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C4FC4" w:rsidRDefault="001C4FC4">
      <w:pPr>
        <w:pStyle w:val="Nzev"/>
        <w:spacing w:line="300" w:lineRule="exact"/>
        <w:rPr>
          <w:smallCaps/>
          <w:u w:val="none"/>
        </w:rPr>
      </w:pPr>
    </w:p>
    <w:p w:rsidR="001C4FC4" w:rsidRPr="00AE129B" w:rsidRDefault="00EF01CB">
      <w:pPr>
        <w:pStyle w:val="Nzev"/>
        <w:spacing w:line="300" w:lineRule="exact"/>
        <w:rPr>
          <w:rFonts w:ascii="Calibri" w:eastAsia="Calibri" w:hAnsi="Calibri" w:cs="Calibri"/>
          <w:smallCaps/>
          <w:sz w:val="24"/>
          <w:szCs w:val="24"/>
          <w:u w:val="none"/>
        </w:rPr>
      </w:pPr>
      <w:r>
        <w:rPr>
          <w:rFonts w:ascii="Calibri" w:eastAsia="Calibri" w:hAnsi="Calibri" w:cs="Calibri"/>
          <w:smallCaps/>
          <w:sz w:val="24"/>
          <w:szCs w:val="24"/>
          <w:u w:val="none"/>
        </w:rPr>
        <w:t xml:space="preserve">SMLOUVU O ZAJIŠTĚNÍ </w:t>
      </w:r>
      <w:r w:rsidR="00AE129B" w:rsidRPr="00AE129B">
        <w:rPr>
          <w:rFonts w:ascii="Calibri" w:eastAsia="Calibri" w:hAnsi="Calibri" w:cs="Calibri"/>
          <w:smallCaps/>
          <w:sz w:val="24"/>
          <w:szCs w:val="24"/>
          <w:u w:val="none"/>
          <w:lang w:val="de-DE"/>
        </w:rPr>
        <w:t>PROPAGACE A REKLAMY</w:t>
      </w:r>
    </w:p>
    <w:p w:rsidR="001C4FC4" w:rsidRPr="00AE129B" w:rsidRDefault="001C4FC4">
      <w:pPr>
        <w:rPr>
          <w:rFonts w:ascii="Calibri" w:eastAsia="Calibri" w:hAnsi="Calibri" w:cs="Calibri"/>
          <w:sz w:val="24"/>
          <w:szCs w:val="24"/>
        </w:rPr>
      </w:pPr>
    </w:p>
    <w:p w:rsidR="001C4FC4" w:rsidRPr="00AE129B" w:rsidRDefault="00AE129B">
      <w:pPr>
        <w:rPr>
          <w:rFonts w:ascii="Calibri" w:eastAsia="Calibri" w:hAnsi="Calibri" w:cs="Calibri"/>
          <w:b/>
          <w:bCs/>
          <w:sz w:val="24"/>
          <w:szCs w:val="24"/>
        </w:rPr>
      </w:pPr>
      <w:r w:rsidRPr="00AE129B">
        <w:rPr>
          <w:rFonts w:ascii="Calibri" w:eastAsia="Calibri" w:hAnsi="Calibri" w:cs="Calibri"/>
          <w:b/>
          <w:bCs/>
          <w:sz w:val="24"/>
          <w:szCs w:val="24"/>
        </w:rPr>
        <w:t>PAP PARDUBICE o.p.s.</w:t>
      </w:r>
    </w:p>
    <w:p w:rsidR="001C4FC4" w:rsidRPr="00AE129B" w:rsidRDefault="00AE129B">
      <w:pPr>
        <w:tabs>
          <w:tab w:val="left" w:pos="1701"/>
        </w:tabs>
        <w:rPr>
          <w:rFonts w:ascii="Calibri" w:eastAsia="Calibri" w:hAnsi="Calibri" w:cs="Calibri"/>
          <w:sz w:val="24"/>
          <w:szCs w:val="24"/>
        </w:rPr>
      </w:pPr>
      <w:r w:rsidRPr="00AE129B">
        <w:rPr>
          <w:rFonts w:ascii="Calibri" w:eastAsia="Calibri" w:hAnsi="Calibri" w:cs="Calibri"/>
          <w:sz w:val="24"/>
          <w:szCs w:val="24"/>
        </w:rPr>
        <w:t>zastoupená: Jiřím Vysoudilem, ředitelem společnosti</w:t>
      </w:r>
    </w:p>
    <w:p w:rsidR="001C4FC4" w:rsidRPr="00AE129B" w:rsidRDefault="00EF01CB">
      <w:pPr>
        <w:tabs>
          <w:tab w:val="left" w:pos="1701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 sídlem</w:t>
      </w:r>
      <w:r w:rsidR="00AE129B" w:rsidRPr="00AE129B">
        <w:rPr>
          <w:rFonts w:ascii="Calibri" w:eastAsia="Calibri" w:hAnsi="Calibri" w:cs="Calibri"/>
          <w:sz w:val="24"/>
          <w:szCs w:val="24"/>
        </w:rPr>
        <w:t>:     Jiráskova 2664, 530 02 Pardubice</w:t>
      </w:r>
    </w:p>
    <w:p w:rsidR="001C4FC4" w:rsidRPr="00AE129B" w:rsidRDefault="00AE129B">
      <w:pPr>
        <w:tabs>
          <w:tab w:val="left" w:pos="1701"/>
        </w:tabs>
        <w:rPr>
          <w:rFonts w:ascii="Calibri" w:eastAsia="Calibri" w:hAnsi="Calibri" w:cs="Calibri"/>
          <w:sz w:val="24"/>
          <w:szCs w:val="24"/>
        </w:rPr>
      </w:pPr>
      <w:r w:rsidRPr="00AE129B">
        <w:rPr>
          <w:rFonts w:ascii="Calibri" w:eastAsia="Calibri" w:hAnsi="Calibri" w:cs="Calibri"/>
          <w:sz w:val="24"/>
          <w:szCs w:val="24"/>
        </w:rPr>
        <w:t xml:space="preserve">IČ:                  288 25 781 </w:t>
      </w:r>
    </w:p>
    <w:p w:rsidR="001C4FC4" w:rsidRPr="00AE129B" w:rsidRDefault="00AE129B">
      <w:pPr>
        <w:tabs>
          <w:tab w:val="left" w:pos="1701"/>
        </w:tabs>
        <w:rPr>
          <w:rFonts w:ascii="Calibri" w:eastAsia="Calibri" w:hAnsi="Calibri" w:cs="Calibri"/>
          <w:sz w:val="24"/>
          <w:szCs w:val="24"/>
        </w:rPr>
      </w:pPr>
      <w:r w:rsidRPr="00AE129B">
        <w:rPr>
          <w:rFonts w:ascii="Calibri" w:eastAsia="Calibri" w:hAnsi="Calibri" w:cs="Calibri"/>
          <w:sz w:val="24"/>
          <w:szCs w:val="24"/>
        </w:rPr>
        <w:t>DIČ:               CZ 28825781</w:t>
      </w:r>
    </w:p>
    <w:p w:rsidR="001C4FC4" w:rsidRPr="00AE129B" w:rsidRDefault="00AE129B">
      <w:pPr>
        <w:rPr>
          <w:rFonts w:ascii="Calibri" w:eastAsia="Calibri" w:hAnsi="Calibri" w:cs="Calibri"/>
          <w:sz w:val="24"/>
          <w:szCs w:val="24"/>
        </w:rPr>
      </w:pPr>
      <w:r w:rsidRPr="00AE129B">
        <w:rPr>
          <w:rFonts w:ascii="Calibri" w:eastAsia="Calibri" w:hAnsi="Calibri" w:cs="Calibri"/>
          <w:sz w:val="24"/>
          <w:szCs w:val="24"/>
        </w:rPr>
        <w:t>( jako „</w:t>
      </w:r>
      <w:proofErr w:type="gramStart"/>
      <w:r w:rsidRPr="00AE129B">
        <w:rPr>
          <w:rFonts w:ascii="Calibri" w:eastAsia="Calibri" w:hAnsi="Calibri" w:cs="Calibri"/>
          <w:b/>
          <w:bCs/>
          <w:sz w:val="24"/>
          <w:szCs w:val="24"/>
        </w:rPr>
        <w:t>objednatel</w:t>
      </w:r>
      <w:r w:rsidRPr="00AE129B">
        <w:rPr>
          <w:rFonts w:ascii="Calibri" w:eastAsia="Calibri" w:hAnsi="Calibri" w:cs="Calibri"/>
          <w:sz w:val="24"/>
          <w:szCs w:val="24"/>
        </w:rPr>
        <w:t>“ ) na</w:t>
      </w:r>
      <w:proofErr w:type="gramEnd"/>
      <w:r w:rsidRPr="00AE129B">
        <w:rPr>
          <w:rFonts w:ascii="Calibri" w:eastAsia="Calibri" w:hAnsi="Calibri" w:cs="Calibri"/>
          <w:sz w:val="24"/>
          <w:szCs w:val="24"/>
        </w:rPr>
        <w:t xml:space="preserve"> straně </w:t>
      </w:r>
      <w:proofErr w:type="spellStart"/>
      <w:r w:rsidRPr="00AE129B">
        <w:rPr>
          <w:rFonts w:ascii="Calibri" w:eastAsia="Calibri" w:hAnsi="Calibri" w:cs="Calibri"/>
          <w:sz w:val="24"/>
          <w:szCs w:val="24"/>
        </w:rPr>
        <w:t>jedn</w:t>
      </w:r>
      <w:proofErr w:type="spellEnd"/>
      <w:r w:rsidRPr="00AE129B">
        <w:rPr>
          <w:rFonts w:ascii="Calibri" w:eastAsia="Calibri" w:hAnsi="Calibri" w:cs="Calibri"/>
          <w:sz w:val="24"/>
          <w:szCs w:val="24"/>
          <w:lang w:val="fr-FR"/>
        </w:rPr>
        <w:t>é</w:t>
      </w:r>
      <w:r w:rsidRPr="00AE129B">
        <w:rPr>
          <w:rFonts w:ascii="Calibri" w:eastAsia="Calibri" w:hAnsi="Calibri" w:cs="Calibri"/>
          <w:sz w:val="24"/>
          <w:szCs w:val="24"/>
        </w:rPr>
        <w:t>,</w:t>
      </w:r>
    </w:p>
    <w:p w:rsidR="001C4FC4" w:rsidRPr="00AE129B" w:rsidRDefault="00AE129B">
      <w:pPr>
        <w:rPr>
          <w:rFonts w:ascii="Calibri" w:eastAsia="Calibri" w:hAnsi="Calibri" w:cs="Calibri"/>
          <w:sz w:val="24"/>
          <w:szCs w:val="24"/>
        </w:rPr>
      </w:pPr>
      <w:r w:rsidRPr="00AE129B">
        <w:rPr>
          <w:rFonts w:ascii="Calibri" w:eastAsia="Calibri" w:hAnsi="Calibri" w:cs="Calibri"/>
          <w:sz w:val="24"/>
          <w:szCs w:val="24"/>
        </w:rPr>
        <w:t xml:space="preserve">    </w:t>
      </w:r>
    </w:p>
    <w:p w:rsidR="001C4FC4" w:rsidRPr="00AE129B" w:rsidRDefault="00AE129B">
      <w:pPr>
        <w:jc w:val="center"/>
        <w:rPr>
          <w:rFonts w:ascii="Calibri" w:eastAsia="Calibri" w:hAnsi="Calibri" w:cs="Calibri"/>
          <w:sz w:val="24"/>
          <w:szCs w:val="24"/>
        </w:rPr>
      </w:pPr>
      <w:r w:rsidRPr="00AE129B">
        <w:rPr>
          <w:rFonts w:ascii="Calibri" w:eastAsia="Calibri" w:hAnsi="Calibri" w:cs="Calibri"/>
          <w:sz w:val="24"/>
          <w:szCs w:val="24"/>
        </w:rPr>
        <w:t>a</w:t>
      </w:r>
    </w:p>
    <w:p w:rsidR="001C4FC4" w:rsidRPr="00AE129B" w:rsidRDefault="00AE129B">
      <w:pPr>
        <w:rPr>
          <w:rFonts w:ascii="Calibri" w:eastAsia="Calibri" w:hAnsi="Calibri" w:cs="Calibri"/>
          <w:b/>
          <w:bCs/>
          <w:sz w:val="24"/>
          <w:szCs w:val="24"/>
        </w:rPr>
      </w:pPr>
      <w:r w:rsidRPr="00AE129B">
        <w:rPr>
          <w:rFonts w:ascii="Calibri" w:eastAsia="Calibri" w:hAnsi="Calibri" w:cs="Calibri"/>
          <w:b/>
          <w:bCs/>
          <w:sz w:val="24"/>
          <w:szCs w:val="24"/>
        </w:rPr>
        <w:t>BK Pardubice, a.s.</w:t>
      </w:r>
    </w:p>
    <w:p w:rsidR="001C4FC4" w:rsidRPr="00AE129B" w:rsidRDefault="00AE129B">
      <w:pPr>
        <w:pStyle w:val="Nadpis1"/>
        <w:rPr>
          <w:rFonts w:ascii="Calibri" w:eastAsia="Calibri" w:hAnsi="Calibri" w:cs="Calibri"/>
        </w:rPr>
      </w:pPr>
      <w:r w:rsidRPr="00AE129B">
        <w:rPr>
          <w:rFonts w:ascii="Calibri" w:eastAsia="Calibri" w:hAnsi="Calibri" w:cs="Calibri"/>
        </w:rPr>
        <w:t xml:space="preserve">zastoupená:  Pavlem Starou, předsedou představenstva </w:t>
      </w:r>
    </w:p>
    <w:p w:rsidR="001C4FC4" w:rsidRPr="00AE129B" w:rsidRDefault="00AE129B">
      <w:pPr>
        <w:pStyle w:val="Nadpis1"/>
        <w:rPr>
          <w:rFonts w:ascii="Calibri" w:eastAsia="Calibri" w:hAnsi="Calibri" w:cs="Calibri"/>
        </w:rPr>
      </w:pPr>
      <w:r w:rsidRPr="00AE129B">
        <w:rPr>
          <w:rFonts w:ascii="Calibri" w:eastAsia="Calibri" w:hAnsi="Calibri" w:cs="Calibri"/>
        </w:rPr>
        <w:t xml:space="preserve">se sídlem:       V Ráji 311, 530 02 Pardubice    </w:t>
      </w:r>
    </w:p>
    <w:p w:rsidR="001C4FC4" w:rsidRPr="00AE129B" w:rsidRDefault="00AE129B">
      <w:pPr>
        <w:rPr>
          <w:rFonts w:ascii="Calibri" w:eastAsia="Calibri" w:hAnsi="Calibri" w:cs="Calibri"/>
          <w:sz w:val="24"/>
          <w:szCs w:val="24"/>
        </w:rPr>
      </w:pPr>
      <w:r w:rsidRPr="00AE129B">
        <w:rPr>
          <w:rFonts w:ascii="Calibri" w:eastAsia="Calibri" w:hAnsi="Calibri" w:cs="Calibri"/>
          <w:sz w:val="24"/>
          <w:szCs w:val="24"/>
        </w:rPr>
        <w:t>IČ:</w:t>
      </w:r>
      <w:r w:rsidRPr="00AE129B">
        <w:rPr>
          <w:rFonts w:ascii="Calibri" w:eastAsia="Calibri" w:hAnsi="Calibri" w:cs="Calibri"/>
          <w:sz w:val="24"/>
          <w:szCs w:val="24"/>
        </w:rPr>
        <w:tab/>
        <w:t xml:space="preserve">           27654796  </w:t>
      </w:r>
    </w:p>
    <w:p w:rsidR="001C4FC4" w:rsidRPr="00AE129B" w:rsidRDefault="00AE129B">
      <w:pPr>
        <w:rPr>
          <w:rFonts w:ascii="Calibri" w:eastAsia="Calibri" w:hAnsi="Calibri" w:cs="Calibri"/>
          <w:sz w:val="24"/>
          <w:szCs w:val="24"/>
        </w:rPr>
      </w:pPr>
      <w:r w:rsidRPr="00AE129B">
        <w:rPr>
          <w:rFonts w:ascii="Calibri" w:eastAsia="Calibri" w:hAnsi="Calibri" w:cs="Calibri"/>
          <w:sz w:val="24"/>
          <w:szCs w:val="24"/>
        </w:rPr>
        <w:t xml:space="preserve">DIČ: </w:t>
      </w:r>
      <w:r w:rsidRPr="00AE129B">
        <w:rPr>
          <w:rFonts w:ascii="Calibri" w:eastAsia="Calibri" w:hAnsi="Calibri" w:cs="Calibri"/>
          <w:sz w:val="24"/>
          <w:szCs w:val="24"/>
        </w:rPr>
        <w:tab/>
        <w:t xml:space="preserve">           CZ27654796          </w:t>
      </w:r>
    </w:p>
    <w:p w:rsidR="001C4FC4" w:rsidRPr="00AE129B" w:rsidRDefault="00EF01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r w:rsidR="00AE129B" w:rsidRPr="00AE129B">
        <w:rPr>
          <w:rFonts w:ascii="Calibri" w:eastAsia="Calibri" w:hAnsi="Calibri" w:cs="Calibri"/>
          <w:sz w:val="24"/>
          <w:szCs w:val="24"/>
        </w:rPr>
        <w:t xml:space="preserve"> jako „ </w:t>
      </w:r>
      <w:proofErr w:type="gramStart"/>
      <w:r w:rsidR="00AE129B" w:rsidRPr="00AE129B">
        <w:rPr>
          <w:rFonts w:ascii="Calibri" w:eastAsia="Calibri" w:hAnsi="Calibri" w:cs="Calibri"/>
          <w:b/>
          <w:bCs/>
          <w:sz w:val="24"/>
          <w:szCs w:val="24"/>
        </w:rPr>
        <w:t>obstaravatel</w:t>
      </w:r>
      <w:r w:rsidR="00AE129B" w:rsidRPr="00AE129B">
        <w:rPr>
          <w:rFonts w:ascii="Calibri" w:eastAsia="Calibri" w:hAnsi="Calibri" w:cs="Calibri"/>
          <w:sz w:val="24"/>
          <w:szCs w:val="24"/>
        </w:rPr>
        <w:t>“ ) na</w:t>
      </w:r>
      <w:proofErr w:type="gramEnd"/>
      <w:r w:rsidR="00AE129B" w:rsidRPr="00AE129B">
        <w:rPr>
          <w:rFonts w:ascii="Calibri" w:eastAsia="Calibri" w:hAnsi="Calibri" w:cs="Calibri"/>
          <w:sz w:val="24"/>
          <w:szCs w:val="24"/>
        </w:rPr>
        <w:t xml:space="preserve"> straně druh</w:t>
      </w:r>
      <w:r w:rsidR="00AE129B" w:rsidRPr="00AE129B">
        <w:rPr>
          <w:rFonts w:ascii="Calibri" w:eastAsia="Calibri" w:hAnsi="Calibri" w:cs="Calibri"/>
          <w:sz w:val="24"/>
          <w:szCs w:val="24"/>
          <w:lang w:val="fr-FR"/>
        </w:rPr>
        <w:t>é</w:t>
      </w:r>
      <w:r w:rsidR="00AE129B" w:rsidRPr="00AE129B">
        <w:rPr>
          <w:rFonts w:ascii="Calibri" w:eastAsia="Calibri" w:hAnsi="Calibri" w:cs="Calibri"/>
          <w:sz w:val="24"/>
          <w:szCs w:val="24"/>
        </w:rPr>
        <w:t>.</w:t>
      </w:r>
    </w:p>
    <w:p w:rsidR="001C4FC4" w:rsidRPr="00AE129B" w:rsidRDefault="001C4FC4">
      <w:pPr>
        <w:pBdr>
          <w:bottom w:val="single" w:sz="12" w:space="0" w:color="000000"/>
        </w:pBdr>
        <w:rPr>
          <w:rFonts w:ascii="Calibri" w:eastAsia="Calibri" w:hAnsi="Calibri" w:cs="Calibri"/>
          <w:sz w:val="24"/>
          <w:szCs w:val="24"/>
        </w:rPr>
      </w:pPr>
    </w:p>
    <w:p w:rsidR="001C4FC4" w:rsidRPr="00AE129B" w:rsidRDefault="001C4FC4">
      <w:pPr>
        <w:ind w:right="1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:rsidR="001C4FC4" w:rsidRPr="00AE129B" w:rsidRDefault="00AE129B">
      <w:pPr>
        <w:pStyle w:val="Nzev"/>
        <w:spacing w:line="300" w:lineRule="exact"/>
        <w:rPr>
          <w:rFonts w:ascii="Calibri" w:eastAsia="Calibri" w:hAnsi="Calibri" w:cs="Calibri"/>
          <w:b w:val="0"/>
          <w:bCs w:val="0"/>
          <w:smallCaps/>
          <w:sz w:val="24"/>
          <w:szCs w:val="24"/>
          <w:u w:val="none"/>
        </w:rPr>
      </w:pPr>
      <w:r w:rsidRPr="00AE129B">
        <w:rPr>
          <w:rFonts w:ascii="Calibri" w:eastAsia="Calibri" w:hAnsi="Calibri" w:cs="Calibri"/>
          <w:b w:val="0"/>
          <w:bCs w:val="0"/>
          <w:sz w:val="24"/>
          <w:szCs w:val="24"/>
          <w:u w:val="none"/>
        </w:rPr>
        <w:t>uzavírají níže uveden</w:t>
      </w:r>
      <w:r w:rsidRPr="00AE129B">
        <w:rPr>
          <w:rFonts w:ascii="Calibri" w:eastAsia="Calibri" w:hAnsi="Calibri" w:cs="Calibri"/>
          <w:b w:val="0"/>
          <w:bCs w:val="0"/>
          <w:sz w:val="24"/>
          <w:szCs w:val="24"/>
          <w:u w:val="none"/>
          <w:lang w:val="fr-FR"/>
        </w:rPr>
        <w:t>é</w:t>
      </w:r>
      <w:r w:rsidRPr="00AE129B">
        <w:rPr>
          <w:rFonts w:ascii="Calibri" w:eastAsia="Calibri" w:hAnsi="Calibri" w:cs="Calibri"/>
          <w:b w:val="0"/>
          <w:bCs w:val="0"/>
          <w:sz w:val="24"/>
          <w:szCs w:val="24"/>
          <w:u w:val="none"/>
        </w:rPr>
        <w:t xml:space="preserve">ho dne, měsíce a roku dle ustanovení § 1746 odst. 2 zákona č. 89/2012 Sb., </w:t>
      </w:r>
      <w:proofErr w:type="spellStart"/>
      <w:r w:rsidRPr="00AE129B">
        <w:rPr>
          <w:rFonts w:ascii="Calibri" w:eastAsia="Calibri" w:hAnsi="Calibri" w:cs="Calibri"/>
          <w:b w:val="0"/>
          <w:bCs w:val="0"/>
          <w:sz w:val="24"/>
          <w:szCs w:val="24"/>
          <w:u w:val="none"/>
        </w:rPr>
        <w:t>obč</w:t>
      </w:r>
      <w:proofErr w:type="spellEnd"/>
      <w:r w:rsidRPr="00AE129B">
        <w:rPr>
          <w:rFonts w:ascii="Calibri" w:eastAsia="Calibri" w:hAnsi="Calibri" w:cs="Calibri"/>
          <w:b w:val="0"/>
          <w:bCs w:val="0"/>
          <w:sz w:val="24"/>
          <w:szCs w:val="24"/>
          <w:u w:val="none"/>
          <w:lang w:val="da-DK"/>
        </w:rPr>
        <w:t>ansk</w:t>
      </w:r>
      <w:r w:rsidR="00EF01CB">
        <w:rPr>
          <w:rFonts w:ascii="Calibri" w:eastAsia="Calibri" w:hAnsi="Calibri" w:cs="Calibri"/>
          <w:b w:val="0"/>
          <w:bCs w:val="0"/>
          <w:sz w:val="24"/>
          <w:szCs w:val="24"/>
          <w:u w:val="none"/>
        </w:rPr>
        <w:t xml:space="preserve">ý </w:t>
      </w:r>
      <w:proofErr w:type="spellStart"/>
      <w:r w:rsidRPr="00AE129B">
        <w:rPr>
          <w:rFonts w:ascii="Calibri" w:eastAsia="Calibri" w:hAnsi="Calibri" w:cs="Calibri"/>
          <w:b w:val="0"/>
          <w:bCs w:val="0"/>
          <w:sz w:val="24"/>
          <w:szCs w:val="24"/>
          <w:u w:val="none"/>
        </w:rPr>
        <w:t>zákoní</w:t>
      </w:r>
      <w:proofErr w:type="spellEnd"/>
      <w:r w:rsidRPr="00AE129B">
        <w:rPr>
          <w:rFonts w:ascii="Calibri" w:eastAsia="Calibri" w:hAnsi="Calibri" w:cs="Calibri"/>
          <w:b w:val="0"/>
          <w:bCs w:val="0"/>
          <w:sz w:val="24"/>
          <w:szCs w:val="24"/>
          <w:u w:val="none"/>
          <w:lang w:val="it-IT"/>
        </w:rPr>
        <w:t xml:space="preserve">k, tuto </w:t>
      </w:r>
      <w:r w:rsidR="00EF01CB">
        <w:rPr>
          <w:rFonts w:ascii="Calibri" w:eastAsia="Calibri" w:hAnsi="Calibri" w:cs="Calibri"/>
          <w:b w:val="0"/>
          <w:bCs w:val="0"/>
          <w:smallCaps/>
          <w:sz w:val="24"/>
          <w:szCs w:val="24"/>
          <w:u w:val="none"/>
        </w:rPr>
        <w:t xml:space="preserve">SMLOUVU O ZAJIŠTĚNÍ </w:t>
      </w:r>
      <w:r w:rsidRPr="00AE129B">
        <w:rPr>
          <w:rFonts w:ascii="Calibri" w:eastAsia="Calibri" w:hAnsi="Calibri" w:cs="Calibri"/>
          <w:b w:val="0"/>
          <w:bCs w:val="0"/>
          <w:smallCaps/>
          <w:sz w:val="24"/>
          <w:szCs w:val="24"/>
          <w:u w:val="none"/>
          <w:lang w:val="de-DE"/>
        </w:rPr>
        <w:t>PROPAGACE A REKLAMY</w:t>
      </w:r>
    </w:p>
    <w:p w:rsidR="001C4FC4" w:rsidRPr="00AE129B" w:rsidRDefault="001C4FC4">
      <w:pPr>
        <w:pStyle w:val="Zkladntext"/>
        <w:spacing w:line="300" w:lineRule="exact"/>
        <w:rPr>
          <w:rFonts w:ascii="Calibri" w:eastAsia="Calibri" w:hAnsi="Calibri" w:cs="Calibri"/>
        </w:rPr>
      </w:pPr>
    </w:p>
    <w:p w:rsidR="001C4FC4" w:rsidRPr="00AE129B" w:rsidRDefault="001C4FC4">
      <w:pPr>
        <w:pStyle w:val="Zkladntext"/>
        <w:spacing w:line="300" w:lineRule="exact"/>
        <w:rPr>
          <w:rFonts w:ascii="Calibri" w:eastAsia="Calibri" w:hAnsi="Calibri" w:cs="Calibri"/>
        </w:rPr>
      </w:pPr>
    </w:p>
    <w:p w:rsidR="001C4FC4" w:rsidRPr="00AE129B" w:rsidRDefault="00AE129B">
      <w:pPr>
        <w:ind w:right="1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proofErr w:type="spellStart"/>
      <w:r w:rsidRPr="00AE129B">
        <w:rPr>
          <w:rFonts w:ascii="Calibri" w:eastAsia="Calibri" w:hAnsi="Calibri" w:cs="Calibri"/>
          <w:b/>
          <w:bCs/>
          <w:sz w:val="24"/>
          <w:szCs w:val="24"/>
          <w:lang w:val="en-US"/>
        </w:rPr>
        <w:t>Preambule</w:t>
      </w:r>
      <w:proofErr w:type="spellEnd"/>
    </w:p>
    <w:p w:rsidR="001C4FC4" w:rsidRPr="00AE129B" w:rsidRDefault="001C4FC4">
      <w:pPr>
        <w:ind w:right="1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:rsidR="001C4FC4" w:rsidRPr="00AE129B" w:rsidRDefault="00AE129B">
      <w:pPr>
        <w:pStyle w:val="Odstavecseseznamem"/>
        <w:numPr>
          <w:ilvl w:val="0"/>
          <w:numId w:val="2"/>
        </w:numPr>
        <w:ind w:right="1"/>
        <w:jc w:val="both"/>
        <w:rPr>
          <w:rFonts w:ascii="Calibri" w:eastAsia="Calibri" w:hAnsi="Calibri" w:cs="Calibri"/>
          <w:sz w:val="24"/>
          <w:szCs w:val="24"/>
        </w:rPr>
      </w:pPr>
      <w:r w:rsidRPr="00AE129B"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</w:rPr>
        <w:t xml:space="preserve">BK Pardubice a.s. je basketbalový </w:t>
      </w:r>
      <w:r w:rsidRPr="00AE129B"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es-ES_tradnl"/>
        </w:rPr>
        <w:t>profesion</w:t>
      </w:r>
      <w:proofErr w:type="spellStart"/>
      <w:r w:rsidRPr="00AE129B"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</w:rPr>
        <w:t>ální</w:t>
      </w:r>
      <w:proofErr w:type="spellEnd"/>
      <w:r w:rsidRPr="00AE129B"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</w:rPr>
        <w:t xml:space="preserve"> klub hrající  nejvyšší </w:t>
      </w:r>
      <w:r w:rsidRPr="00AE129B"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PT"/>
        </w:rPr>
        <w:t>ofici</w:t>
      </w:r>
      <w:proofErr w:type="spellStart"/>
      <w:r w:rsidRPr="00AE129B"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</w:rPr>
        <w:t>ální</w:t>
      </w:r>
      <w:proofErr w:type="spellEnd"/>
      <w:r w:rsidRPr="00AE129B"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</w:rPr>
        <w:t xml:space="preserve"> </w:t>
      </w:r>
      <w:r w:rsidRPr="00AE129B"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es-ES_tradnl"/>
        </w:rPr>
        <w:t>profesion</w:t>
      </w:r>
      <w:proofErr w:type="spellStart"/>
      <w:r w:rsidRPr="00AE129B"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</w:rPr>
        <w:t>ální</w:t>
      </w:r>
      <w:proofErr w:type="spellEnd"/>
      <w:r w:rsidRPr="00AE129B"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</w:rPr>
        <w:t xml:space="preserve"> </w:t>
      </w:r>
      <w:r w:rsidRPr="00AE129B"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fr-FR"/>
        </w:rPr>
        <w:t>sout</w:t>
      </w:r>
      <w:proofErr w:type="spellStart"/>
      <w:r w:rsidRPr="00AE129B"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</w:rPr>
        <w:t>ěž</w:t>
      </w:r>
      <w:proofErr w:type="spellEnd"/>
      <w:r w:rsidRPr="00AE129B"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</w:rPr>
        <w:t xml:space="preserve">  hranou pod Českou basketbalovou federací na území ČR  pod </w:t>
      </w:r>
      <w:proofErr w:type="spellStart"/>
      <w:r w:rsidRPr="00AE129B"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</w:rPr>
        <w:t>ná</w:t>
      </w:r>
      <w:proofErr w:type="spellEnd"/>
      <w:r w:rsidRPr="00AE129B"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PT"/>
        </w:rPr>
        <w:t>zvem Kooperativa NBL liga a d</w:t>
      </w:r>
      <w:proofErr w:type="spellStart"/>
      <w:r w:rsidRPr="00AE129B"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</w:rPr>
        <w:t>ále</w:t>
      </w:r>
      <w:proofErr w:type="spellEnd"/>
      <w:r w:rsidRPr="00AE129B"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</w:rPr>
        <w:t xml:space="preserve"> Český pohár a zajišťující projekt Východočeský </w:t>
      </w:r>
      <w:r w:rsidRPr="00AE129B"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nl-NL"/>
        </w:rPr>
        <w:t>basketbal a v</w:t>
      </w:r>
      <w:proofErr w:type="spellStart"/>
      <w:r w:rsidRPr="00AE129B"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</w:rPr>
        <w:t>ýběrový</w:t>
      </w:r>
      <w:proofErr w:type="spellEnd"/>
      <w:r w:rsidRPr="00AE129B"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</w:rPr>
        <w:t xml:space="preserve"> mládežnický </w:t>
      </w:r>
      <w:proofErr w:type="spellStart"/>
      <w:r w:rsidRPr="00AE129B"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de-DE"/>
        </w:rPr>
        <w:t>projekt</w:t>
      </w:r>
      <w:proofErr w:type="spellEnd"/>
      <w:r w:rsidRPr="00AE129B"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de-DE"/>
        </w:rPr>
        <w:t xml:space="preserve"> Golden Talents. V</w:t>
      </w:r>
      <w:r w:rsidRPr="00AE129B"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</w:rPr>
        <w:t xml:space="preserve"> sezoně 2019-20 bude hrát A-tým BK JIP Pardubice i evropský pohár </w:t>
      </w:r>
      <w:proofErr w:type="spellStart"/>
      <w:r w:rsidRPr="00AE129B"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</w:rPr>
        <w:t>Alpe</w:t>
      </w:r>
      <w:proofErr w:type="spellEnd"/>
      <w:r w:rsidRPr="00AE129B"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 w:rsidRPr="00AE129B"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</w:rPr>
        <w:t>Adria</w:t>
      </w:r>
      <w:proofErr w:type="spellEnd"/>
      <w:r w:rsidRPr="00AE129B"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</w:rPr>
        <w:t xml:space="preserve"> Cup</w:t>
      </w:r>
      <w:r w:rsidR="00EA7CF6"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</w:rPr>
        <w:t xml:space="preserve">. BK Pardubice, a.s. prohlašuje, </w:t>
      </w:r>
      <w:r w:rsidRPr="00AE129B"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</w:rPr>
        <w:t xml:space="preserve">že má právo poskytovat třetím </w:t>
      </w:r>
      <w:proofErr w:type="spellStart"/>
      <w:r w:rsidRPr="00AE129B"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</w:rPr>
        <w:t>osobá</w:t>
      </w:r>
      <w:proofErr w:type="spellEnd"/>
      <w:r w:rsidRPr="00AE129B"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PT"/>
        </w:rPr>
        <w:t>m pr</w:t>
      </w:r>
      <w:proofErr w:type="spellStart"/>
      <w:r w:rsidRPr="00AE129B"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</w:rPr>
        <w:t>áva</w:t>
      </w:r>
      <w:proofErr w:type="spellEnd"/>
      <w:r w:rsidRPr="00AE129B"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</w:rPr>
        <w:t xml:space="preserve"> využívat </w:t>
      </w:r>
      <w:proofErr w:type="spellStart"/>
      <w:r w:rsidRPr="00AE129B"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</w:rPr>
        <w:t>zbytkov</w:t>
      </w:r>
      <w:proofErr w:type="spellEnd"/>
      <w:r w:rsidRPr="00AE129B"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fr-FR"/>
        </w:rPr>
        <w:t xml:space="preserve">é </w:t>
      </w:r>
      <w:r w:rsidRPr="00AE129B"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</w:rPr>
        <w:t xml:space="preserve">reklamní </w:t>
      </w:r>
      <w:r w:rsidRPr="00AE129B"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it-IT"/>
        </w:rPr>
        <w:t>a propaga</w:t>
      </w:r>
      <w:r w:rsidRPr="00AE129B"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</w:rPr>
        <w:t xml:space="preserve">ční příležitosti související s účastí </w:t>
      </w:r>
      <w:r w:rsidRPr="00AE129B"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nl-NL"/>
        </w:rPr>
        <w:t>basketbalov</w:t>
      </w:r>
      <w:r w:rsidRPr="00AE129B"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fr-FR"/>
        </w:rPr>
        <w:t>é</w:t>
      </w:r>
      <w:r w:rsidRPr="00AE129B"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</w:rPr>
        <w:t xml:space="preserve">ho klubu BK JIP Pardubice ve všech výše uvedených soutěžích. BK Pardubice, a.s. je oprávněn využívat zbytková reklamní práva tzn. propagační příležitosti ve smlouvě s výjimkou reklamních, televizních a rozhlasových práv </w:t>
      </w:r>
      <w:proofErr w:type="spellStart"/>
      <w:r w:rsidRPr="00AE129B"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</w:rPr>
        <w:t>kter</w:t>
      </w:r>
      <w:proofErr w:type="spellEnd"/>
      <w:r w:rsidRPr="00AE129B"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fr-FR"/>
        </w:rPr>
        <w:t xml:space="preserve">é </w:t>
      </w:r>
      <w:r w:rsidRPr="00AE129B"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</w:rPr>
        <w:t>poskytuje společnosti Sport Relations </w:t>
      </w:r>
      <w:r w:rsidRPr="00AE129B"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en-US"/>
        </w:rPr>
        <w:t>&amp; Management CEE Limited </w:t>
      </w:r>
      <w:r w:rsidRPr="00AE129B"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</w:rPr>
        <w:t xml:space="preserve">a práv, </w:t>
      </w:r>
      <w:proofErr w:type="spellStart"/>
      <w:r w:rsidRPr="00AE129B"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</w:rPr>
        <w:t>kter</w:t>
      </w:r>
      <w:proofErr w:type="spellEnd"/>
      <w:r w:rsidRPr="00AE129B"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fr-FR"/>
        </w:rPr>
        <w:t xml:space="preserve">é </w:t>
      </w:r>
      <w:r w:rsidRPr="00AE129B"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</w:rPr>
        <w:t>poskytuje Asociaci ligových klubů na základě smlouvy s Českou basketbalovou federací.</w:t>
      </w:r>
    </w:p>
    <w:p w:rsidR="001C4FC4" w:rsidRPr="00AE129B" w:rsidRDefault="00AE129B">
      <w:pPr>
        <w:numPr>
          <w:ilvl w:val="0"/>
          <w:numId w:val="3"/>
        </w:numPr>
        <w:ind w:right="1"/>
        <w:jc w:val="both"/>
        <w:rPr>
          <w:rFonts w:ascii="Calibri" w:eastAsia="Calibri" w:hAnsi="Calibri" w:cs="Calibri"/>
          <w:sz w:val="24"/>
          <w:szCs w:val="24"/>
        </w:rPr>
      </w:pPr>
      <w:r w:rsidRPr="00AE129B">
        <w:rPr>
          <w:rFonts w:ascii="Calibri" w:eastAsia="Calibri" w:hAnsi="Calibri" w:cs="Calibri"/>
          <w:sz w:val="24"/>
          <w:szCs w:val="24"/>
        </w:rPr>
        <w:t>Společnost PAP Pardubice o.p.s. provozuje Aquacentrum Pardubice – největší aquapark ve východní</w:t>
      </w:r>
      <w:proofErr w:type="spellStart"/>
      <w:r w:rsidRPr="00AE129B">
        <w:rPr>
          <w:rFonts w:ascii="Calibri" w:eastAsia="Calibri" w:hAnsi="Calibri" w:cs="Calibri"/>
          <w:sz w:val="24"/>
          <w:szCs w:val="24"/>
          <w:lang w:val="de-DE"/>
        </w:rPr>
        <w:t>ch</w:t>
      </w:r>
      <w:proofErr w:type="spellEnd"/>
      <w:r w:rsidRPr="00AE129B">
        <w:rPr>
          <w:rFonts w:ascii="Calibri" w:eastAsia="Calibri" w:hAnsi="Calibri" w:cs="Calibri"/>
          <w:sz w:val="24"/>
          <w:szCs w:val="24"/>
          <w:lang w:val="de-DE"/>
        </w:rPr>
        <w:t xml:space="preserve"> </w:t>
      </w:r>
      <w:r w:rsidRPr="00AE129B">
        <w:rPr>
          <w:rFonts w:ascii="Calibri" w:eastAsia="Calibri" w:hAnsi="Calibri" w:cs="Calibri"/>
          <w:sz w:val="24"/>
          <w:szCs w:val="24"/>
        </w:rPr>
        <w:t>č</w:t>
      </w:r>
      <w:proofErr w:type="spellStart"/>
      <w:r w:rsidRPr="00AE129B">
        <w:rPr>
          <w:rFonts w:ascii="Calibri" w:eastAsia="Calibri" w:hAnsi="Calibri" w:cs="Calibri"/>
          <w:sz w:val="24"/>
          <w:szCs w:val="24"/>
          <w:lang w:val="de-DE"/>
        </w:rPr>
        <w:t>ech</w:t>
      </w:r>
      <w:r w:rsidRPr="00AE129B">
        <w:rPr>
          <w:rFonts w:ascii="Calibri" w:eastAsia="Calibri" w:hAnsi="Calibri" w:cs="Calibri"/>
          <w:sz w:val="24"/>
          <w:szCs w:val="24"/>
        </w:rPr>
        <w:t>ách</w:t>
      </w:r>
      <w:proofErr w:type="spellEnd"/>
      <w:r w:rsidRPr="00AE129B">
        <w:rPr>
          <w:rFonts w:ascii="Calibri" w:eastAsia="Calibri" w:hAnsi="Calibri" w:cs="Calibri"/>
          <w:sz w:val="24"/>
          <w:szCs w:val="24"/>
        </w:rPr>
        <w:t>.</w:t>
      </w:r>
    </w:p>
    <w:p w:rsidR="001C4FC4" w:rsidRPr="00AE129B" w:rsidRDefault="001C4FC4">
      <w:pPr>
        <w:ind w:left="3132"/>
        <w:rPr>
          <w:rFonts w:ascii="Calibri" w:eastAsia="Calibri" w:hAnsi="Calibri" w:cs="Calibri"/>
          <w:b/>
          <w:bCs/>
          <w:sz w:val="24"/>
          <w:szCs w:val="24"/>
        </w:rPr>
      </w:pPr>
    </w:p>
    <w:p w:rsidR="001C4FC4" w:rsidRPr="00AE129B" w:rsidRDefault="00AE129B">
      <w:pPr>
        <w:ind w:left="3132"/>
        <w:rPr>
          <w:rFonts w:ascii="Calibri" w:eastAsia="Calibri" w:hAnsi="Calibri" w:cs="Calibri"/>
          <w:b/>
          <w:bCs/>
          <w:sz w:val="24"/>
          <w:szCs w:val="24"/>
        </w:rPr>
      </w:pPr>
      <w:r w:rsidRPr="00AE129B">
        <w:rPr>
          <w:rFonts w:ascii="Calibri" w:eastAsia="Calibri" w:hAnsi="Calibri" w:cs="Calibri"/>
          <w:b/>
          <w:bCs/>
          <w:sz w:val="24"/>
          <w:szCs w:val="24"/>
        </w:rPr>
        <w:t xml:space="preserve">               I. Účel a předmět smlouvy</w:t>
      </w:r>
    </w:p>
    <w:p w:rsidR="001C4FC4" w:rsidRPr="00AE129B" w:rsidRDefault="001C4FC4">
      <w:pPr>
        <w:ind w:left="3120"/>
        <w:rPr>
          <w:rFonts w:ascii="Calibri" w:eastAsia="Calibri" w:hAnsi="Calibri" w:cs="Calibri"/>
          <w:sz w:val="24"/>
          <w:szCs w:val="24"/>
        </w:rPr>
      </w:pPr>
    </w:p>
    <w:p w:rsidR="001C4FC4" w:rsidRPr="00AE129B" w:rsidRDefault="00AE129B">
      <w:pPr>
        <w:jc w:val="both"/>
        <w:rPr>
          <w:rFonts w:ascii="Calibri" w:eastAsia="Calibri" w:hAnsi="Calibri" w:cs="Calibri"/>
          <w:sz w:val="24"/>
          <w:szCs w:val="24"/>
        </w:rPr>
      </w:pPr>
      <w:r w:rsidRPr="00AE129B">
        <w:rPr>
          <w:rFonts w:ascii="Calibri" w:eastAsia="Calibri" w:hAnsi="Calibri" w:cs="Calibri"/>
          <w:sz w:val="24"/>
          <w:szCs w:val="24"/>
        </w:rPr>
        <w:t>Účelem t</w:t>
      </w:r>
      <w:r w:rsidRPr="00AE129B">
        <w:rPr>
          <w:rFonts w:ascii="Calibri" w:eastAsia="Calibri" w:hAnsi="Calibri" w:cs="Calibri"/>
          <w:sz w:val="24"/>
          <w:szCs w:val="24"/>
          <w:lang w:val="fr-FR"/>
        </w:rPr>
        <w:t>é</w:t>
      </w:r>
      <w:r w:rsidRPr="00AE129B">
        <w:rPr>
          <w:rFonts w:ascii="Calibri" w:eastAsia="Calibri" w:hAnsi="Calibri" w:cs="Calibri"/>
          <w:sz w:val="24"/>
          <w:szCs w:val="24"/>
        </w:rPr>
        <w:t xml:space="preserve">to smlouvy je úprava spolupráce a vymezení vzájemných vztahů smluvních stran. </w:t>
      </w:r>
      <w:proofErr w:type="spellStart"/>
      <w:r w:rsidRPr="00AE129B">
        <w:rPr>
          <w:rFonts w:ascii="Calibri" w:eastAsia="Calibri" w:hAnsi="Calibri" w:cs="Calibri"/>
          <w:sz w:val="24"/>
          <w:szCs w:val="24"/>
        </w:rPr>
        <w:t>Předmě</w:t>
      </w:r>
      <w:proofErr w:type="spellEnd"/>
      <w:r w:rsidRPr="00AE129B">
        <w:rPr>
          <w:rFonts w:ascii="Calibri" w:eastAsia="Calibri" w:hAnsi="Calibri" w:cs="Calibri"/>
          <w:sz w:val="24"/>
          <w:szCs w:val="24"/>
          <w:lang w:val="pt-PT"/>
        </w:rPr>
        <w:t>tem t</w:t>
      </w:r>
      <w:r w:rsidRPr="00AE129B">
        <w:rPr>
          <w:rFonts w:ascii="Calibri" w:eastAsia="Calibri" w:hAnsi="Calibri" w:cs="Calibri"/>
          <w:sz w:val="24"/>
          <w:szCs w:val="24"/>
          <w:lang w:val="fr-FR"/>
        </w:rPr>
        <w:t>é</w:t>
      </w:r>
      <w:r w:rsidRPr="00AE129B">
        <w:rPr>
          <w:rFonts w:ascii="Calibri" w:eastAsia="Calibri" w:hAnsi="Calibri" w:cs="Calibri"/>
          <w:sz w:val="24"/>
          <w:szCs w:val="24"/>
        </w:rPr>
        <w:t xml:space="preserve">to smlouvy je závazek obstaravatele reklamně propagovat obchodní </w:t>
      </w:r>
      <w:proofErr w:type="spellStart"/>
      <w:r w:rsidRPr="00AE129B">
        <w:rPr>
          <w:rFonts w:ascii="Calibri" w:eastAsia="Calibri" w:hAnsi="Calibri" w:cs="Calibri"/>
          <w:sz w:val="24"/>
          <w:szCs w:val="24"/>
        </w:rPr>
        <w:t>jm</w:t>
      </w:r>
      <w:proofErr w:type="spellEnd"/>
      <w:r w:rsidRPr="00AE129B">
        <w:rPr>
          <w:rFonts w:ascii="Calibri" w:eastAsia="Calibri" w:hAnsi="Calibri" w:cs="Calibri"/>
          <w:sz w:val="24"/>
          <w:szCs w:val="24"/>
          <w:lang w:val="fr-FR"/>
        </w:rPr>
        <w:t>é</w:t>
      </w:r>
      <w:r w:rsidRPr="00AE129B">
        <w:rPr>
          <w:rFonts w:ascii="Calibri" w:eastAsia="Calibri" w:hAnsi="Calibri" w:cs="Calibri"/>
          <w:sz w:val="24"/>
          <w:szCs w:val="24"/>
        </w:rPr>
        <w:t>no, loga a obchodní značky objednatele.</w:t>
      </w:r>
    </w:p>
    <w:p w:rsidR="001C4FC4" w:rsidRPr="00AE129B" w:rsidRDefault="00AE129B">
      <w:pPr>
        <w:jc w:val="both"/>
        <w:rPr>
          <w:rFonts w:ascii="Calibri" w:eastAsia="Calibri" w:hAnsi="Calibri" w:cs="Calibri"/>
          <w:sz w:val="24"/>
          <w:szCs w:val="24"/>
        </w:rPr>
      </w:pPr>
      <w:r w:rsidRPr="00AE129B">
        <w:rPr>
          <w:rFonts w:ascii="Calibri" w:eastAsia="Calibri" w:hAnsi="Calibri" w:cs="Calibri"/>
          <w:sz w:val="24"/>
          <w:szCs w:val="24"/>
        </w:rPr>
        <w:t xml:space="preserve">                                                    </w:t>
      </w:r>
    </w:p>
    <w:p w:rsidR="001C4FC4" w:rsidRPr="00AE129B" w:rsidRDefault="00AE129B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AE129B">
        <w:rPr>
          <w:rFonts w:ascii="Calibri" w:eastAsia="Calibri" w:hAnsi="Calibri" w:cs="Calibri"/>
          <w:b/>
          <w:bCs/>
          <w:sz w:val="24"/>
          <w:szCs w:val="24"/>
        </w:rPr>
        <w:t xml:space="preserve">  II. Vymezení pojmů</w:t>
      </w:r>
    </w:p>
    <w:p w:rsidR="001C4FC4" w:rsidRPr="00AE129B" w:rsidRDefault="001C4FC4">
      <w:pPr>
        <w:jc w:val="both"/>
        <w:rPr>
          <w:rFonts w:ascii="Calibri" w:eastAsia="Calibri" w:hAnsi="Calibri" w:cs="Calibri"/>
          <w:sz w:val="24"/>
          <w:szCs w:val="24"/>
        </w:rPr>
      </w:pPr>
    </w:p>
    <w:p w:rsidR="001C4FC4" w:rsidRPr="00AE129B" w:rsidRDefault="00EA7CF6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Aquacentrum Pardubice se </w:t>
      </w:r>
      <w:r w:rsidR="00AE129B" w:rsidRPr="00AE129B">
        <w:rPr>
          <w:rFonts w:ascii="Calibri" w:eastAsia="Calibri" w:hAnsi="Calibri" w:cs="Calibri"/>
          <w:sz w:val="24"/>
          <w:szCs w:val="24"/>
        </w:rPr>
        <w:t xml:space="preserve">na </w:t>
      </w:r>
      <w:r>
        <w:rPr>
          <w:rFonts w:ascii="Calibri" w:eastAsia="Calibri" w:hAnsi="Calibri" w:cs="Calibri"/>
          <w:sz w:val="24"/>
          <w:szCs w:val="24"/>
        </w:rPr>
        <w:t>základě smlouvy stává jedním z </w:t>
      </w:r>
      <w:r w:rsidR="00AE129B" w:rsidRPr="00AE129B">
        <w:rPr>
          <w:rFonts w:ascii="Calibri" w:eastAsia="Calibri" w:hAnsi="Calibri" w:cs="Calibri"/>
          <w:sz w:val="24"/>
          <w:szCs w:val="24"/>
        </w:rPr>
        <w:t xml:space="preserve">reklamních partnerů obstaravatele, přičemž tento vztah bude </w:t>
      </w:r>
      <w:proofErr w:type="spellStart"/>
      <w:r w:rsidR="00AE129B" w:rsidRPr="00AE129B">
        <w:rPr>
          <w:rFonts w:ascii="Calibri" w:eastAsia="Calibri" w:hAnsi="Calibri" w:cs="Calibri"/>
          <w:sz w:val="24"/>
          <w:szCs w:val="24"/>
        </w:rPr>
        <w:t>prezentová</w:t>
      </w:r>
      <w:proofErr w:type="spellEnd"/>
      <w:r w:rsidR="00AE129B" w:rsidRPr="00AE129B">
        <w:rPr>
          <w:rFonts w:ascii="Calibri" w:eastAsia="Calibri" w:hAnsi="Calibri" w:cs="Calibri"/>
          <w:sz w:val="24"/>
          <w:szCs w:val="24"/>
          <w:lang w:val="de-DE"/>
        </w:rPr>
        <w:t>n v</w:t>
      </w:r>
      <w:r w:rsidR="00AE129B" w:rsidRPr="00AE129B">
        <w:rPr>
          <w:rFonts w:ascii="Calibri" w:eastAsia="Calibri" w:hAnsi="Calibri" w:cs="Calibri"/>
          <w:sz w:val="24"/>
          <w:szCs w:val="24"/>
        </w:rPr>
        <w:t xml:space="preserve"> obecně </w:t>
      </w:r>
      <w:proofErr w:type="spellStart"/>
      <w:r w:rsidR="00AE129B" w:rsidRPr="00AE129B">
        <w:rPr>
          <w:rFonts w:ascii="Calibri" w:eastAsia="Calibri" w:hAnsi="Calibri" w:cs="Calibri"/>
          <w:sz w:val="24"/>
          <w:szCs w:val="24"/>
        </w:rPr>
        <w:t>uží</w:t>
      </w:r>
      <w:proofErr w:type="spellEnd"/>
      <w:r w:rsidR="00AE129B" w:rsidRPr="00AE129B">
        <w:rPr>
          <w:rFonts w:ascii="Calibri" w:eastAsia="Calibri" w:hAnsi="Calibri" w:cs="Calibri"/>
          <w:sz w:val="24"/>
          <w:szCs w:val="24"/>
          <w:lang w:val="nl-NL"/>
        </w:rPr>
        <w:t>van</w:t>
      </w:r>
      <w:r w:rsidR="00AE129B" w:rsidRPr="00AE129B">
        <w:rPr>
          <w:rFonts w:ascii="Calibri" w:eastAsia="Calibri" w:hAnsi="Calibri" w:cs="Calibri"/>
          <w:sz w:val="24"/>
          <w:szCs w:val="24"/>
          <w:lang w:val="fr-FR"/>
        </w:rPr>
        <w:t xml:space="preserve">é </w:t>
      </w:r>
      <w:r w:rsidR="00AE129B" w:rsidRPr="00AE129B">
        <w:rPr>
          <w:rFonts w:ascii="Calibri" w:eastAsia="Calibri" w:hAnsi="Calibri" w:cs="Calibri"/>
          <w:sz w:val="24"/>
          <w:szCs w:val="24"/>
        </w:rPr>
        <w:t xml:space="preserve">formulaci jako </w:t>
      </w:r>
      <w:r w:rsidR="00AE129B" w:rsidRPr="00AE129B">
        <w:rPr>
          <w:rFonts w:ascii="Calibri" w:eastAsia="Calibri" w:hAnsi="Calibri" w:cs="Calibri"/>
          <w:sz w:val="24"/>
          <w:szCs w:val="24"/>
          <w:u w:val="single"/>
          <w:lang w:val="pt-PT"/>
        </w:rPr>
        <w:t>ofici</w:t>
      </w:r>
      <w:proofErr w:type="spellStart"/>
      <w:r w:rsidR="00AE129B" w:rsidRPr="00AE129B">
        <w:rPr>
          <w:rFonts w:ascii="Calibri" w:eastAsia="Calibri" w:hAnsi="Calibri" w:cs="Calibri"/>
          <w:sz w:val="24"/>
          <w:szCs w:val="24"/>
          <w:u w:val="single"/>
        </w:rPr>
        <w:t>ální</w:t>
      </w:r>
      <w:proofErr w:type="spellEnd"/>
      <w:r w:rsidR="00AE129B" w:rsidRPr="00AE129B"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proofErr w:type="spellStart"/>
      <w:r w:rsidR="00AE129B" w:rsidRPr="00AE129B">
        <w:rPr>
          <w:rFonts w:ascii="Calibri" w:eastAsia="Calibri" w:hAnsi="Calibri" w:cs="Calibri"/>
          <w:sz w:val="24"/>
          <w:szCs w:val="24"/>
          <w:u w:val="single"/>
        </w:rPr>
        <w:t>premium</w:t>
      </w:r>
      <w:proofErr w:type="spellEnd"/>
      <w:r w:rsidR="00AE129B" w:rsidRPr="00AE129B">
        <w:rPr>
          <w:rFonts w:ascii="Calibri" w:eastAsia="Calibri" w:hAnsi="Calibri" w:cs="Calibri"/>
          <w:sz w:val="24"/>
          <w:szCs w:val="24"/>
          <w:u w:val="single"/>
        </w:rPr>
        <w:t xml:space="preserve"> partner BK JIP Pardubice.</w:t>
      </w:r>
    </w:p>
    <w:p w:rsidR="001C4FC4" w:rsidRPr="00AE129B" w:rsidRDefault="00AE129B">
      <w:pPr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AE129B">
        <w:rPr>
          <w:rFonts w:ascii="Calibri" w:eastAsia="Calibri" w:hAnsi="Calibri" w:cs="Calibri"/>
          <w:b/>
          <w:bCs/>
          <w:sz w:val="24"/>
          <w:szCs w:val="24"/>
        </w:rPr>
        <w:t xml:space="preserve">                                                    </w:t>
      </w:r>
    </w:p>
    <w:p w:rsidR="001C4FC4" w:rsidRPr="00AE129B" w:rsidRDefault="00AE129B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AE129B">
        <w:rPr>
          <w:rFonts w:ascii="Calibri" w:eastAsia="Calibri" w:hAnsi="Calibri" w:cs="Calibri"/>
          <w:b/>
          <w:bCs/>
          <w:sz w:val="24"/>
          <w:szCs w:val="24"/>
          <w:lang w:val="it-IT"/>
        </w:rPr>
        <w:lastRenderedPageBreak/>
        <w:t>III. Spole</w:t>
      </w:r>
      <w:proofErr w:type="spellStart"/>
      <w:r w:rsidRPr="00AE129B">
        <w:rPr>
          <w:rFonts w:ascii="Calibri" w:eastAsia="Calibri" w:hAnsi="Calibri" w:cs="Calibri"/>
          <w:b/>
          <w:bCs/>
          <w:sz w:val="24"/>
          <w:szCs w:val="24"/>
        </w:rPr>
        <w:t>čná</w:t>
      </w:r>
      <w:proofErr w:type="spellEnd"/>
      <w:r w:rsidRPr="00AE129B">
        <w:rPr>
          <w:rFonts w:ascii="Calibri" w:eastAsia="Calibri" w:hAnsi="Calibri" w:cs="Calibri"/>
          <w:b/>
          <w:bCs/>
          <w:sz w:val="24"/>
          <w:szCs w:val="24"/>
        </w:rPr>
        <w:t xml:space="preserve"> ujednání</w:t>
      </w:r>
    </w:p>
    <w:p w:rsidR="001C4FC4" w:rsidRPr="00AE129B" w:rsidRDefault="00AE129B">
      <w:pPr>
        <w:jc w:val="both"/>
        <w:rPr>
          <w:rFonts w:ascii="Calibri" w:eastAsia="Calibri" w:hAnsi="Calibri" w:cs="Calibri"/>
          <w:sz w:val="24"/>
          <w:szCs w:val="24"/>
        </w:rPr>
      </w:pPr>
      <w:r w:rsidRPr="00AE129B">
        <w:rPr>
          <w:rFonts w:ascii="Calibri" w:eastAsia="Calibri" w:hAnsi="Calibri" w:cs="Calibri"/>
          <w:b/>
          <w:bCs/>
          <w:sz w:val="24"/>
          <w:szCs w:val="24"/>
        </w:rPr>
        <w:t>1/ Objednatel se zavazuje</w:t>
      </w:r>
      <w:r w:rsidRPr="00AE129B">
        <w:rPr>
          <w:rFonts w:ascii="Calibri" w:eastAsia="Calibri" w:hAnsi="Calibri" w:cs="Calibri"/>
          <w:sz w:val="24"/>
          <w:szCs w:val="24"/>
        </w:rPr>
        <w:t>:</w:t>
      </w:r>
    </w:p>
    <w:p w:rsidR="001C4FC4" w:rsidRPr="00AE129B" w:rsidRDefault="001C4FC4">
      <w:pPr>
        <w:jc w:val="both"/>
        <w:rPr>
          <w:rFonts w:ascii="Calibri" w:eastAsia="Calibri" w:hAnsi="Calibri" w:cs="Calibri"/>
          <w:sz w:val="24"/>
          <w:szCs w:val="24"/>
        </w:rPr>
      </w:pPr>
    </w:p>
    <w:p w:rsidR="001C4FC4" w:rsidRPr="00AE129B" w:rsidRDefault="00AE129B">
      <w:pPr>
        <w:pStyle w:val="FormtovanvHTML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586"/>
          <w:tab w:val="left" w:pos="9586"/>
          <w:tab w:val="left" w:pos="9586"/>
          <w:tab w:val="left" w:pos="9586"/>
          <w:tab w:val="left" w:pos="9586"/>
          <w:tab w:val="left" w:pos="9586"/>
        </w:tabs>
        <w:rPr>
          <w:rFonts w:ascii="Calibri" w:eastAsia="Calibri" w:hAnsi="Calibri" w:cs="Calibri"/>
          <w:sz w:val="24"/>
          <w:szCs w:val="24"/>
        </w:rPr>
      </w:pPr>
      <w:r w:rsidRPr="00AE129B">
        <w:rPr>
          <w:rFonts w:ascii="Calibri" w:eastAsia="Calibri" w:hAnsi="Calibri" w:cs="Calibri"/>
          <w:sz w:val="24"/>
          <w:szCs w:val="24"/>
        </w:rPr>
        <w:t xml:space="preserve">   Poskytnout vstupy do Aquacentra v následujících </w:t>
      </w:r>
      <w:proofErr w:type="spellStart"/>
      <w:r w:rsidRPr="00AE129B">
        <w:rPr>
          <w:rFonts w:ascii="Calibri" w:eastAsia="Calibri" w:hAnsi="Calibri" w:cs="Calibri"/>
          <w:sz w:val="24"/>
          <w:szCs w:val="24"/>
        </w:rPr>
        <w:t>poč</w:t>
      </w:r>
      <w:r w:rsidRPr="00AE129B">
        <w:rPr>
          <w:rFonts w:ascii="Calibri" w:eastAsia="Calibri" w:hAnsi="Calibri" w:cs="Calibri"/>
          <w:sz w:val="24"/>
          <w:szCs w:val="24"/>
          <w:lang w:val="de-DE"/>
        </w:rPr>
        <w:t>tech</w:t>
      </w:r>
      <w:proofErr w:type="spellEnd"/>
      <w:r w:rsidRPr="00AE129B">
        <w:rPr>
          <w:rFonts w:ascii="Calibri" w:eastAsia="Calibri" w:hAnsi="Calibri" w:cs="Calibri"/>
          <w:sz w:val="24"/>
          <w:szCs w:val="24"/>
          <w:lang w:val="de-DE"/>
        </w:rPr>
        <w:t>:</w:t>
      </w:r>
    </w:p>
    <w:p w:rsidR="001C4FC4" w:rsidRPr="00AE129B" w:rsidRDefault="001C4FC4">
      <w:pPr>
        <w:pStyle w:val="FormtovanvHTML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586"/>
          <w:tab w:val="left" w:pos="9586"/>
          <w:tab w:val="left" w:pos="9586"/>
          <w:tab w:val="left" w:pos="9586"/>
          <w:tab w:val="left" w:pos="9586"/>
          <w:tab w:val="left" w:pos="9586"/>
        </w:tabs>
        <w:rPr>
          <w:rFonts w:ascii="Calibri" w:eastAsia="Calibri" w:hAnsi="Calibri" w:cs="Calibri"/>
          <w:sz w:val="24"/>
          <w:szCs w:val="24"/>
        </w:rPr>
      </w:pPr>
    </w:p>
    <w:p w:rsidR="001C4FC4" w:rsidRPr="00AE129B" w:rsidRDefault="00AE129B">
      <w:pPr>
        <w:pStyle w:val="Odstavecseseznamem"/>
        <w:jc w:val="both"/>
        <w:rPr>
          <w:rFonts w:ascii="Calibri" w:eastAsia="Calibri" w:hAnsi="Calibri" w:cs="Calibri"/>
          <w:sz w:val="24"/>
          <w:szCs w:val="24"/>
        </w:rPr>
      </w:pPr>
      <w:r w:rsidRPr="00AE129B">
        <w:rPr>
          <w:rFonts w:ascii="Calibri" w:eastAsia="Calibri" w:hAnsi="Calibri" w:cs="Calibri"/>
          <w:sz w:val="24"/>
          <w:szCs w:val="24"/>
        </w:rPr>
        <w:t xml:space="preserve">1) </w:t>
      </w:r>
      <w:r w:rsidR="004E48DB" w:rsidRPr="00AE129B">
        <w:rPr>
          <w:rFonts w:ascii="Calibri" w:eastAsia="Calibri" w:hAnsi="Calibri" w:cs="Calibri"/>
          <w:sz w:val="24"/>
          <w:szCs w:val="24"/>
        </w:rPr>
        <w:t>10</w:t>
      </w:r>
      <w:r w:rsidR="008E32DC" w:rsidRPr="00AE129B">
        <w:rPr>
          <w:rFonts w:ascii="Calibri" w:eastAsia="Calibri" w:hAnsi="Calibri" w:cs="Calibri"/>
          <w:sz w:val="24"/>
          <w:szCs w:val="24"/>
        </w:rPr>
        <w:t xml:space="preserve"> </w:t>
      </w:r>
      <w:r w:rsidRPr="00AE129B">
        <w:rPr>
          <w:rFonts w:ascii="Calibri" w:eastAsia="Calibri" w:hAnsi="Calibri" w:cs="Calibri"/>
          <w:sz w:val="24"/>
          <w:szCs w:val="24"/>
        </w:rPr>
        <w:t>ks čip</w:t>
      </w:r>
      <w:r w:rsidR="000D17A4">
        <w:rPr>
          <w:rFonts w:ascii="Calibri" w:eastAsia="Calibri" w:hAnsi="Calibri" w:cs="Calibri"/>
          <w:sz w:val="24"/>
          <w:szCs w:val="24"/>
        </w:rPr>
        <w:t xml:space="preserve"> + 10 dobití</w:t>
      </w:r>
      <w:r w:rsidR="008E32DC" w:rsidRPr="00AE129B">
        <w:rPr>
          <w:rFonts w:ascii="Calibri" w:eastAsia="Calibri" w:hAnsi="Calibri" w:cs="Calibri"/>
          <w:sz w:val="24"/>
          <w:szCs w:val="24"/>
        </w:rPr>
        <w:t xml:space="preserve"> v hodnotě 2.500,- Kč</w:t>
      </w:r>
      <w:r w:rsidRPr="00AE129B">
        <w:rPr>
          <w:rFonts w:ascii="Calibri" w:eastAsia="Calibri" w:hAnsi="Calibri" w:cs="Calibri"/>
          <w:sz w:val="24"/>
          <w:szCs w:val="24"/>
        </w:rPr>
        <w:t xml:space="preserve"> (</w:t>
      </w:r>
      <w:r w:rsidR="00EF01CB">
        <w:rPr>
          <w:rFonts w:ascii="Calibri" w:eastAsia="Calibri" w:hAnsi="Calibri" w:cs="Calibri"/>
          <w:sz w:val="24"/>
          <w:szCs w:val="24"/>
        </w:rPr>
        <w:t>čip/100 Kč, dobití/</w:t>
      </w:r>
      <w:r w:rsidRPr="00AE129B">
        <w:rPr>
          <w:rFonts w:ascii="Calibri" w:eastAsia="Calibri" w:hAnsi="Calibri" w:cs="Calibri"/>
          <w:sz w:val="24"/>
          <w:szCs w:val="24"/>
        </w:rPr>
        <w:t>2.500,-Kč)</w:t>
      </w:r>
      <w:r w:rsidR="001B60F9">
        <w:rPr>
          <w:rFonts w:ascii="Calibri" w:eastAsia="Calibri" w:hAnsi="Calibri" w:cs="Calibri"/>
          <w:sz w:val="24"/>
          <w:szCs w:val="24"/>
        </w:rPr>
        <w:t xml:space="preserve"> v hodnotě 26.000,- Kč</w:t>
      </w:r>
    </w:p>
    <w:p w:rsidR="001C4FC4" w:rsidRPr="00AE129B" w:rsidRDefault="004E48DB">
      <w:pPr>
        <w:pStyle w:val="Odstavecseseznamem"/>
        <w:jc w:val="both"/>
        <w:rPr>
          <w:rFonts w:ascii="Calibri" w:eastAsia="Calibri" w:hAnsi="Calibri" w:cs="Calibri"/>
          <w:sz w:val="24"/>
          <w:szCs w:val="24"/>
        </w:rPr>
      </w:pPr>
      <w:r w:rsidRPr="00AE129B">
        <w:rPr>
          <w:rFonts w:ascii="Calibri" w:eastAsia="Calibri" w:hAnsi="Calibri" w:cs="Calibri"/>
          <w:sz w:val="24"/>
          <w:szCs w:val="24"/>
        </w:rPr>
        <w:t>2) 550</w:t>
      </w:r>
      <w:r w:rsidR="00EF01CB">
        <w:rPr>
          <w:rFonts w:ascii="Calibri" w:eastAsia="Calibri" w:hAnsi="Calibri" w:cs="Calibri"/>
          <w:sz w:val="24"/>
          <w:szCs w:val="24"/>
        </w:rPr>
        <w:t xml:space="preserve"> ks vstupenek</w:t>
      </w:r>
      <w:r w:rsidR="00AE129B" w:rsidRPr="00AE129B">
        <w:rPr>
          <w:rFonts w:ascii="Calibri" w:eastAsia="Calibri" w:hAnsi="Calibri" w:cs="Calibri"/>
          <w:sz w:val="24"/>
          <w:szCs w:val="24"/>
        </w:rPr>
        <w:t xml:space="preserve"> Z</w:t>
      </w:r>
      <w:r w:rsidR="00AE129B" w:rsidRPr="00AE129B">
        <w:rPr>
          <w:rFonts w:ascii="Calibri" w:eastAsia="Calibri" w:hAnsi="Calibri" w:cs="Calibri"/>
          <w:sz w:val="24"/>
          <w:szCs w:val="24"/>
          <w:lang w:val="es-ES_tradnl"/>
        </w:rPr>
        <w:t>ó</w:t>
      </w:r>
      <w:r w:rsidR="00AE129B" w:rsidRPr="00AE129B">
        <w:rPr>
          <w:rFonts w:ascii="Calibri" w:eastAsia="Calibri" w:hAnsi="Calibri" w:cs="Calibri"/>
          <w:sz w:val="24"/>
          <w:szCs w:val="24"/>
        </w:rPr>
        <w:t>na 2</w:t>
      </w:r>
      <w:r w:rsidR="008E32DC" w:rsidRPr="00AE129B">
        <w:rPr>
          <w:rFonts w:ascii="Calibri" w:eastAsia="Calibri" w:hAnsi="Calibri" w:cs="Calibri"/>
          <w:sz w:val="24"/>
          <w:szCs w:val="24"/>
        </w:rPr>
        <w:t>, základní vstupné, 60 minut</w:t>
      </w:r>
      <w:r w:rsidR="00AE129B" w:rsidRPr="00AE129B">
        <w:rPr>
          <w:rFonts w:ascii="Calibri" w:eastAsia="Calibri" w:hAnsi="Calibri" w:cs="Calibri"/>
          <w:sz w:val="24"/>
          <w:szCs w:val="24"/>
        </w:rPr>
        <w:t xml:space="preserve"> v hodnotě </w:t>
      </w:r>
      <w:r w:rsidRPr="00AE129B">
        <w:rPr>
          <w:rFonts w:ascii="Calibri" w:eastAsia="Calibri" w:hAnsi="Calibri" w:cs="Calibri"/>
          <w:sz w:val="24"/>
          <w:szCs w:val="24"/>
        </w:rPr>
        <w:t>71.500</w:t>
      </w:r>
      <w:r w:rsidR="00AE129B" w:rsidRPr="00AE129B">
        <w:rPr>
          <w:rFonts w:ascii="Calibri" w:eastAsia="Calibri" w:hAnsi="Calibri" w:cs="Calibri"/>
          <w:sz w:val="24"/>
          <w:szCs w:val="24"/>
        </w:rPr>
        <w:t>,-</w:t>
      </w:r>
      <w:r w:rsidR="008E32DC" w:rsidRPr="00AE129B">
        <w:rPr>
          <w:rFonts w:ascii="Calibri" w:eastAsia="Calibri" w:hAnsi="Calibri" w:cs="Calibri"/>
          <w:sz w:val="24"/>
          <w:szCs w:val="24"/>
        </w:rPr>
        <w:t xml:space="preserve"> </w:t>
      </w:r>
      <w:r w:rsidR="00AE129B" w:rsidRPr="00AE129B">
        <w:rPr>
          <w:rFonts w:ascii="Calibri" w:eastAsia="Calibri" w:hAnsi="Calibri" w:cs="Calibri"/>
          <w:sz w:val="24"/>
          <w:szCs w:val="24"/>
        </w:rPr>
        <w:t xml:space="preserve">Kč </w:t>
      </w:r>
    </w:p>
    <w:p w:rsidR="001C4FC4" w:rsidRPr="00AE129B" w:rsidRDefault="001C4FC4">
      <w:pPr>
        <w:pStyle w:val="Odstavecseseznamem"/>
        <w:jc w:val="both"/>
        <w:rPr>
          <w:rFonts w:ascii="Calibri" w:eastAsia="Calibri" w:hAnsi="Calibri" w:cs="Calibri"/>
          <w:sz w:val="24"/>
          <w:szCs w:val="24"/>
        </w:rPr>
      </w:pPr>
    </w:p>
    <w:p w:rsidR="001C4FC4" w:rsidRPr="00AE129B" w:rsidRDefault="001C4FC4">
      <w:pPr>
        <w:pStyle w:val="FormtovanvHTML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586"/>
          <w:tab w:val="left" w:pos="9586"/>
          <w:tab w:val="left" w:pos="9586"/>
          <w:tab w:val="left" w:pos="9586"/>
          <w:tab w:val="left" w:pos="9586"/>
          <w:tab w:val="left" w:pos="9586"/>
        </w:tabs>
        <w:rPr>
          <w:rFonts w:ascii="Calibri" w:eastAsia="Calibri" w:hAnsi="Calibri" w:cs="Calibri"/>
          <w:sz w:val="24"/>
          <w:szCs w:val="24"/>
        </w:rPr>
      </w:pPr>
    </w:p>
    <w:p w:rsidR="001C4FC4" w:rsidRPr="00AE129B" w:rsidRDefault="00AE129B">
      <w:pPr>
        <w:jc w:val="both"/>
        <w:rPr>
          <w:rFonts w:ascii="Calibri" w:eastAsia="Calibri" w:hAnsi="Calibri" w:cs="Calibri"/>
          <w:sz w:val="24"/>
          <w:szCs w:val="24"/>
        </w:rPr>
      </w:pPr>
      <w:r w:rsidRPr="00AE129B">
        <w:rPr>
          <w:rFonts w:ascii="Calibri" w:eastAsia="Calibri" w:hAnsi="Calibri" w:cs="Calibri"/>
          <w:sz w:val="24"/>
          <w:szCs w:val="24"/>
        </w:rPr>
        <w:t xml:space="preserve">   </w:t>
      </w:r>
    </w:p>
    <w:p w:rsidR="001C4FC4" w:rsidRPr="00AE129B" w:rsidRDefault="00AE129B">
      <w:pPr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AE129B">
        <w:rPr>
          <w:rFonts w:ascii="Calibri" w:eastAsia="Calibri" w:hAnsi="Calibri" w:cs="Calibri"/>
          <w:b/>
          <w:bCs/>
          <w:sz w:val="24"/>
          <w:szCs w:val="24"/>
        </w:rPr>
        <w:t>2/ Obstaravatel se zavazuje:</w:t>
      </w:r>
    </w:p>
    <w:p w:rsidR="001C4FC4" w:rsidRPr="00AE129B" w:rsidRDefault="001C4FC4">
      <w:pPr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1C4FC4" w:rsidRPr="00AE129B" w:rsidRDefault="00AE129B">
      <w:pPr>
        <w:widowControl w:val="0"/>
        <w:numPr>
          <w:ilvl w:val="0"/>
          <w:numId w:val="5"/>
        </w:numPr>
        <w:suppressAutoHyphens/>
        <w:rPr>
          <w:rFonts w:ascii="Calibri" w:eastAsia="Calibri" w:hAnsi="Calibri" w:cs="Calibri"/>
          <w:sz w:val="24"/>
          <w:szCs w:val="24"/>
        </w:rPr>
      </w:pPr>
      <w:r w:rsidRPr="00AE129B">
        <w:rPr>
          <w:rFonts w:ascii="Calibri" w:eastAsia="Calibri" w:hAnsi="Calibri" w:cs="Calibri"/>
          <w:sz w:val="24"/>
          <w:szCs w:val="24"/>
        </w:rPr>
        <w:t>umí</w:t>
      </w:r>
      <w:r w:rsidRPr="00AE129B">
        <w:rPr>
          <w:rFonts w:ascii="Calibri" w:eastAsia="Calibri" w:hAnsi="Calibri" w:cs="Calibri"/>
          <w:sz w:val="24"/>
          <w:szCs w:val="24"/>
          <w:lang w:val="pt-PT"/>
        </w:rPr>
        <w:t>stit logo partnera na ofici</w:t>
      </w:r>
      <w:proofErr w:type="spellStart"/>
      <w:r w:rsidRPr="00AE129B">
        <w:rPr>
          <w:rFonts w:ascii="Calibri" w:eastAsia="Calibri" w:hAnsi="Calibri" w:cs="Calibri"/>
          <w:sz w:val="24"/>
          <w:szCs w:val="24"/>
        </w:rPr>
        <w:t>ální</w:t>
      </w:r>
      <w:proofErr w:type="spellEnd"/>
      <w:r w:rsidRPr="00AE129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AE129B">
        <w:rPr>
          <w:rFonts w:ascii="Calibri" w:eastAsia="Calibri" w:hAnsi="Calibri" w:cs="Calibri"/>
          <w:sz w:val="24"/>
          <w:szCs w:val="24"/>
        </w:rPr>
        <w:t>webov</w:t>
      </w:r>
      <w:proofErr w:type="spellEnd"/>
      <w:r w:rsidRPr="00AE129B">
        <w:rPr>
          <w:rFonts w:ascii="Calibri" w:eastAsia="Calibri" w:hAnsi="Calibri" w:cs="Calibri"/>
          <w:sz w:val="24"/>
          <w:szCs w:val="24"/>
          <w:lang w:val="fr-FR"/>
        </w:rPr>
        <w:t xml:space="preserve">é </w:t>
      </w:r>
      <w:r w:rsidRPr="00AE129B">
        <w:rPr>
          <w:rFonts w:ascii="Calibri" w:eastAsia="Calibri" w:hAnsi="Calibri" w:cs="Calibri"/>
          <w:sz w:val="24"/>
          <w:szCs w:val="24"/>
        </w:rPr>
        <w:t xml:space="preserve">prezentaci BK JIP Pardubice </w:t>
      </w:r>
      <w:hyperlink r:id="rId7" w:history="1">
        <w:r w:rsidRPr="00AE129B">
          <w:rPr>
            <w:rStyle w:val="Hyperlink0"/>
            <w:rFonts w:ascii="Calibri" w:eastAsia="Calibri" w:hAnsi="Calibri" w:cs="Calibri"/>
            <w:sz w:val="24"/>
            <w:szCs w:val="24"/>
          </w:rPr>
          <w:t>www.bkpardubice.cz</w:t>
        </w:r>
      </w:hyperlink>
      <w:r w:rsidRPr="00AE129B">
        <w:rPr>
          <w:rFonts w:ascii="Calibri" w:eastAsia="Calibri" w:hAnsi="Calibri" w:cs="Calibri"/>
          <w:sz w:val="24"/>
          <w:szCs w:val="24"/>
        </w:rPr>
        <w:t xml:space="preserve"> v aktuální </w:t>
      </w:r>
      <w:proofErr w:type="gramStart"/>
      <w:r w:rsidRPr="00AE129B">
        <w:rPr>
          <w:rFonts w:ascii="Calibri" w:eastAsia="Calibri" w:hAnsi="Calibri" w:cs="Calibri"/>
          <w:sz w:val="24"/>
          <w:szCs w:val="24"/>
        </w:rPr>
        <w:t>sezoně  (logo</w:t>
      </w:r>
      <w:proofErr w:type="gramEnd"/>
      <w:r w:rsidRPr="00AE129B">
        <w:rPr>
          <w:rFonts w:ascii="Calibri" w:eastAsia="Calibri" w:hAnsi="Calibri" w:cs="Calibri"/>
          <w:sz w:val="24"/>
          <w:szCs w:val="24"/>
        </w:rPr>
        <w:t xml:space="preserve"> dodá partner)</w:t>
      </w:r>
    </w:p>
    <w:p w:rsidR="001C4FC4" w:rsidRPr="00AE129B" w:rsidRDefault="001C4FC4">
      <w:pPr>
        <w:ind w:left="360"/>
        <w:rPr>
          <w:rFonts w:ascii="Calibri" w:eastAsia="Calibri" w:hAnsi="Calibri" w:cs="Calibri"/>
          <w:sz w:val="24"/>
          <w:szCs w:val="24"/>
        </w:rPr>
      </w:pPr>
    </w:p>
    <w:p w:rsidR="001C4FC4" w:rsidRPr="00AE129B" w:rsidRDefault="00AE129B">
      <w:pPr>
        <w:widowControl w:val="0"/>
        <w:suppressAutoHyphens/>
        <w:rPr>
          <w:rFonts w:ascii="Calibri" w:eastAsia="Calibri" w:hAnsi="Calibri" w:cs="Calibri"/>
          <w:sz w:val="24"/>
          <w:szCs w:val="24"/>
        </w:rPr>
      </w:pPr>
      <w:proofErr w:type="gramStart"/>
      <w:r w:rsidRPr="00AE129B">
        <w:rPr>
          <w:rFonts w:ascii="Calibri" w:eastAsia="Calibri" w:hAnsi="Calibri" w:cs="Calibri"/>
          <w:sz w:val="24"/>
          <w:szCs w:val="24"/>
        </w:rPr>
        <w:t>b)   umí</w:t>
      </w:r>
      <w:r w:rsidRPr="00AE129B">
        <w:rPr>
          <w:rFonts w:ascii="Calibri" w:eastAsia="Calibri" w:hAnsi="Calibri" w:cs="Calibri"/>
          <w:sz w:val="24"/>
          <w:szCs w:val="24"/>
          <w:lang w:val="pt-PT"/>
        </w:rPr>
        <w:t>stit</w:t>
      </w:r>
      <w:proofErr w:type="gramEnd"/>
      <w:r w:rsidRPr="00AE129B">
        <w:rPr>
          <w:rFonts w:ascii="Calibri" w:eastAsia="Calibri" w:hAnsi="Calibri" w:cs="Calibri"/>
          <w:sz w:val="24"/>
          <w:szCs w:val="24"/>
          <w:lang w:val="pt-PT"/>
        </w:rPr>
        <w:t xml:space="preserve"> logo partnera na ofici</w:t>
      </w:r>
      <w:proofErr w:type="spellStart"/>
      <w:r w:rsidRPr="00AE129B">
        <w:rPr>
          <w:rFonts w:ascii="Calibri" w:eastAsia="Calibri" w:hAnsi="Calibri" w:cs="Calibri"/>
          <w:sz w:val="24"/>
          <w:szCs w:val="24"/>
        </w:rPr>
        <w:t>ální</w:t>
      </w:r>
      <w:proofErr w:type="spellEnd"/>
      <w:r w:rsidRPr="00AE129B">
        <w:rPr>
          <w:rFonts w:ascii="Calibri" w:eastAsia="Calibri" w:hAnsi="Calibri" w:cs="Calibri"/>
          <w:sz w:val="24"/>
          <w:szCs w:val="24"/>
        </w:rPr>
        <w:t xml:space="preserve"> zápasový bulletin BK JIP Pardubice </w:t>
      </w:r>
      <w:proofErr w:type="spellStart"/>
      <w:r w:rsidRPr="00AE129B">
        <w:rPr>
          <w:rFonts w:ascii="Calibri" w:eastAsia="Calibri" w:hAnsi="Calibri" w:cs="Calibri"/>
          <w:sz w:val="24"/>
          <w:szCs w:val="24"/>
        </w:rPr>
        <w:t>vydan</w:t>
      </w:r>
      <w:proofErr w:type="spellEnd"/>
      <w:r w:rsidRPr="00AE129B">
        <w:rPr>
          <w:rFonts w:ascii="Calibri" w:eastAsia="Calibri" w:hAnsi="Calibri" w:cs="Calibri"/>
          <w:sz w:val="24"/>
          <w:szCs w:val="24"/>
          <w:lang w:val="fr-FR"/>
        </w:rPr>
        <w:t xml:space="preserve">é </w:t>
      </w:r>
      <w:r w:rsidRPr="00AE129B">
        <w:rPr>
          <w:rFonts w:ascii="Calibri" w:eastAsia="Calibri" w:hAnsi="Calibri" w:cs="Calibri"/>
          <w:sz w:val="24"/>
          <w:szCs w:val="24"/>
        </w:rPr>
        <w:t xml:space="preserve">po datu uzavření </w:t>
      </w:r>
      <w:r w:rsidR="000D17A4">
        <w:rPr>
          <w:rFonts w:ascii="Calibri" w:eastAsia="Calibri" w:hAnsi="Calibri" w:cs="Calibri"/>
          <w:sz w:val="24"/>
          <w:szCs w:val="24"/>
        </w:rPr>
        <w:t xml:space="preserve">   </w:t>
      </w:r>
      <w:r w:rsidRPr="00AE129B">
        <w:rPr>
          <w:rFonts w:ascii="Calibri" w:eastAsia="Calibri" w:hAnsi="Calibri" w:cs="Calibri"/>
          <w:sz w:val="24"/>
          <w:szCs w:val="24"/>
        </w:rPr>
        <w:t xml:space="preserve">smlouvy </w:t>
      </w:r>
    </w:p>
    <w:p w:rsidR="001C4FC4" w:rsidRPr="00AE129B" w:rsidRDefault="001C4FC4">
      <w:pPr>
        <w:widowControl w:val="0"/>
        <w:suppressAutoHyphens/>
        <w:rPr>
          <w:rFonts w:ascii="Calibri" w:eastAsia="Calibri" w:hAnsi="Calibri" w:cs="Calibri"/>
          <w:sz w:val="24"/>
          <w:szCs w:val="24"/>
        </w:rPr>
      </w:pPr>
    </w:p>
    <w:p w:rsidR="001C4FC4" w:rsidRPr="00AE129B" w:rsidRDefault="00AE129B">
      <w:pPr>
        <w:widowControl w:val="0"/>
        <w:suppressAutoHyphens/>
        <w:rPr>
          <w:rFonts w:ascii="Calibri" w:eastAsia="Calibri" w:hAnsi="Calibri" w:cs="Calibri"/>
          <w:sz w:val="24"/>
          <w:szCs w:val="24"/>
        </w:rPr>
      </w:pPr>
      <w:proofErr w:type="gramStart"/>
      <w:r w:rsidRPr="00AE129B">
        <w:rPr>
          <w:rFonts w:ascii="Calibri" w:eastAsia="Calibri" w:hAnsi="Calibri" w:cs="Calibri"/>
          <w:sz w:val="24"/>
          <w:szCs w:val="24"/>
        </w:rPr>
        <w:t>c)    umístit</w:t>
      </w:r>
      <w:proofErr w:type="gramEnd"/>
      <w:r w:rsidRPr="00AE129B">
        <w:rPr>
          <w:rFonts w:ascii="Calibri" w:eastAsia="Calibri" w:hAnsi="Calibri" w:cs="Calibri"/>
          <w:sz w:val="24"/>
          <w:szCs w:val="24"/>
        </w:rPr>
        <w:t xml:space="preserve"> reklamního panel / plachta partnera (velikost 2 x 1 m) na hale v Dašická v aktuální sezoně </w:t>
      </w:r>
    </w:p>
    <w:p w:rsidR="001C4FC4" w:rsidRPr="00AE129B" w:rsidRDefault="00AE129B">
      <w:pPr>
        <w:widowControl w:val="0"/>
        <w:suppressAutoHyphens/>
        <w:rPr>
          <w:rFonts w:ascii="Calibri" w:eastAsia="Calibri" w:hAnsi="Calibri" w:cs="Calibri"/>
          <w:sz w:val="24"/>
          <w:szCs w:val="24"/>
        </w:rPr>
      </w:pPr>
      <w:r w:rsidRPr="00AE129B">
        <w:rPr>
          <w:rFonts w:ascii="Calibri" w:eastAsia="Calibri" w:hAnsi="Calibri" w:cs="Calibri"/>
          <w:sz w:val="24"/>
          <w:szCs w:val="24"/>
        </w:rPr>
        <w:t xml:space="preserve">       (panel / plachtu v počtu 1 ks dodá partner)</w:t>
      </w:r>
    </w:p>
    <w:p w:rsidR="001C4FC4" w:rsidRPr="00AE129B" w:rsidRDefault="001C4FC4">
      <w:pPr>
        <w:rPr>
          <w:rFonts w:ascii="Calibri" w:eastAsia="Calibri" w:hAnsi="Calibri" w:cs="Calibri"/>
          <w:sz w:val="24"/>
          <w:szCs w:val="24"/>
        </w:rPr>
      </w:pPr>
    </w:p>
    <w:p w:rsidR="001C4FC4" w:rsidRPr="00AE129B" w:rsidRDefault="00AE129B">
      <w:pPr>
        <w:widowControl w:val="0"/>
        <w:suppressAutoHyphens/>
        <w:rPr>
          <w:rFonts w:ascii="Calibri" w:eastAsia="Calibri" w:hAnsi="Calibri" w:cs="Calibri"/>
          <w:sz w:val="24"/>
          <w:szCs w:val="24"/>
        </w:rPr>
      </w:pPr>
      <w:proofErr w:type="gramStart"/>
      <w:r w:rsidRPr="00AE129B">
        <w:rPr>
          <w:rFonts w:ascii="Calibri" w:eastAsia="Calibri" w:hAnsi="Calibri" w:cs="Calibri"/>
          <w:sz w:val="24"/>
          <w:szCs w:val="24"/>
        </w:rPr>
        <w:t>d)    zařadit</w:t>
      </w:r>
      <w:proofErr w:type="gramEnd"/>
      <w:r w:rsidRPr="00AE129B">
        <w:rPr>
          <w:rFonts w:ascii="Calibri" w:eastAsia="Calibri" w:hAnsi="Calibri" w:cs="Calibri"/>
          <w:sz w:val="24"/>
          <w:szCs w:val="24"/>
        </w:rPr>
        <w:t xml:space="preserve"> loga partnera do reklamní smyčky </w:t>
      </w:r>
      <w:proofErr w:type="spellStart"/>
      <w:r w:rsidRPr="00AE129B">
        <w:rPr>
          <w:rFonts w:ascii="Calibri" w:eastAsia="Calibri" w:hAnsi="Calibri" w:cs="Calibri"/>
          <w:sz w:val="24"/>
          <w:szCs w:val="24"/>
        </w:rPr>
        <w:t>promítan</w:t>
      </w:r>
      <w:proofErr w:type="spellEnd"/>
      <w:r w:rsidRPr="00AE129B">
        <w:rPr>
          <w:rFonts w:ascii="Calibri" w:eastAsia="Calibri" w:hAnsi="Calibri" w:cs="Calibri"/>
          <w:sz w:val="24"/>
          <w:szCs w:val="24"/>
          <w:lang w:val="fr-FR"/>
        </w:rPr>
        <w:t xml:space="preserve">é </w:t>
      </w:r>
      <w:r w:rsidRPr="00AE129B">
        <w:rPr>
          <w:rFonts w:ascii="Calibri" w:eastAsia="Calibri" w:hAnsi="Calibri" w:cs="Calibri"/>
          <w:sz w:val="24"/>
          <w:szCs w:val="24"/>
        </w:rPr>
        <w:t xml:space="preserve">na plátnech a televizích na chodbách     </w:t>
      </w:r>
    </w:p>
    <w:p w:rsidR="001C4FC4" w:rsidRPr="00AE129B" w:rsidRDefault="004E48DB">
      <w:pPr>
        <w:widowControl w:val="0"/>
        <w:suppressAutoHyphens/>
        <w:rPr>
          <w:rFonts w:ascii="Calibri" w:eastAsia="Calibri" w:hAnsi="Calibri" w:cs="Calibri"/>
          <w:sz w:val="24"/>
          <w:szCs w:val="24"/>
        </w:rPr>
      </w:pPr>
      <w:r w:rsidRPr="00AE129B">
        <w:rPr>
          <w:rFonts w:ascii="Calibri" w:eastAsia="Calibri" w:hAnsi="Calibri" w:cs="Calibri"/>
          <w:sz w:val="24"/>
          <w:szCs w:val="24"/>
        </w:rPr>
        <w:t xml:space="preserve">        v ČSOB </w:t>
      </w:r>
      <w:proofErr w:type="spellStart"/>
      <w:r w:rsidRPr="00AE129B">
        <w:rPr>
          <w:rFonts w:ascii="Calibri" w:eastAsia="Calibri" w:hAnsi="Calibri" w:cs="Calibri"/>
          <w:sz w:val="24"/>
          <w:szCs w:val="24"/>
        </w:rPr>
        <w:t>Pojištovna</w:t>
      </w:r>
      <w:proofErr w:type="spellEnd"/>
      <w:r w:rsidR="00AE129B" w:rsidRPr="00AE129B">
        <w:rPr>
          <w:rFonts w:ascii="Calibri" w:eastAsia="Calibri" w:hAnsi="Calibri" w:cs="Calibri"/>
          <w:sz w:val="24"/>
          <w:szCs w:val="24"/>
        </w:rPr>
        <w:t xml:space="preserve"> ar</w:t>
      </w:r>
      <w:r w:rsidR="00AE129B" w:rsidRPr="00AE129B">
        <w:rPr>
          <w:rFonts w:ascii="Calibri" w:eastAsia="Calibri" w:hAnsi="Calibri" w:cs="Calibri"/>
          <w:sz w:val="24"/>
          <w:szCs w:val="24"/>
          <w:lang w:val="fr-FR"/>
        </w:rPr>
        <w:t>é</w:t>
      </w:r>
      <w:r w:rsidR="00AE129B" w:rsidRPr="00AE129B">
        <w:rPr>
          <w:rFonts w:ascii="Calibri" w:eastAsia="Calibri" w:hAnsi="Calibri" w:cs="Calibri"/>
          <w:sz w:val="24"/>
          <w:szCs w:val="24"/>
        </w:rPr>
        <w:t xml:space="preserve">ně </w:t>
      </w:r>
    </w:p>
    <w:p w:rsidR="001C4FC4" w:rsidRPr="00AE129B" w:rsidRDefault="001C4FC4">
      <w:pPr>
        <w:rPr>
          <w:rFonts w:ascii="Calibri" w:eastAsia="Calibri" w:hAnsi="Calibri" w:cs="Calibri"/>
          <w:sz w:val="24"/>
          <w:szCs w:val="24"/>
        </w:rPr>
      </w:pPr>
    </w:p>
    <w:p w:rsidR="001C4FC4" w:rsidRPr="00AE129B" w:rsidRDefault="00AE129B">
      <w:pPr>
        <w:rPr>
          <w:rFonts w:ascii="Calibri" w:eastAsia="Calibri" w:hAnsi="Calibri" w:cs="Calibri"/>
          <w:sz w:val="24"/>
          <w:szCs w:val="24"/>
        </w:rPr>
      </w:pPr>
      <w:proofErr w:type="gramStart"/>
      <w:r w:rsidRPr="00AE129B">
        <w:rPr>
          <w:rFonts w:ascii="Calibri" w:eastAsia="Calibri" w:hAnsi="Calibri" w:cs="Calibri"/>
          <w:sz w:val="24"/>
          <w:szCs w:val="24"/>
        </w:rPr>
        <w:t>e)    prezentovat</w:t>
      </w:r>
      <w:proofErr w:type="gramEnd"/>
      <w:r w:rsidRPr="00AE129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AE129B">
        <w:rPr>
          <w:rFonts w:ascii="Calibri" w:eastAsia="Calibri" w:hAnsi="Calibri" w:cs="Calibri"/>
          <w:sz w:val="24"/>
          <w:szCs w:val="24"/>
        </w:rPr>
        <w:t>videospot</w:t>
      </w:r>
      <w:proofErr w:type="spellEnd"/>
      <w:r w:rsidRPr="00AE129B">
        <w:rPr>
          <w:rFonts w:ascii="Calibri" w:eastAsia="Calibri" w:hAnsi="Calibri" w:cs="Calibri"/>
          <w:sz w:val="24"/>
          <w:szCs w:val="24"/>
        </w:rPr>
        <w:t xml:space="preserve"> na kostce nad hřiště</w:t>
      </w:r>
      <w:r w:rsidRPr="00AE129B">
        <w:rPr>
          <w:rFonts w:ascii="Calibri" w:eastAsia="Calibri" w:hAnsi="Calibri" w:cs="Calibri"/>
          <w:sz w:val="24"/>
          <w:szCs w:val="24"/>
          <w:lang w:val="pt-PT"/>
        </w:rPr>
        <w:t>m p</w:t>
      </w:r>
      <w:proofErr w:type="spellStart"/>
      <w:r w:rsidRPr="00AE129B">
        <w:rPr>
          <w:rFonts w:ascii="Calibri" w:eastAsia="Calibri" w:hAnsi="Calibri" w:cs="Calibri"/>
          <w:sz w:val="24"/>
          <w:szCs w:val="24"/>
        </w:rPr>
        <w:t>ři</w:t>
      </w:r>
      <w:proofErr w:type="spellEnd"/>
      <w:r w:rsidRPr="00AE129B">
        <w:rPr>
          <w:rFonts w:ascii="Calibri" w:eastAsia="Calibri" w:hAnsi="Calibri" w:cs="Calibri"/>
          <w:sz w:val="24"/>
          <w:szCs w:val="24"/>
        </w:rPr>
        <w:t xml:space="preserve"> zápasech hraných v ČSOB Pojišťovna ar</w:t>
      </w:r>
      <w:r w:rsidRPr="00AE129B">
        <w:rPr>
          <w:rFonts w:ascii="Calibri" w:eastAsia="Calibri" w:hAnsi="Calibri" w:cs="Calibri"/>
          <w:sz w:val="24"/>
          <w:szCs w:val="24"/>
          <w:lang w:val="fr-FR"/>
        </w:rPr>
        <w:t>é</w:t>
      </w:r>
      <w:r w:rsidRPr="00AE129B">
        <w:rPr>
          <w:rFonts w:ascii="Calibri" w:eastAsia="Calibri" w:hAnsi="Calibri" w:cs="Calibri"/>
          <w:sz w:val="24"/>
          <w:szCs w:val="24"/>
        </w:rPr>
        <w:t>ně (</w:t>
      </w:r>
      <w:proofErr w:type="spellStart"/>
      <w:r w:rsidRPr="00AE129B">
        <w:rPr>
          <w:rFonts w:ascii="Calibri" w:eastAsia="Calibri" w:hAnsi="Calibri" w:cs="Calibri"/>
          <w:sz w:val="24"/>
          <w:szCs w:val="24"/>
        </w:rPr>
        <w:t>videospot</w:t>
      </w:r>
      <w:proofErr w:type="spellEnd"/>
      <w:r w:rsidRPr="00AE129B">
        <w:rPr>
          <w:rFonts w:ascii="Calibri" w:eastAsia="Calibri" w:hAnsi="Calibri" w:cs="Calibri"/>
          <w:sz w:val="24"/>
          <w:szCs w:val="24"/>
        </w:rPr>
        <w:t xml:space="preserve"> si dodá objednatel)</w:t>
      </w:r>
    </w:p>
    <w:p w:rsidR="001C4FC4" w:rsidRPr="00AE129B" w:rsidRDefault="001C4FC4">
      <w:pPr>
        <w:rPr>
          <w:rFonts w:ascii="Calibri" w:eastAsia="Calibri" w:hAnsi="Calibri" w:cs="Calibri"/>
          <w:sz w:val="24"/>
          <w:szCs w:val="24"/>
        </w:rPr>
      </w:pPr>
    </w:p>
    <w:p w:rsidR="001C4FC4" w:rsidRPr="00AE129B" w:rsidRDefault="00AE129B">
      <w:pPr>
        <w:rPr>
          <w:rFonts w:ascii="Calibri" w:eastAsia="Calibri" w:hAnsi="Calibri" w:cs="Calibri"/>
          <w:sz w:val="24"/>
          <w:szCs w:val="24"/>
        </w:rPr>
      </w:pPr>
      <w:proofErr w:type="gramStart"/>
      <w:r w:rsidRPr="00AE129B">
        <w:rPr>
          <w:rFonts w:ascii="Calibri" w:eastAsia="Calibri" w:hAnsi="Calibri" w:cs="Calibri"/>
          <w:sz w:val="24"/>
          <w:szCs w:val="24"/>
        </w:rPr>
        <w:t>f)    prezentovat</w:t>
      </w:r>
      <w:proofErr w:type="gramEnd"/>
      <w:r w:rsidRPr="00AE129B">
        <w:rPr>
          <w:rFonts w:ascii="Calibri" w:eastAsia="Calibri" w:hAnsi="Calibri" w:cs="Calibri"/>
          <w:sz w:val="24"/>
          <w:szCs w:val="24"/>
        </w:rPr>
        <w:t xml:space="preserve"> animaci partnera na LED </w:t>
      </w:r>
      <w:proofErr w:type="spellStart"/>
      <w:r w:rsidRPr="00AE129B">
        <w:rPr>
          <w:rFonts w:ascii="Calibri" w:eastAsia="Calibri" w:hAnsi="Calibri" w:cs="Calibri"/>
          <w:sz w:val="24"/>
          <w:szCs w:val="24"/>
        </w:rPr>
        <w:t>syst</w:t>
      </w:r>
      <w:proofErr w:type="spellEnd"/>
      <w:r w:rsidRPr="00AE129B">
        <w:rPr>
          <w:rFonts w:ascii="Calibri" w:eastAsia="Calibri" w:hAnsi="Calibri" w:cs="Calibri"/>
          <w:sz w:val="24"/>
          <w:szCs w:val="24"/>
          <w:lang w:val="fr-FR"/>
        </w:rPr>
        <w:t>é</w:t>
      </w:r>
      <w:r w:rsidRPr="00AE129B">
        <w:rPr>
          <w:rFonts w:ascii="Calibri" w:eastAsia="Calibri" w:hAnsi="Calibri" w:cs="Calibri"/>
          <w:sz w:val="24"/>
          <w:szCs w:val="24"/>
        </w:rPr>
        <w:t>mu (1 animace 10s. – běžně 5/utkání) během domácích zá</w:t>
      </w:r>
      <w:r w:rsidRPr="00AE129B">
        <w:rPr>
          <w:rFonts w:ascii="Calibri" w:eastAsia="Calibri" w:hAnsi="Calibri" w:cs="Calibri"/>
          <w:sz w:val="24"/>
          <w:szCs w:val="24"/>
          <w:lang w:val="fr-FR"/>
        </w:rPr>
        <w:t>pas</w:t>
      </w:r>
      <w:r w:rsidRPr="00AE129B">
        <w:rPr>
          <w:rFonts w:ascii="Calibri" w:eastAsia="Calibri" w:hAnsi="Calibri" w:cs="Calibri"/>
          <w:sz w:val="24"/>
          <w:szCs w:val="24"/>
        </w:rPr>
        <w:t>ů v ar</w:t>
      </w:r>
      <w:r w:rsidRPr="00AE129B">
        <w:rPr>
          <w:rFonts w:ascii="Calibri" w:eastAsia="Calibri" w:hAnsi="Calibri" w:cs="Calibri"/>
          <w:sz w:val="24"/>
          <w:szCs w:val="24"/>
          <w:lang w:val="fr-FR"/>
        </w:rPr>
        <w:t>é</w:t>
      </w:r>
      <w:r w:rsidRPr="00AE129B">
        <w:rPr>
          <w:rFonts w:ascii="Calibri" w:eastAsia="Calibri" w:hAnsi="Calibri" w:cs="Calibri"/>
          <w:sz w:val="24"/>
          <w:szCs w:val="24"/>
        </w:rPr>
        <w:t>ně i v hale Dašická</w:t>
      </w:r>
    </w:p>
    <w:p w:rsidR="001C4FC4" w:rsidRPr="00AE129B" w:rsidRDefault="001C4FC4">
      <w:pPr>
        <w:rPr>
          <w:rFonts w:ascii="Calibri" w:eastAsia="Calibri" w:hAnsi="Calibri" w:cs="Calibri"/>
          <w:sz w:val="24"/>
          <w:szCs w:val="24"/>
        </w:rPr>
      </w:pPr>
    </w:p>
    <w:p w:rsidR="001C4FC4" w:rsidRPr="00AE129B" w:rsidRDefault="00AE129B">
      <w:pPr>
        <w:widowControl w:val="0"/>
        <w:suppressAutoHyphens/>
        <w:rPr>
          <w:rFonts w:ascii="Calibri" w:eastAsia="Calibri" w:hAnsi="Calibri" w:cs="Calibri"/>
          <w:sz w:val="24"/>
          <w:szCs w:val="24"/>
        </w:rPr>
      </w:pPr>
      <w:proofErr w:type="gramStart"/>
      <w:r w:rsidRPr="00AE129B">
        <w:rPr>
          <w:rFonts w:ascii="Calibri" w:eastAsia="Calibri" w:hAnsi="Calibri" w:cs="Calibri"/>
          <w:sz w:val="24"/>
          <w:szCs w:val="24"/>
        </w:rPr>
        <w:t>g)   umožnit</w:t>
      </w:r>
      <w:proofErr w:type="gramEnd"/>
      <w:r w:rsidRPr="00AE129B">
        <w:rPr>
          <w:rFonts w:ascii="Calibri" w:eastAsia="Calibri" w:hAnsi="Calibri" w:cs="Calibri"/>
          <w:sz w:val="24"/>
          <w:szCs w:val="24"/>
        </w:rPr>
        <w:t xml:space="preserve"> č</w:t>
      </w:r>
      <w:r w:rsidRPr="00AE129B">
        <w:rPr>
          <w:rFonts w:ascii="Calibri" w:eastAsia="Calibri" w:hAnsi="Calibri" w:cs="Calibri"/>
          <w:sz w:val="24"/>
          <w:szCs w:val="24"/>
          <w:lang w:val="it-IT"/>
        </w:rPr>
        <w:t>innosti promo t</w:t>
      </w:r>
      <w:proofErr w:type="spellStart"/>
      <w:r w:rsidRPr="00AE129B">
        <w:rPr>
          <w:rFonts w:ascii="Calibri" w:eastAsia="Calibri" w:hAnsi="Calibri" w:cs="Calibri"/>
          <w:sz w:val="24"/>
          <w:szCs w:val="24"/>
        </w:rPr>
        <w:t>ýmu</w:t>
      </w:r>
      <w:proofErr w:type="spellEnd"/>
      <w:r w:rsidRPr="00AE129B">
        <w:rPr>
          <w:rFonts w:ascii="Calibri" w:eastAsia="Calibri" w:hAnsi="Calibri" w:cs="Calibri"/>
          <w:sz w:val="24"/>
          <w:szCs w:val="24"/>
        </w:rPr>
        <w:t xml:space="preserve"> partnera při utkáních v domácí hale (po předchozí dohodě)</w:t>
      </w:r>
    </w:p>
    <w:p w:rsidR="001C4FC4" w:rsidRPr="00AE129B" w:rsidRDefault="001C4FC4">
      <w:pPr>
        <w:rPr>
          <w:rFonts w:ascii="Calibri" w:eastAsia="Calibri" w:hAnsi="Calibri" w:cs="Calibri"/>
          <w:sz w:val="24"/>
          <w:szCs w:val="24"/>
        </w:rPr>
      </w:pPr>
    </w:p>
    <w:p w:rsidR="001C4FC4" w:rsidRPr="00AE129B" w:rsidRDefault="00AE129B">
      <w:pPr>
        <w:widowControl w:val="0"/>
        <w:suppressAutoHyphens/>
        <w:rPr>
          <w:rFonts w:ascii="Calibri" w:eastAsia="Calibri" w:hAnsi="Calibri" w:cs="Calibri"/>
          <w:sz w:val="24"/>
          <w:szCs w:val="24"/>
        </w:rPr>
      </w:pPr>
      <w:proofErr w:type="gramStart"/>
      <w:r w:rsidRPr="00AE129B">
        <w:rPr>
          <w:rFonts w:ascii="Calibri" w:eastAsia="Calibri" w:hAnsi="Calibri" w:cs="Calibri"/>
          <w:sz w:val="24"/>
          <w:szCs w:val="24"/>
        </w:rPr>
        <w:t>h)   umožnit</w:t>
      </w:r>
      <w:proofErr w:type="gramEnd"/>
      <w:r w:rsidRPr="00AE129B">
        <w:rPr>
          <w:rFonts w:ascii="Calibri" w:eastAsia="Calibri" w:hAnsi="Calibri" w:cs="Calibri"/>
          <w:sz w:val="24"/>
          <w:szCs w:val="24"/>
        </w:rPr>
        <w:t xml:space="preserve"> vkládání letáků do zápasových bulletinů (formát A5) dle výběru zá</w:t>
      </w:r>
      <w:r w:rsidRPr="00AE129B">
        <w:rPr>
          <w:rFonts w:ascii="Calibri" w:eastAsia="Calibri" w:hAnsi="Calibri" w:cs="Calibri"/>
          <w:sz w:val="24"/>
          <w:szCs w:val="24"/>
          <w:lang w:val="fr-FR"/>
        </w:rPr>
        <w:t>pas</w:t>
      </w:r>
      <w:r w:rsidRPr="00AE129B">
        <w:rPr>
          <w:rFonts w:ascii="Calibri" w:eastAsia="Calibri" w:hAnsi="Calibri" w:cs="Calibri"/>
          <w:sz w:val="24"/>
          <w:szCs w:val="24"/>
        </w:rPr>
        <w:t>ů objednatele</w:t>
      </w:r>
    </w:p>
    <w:p w:rsidR="001C4FC4" w:rsidRPr="00AE129B" w:rsidRDefault="001C4FC4">
      <w:pPr>
        <w:rPr>
          <w:rFonts w:ascii="Calibri" w:eastAsia="Calibri" w:hAnsi="Calibri" w:cs="Calibri"/>
          <w:sz w:val="24"/>
          <w:szCs w:val="24"/>
        </w:rPr>
      </w:pPr>
    </w:p>
    <w:p w:rsidR="001C4FC4" w:rsidRPr="00AE129B" w:rsidRDefault="001C4FC4">
      <w:pPr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1C4FC4" w:rsidRPr="00AE129B" w:rsidRDefault="004E48DB">
      <w:pPr>
        <w:ind w:left="142"/>
        <w:jc w:val="both"/>
        <w:rPr>
          <w:rFonts w:ascii="Calibri" w:eastAsia="Calibri" w:hAnsi="Calibri" w:cs="Calibri"/>
          <w:sz w:val="24"/>
          <w:szCs w:val="24"/>
        </w:rPr>
      </w:pPr>
      <w:r w:rsidRPr="00AE129B">
        <w:rPr>
          <w:rFonts w:ascii="Calibri" w:eastAsia="Calibri" w:hAnsi="Calibri" w:cs="Calibri"/>
          <w:sz w:val="24"/>
          <w:szCs w:val="24"/>
        </w:rPr>
        <w:t xml:space="preserve">      </w:t>
      </w:r>
    </w:p>
    <w:p w:rsidR="001C4FC4" w:rsidRPr="00AE129B" w:rsidRDefault="00AE129B">
      <w:pPr>
        <w:ind w:right="334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AE129B">
        <w:rPr>
          <w:rFonts w:ascii="Calibri" w:eastAsia="Calibri" w:hAnsi="Calibri" w:cs="Calibri"/>
          <w:b/>
          <w:bCs/>
          <w:sz w:val="24"/>
          <w:szCs w:val="24"/>
        </w:rPr>
        <w:t xml:space="preserve">IV. </w:t>
      </w:r>
    </w:p>
    <w:p w:rsidR="001C4FC4" w:rsidRPr="00AE129B" w:rsidRDefault="00AE129B">
      <w:pPr>
        <w:pStyle w:val="Nadpis1"/>
        <w:spacing w:after="120"/>
        <w:jc w:val="center"/>
        <w:rPr>
          <w:rFonts w:ascii="Calibri" w:eastAsia="Calibri" w:hAnsi="Calibri" w:cs="Calibri"/>
          <w:b/>
          <w:bCs/>
        </w:rPr>
      </w:pPr>
      <w:r w:rsidRPr="00AE129B">
        <w:rPr>
          <w:rFonts w:ascii="Calibri" w:eastAsia="Calibri" w:hAnsi="Calibri" w:cs="Calibri"/>
          <w:b/>
          <w:bCs/>
        </w:rPr>
        <w:t>Platební podmínky</w:t>
      </w:r>
    </w:p>
    <w:p w:rsidR="001C4FC4" w:rsidRPr="00AE129B" w:rsidRDefault="00AE129B">
      <w:pPr>
        <w:numPr>
          <w:ilvl w:val="0"/>
          <w:numId w:val="9"/>
        </w:numPr>
        <w:ind w:right="334"/>
        <w:jc w:val="both"/>
        <w:rPr>
          <w:rFonts w:ascii="Calibri" w:eastAsia="Calibri" w:hAnsi="Calibri" w:cs="Calibri"/>
          <w:sz w:val="24"/>
          <w:szCs w:val="24"/>
        </w:rPr>
      </w:pPr>
      <w:r w:rsidRPr="00AE129B">
        <w:rPr>
          <w:rFonts w:ascii="Calibri" w:eastAsia="Calibri" w:hAnsi="Calibri" w:cs="Calibri"/>
          <w:sz w:val="24"/>
          <w:szCs w:val="24"/>
        </w:rPr>
        <w:t>a/ Objednatel vystaví za</w:t>
      </w:r>
      <w:r w:rsidR="00EA7CF6">
        <w:rPr>
          <w:rFonts w:ascii="Calibri" w:eastAsia="Calibri" w:hAnsi="Calibri" w:cs="Calibri"/>
          <w:sz w:val="24"/>
          <w:szCs w:val="24"/>
        </w:rPr>
        <w:t xml:space="preserve"> plnění dle článku III/1 dne </w:t>
      </w:r>
      <w:r w:rsidR="00F14857">
        <w:rPr>
          <w:rFonts w:ascii="Calibri" w:eastAsia="Calibri" w:hAnsi="Calibri" w:cs="Calibri"/>
          <w:sz w:val="24"/>
          <w:szCs w:val="24"/>
        </w:rPr>
        <w:t>1</w:t>
      </w:r>
      <w:r w:rsidR="00EA7CF6">
        <w:rPr>
          <w:rFonts w:ascii="Calibri" w:eastAsia="Calibri" w:hAnsi="Calibri" w:cs="Calibri"/>
          <w:sz w:val="24"/>
          <w:szCs w:val="24"/>
        </w:rPr>
        <w:t>5.</w:t>
      </w:r>
      <w:r w:rsidR="00F14857">
        <w:rPr>
          <w:rFonts w:ascii="Calibri" w:eastAsia="Calibri" w:hAnsi="Calibri" w:cs="Calibri"/>
          <w:sz w:val="24"/>
          <w:szCs w:val="24"/>
        </w:rPr>
        <w:t xml:space="preserve"> </w:t>
      </w:r>
      <w:r w:rsidR="00EA7CF6">
        <w:rPr>
          <w:rFonts w:ascii="Calibri" w:eastAsia="Calibri" w:hAnsi="Calibri" w:cs="Calibri"/>
          <w:sz w:val="24"/>
          <w:szCs w:val="24"/>
        </w:rPr>
        <w:t>9</w:t>
      </w:r>
      <w:r w:rsidR="001B60F9">
        <w:rPr>
          <w:rFonts w:ascii="Calibri" w:eastAsia="Calibri" w:hAnsi="Calibri" w:cs="Calibri"/>
          <w:sz w:val="24"/>
          <w:szCs w:val="24"/>
        </w:rPr>
        <w:t>.</w:t>
      </w:r>
      <w:r w:rsidR="00F14857">
        <w:rPr>
          <w:rFonts w:ascii="Calibri" w:eastAsia="Calibri" w:hAnsi="Calibri" w:cs="Calibri"/>
          <w:sz w:val="24"/>
          <w:szCs w:val="24"/>
        </w:rPr>
        <w:t xml:space="preserve"> </w:t>
      </w:r>
      <w:bookmarkStart w:id="0" w:name="_GoBack"/>
      <w:bookmarkEnd w:id="0"/>
      <w:r w:rsidRPr="00AE129B">
        <w:rPr>
          <w:rFonts w:ascii="Calibri" w:eastAsia="Calibri" w:hAnsi="Calibri" w:cs="Calibri"/>
          <w:sz w:val="24"/>
          <w:szCs w:val="24"/>
        </w:rPr>
        <w:t xml:space="preserve">2019 daňový doklad s předepsanými náležitostmi – fakturu na částku </w:t>
      </w:r>
      <w:r w:rsidR="004E48DB" w:rsidRPr="00AE129B">
        <w:rPr>
          <w:rFonts w:ascii="Calibri" w:eastAsia="Calibri" w:hAnsi="Calibri" w:cs="Calibri"/>
          <w:sz w:val="24"/>
          <w:szCs w:val="24"/>
        </w:rPr>
        <w:t>97.500</w:t>
      </w:r>
      <w:r w:rsidRPr="00AE129B">
        <w:rPr>
          <w:rFonts w:ascii="Calibri" w:eastAsia="Calibri" w:hAnsi="Calibri" w:cs="Calibri"/>
          <w:sz w:val="24"/>
          <w:szCs w:val="24"/>
        </w:rPr>
        <w:t>,-</w:t>
      </w:r>
      <w:r w:rsidR="008E32DC" w:rsidRPr="00AE129B">
        <w:rPr>
          <w:rFonts w:ascii="Calibri" w:eastAsia="Calibri" w:hAnsi="Calibri" w:cs="Calibri"/>
          <w:sz w:val="24"/>
          <w:szCs w:val="24"/>
        </w:rPr>
        <w:t xml:space="preserve"> </w:t>
      </w:r>
      <w:r w:rsidRPr="00AE129B">
        <w:rPr>
          <w:rFonts w:ascii="Calibri" w:eastAsia="Calibri" w:hAnsi="Calibri" w:cs="Calibri"/>
          <w:sz w:val="24"/>
          <w:szCs w:val="24"/>
        </w:rPr>
        <w:t>Kč vč</w:t>
      </w:r>
      <w:r w:rsidR="001B60F9">
        <w:rPr>
          <w:rFonts w:ascii="Calibri" w:eastAsia="Calibri" w:hAnsi="Calibri" w:cs="Calibri"/>
          <w:sz w:val="24"/>
          <w:szCs w:val="24"/>
        </w:rPr>
        <w:t>.</w:t>
      </w:r>
      <w:r w:rsidRPr="00AE129B">
        <w:rPr>
          <w:rFonts w:ascii="Calibri" w:eastAsia="Calibri" w:hAnsi="Calibri" w:cs="Calibri"/>
          <w:sz w:val="24"/>
          <w:szCs w:val="24"/>
        </w:rPr>
        <w:t xml:space="preserve"> DPH v zákonem stanoven</w:t>
      </w:r>
      <w:r w:rsidRPr="00AE129B">
        <w:rPr>
          <w:rFonts w:ascii="Calibri" w:eastAsia="Calibri" w:hAnsi="Calibri" w:cs="Calibri"/>
          <w:sz w:val="24"/>
          <w:szCs w:val="24"/>
          <w:lang w:val="fr-FR"/>
        </w:rPr>
        <w:t xml:space="preserve">é </w:t>
      </w:r>
      <w:r w:rsidRPr="00AE129B">
        <w:rPr>
          <w:rFonts w:ascii="Calibri" w:eastAsia="Calibri" w:hAnsi="Calibri" w:cs="Calibri"/>
          <w:sz w:val="24"/>
          <w:szCs w:val="24"/>
        </w:rPr>
        <w:t>výš</w:t>
      </w:r>
      <w:r w:rsidRPr="00AE129B">
        <w:rPr>
          <w:rFonts w:ascii="Calibri" w:eastAsia="Calibri" w:hAnsi="Calibri" w:cs="Calibri"/>
          <w:sz w:val="24"/>
          <w:szCs w:val="24"/>
          <w:lang w:val="it-IT"/>
        </w:rPr>
        <w:t>i.</w:t>
      </w:r>
    </w:p>
    <w:p w:rsidR="001C4FC4" w:rsidRPr="00AE129B" w:rsidRDefault="001C4FC4">
      <w:pPr>
        <w:ind w:left="284" w:right="334"/>
        <w:jc w:val="both"/>
        <w:rPr>
          <w:rFonts w:ascii="Calibri" w:eastAsia="Calibri" w:hAnsi="Calibri" w:cs="Calibri"/>
          <w:sz w:val="24"/>
          <w:szCs w:val="24"/>
        </w:rPr>
      </w:pPr>
    </w:p>
    <w:p w:rsidR="001C4FC4" w:rsidRPr="00AE129B" w:rsidRDefault="00AE129B">
      <w:pPr>
        <w:numPr>
          <w:ilvl w:val="0"/>
          <w:numId w:val="9"/>
        </w:numPr>
        <w:ind w:right="334"/>
        <w:jc w:val="both"/>
        <w:rPr>
          <w:rFonts w:ascii="Calibri" w:eastAsia="Calibri" w:hAnsi="Calibri" w:cs="Calibri"/>
          <w:sz w:val="24"/>
          <w:szCs w:val="24"/>
        </w:rPr>
      </w:pPr>
      <w:r w:rsidRPr="00AE129B">
        <w:rPr>
          <w:rFonts w:ascii="Calibri" w:eastAsia="Calibri" w:hAnsi="Calibri" w:cs="Calibri"/>
          <w:sz w:val="24"/>
          <w:szCs w:val="24"/>
        </w:rPr>
        <w:t>Obstaratel vystaví z</w:t>
      </w:r>
      <w:r w:rsidR="00EA7CF6">
        <w:rPr>
          <w:rFonts w:ascii="Calibri" w:eastAsia="Calibri" w:hAnsi="Calibri" w:cs="Calibri"/>
          <w:sz w:val="24"/>
          <w:szCs w:val="24"/>
        </w:rPr>
        <w:t xml:space="preserve">a plnění dle článku III/2 do </w:t>
      </w:r>
      <w:r w:rsidR="00F14857">
        <w:rPr>
          <w:rFonts w:ascii="Calibri" w:eastAsia="Calibri" w:hAnsi="Calibri" w:cs="Calibri"/>
          <w:sz w:val="24"/>
          <w:szCs w:val="24"/>
        </w:rPr>
        <w:t>1</w:t>
      </w:r>
      <w:r w:rsidR="00EA7CF6">
        <w:rPr>
          <w:rFonts w:ascii="Calibri" w:eastAsia="Calibri" w:hAnsi="Calibri" w:cs="Calibri"/>
          <w:sz w:val="24"/>
          <w:szCs w:val="24"/>
        </w:rPr>
        <w:t>5.</w:t>
      </w:r>
      <w:r w:rsidR="00F14857">
        <w:rPr>
          <w:rFonts w:ascii="Calibri" w:eastAsia="Calibri" w:hAnsi="Calibri" w:cs="Calibri"/>
          <w:sz w:val="24"/>
          <w:szCs w:val="24"/>
        </w:rPr>
        <w:t xml:space="preserve"> </w:t>
      </w:r>
      <w:r w:rsidR="00EA7CF6">
        <w:rPr>
          <w:rFonts w:ascii="Calibri" w:eastAsia="Calibri" w:hAnsi="Calibri" w:cs="Calibri"/>
          <w:sz w:val="24"/>
          <w:szCs w:val="24"/>
        </w:rPr>
        <w:t>9</w:t>
      </w:r>
      <w:r w:rsidRPr="00AE129B">
        <w:rPr>
          <w:rFonts w:ascii="Calibri" w:eastAsia="Calibri" w:hAnsi="Calibri" w:cs="Calibri"/>
          <w:sz w:val="24"/>
          <w:szCs w:val="24"/>
        </w:rPr>
        <w:t>.</w:t>
      </w:r>
      <w:r w:rsidR="00F14857">
        <w:rPr>
          <w:rFonts w:ascii="Calibri" w:eastAsia="Calibri" w:hAnsi="Calibri" w:cs="Calibri"/>
          <w:sz w:val="24"/>
          <w:szCs w:val="24"/>
        </w:rPr>
        <w:t xml:space="preserve"> </w:t>
      </w:r>
      <w:r w:rsidRPr="00AE129B">
        <w:rPr>
          <w:rFonts w:ascii="Calibri" w:eastAsia="Calibri" w:hAnsi="Calibri" w:cs="Calibri"/>
          <w:sz w:val="24"/>
          <w:szCs w:val="24"/>
        </w:rPr>
        <w:t xml:space="preserve">2019 daňový doklad s předepsanými náležitostmi – fakturu na částku </w:t>
      </w:r>
      <w:r w:rsidR="008E32DC" w:rsidRPr="00AE129B">
        <w:rPr>
          <w:rFonts w:ascii="Calibri" w:eastAsia="Calibri" w:hAnsi="Calibri" w:cs="Calibri"/>
          <w:sz w:val="24"/>
          <w:szCs w:val="24"/>
        </w:rPr>
        <w:t>80.5</w:t>
      </w:r>
      <w:r w:rsidR="00F14857">
        <w:rPr>
          <w:rFonts w:ascii="Calibri" w:eastAsia="Calibri" w:hAnsi="Calibri" w:cs="Calibri"/>
          <w:sz w:val="24"/>
          <w:szCs w:val="24"/>
        </w:rPr>
        <w:t>78</w:t>
      </w:r>
      <w:r w:rsidR="008E32DC" w:rsidRPr="00AE129B">
        <w:rPr>
          <w:rFonts w:ascii="Calibri" w:eastAsia="Calibri" w:hAnsi="Calibri" w:cs="Calibri"/>
          <w:sz w:val="24"/>
          <w:szCs w:val="24"/>
        </w:rPr>
        <w:t>,-</w:t>
      </w:r>
      <w:r w:rsidRPr="00AE129B">
        <w:rPr>
          <w:rFonts w:ascii="Calibri" w:eastAsia="Calibri" w:hAnsi="Calibri" w:cs="Calibri"/>
          <w:sz w:val="24"/>
          <w:szCs w:val="24"/>
        </w:rPr>
        <w:t xml:space="preserve"> Kč </w:t>
      </w:r>
      <w:r w:rsidRPr="00AE129B">
        <w:rPr>
          <w:rFonts w:ascii="Calibri" w:eastAsia="Calibri" w:hAnsi="Calibri" w:cs="Calibri"/>
          <w:sz w:val="24"/>
          <w:szCs w:val="24"/>
          <w:lang w:val="fr-FR"/>
        </w:rPr>
        <w:t>plus DPH.</w:t>
      </w:r>
    </w:p>
    <w:p w:rsidR="001C4FC4" w:rsidRPr="00AE129B" w:rsidRDefault="001C4FC4">
      <w:pPr>
        <w:ind w:left="284" w:right="334"/>
        <w:jc w:val="both"/>
        <w:rPr>
          <w:rFonts w:ascii="Calibri" w:eastAsia="Calibri" w:hAnsi="Calibri" w:cs="Calibri"/>
          <w:sz w:val="24"/>
          <w:szCs w:val="24"/>
        </w:rPr>
      </w:pPr>
    </w:p>
    <w:p w:rsidR="001C4FC4" w:rsidRPr="00AE129B" w:rsidRDefault="00AE129B">
      <w:pPr>
        <w:numPr>
          <w:ilvl w:val="0"/>
          <w:numId w:val="9"/>
        </w:numPr>
        <w:ind w:right="334"/>
        <w:jc w:val="both"/>
        <w:rPr>
          <w:rFonts w:ascii="Calibri" w:eastAsia="Calibri" w:hAnsi="Calibri" w:cs="Calibri"/>
          <w:sz w:val="24"/>
          <w:szCs w:val="24"/>
        </w:rPr>
      </w:pPr>
      <w:r w:rsidRPr="00AE129B">
        <w:rPr>
          <w:rFonts w:ascii="Calibri" w:eastAsia="Calibri" w:hAnsi="Calibri" w:cs="Calibri"/>
          <w:sz w:val="24"/>
          <w:szCs w:val="24"/>
        </w:rPr>
        <w:t>Obě strany se dohodly, že úhrada faktur proběhne vzájemným započtením faktur.</w:t>
      </w:r>
    </w:p>
    <w:p w:rsidR="001C4FC4" w:rsidRPr="00AE129B" w:rsidRDefault="001C4FC4">
      <w:pPr>
        <w:pStyle w:val="Odstavecseseznamem"/>
        <w:rPr>
          <w:rFonts w:ascii="Calibri" w:eastAsia="Calibri" w:hAnsi="Calibri" w:cs="Calibri"/>
          <w:sz w:val="24"/>
          <w:szCs w:val="24"/>
        </w:rPr>
      </w:pPr>
    </w:p>
    <w:p w:rsidR="001C4FC4" w:rsidRPr="00AE129B" w:rsidRDefault="00AE129B">
      <w:pPr>
        <w:tabs>
          <w:tab w:val="left" w:pos="360"/>
          <w:tab w:val="left" w:pos="720"/>
          <w:tab w:val="left" w:pos="900"/>
        </w:tabs>
        <w:suppressAutoHyphens/>
        <w:spacing w:after="120" w:line="300" w:lineRule="exact"/>
        <w:jc w:val="both"/>
        <w:rPr>
          <w:rFonts w:ascii="Calibri" w:eastAsia="Calibri" w:hAnsi="Calibri" w:cs="Calibri"/>
          <w:sz w:val="24"/>
          <w:szCs w:val="24"/>
        </w:rPr>
      </w:pPr>
      <w:r w:rsidRPr="00AE129B">
        <w:rPr>
          <w:rFonts w:ascii="Calibri" w:eastAsia="Calibri" w:hAnsi="Calibri" w:cs="Calibri"/>
          <w:sz w:val="24"/>
          <w:szCs w:val="24"/>
        </w:rPr>
        <w:t xml:space="preserve">4) Obstaratel a objednatel prohlašuje, že si je vědom </w:t>
      </w:r>
      <w:proofErr w:type="spellStart"/>
      <w:r w:rsidRPr="00AE129B">
        <w:rPr>
          <w:rFonts w:ascii="Calibri" w:eastAsia="Calibri" w:hAnsi="Calibri" w:cs="Calibri"/>
          <w:sz w:val="24"/>
          <w:szCs w:val="24"/>
        </w:rPr>
        <w:t>sv</w:t>
      </w:r>
      <w:proofErr w:type="spellEnd"/>
      <w:r w:rsidRPr="00AE129B">
        <w:rPr>
          <w:rFonts w:ascii="Calibri" w:eastAsia="Calibri" w:hAnsi="Calibri" w:cs="Calibri"/>
          <w:sz w:val="24"/>
          <w:szCs w:val="24"/>
          <w:lang w:val="fr-FR"/>
        </w:rPr>
        <w:t xml:space="preserve">é </w:t>
      </w:r>
      <w:r w:rsidRPr="00AE129B">
        <w:rPr>
          <w:rFonts w:ascii="Calibri" w:eastAsia="Calibri" w:hAnsi="Calibri" w:cs="Calibri"/>
          <w:sz w:val="24"/>
          <w:szCs w:val="24"/>
        </w:rPr>
        <w:t xml:space="preserve">povinnosti </w:t>
      </w:r>
      <w:proofErr w:type="spellStart"/>
      <w:r w:rsidRPr="00AE129B">
        <w:rPr>
          <w:rFonts w:ascii="Calibri" w:eastAsia="Calibri" w:hAnsi="Calibri" w:cs="Calibri"/>
          <w:sz w:val="24"/>
          <w:szCs w:val="24"/>
        </w:rPr>
        <w:t>odv</w:t>
      </w:r>
      <w:proofErr w:type="spellEnd"/>
      <w:r w:rsidRPr="00AE129B">
        <w:rPr>
          <w:rFonts w:ascii="Calibri" w:eastAsia="Calibri" w:hAnsi="Calibri" w:cs="Calibri"/>
          <w:sz w:val="24"/>
          <w:szCs w:val="24"/>
          <w:lang w:val="fr-FR"/>
        </w:rPr>
        <w:t>é</w:t>
      </w:r>
      <w:r w:rsidRPr="00AE129B">
        <w:rPr>
          <w:rFonts w:ascii="Calibri" w:eastAsia="Calibri" w:hAnsi="Calibri" w:cs="Calibri"/>
          <w:sz w:val="24"/>
          <w:szCs w:val="24"/>
        </w:rPr>
        <w:t xml:space="preserve">st řádně DPH správci daně, že DPH řádně, včas a ve </w:t>
      </w:r>
      <w:proofErr w:type="spellStart"/>
      <w:r w:rsidRPr="00AE129B">
        <w:rPr>
          <w:rFonts w:ascii="Calibri" w:eastAsia="Calibri" w:hAnsi="Calibri" w:cs="Calibri"/>
          <w:sz w:val="24"/>
          <w:szCs w:val="24"/>
        </w:rPr>
        <w:t>správn</w:t>
      </w:r>
      <w:proofErr w:type="spellEnd"/>
      <w:r w:rsidRPr="00AE129B">
        <w:rPr>
          <w:rFonts w:ascii="Calibri" w:eastAsia="Calibri" w:hAnsi="Calibri" w:cs="Calibri"/>
          <w:sz w:val="24"/>
          <w:szCs w:val="24"/>
          <w:lang w:val="fr-FR"/>
        </w:rPr>
        <w:t xml:space="preserve">é </w:t>
      </w:r>
      <w:r w:rsidRPr="00AE129B">
        <w:rPr>
          <w:rFonts w:ascii="Calibri" w:eastAsia="Calibri" w:hAnsi="Calibri" w:cs="Calibri"/>
          <w:sz w:val="24"/>
          <w:szCs w:val="24"/>
        </w:rPr>
        <w:t>výši z </w:t>
      </w:r>
      <w:proofErr w:type="spellStart"/>
      <w:r w:rsidRPr="00AE129B">
        <w:rPr>
          <w:rFonts w:ascii="Calibri" w:eastAsia="Calibri" w:hAnsi="Calibri" w:cs="Calibri"/>
          <w:sz w:val="24"/>
          <w:szCs w:val="24"/>
        </w:rPr>
        <w:t>předmětn</w:t>
      </w:r>
      <w:proofErr w:type="spellEnd"/>
      <w:r w:rsidRPr="00AE129B">
        <w:rPr>
          <w:rFonts w:ascii="Calibri" w:eastAsia="Calibri" w:hAnsi="Calibri" w:cs="Calibri"/>
          <w:sz w:val="24"/>
          <w:szCs w:val="24"/>
          <w:lang w:val="fr-FR"/>
        </w:rPr>
        <w:t>é</w:t>
      </w:r>
      <w:r w:rsidRPr="00AE129B">
        <w:rPr>
          <w:rFonts w:ascii="Calibri" w:eastAsia="Calibri" w:hAnsi="Calibri" w:cs="Calibri"/>
          <w:sz w:val="24"/>
          <w:szCs w:val="24"/>
        </w:rPr>
        <w:t xml:space="preserve">ho obchodu odvede, dále že je v ekonomicky </w:t>
      </w:r>
      <w:proofErr w:type="spellStart"/>
      <w:r w:rsidRPr="00AE129B">
        <w:rPr>
          <w:rFonts w:ascii="Calibri" w:eastAsia="Calibri" w:hAnsi="Calibri" w:cs="Calibri"/>
          <w:sz w:val="24"/>
          <w:szCs w:val="24"/>
        </w:rPr>
        <w:t>dobr</w:t>
      </w:r>
      <w:proofErr w:type="spellEnd"/>
      <w:r w:rsidRPr="00AE129B">
        <w:rPr>
          <w:rFonts w:ascii="Calibri" w:eastAsia="Calibri" w:hAnsi="Calibri" w:cs="Calibri"/>
          <w:sz w:val="24"/>
          <w:szCs w:val="24"/>
          <w:lang w:val="fr-FR"/>
        </w:rPr>
        <w:t xml:space="preserve">é </w:t>
      </w:r>
      <w:r w:rsidRPr="00AE129B">
        <w:rPr>
          <w:rFonts w:ascii="Calibri" w:eastAsia="Calibri" w:hAnsi="Calibri" w:cs="Calibri"/>
          <w:sz w:val="24"/>
          <w:szCs w:val="24"/>
        </w:rPr>
        <w:t xml:space="preserve">kondici a není osobou, proti níž by bylo vedeno exekuční nebo insolvenční řízení, nevede žádný spor, v němž by neúspěch vedl k závazku, jehož splnění by bylo </w:t>
      </w:r>
      <w:proofErr w:type="spellStart"/>
      <w:r w:rsidRPr="00AE129B">
        <w:rPr>
          <w:rFonts w:ascii="Calibri" w:eastAsia="Calibri" w:hAnsi="Calibri" w:cs="Calibri"/>
          <w:sz w:val="24"/>
          <w:szCs w:val="24"/>
        </w:rPr>
        <w:t>nemožn</w:t>
      </w:r>
      <w:proofErr w:type="spellEnd"/>
      <w:r w:rsidRPr="00AE129B">
        <w:rPr>
          <w:rFonts w:ascii="Calibri" w:eastAsia="Calibri" w:hAnsi="Calibri" w:cs="Calibri"/>
          <w:sz w:val="24"/>
          <w:szCs w:val="24"/>
          <w:lang w:val="fr-FR"/>
        </w:rPr>
        <w:t xml:space="preserve">é </w:t>
      </w:r>
      <w:r w:rsidRPr="00AE129B">
        <w:rPr>
          <w:rFonts w:ascii="Calibri" w:eastAsia="Calibri" w:hAnsi="Calibri" w:cs="Calibri"/>
          <w:sz w:val="24"/>
          <w:szCs w:val="24"/>
        </w:rPr>
        <w:t xml:space="preserve">nebo by ho hospodářsky </w:t>
      </w:r>
      <w:r w:rsidRPr="00AE129B">
        <w:rPr>
          <w:rFonts w:ascii="Calibri" w:eastAsia="Calibri" w:hAnsi="Calibri" w:cs="Calibri"/>
          <w:sz w:val="24"/>
          <w:szCs w:val="24"/>
        </w:rPr>
        <w:lastRenderedPageBreak/>
        <w:t>destabilizovalo. Obstaratel a objednatel dále prohlašuje, že není osobou ohroženou vstupem do insolvenčního řízení, že řádně a včas plní vešker</w:t>
      </w:r>
      <w:r w:rsidRPr="00AE129B">
        <w:rPr>
          <w:rFonts w:ascii="Calibri" w:eastAsia="Calibri" w:hAnsi="Calibri" w:cs="Calibri"/>
          <w:sz w:val="24"/>
          <w:szCs w:val="24"/>
          <w:lang w:val="fr-FR"/>
        </w:rPr>
        <w:t xml:space="preserve">é </w:t>
      </w:r>
      <w:proofErr w:type="spellStart"/>
      <w:r w:rsidRPr="00AE129B">
        <w:rPr>
          <w:rFonts w:ascii="Calibri" w:eastAsia="Calibri" w:hAnsi="Calibri" w:cs="Calibri"/>
          <w:sz w:val="24"/>
          <w:szCs w:val="24"/>
        </w:rPr>
        <w:t>sv</w:t>
      </w:r>
      <w:proofErr w:type="spellEnd"/>
      <w:r w:rsidRPr="00AE129B">
        <w:rPr>
          <w:rFonts w:ascii="Calibri" w:eastAsia="Calibri" w:hAnsi="Calibri" w:cs="Calibri"/>
          <w:sz w:val="24"/>
          <w:szCs w:val="24"/>
          <w:lang w:val="fr-FR"/>
        </w:rPr>
        <w:t xml:space="preserve">é </w:t>
      </w:r>
      <w:proofErr w:type="spellStart"/>
      <w:r w:rsidRPr="00AE129B">
        <w:rPr>
          <w:rFonts w:ascii="Calibri" w:eastAsia="Calibri" w:hAnsi="Calibri" w:cs="Calibri"/>
          <w:sz w:val="24"/>
          <w:szCs w:val="24"/>
        </w:rPr>
        <w:t>splatn</w:t>
      </w:r>
      <w:proofErr w:type="spellEnd"/>
      <w:r w:rsidRPr="00AE129B">
        <w:rPr>
          <w:rFonts w:ascii="Calibri" w:eastAsia="Calibri" w:hAnsi="Calibri" w:cs="Calibri"/>
          <w:sz w:val="24"/>
          <w:szCs w:val="24"/>
          <w:lang w:val="fr-FR"/>
        </w:rPr>
        <w:t xml:space="preserve">é </w:t>
      </w:r>
      <w:r w:rsidRPr="00AE129B">
        <w:rPr>
          <w:rFonts w:ascii="Calibri" w:eastAsia="Calibri" w:hAnsi="Calibri" w:cs="Calibri"/>
          <w:sz w:val="24"/>
          <w:szCs w:val="24"/>
        </w:rPr>
        <w:t xml:space="preserve">závazky a není s ním vedeno řízení o zápis do evidence jako </w:t>
      </w:r>
      <w:proofErr w:type="spellStart"/>
      <w:r w:rsidRPr="00AE129B">
        <w:rPr>
          <w:rFonts w:ascii="Calibri" w:eastAsia="Calibri" w:hAnsi="Calibri" w:cs="Calibri"/>
          <w:sz w:val="24"/>
          <w:szCs w:val="24"/>
        </w:rPr>
        <w:t>nespolehliv</w:t>
      </w:r>
      <w:proofErr w:type="spellEnd"/>
      <w:r w:rsidRPr="00AE129B">
        <w:rPr>
          <w:rFonts w:ascii="Calibri" w:eastAsia="Calibri" w:hAnsi="Calibri" w:cs="Calibri"/>
          <w:sz w:val="24"/>
          <w:szCs w:val="24"/>
          <w:lang w:val="fr-FR"/>
        </w:rPr>
        <w:t>é</w:t>
      </w:r>
      <w:r w:rsidRPr="00AE129B">
        <w:rPr>
          <w:rFonts w:ascii="Calibri" w:eastAsia="Calibri" w:hAnsi="Calibri" w:cs="Calibri"/>
          <w:sz w:val="24"/>
          <w:szCs w:val="24"/>
        </w:rPr>
        <w:t>ho plátce daně a není prohlášen nespolehlivý</w:t>
      </w:r>
      <w:r w:rsidRPr="00AE129B">
        <w:rPr>
          <w:rFonts w:ascii="Calibri" w:eastAsia="Calibri" w:hAnsi="Calibri" w:cs="Calibri"/>
          <w:sz w:val="24"/>
          <w:szCs w:val="24"/>
          <w:lang w:val="pt-PT"/>
        </w:rPr>
        <w:t>m pl</w:t>
      </w:r>
      <w:proofErr w:type="spellStart"/>
      <w:r w:rsidRPr="00AE129B">
        <w:rPr>
          <w:rFonts w:ascii="Calibri" w:eastAsia="Calibri" w:hAnsi="Calibri" w:cs="Calibri"/>
          <w:sz w:val="24"/>
          <w:szCs w:val="24"/>
        </w:rPr>
        <w:t>átcem</w:t>
      </w:r>
      <w:proofErr w:type="spellEnd"/>
      <w:r w:rsidRPr="00AE129B">
        <w:rPr>
          <w:rFonts w:ascii="Calibri" w:eastAsia="Calibri" w:hAnsi="Calibri" w:cs="Calibri"/>
          <w:sz w:val="24"/>
          <w:szCs w:val="24"/>
        </w:rPr>
        <w:t xml:space="preserve"> daně. Jakoukoli změnu, dotýkající se obsahu těchto prohlášení se zavazuje obstaratel ohlásit neprodleně objednateli a objednatel obstarateli.  Účet obstaratele a objednatele, který pro obchodní operace podle t</w:t>
      </w:r>
      <w:r w:rsidRPr="00AE129B">
        <w:rPr>
          <w:rFonts w:ascii="Calibri" w:eastAsia="Calibri" w:hAnsi="Calibri" w:cs="Calibri"/>
          <w:sz w:val="24"/>
          <w:szCs w:val="24"/>
          <w:lang w:val="fr-FR"/>
        </w:rPr>
        <w:t>é</w:t>
      </w:r>
      <w:r w:rsidRPr="00AE129B">
        <w:rPr>
          <w:rFonts w:ascii="Calibri" w:eastAsia="Calibri" w:hAnsi="Calibri" w:cs="Calibri"/>
          <w:sz w:val="24"/>
          <w:szCs w:val="24"/>
        </w:rPr>
        <w:t>to smlouvy uvedl v záhlaví t</w:t>
      </w:r>
      <w:r w:rsidRPr="00AE129B">
        <w:rPr>
          <w:rFonts w:ascii="Calibri" w:eastAsia="Calibri" w:hAnsi="Calibri" w:cs="Calibri"/>
          <w:sz w:val="24"/>
          <w:szCs w:val="24"/>
          <w:lang w:val="fr-FR"/>
        </w:rPr>
        <w:t>é</w:t>
      </w:r>
      <w:r w:rsidRPr="00AE129B">
        <w:rPr>
          <w:rFonts w:ascii="Calibri" w:eastAsia="Calibri" w:hAnsi="Calibri" w:cs="Calibri"/>
          <w:sz w:val="24"/>
          <w:szCs w:val="24"/>
        </w:rPr>
        <w:t xml:space="preserve">to smlouvy je účtem, který je místně a funkčně </w:t>
      </w:r>
      <w:proofErr w:type="spellStart"/>
      <w:r w:rsidRPr="00AE129B">
        <w:rPr>
          <w:rFonts w:ascii="Calibri" w:eastAsia="Calibri" w:hAnsi="Calibri" w:cs="Calibri"/>
          <w:sz w:val="24"/>
          <w:szCs w:val="24"/>
        </w:rPr>
        <w:t>příslušn</w:t>
      </w:r>
      <w:proofErr w:type="spellEnd"/>
      <w:r w:rsidRPr="00AE129B">
        <w:rPr>
          <w:rFonts w:ascii="Calibri" w:eastAsia="Calibri" w:hAnsi="Calibri" w:cs="Calibri"/>
          <w:sz w:val="24"/>
          <w:szCs w:val="24"/>
          <w:lang w:val="fr-FR"/>
        </w:rPr>
        <w:t>é</w:t>
      </w:r>
      <w:r w:rsidRPr="00AE129B">
        <w:rPr>
          <w:rFonts w:ascii="Calibri" w:eastAsia="Calibri" w:hAnsi="Calibri" w:cs="Calibri"/>
          <w:sz w:val="24"/>
          <w:szCs w:val="24"/>
        </w:rPr>
        <w:t>mu správci daně oznámeným a ve smyslu zákona správcem daně zveřejněným účtem.</w:t>
      </w:r>
    </w:p>
    <w:p w:rsidR="001C4FC4" w:rsidRPr="00AE129B" w:rsidRDefault="001C4FC4">
      <w:pPr>
        <w:ind w:left="284" w:right="334"/>
        <w:jc w:val="both"/>
        <w:rPr>
          <w:rFonts w:ascii="Calibri" w:eastAsia="Calibri" w:hAnsi="Calibri" w:cs="Calibri"/>
          <w:sz w:val="24"/>
          <w:szCs w:val="24"/>
        </w:rPr>
      </w:pPr>
    </w:p>
    <w:p w:rsidR="001C4FC4" w:rsidRPr="00AE129B" w:rsidRDefault="001C4FC4">
      <w:pPr>
        <w:ind w:left="284" w:right="334"/>
        <w:jc w:val="both"/>
        <w:rPr>
          <w:rFonts w:ascii="Calibri" w:eastAsia="Calibri" w:hAnsi="Calibri" w:cs="Calibri"/>
          <w:sz w:val="24"/>
          <w:szCs w:val="24"/>
        </w:rPr>
      </w:pPr>
    </w:p>
    <w:p w:rsidR="001C4FC4" w:rsidRPr="00AE129B" w:rsidRDefault="00AE129B" w:rsidP="004E48DB">
      <w:pPr>
        <w:ind w:right="334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AE129B">
        <w:rPr>
          <w:rFonts w:ascii="Calibri" w:eastAsia="Calibri" w:hAnsi="Calibri" w:cs="Calibri"/>
          <w:b/>
          <w:bCs/>
          <w:sz w:val="24"/>
          <w:szCs w:val="24"/>
        </w:rPr>
        <w:t>V.</w:t>
      </w:r>
    </w:p>
    <w:p w:rsidR="001C4FC4" w:rsidRPr="00AE129B" w:rsidRDefault="00AE129B">
      <w:pPr>
        <w:spacing w:after="120"/>
        <w:ind w:right="335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AE129B">
        <w:rPr>
          <w:rFonts w:ascii="Calibri" w:eastAsia="Calibri" w:hAnsi="Calibri" w:cs="Calibri"/>
          <w:b/>
          <w:bCs/>
          <w:sz w:val="24"/>
          <w:szCs w:val="24"/>
        </w:rPr>
        <w:t>Smluvní pokuta</w:t>
      </w:r>
    </w:p>
    <w:p w:rsidR="001C4FC4" w:rsidRPr="00AE129B" w:rsidRDefault="00AE129B">
      <w:pPr>
        <w:ind w:right="334"/>
        <w:jc w:val="both"/>
        <w:rPr>
          <w:rFonts w:ascii="Calibri" w:eastAsia="Calibri" w:hAnsi="Calibri" w:cs="Calibri"/>
          <w:sz w:val="24"/>
          <w:szCs w:val="24"/>
        </w:rPr>
      </w:pPr>
      <w:r w:rsidRPr="00AE129B">
        <w:rPr>
          <w:rFonts w:ascii="Calibri" w:eastAsia="Calibri" w:hAnsi="Calibri" w:cs="Calibri"/>
          <w:sz w:val="24"/>
          <w:szCs w:val="24"/>
        </w:rPr>
        <w:t>Smluvní strany se dohodly, že pro případ porušení výše uvedených povinností se mezi nimi sjednává smluvní pokuta:</w:t>
      </w:r>
    </w:p>
    <w:p w:rsidR="001C4FC4" w:rsidRPr="00AE129B" w:rsidRDefault="00AE129B">
      <w:pPr>
        <w:numPr>
          <w:ilvl w:val="0"/>
          <w:numId w:val="11"/>
        </w:numPr>
        <w:ind w:right="334"/>
        <w:rPr>
          <w:rFonts w:ascii="Calibri" w:eastAsia="Calibri" w:hAnsi="Calibri" w:cs="Calibri"/>
          <w:sz w:val="24"/>
          <w:szCs w:val="24"/>
        </w:rPr>
      </w:pPr>
      <w:r w:rsidRPr="00AE129B">
        <w:rPr>
          <w:rFonts w:ascii="Calibri" w:eastAsia="Calibri" w:hAnsi="Calibri" w:cs="Calibri"/>
          <w:sz w:val="24"/>
          <w:szCs w:val="24"/>
        </w:rPr>
        <w:t>ve výši 5.000 Kč, kterou Klubu uhradí Společnost v případě porušení povinností uvedených v čl. III/1 t</w:t>
      </w:r>
      <w:r w:rsidRPr="00AE129B">
        <w:rPr>
          <w:rFonts w:ascii="Calibri" w:eastAsia="Calibri" w:hAnsi="Calibri" w:cs="Calibri"/>
          <w:sz w:val="24"/>
          <w:szCs w:val="24"/>
          <w:lang w:val="fr-FR"/>
        </w:rPr>
        <w:t>é</w:t>
      </w:r>
      <w:r w:rsidRPr="00AE129B">
        <w:rPr>
          <w:rFonts w:ascii="Calibri" w:eastAsia="Calibri" w:hAnsi="Calibri" w:cs="Calibri"/>
          <w:sz w:val="24"/>
          <w:szCs w:val="24"/>
        </w:rPr>
        <w:t>to smlouvy</w:t>
      </w:r>
    </w:p>
    <w:p w:rsidR="001C4FC4" w:rsidRPr="00AE129B" w:rsidRDefault="00AE129B">
      <w:pPr>
        <w:numPr>
          <w:ilvl w:val="0"/>
          <w:numId w:val="11"/>
        </w:numPr>
        <w:ind w:right="334"/>
        <w:rPr>
          <w:rFonts w:ascii="Calibri" w:eastAsia="Calibri" w:hAnsi="Calibri" w:cs="Calibri"/>
          <w:sz w:val="24"/>
          <w:szCs w:val="24"/>
        </w:rPr>
      </w:pPr>
      <w:r w:rsidRPr="00AE129B">
        <w:rPr>
          <w:rFonts w:ascii="Calibri" w:eastAsia="Calibri" w:hAnsi="Calibri" w:cs="Calibri"/>
          <w:sz w:val="24"/>
          <w:szCs w:val="24"/>
        </w:rPr>
        <w:t>ve výši 5.000 Kč, kterou Společnosti</w:t>
      </w:r>
      <w:r w:rsidRPr="00AE129B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AE129B">
        <w:rPr>
          <w:rFonts w:ascii="Calibri" w:eastAsia="Calibri" w:hAnsi="Calibri" w:cs="Calibri"/>
          <w:sz w:val="24"/>
          <w:szCs w:val="24"/>
        </w:rPr>
        <w:t>uhradí Klub v případě porušení povinností stanovených v čl. III/2 t</w:t>
      </w:r>
      <w:r w:rsidRPr="00AE129B">
        <w:rPr>
          <w:rFonts w:ascii="Calibri" w:eastAsia="Calibri" w:hAnsi="Calibri" w:cs="Calibri"/>
          <w:sz w:val="24"/>
          <w:szCs w:val="24"/>
          <w:lang w:val="fr-FR"/>
        </w:rPr>
        <w:t>é</w:t>
      </w:r>
      <w:r w:rsidRPr="00AE129B">
        <w:rPr>
          <w:rFonts w:ascii="Calibri" w:eastAsia="Calibri" w:hAnsi="Calibri" w:cs="Calibri"/>
          <w:sz w:val="24"/>
          <w:szCs w:val="24"/>
        </w:rPr>
        <w:t>to smlouvy.</w:t>
      </w:r>
    </w:p>
    <w:p w:rsidR="001C4FC4" w:rsidRPr="00AE129B" w:rsidRDefault="001C4FC4">
      <w:pPr>
        <w:ind w:right="334"/>
        <w:jc w:val="both"/>
        <w:rPr>
          <w:rFonts w:ascii="Calibri" w:eastAsia="Calibri" w:hAnsi="Calibri" w:cs="Calibri"/>
          <w:sz w:val="24"/>
          <w:szCs w:val="24"/>
        </w:rPr>
      </w:pPr>
    </w:p>
    <w:p w:rsidR="001C4FC4" w:rsidRPr="00AE129B" w:rsidRDefault="00AE129B">
      <w:pPr>
        <w:ind w:right="334"/>
        <w:jc w:val="both"/>
        <w:rPr>
          <w:rFonts w:ascii="Calibri" w:eastAsia="Calibri" w:hAnsi="Calibri" w:cs="Calibri"/>
          <w:sz w:val="24"/>
          <w:szCs w:val="24"/>
        </w:rPr>
      </w:pPr>
      <w:r w:rsidRPr="00AE129B">
        <w:rPr>
          <w:rFonts w:ascii="Calibri" w:eastAsia="Calibri" w:hAnsi="Calibri" w:cs="Calibri"/>
          <w:sz w:val="24"/>
          <w:szCs w:val="24"/>
        </w:rPr>
        <w:t xml:space="preserve">Právo na náhradu škody není výše uvedeným ujednáním smluvních stran </w:t>
      </w:r>
      <w:proofErr w:type="spellStart"/>
      <w:r w:rsidRPr="00AE129B">
        <w:rPr>
          <w:rFonts w:ascii="Calibri" w:eastAsia="Calibri" w:hAnsi="Calibri" w:cs="Calibri"/>
          <w:sz w:val="24"/>
          <w:szCs w:val="24"/>
        </w:rPr>
        <w:t>dotč</w:t>
      </w:r>
      <w:proofErr w:type="spellEnd"/>
      <w:r w:rsidRPr="00AE129B">
        <w:rPr>
          <w:rFonts w:ascii="Calibri" w:eastAsia="Calibri" w:hAnsi="Calibri" w:cs="Calibri"/>
          <w:sz w:val="24"/>
          <w:szCs w:val="24"/>
          <w:lang w:val="it-IT"/>
        </w:rPr>
        <w:t>eno.</w:t>
      </w:r>
    </w:p>
    <w:p w:rsidR="001C4FC4" w:rsidRPr="00AE129B" w:rsidRDefault="001C4FC4">
      <w:pPr>
        <w:ind w:right="334"/>
        <w:rPr>
          <w:rFonts w:ascii="Calibri" w:eastAsia="Calibri" w:hAnsi="Calibri" w:cs="Calibri"/>
          <w:b/>
          <w:bCs/>
          <w:sz w:val="24"/>
          <w:szCs w:val="24"/>
        </w:rPr>
      </w:pPr>
    </w:p>
    <w:p w:rsidR="001C4FC4" w:rsidRPr="00AE129B" w:rsidRDefault="00AE129B">
      <w:pPr>
        <w:pStyle w:val="Nadpis4"/>
        <w:spacing w:after="120"/>
        <w:rPr>
          <w:rFonts w:ascii="Calibri" w:eastAsia="Calibri" w:hAnsi="Calibri" w:cs="Calibri"/>
        </w:rPr>
      </w:pPr>
      <w:r w:rsidRPr="00AE129B">
        <w:rPr>
          <w:rFonts w:ascii="Calibri" w:eastAsia="Calibri" w:hAnsi="Calibri" w:cs="Calibri"/>
        </w:rPr>
        <w:t>VI. Platnost smlouvy</w:t>
      </w:r>
    </w:p>
    <w:p w:rsidR="001C4FC4" w:rsidRPr="00AE129B" w:rsidRDefault="00AE129B">
      <w:pPr>
        <w:jc w:val="both"/>
        <w:rPr>
          <w:rFonts w:ascii="Calibri" w:eastAsia="Calibri" w:hAnsi="Calibri" w:cs="Calibri"/>
          <w:sz w:val="24"/>
          <w:szCs w:val="24"/>
        </w:rPr>
      </w:pPr>
      <w:r w:rsidRPr="00AE129B">
        <w:rPr>
          <w:rFonts w:ascii="Calibri" w:eastAsia="Calibri" w:hAnsi="Calibri" w:cs="Calibri"/>
          <w:sz w:val="24"/>
          <w:szCs w:val="24"/>
        </w:rPr>
        <w:t xml:space="preserve">Smlouva se uzavírá na dobu určitou, a to </w:t>
      </w:r>
      <w:r w:rsidRPr="00AE129B">
        <w:rPr>
          <w:rFonts w:ascii="Calibri" w:eastAsia="Calibri" w:hAnsi="Calibri" w:cs="Calibri"/>
          <w:b/>
          <w:bCs/>
          <w:sz w:val="24"/>
          <w:szCs w:val="24"/>
        </w:rPr>
        <w:t>od 1.</w:t>
      </w:r>
      <w:r w:rsidR="004E48DB" w:rsidRPr="00AE129B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EA7CF6">
        <w:rPr>
          <w:rFonts w:ascii="Calibri" w:eastAsia="Calibri" w:hAnsi="Calibri" w:cs="Calibri"/>
          <w:b/>
          <w:bCs/>
          <w:sz w:val="24"/>
          <w:szCs w:val="24"/>
        </w:rPr>
        <w:t>9</w:t>
      </w:r>
      <w:r w:rsidRPr="00AE129B">
        <w:rPr>
          <w:rFonts w:ascii="Calibri" w:eastAsia="Calibri" w:hAnsi="Calibri" w:cs="Calibri"/>
          <w:b/>
          <w:bCs/>
          <w:sz w:val="24"/>
          <w:szCs w:val="24"/>
        </w:rPr>
        <w:t>.</w:t>
      </w:r>
      <w:r w:rsidR="004E48DB" w:rsidRPr="00AE129B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AE129B">
        <w:rPr>
          <w:rFonts w:ascii="Calibri" w:eastAsia="Calibri" w:hAnsi="Calibri" w:cs="Calibri"/>
          <w:b/>
          <w:bCs/>
          <w:sz w:val="24"/>
          <w:szCs w:val="24"/>
        </w:rPr>
        <w:t>2019 do 30.</w:t>
      </w:r>
      <w:r w:rsidR="004E48DB" w:rsidRPr="00AE129B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AE129B">
        <w:rPr>
          <w:rFonts w:ascii="Calibri" w:eastAsia="Calibri" w:hAnsi="Calibri" w:cs="Calibri"/>
          <w:b/>
          <w:bCs/>
          <w:sz w:val="24"/>
          <w:szCs w:val="24"/>
        </w:rPr>
        <w:t xml:space="preserve">6.2020. </w:t>
      </w:r>
    </w:p>
    <w:p w:rsidR="001C4FC4" w:rsidRPr="00AE129B" w:rsidRDefault="00AE129B">
      <w:pPr>
        <w:jc w:val="both"/>
        <w:rPr>
          <w:rFonts w:ascii="Calibri" w:eastAsia="Calibri" w:hAnsi="Calibri" w:cs="Calibri"/>
          <w:sz w:val="24"/>
          <w:szCs w:val="24"/>
        </w:rPr>
      </w:pPr>
      <w:r w:rsidRPr="00AE129B">
        <w:rPr>
          <w:rFonts w:ascii="Calibri" w:eastAsia="Calibri" w:hAnsi="Calibri" w:cs="Calibri"/>
          <w:sz w:val="24"/>
          <w:szCs w:val="24"/>
        </w:rPr>
        <w:t>Práva a povinnosti z t</w:t>
      </w:r>
      <w:r w:rsidRPr="00AE129B">
        <w:rPr>
          <w:rFonts w:ascii="Calibri" w:eastAsia="Calibri" w:hAnsi="Calibri" w:cs="Calibri"/>
          <w:sz w:val="24"/>
          <w:szCs w:val="24"/>
          <w:lang w:val="fr-FR"/>
        </w:rPr>
        <w:t>é</w:t>
      </w:r>
      <w:r w:rsidRPr="00AE129B">
        <w:rPr>
          <w:rFonts w:ascii="Calibri" w:eastAsia="Calibri" w:hAnsi="Calibri" w:cs="Calibri"/>
          <w:sz w:val="24"/>
          <w:szCs w:val="24"/>
        </w:rPr>
        <w:t>to smlouvy zanikají uplynutím doby, na kterou je tato smlouva sjedná</w:t>
      </w:r>
      <w:r w:rsidRPr="00AE129B">
        <w:rPr>
          <w:rFonts w:ascii="Calibri" w:eastAsia="Calibri" w:hAnsi="Calibri" w:cs="Calibri"/>
          <w:sz w:val="24"/>
          <w:szCs w:val="24"/>
          <w:lang w:val="it-IT"/>
        </w:rPr>
        <w:t>na.</w:t>
      </w:r>
    </w:p>
    <w:p w:rsidR="001C4FC4" w:rsidRPr="00AE129B" w:rsidRDefault="001C4FC4">
      <w:pPr>
        <w:jc w:val="both"/>
        <w:rPr>
          <w:rFonts w:ascii="Calibri" w:eastAsia="Calibri" w:hAnsi="Calibri" w:cs="Calibri"/>
          <w:sz w:val="24"/>
          <w:szCs w:val="24"/>
        </w:rPr>
      </w:pPr>
    </w:p>
    <w:p w:rsidR="001C4FC4" w:rsidRPr="00AE129B" w:rsidRDefault="00AE129B">
      <w:pPr>
        <w:pStyle w:val="Nadpis3"/>
        <w:spacing w:after="120"/>
        <w:rPr>
          <w:rFonts w:ascii="Calibri" w:eastAsia="Calibri" w:hAnsi="Calibri" w:cs="Calibri"/>
          <w:b/>
          <w:bCs/>
        </w:rPr>
      </w:pPr>
      <w:r w:rsidRPr="00AE129B">
        <w:rPr>
          <w:rFonts w:ascii="Calibri" w:eastAsia="Calibri" w:hAnsi="Calibri" w:cs="Calibri"/>
          <w:b/>
          <w:bCs/>
        </w:rPr>
        <w:t>VII. Závěrečná ustanovení</w:t>
      </w:r>
    </w:p>
    <w:p w:rsidR="001C4FC4" w:rsidRPr="00AE129B" w:rsidRDefault="00AE129B">
      <w:pPr>
        <w:jc w:val="both"/>
        <w:rPr>
          <w:rFonts w:ascii="Calibri" w:eastAsia="Calibri" w:hAnsi="Calibri" w:cs="Calibri"/>
          <w:sz w:val="24"/>
          <w:szCs w:val="24"/>
        </w:rPr>
      </w:pPr>
      <w:r w:rsidRPr="00AE129B">
        <w:rPr>
          <w:rFonts w:ascii="Calibri" w:eastAsia="Calibri" w:hAnsi="Calibri" w:cs="Calibri"/>
          <w:b/>
          <w:bCs/>
          <w:sz w:val="24"/>
          <w:szCs w:val="24"/>
        </w:rPr>
        <w:t xml:space="preserve">a/ </w:t>
      </w:r>
      <w:r w:rsidRPr="00AE129B">
        <w:rPr>
          <w:rFonts w:ascii="Calibri" w:eastAsia="Calibri" w:hAnsi="Calibri" w:cs="Calibri"/>
          <w:sz w:val="24"/>
          <w:szCs w:val="24"/>
        </w:rPr>
        <w:t xml:space="preserve">Smluvní strany souhlasí </w:t>
      </w:r>
      <w:r w:rsidRPr="00AE129B">
        <w:rPr>
          <w:rFonts w:ascii="Calibri" w:eastAsia="Calibri" w:hAnsi="Calibri" w:cs="Calibri"/>
          <w:sz w:val="24"/>
          <w:szCs w:val="24"/>
          <w:lang w:val="nl-NL"/>
        </w:rPr>
        <w:t>se v</w:t>
      </w:r>
      <w:proofErr w:type="spellStart"/>
      <w:r w:rsidRPr="00AE129B">
        <w:rPr>
          <w:rFonts w:ascii="Calibri" w:eastAsia="Calibri" w:hAnsi="Calibri" w:cs="Calibri"/>
          <w:sz w:val="24"/>
          <w:szCs w:val="24"/>
        </w:rPr>
        <w:t>šemi</w:t>
      </w:r>
      <w:proofErr w:type="spellEnd"/>
      <w:r w:rsidRPr="00AE129B">
        <w:rPr>
          <w:rFonts w:ascii="Calibri" w:eastAsia="Calibri" w:hAnsi="Calibri" w:cs="Calibri"/>
          <w:sz w:val="24"/>
          <w:szCs w:val="24"/>
        </w:rPr>
        <w:t xml:space="preserve"> ustanoveními t</w:t>
      </w:r>
      <w:r w:rsidRPr="00AE129B">
        <w:rPr>
          <w:rFonts w:ascii="Calibri" w:eastAsia="Calibri" w:hAnsi="Calibri" w:cs="Calibri"/>
          <w:sz w:val="24"/>
          <w:szCs w:val="24"/>
          <w:lang w:val="fr-FR"/>
        </w:rPr>
        <w:t>é</w:t>
      </w:r>
      <w:r w:rsidRPr="00AE129B">
        <w:rPr>
          <w:rFonts w:ascii="Calibri" w:eastAsia="Calibri" w:hAnsi="Calibri" w:cs="Calibri"/>
          <w:sz w:val="24"/>
          <w:szCs w:val="24"/>
        </w:rPr>
        <w:t>to smlouvy, což potvrzují svými podpisy</w:t>
      </w:r>
    </w:p>
    <w:p w:rsidR="001C4FC4" w:rsidRPr="00AE129B" w:rsidRDefault="00AE129B">
      <w:pPr>
        <w:jc w:val="both"/>
        <w:rPr>
          <w:rFonts w:ascii="Calibri" w:eastAsia="Calibri" w:hAnsi="Calibri" w:cs="Calibri"/>
          <w:sz w:val="24"/>
          <w:szCs w:val="24"/>
        </w:rPr>
      </w:pPr>
      <w:r w:rsidRPr="00AE129B">
        <w:rPr>
          <w:rFonts w:ascii="Calibri" w:eastAsia="Calibri" w:hAnsi="Calibri" w:cs="Calibri"/>
          <w:b/>
          <w:bCs/>
          <w:sz w:val="24"/>
          <w:szCs w:val="24"/>
        </w:rPr>
        <w:t xml:space="preserve">b/ </w:t>
      </w:r>
      <w:r w:rsidRPr="00AE129B">
        <w:rPr>
          <w:rFonts w:ascii="Calibri" w:eastAsia="Calibri" w:hAnsi="Calibri" w:cs="Calibri"/>
          <w:sz w:val="24"/>
          <w:szCs w:val="24"/>
        </w:rPr>
        <w:t>Změnu t</w:t>
      </w:r>
      <w:r w:rsidRPr="00AE129B">
        <w:rPr>
          <w:rFonts w:ascii="Calibri" w:eastAsia="Calibri" w:hAnsi="Calibri" w:cs="Calibri"/>
          <w:sz w:val="24"/>
          <w:szCs w:val="24"/>
          <w:lang w:val="fr-FR"/>
        </w:rPr>
        <w:t>é</w:t>
      </w:r>
      <w:r w:rsidRPr="00AE129B">
        <w:rPr>
          <w:rFonts w:ascii="Calibri" w:eastAsia="Calibri" w:hAnsi="Calibri" w:cs="Calibri"/>
          <w:sz w:val="24"/>
          <w:szCs w:val="24"/>
        </w:rPr>
        <w:t xml:space="preserve">to smlouvy je </w:t>
      </w:r>
      <w:proofErr w:type="spellStart"/>
      <w:r w:rsidRPr="00AE129B">
        <w:rPr>
          <w:rFonts w:ascii="Calibri" w:eastAsia="Calibri" w:hAnsi="Calibri" w:cs="Calibri"/>
          <w:sz w:val="24"/>
          <w:szCs w:val="24"/>
        </w:rPr>
        <w:t>možn</w:t>
      </w:r>
      <w:proofErr w:type="spellEnd"/>
      <w:r w:rsidRPr="00AE129B">
        <w:rPr>
          <w:rFonts w:ascii="Calibri" w:eastAsia="Calibri" w:hAnsi="Calibri" w:cs="Calibri"/>
          <w:sz w:val="24"/>
          <w:szCs w:val="24"/>
          <w:lang w:val="fr-FR"/>
        </w:rPr>
        <w:t xml:space="preserve">é </w:t>
      </w:r>
      <w:proofErr w:type="spellStart"/>
      <w:r w:rsidRPr="00AE129B">
        <w:rPr>
          <w:rFonts w:ascii="Calibri" w:eastAsia="Calibri" w:hAnsi="Calibri" w:cs="Calibri"/>
          <w:sz w:val="24"/>
          <w:szCs w:val="24"/>
        </w:rPr>
        <w:t>prov</w:t>
      </w:r>
      <w:proofErr w:type="spellEnd"/>
      <w:r w:rsidRPr="00AE129B">
        <w:rPr>
          <w:rFonts w:ascii="Calibri" w:eastAsia="Calibri" w:hAnsi="Calibri" w:cs="Calibri"/>
          <w:sz w:val="24"/>
          <w:szCs w:val="24"/>
          <w:lang w:val="fr-FR"/>
        </w:rPr>
        <w:t>é</w:t>
      </w:r>
      <w:r w:rsidRPr="00AE129B">
        <w:rPr>
          <w:rFonts w:ascii="Calibri" w:eastAsia="Calibri" w:hAnsi="Calibri" w:cs="Calibri"/>
          <w:sz w:val="24"/>
          <w:szCs w:val="24"/>
        </w:rPr>
        <w:t>st pouze písemným dokladem, podepsaným oběma smluvními stranami</w:t>
      </w:r>
    </w:p>
    <w:p w:rsidR="001C4FC4" w:rsidRPr="00AE129B" w:rsidRDefault="00AE129B">
      <w:pPr>
        <w:jc w:val="both"/>
        <w:rPr>
          <w:rFonts w:ascii="Calibri" w:eastAsia="Calibri" w:hAnsi="Calibri" w:cs="Calibri"/>
          <w:sz w:val="24"/>
          <w:szCs w:val="24"/>
        </w:rPr>
      </w:pPr>
      <w:r w:rsidRPr="00AE129B">
        <w:rPr>
          <w:rFonts w:ascii="Calibri" w:eastAsia="Calibri" w:hAnsi="Calibri" w:cs="Calibri"/>
          <w:b/>
          <w:bCs/>
          <w:sz w:val="24"/>
          <w:szCs w:val="24"/>
        </w:rPr>
        <w:t xml:space="preserve">c/ </w:t>
      </w:r>
      <w:r w:rsidRPr="00AE129B">
        <w:rPr>
          <w:rFonts w:ascii="Calibri" w:eastAsia="Calibri" w:hAnsi="Calibri" w:cs="Calibri"/>
          <w:sz w:val="24"/>
          <w:szCs w:val="24"/>
        </w:rPr>
        <w:t>Tato smlouva se vyhotovuje ve 2 stejnopisech, po jednom pro každou smluvní stranu</w:t>
      </w:r>
    </w:p>
    <w:p w:rsidR="001C4FC4" w:rsidRPr="00AE129B" w:rsidRDefault="00AE129B">
      <w:pPr>
        <w:jc w:val="both"/>
        <w:rPr>
          <w:rFonts w:ascii="Calibri" w:eastAsia="Calibri" w:hAnsi="Calibri" w:cs="Calibri"/>
          <w:sz w:val="24"/>
          <w:szCs w:val="24"/>
        </w:rPr>
      </w:pPr>
      <w:r w:rsidRPr="00AE129B">
        <w:rPr>
          <w:rFonts w:ascii="Calibri" w:eastAsia="Calibri" w:hAnsi="Calibri" w:cs="Calibri"/>
          <w:b/>
          <w:bCs/>
          <w:sz w:val="24"/>
          <w:szCs w:val="24"/>
        </w:rPr>
        <w:t xml:space="preserve">d/ </w:t>
      </w:r>
      <w:r w:rsidRPr="00AE129B">
        <w:rPr>
          <w:rFonts w:ascii="Calibri" w:eastAsia="Calibri" w:hAnsi="Calibri" w:cs="Calibri"/>
          <w:sz w:val="24"/>
          <w:szCs w:val="24"/>
        </w:rPr>
        <w:t>Oba účastníci shodně prohlašují, že souhlasí s celým obsahem t</w:t>
      </w:r>
      <w:r w:rsidRPr="00AE129B">
        <w:rPr>
          <w:rFonts w:ascii="Calibri" w:eastAsia="Calibri" w:hAnsi="Calibri" w:cs="Calibri"/>
          <w:sz w:val="24"/>
          <w:szCs w:val="24"/>
          <w:lang w:val="fr-FR"/>
        </w:rPr>
        <w:t>é</w:t>
      </w:r>
      <w:r w:rsidRPr="00AE129B">
        <w:rPr>
          <w:rFonts w:ascii="Calibri" w:eastAsia="Calibri" w:hAnsi="Calibri" w:cs="Calibri"/>
          <w:sz w:val="24"/>
          <w:szCs w:val="24"/>
        </w:rPr>
        <w:t>to smlouvy a že jim není zná</w:t>
      </w:r>
      <w:r w:rsidRPr="00AE129B">
        <w:rPr>
          <w:rFonts w:ascii="Calibri" w:eastAsia="Calibri" w:hAnsi="Calibri" w:cs="Calibri"/>
          <w:sz w:val="24"/>
          <w:szCs w:val="24"/>
          <w:lang w:val="it-IT"/>
        </w:rPr>
        <w:t xml:space="preserve">ma </w:t>
      </w:r>
      <w:r w:rsidRPr="00AE129B">
        <w:rPr>
          <w:rFonts w:ascii="Calibri" w:eastAsia="Calibri" w:hAnsi="Calibri" w:cs="Calibri"/>
          <w:sz w:val="24"/>
          <w:szCs w:val="24"/>
        </w:rPr>
        <w:t>žádná překážka, která by mohla ohrožovat platnost t</w:t>
      </w:r>
      <w:r w:rsidRPr="00AE129B">
        <w:rPr>
          <w:rFonts w:ascii="Calibri" w:eastAsia="Calibri" w:hAnsi="Calibri" w:cs="Calibri"/>
          <w:sz w:val="24"/>
          <w:szCs w:val="24"/>
          <w:lang w:val="fr-FR"/>
        </w:rPr>
        <w:t>é</w:t>
      </w:r>
      <w:r w:rsidRPr="00AE129B">
        <w:rPr>
          <w:rFonts w:ascii="Calibri" w:eastAsia="Calibri" w:hAnsi="Calibri" w:cs="Calibri"/>
          <w:sz w:val="24"/>
          <w:szCs w:val="24"/>
        </w:rPr>
        <w:t xml:space="preserve">to smlouvy. Těmito ustanoveními není omezeno právo </w:t>
      </w:r>
      <w:proofErr w:type="spellStart"/>
      <w:r w:rsidRPr="00AE129B">
        <w:rPr>
          <w:rFonts w:ascii="Calibri" w:eastAsia="Calibri" w:hAnsi="Calibri" w:cs="Calibri"/>
          <w:sz w:val="24"/>
          <w:szCs w:val="24"/>
        </w:rPr>
        <w:t>poš</w:t>
      </w:r>
      <w:proofErr w:type="spellEnd"/>
      <w:r w:rsidRPr="00AE129B">
        <w:rPr>
          <w:rFonts w:ascii="Calibri" w:eastAsia="Calibri" w:hAnsi="Calibri" w:cs="Calibri"/>
          <w:sz w:val="24"/>
          <w:szCs w:val="24"/>
          <w:lang w:val="nl-NL"/>
        </w:rPr>
        <w:t>kozen</w:t>
      </w:r>
      <w:r w:rsidRPr="00AE129B">
        <w:rPr>
          <w:rFonts w:ascii="Calibri" w:eastAsia="Calibri" w:hAnsi="Calibri" w:cs="Calibri"/>
          <w:sz w:val="24"/>
          <w:szCs w:val="24"/>
          <w:lang w:val="fr-FR"/>
        </w:rPr>
        <w:t xml:space="preserve">é </w:t>
      </w:r>
      <w:r w:rsidRPr="00AE129B">
        <w:rPr>
          <w:rFonts w:ascii="Calibri" w:eastAsia="Calibri" w:hAnsi="Calibri" w:cs="Calibri"/>
          <w:sz w:val="24"/>
          <w:szCs w:val="24"/>
        </w:rPr>
        <w:t>strany na náhradu vzniklé škody.</w:t>
      </w:r>
    </w:p>
    <w:p w:rsidR="001C4FC4" w:rsidRPr="00AE129B" w:rsidRDefault="001C4FC4">
      <w:pPr>
        <w:jc w:val="both"/>
        <w:rPr>
          <w:rFonts w:ascii="Calibri" w:eastAsia="Calibri" w:hAnsi="Calibri" w:cs="Calibri"/>
          <w:sz w:val="24"/>
          <w:szCs w:val="24"/>
        </w:rPr>
      </w:pPr>
    </w:p>
    <w:p w:rsidR="001C4FC4" w:rsidRPr="00AE129B" w:rsidRDefault="00AE129B">
      <w:pPr>
        <w:jc w:val="both"/>
        <w:rPr>
          <w:rFonts w:ascii="Calibri" w:eastAsia="Calibri" w:hAnsi="Calibri" w:cs="Calibri"/>
          <w:sz w:val="24"/>
          <w:szCs w:val="24"/>
        </w:rPr>
      </w:pPr>
      <w:r w:rsidRPr="00AE129B">
        <w:rPr>
          <w:rFonts w:ascii="Calibri" w:eastAsia="Calibri" w:hAnsi="Calibri" w:cs="Calibri"/>
          <w:sz w:val="24"/>
          <w:szCs w:val="24"/>
        </w:rPr>
        <w:t xml:space="preserve">Práva a povinnosti smluvních stran neupravená touto smlouvou se řídí příslušnými ustanoveními </w:t>
      </w:r>
      <w:proofErr w:type="spellStart"/>
      <w:r w:rsidRPr="00AE129B">
        <w:rPr>
          <w:rFonts w:ascii="Calibri" w:eastAsia="Calibri" w:hAnsi="Calibri" w:cs="Calibri"/>
          <w:sz w:val="24"/>
          <w:szCs w:val="24"/>
        </w:rPr>
        <w:t>obč</w:t>
      </w:r>
      <w:proofErr w:type="spellEnd"/>
      <w:r w:rsidRPr="00AE129B">
        <w:rPr>
          <w:rFonts w:ascii="Calibri" w:eastAsia="Calibri" w:hAnsi="Calibri" w:cs="Calibri"/>
          <w:sz w:val="24"/>
          <w:szCs w:val="24"/>
          <w:lang w:val="da-DK"/>
        </w:rPr>
        <w:t>ansk</w:t>
      </w:r>
      <w:r w:rsidRPr="00AE129B">
        <w:rPr>
          <w:rFonts w:ascii="Calibri" w:eastAsia="Calibri" w:hAnsi="Calibri" w:cs="Calibri"/>
          <w:sz w:val="24"/>
          <w:szCs w:val="24"/>
          <w:lang w:val="fr-FR"/>
        </w:rPr>
        <w:t>é</w:t>
      </w:r>
      <w:r w:rsidR="00EA7CF6">
        <w:rPr>
          <w:rFonts w:ascii="Calibri" w:eastAsia="Calibri" w:hAnsi="Calibri" w:cs="Calibri"/>
          <w:sz w:val="24"/>
          <w:szCs w:val="24"/>
        </w:rPr>
        <w:t xml:space="preserve">ho </w:t>
      </w:r>
      <w:r w:rsidR="001B60F9">
        <w:rPr>
          <w:rFonts w:ascii="Calibri" w:eastAsia="Calibri" w:hAnsi="Calibri" w:cs="Calibri"/>
          <w:sz w:val="24"/>
          <w:szCs w:val="24"/>
        </w:rPr>
        <w:t>zákoníku</w:t>
      </w:r>
      <w:r w:rsidRPr="00AE129B">
        <w:rPr>
          <w:rFonts w:ascii="Calibri" w:eastAsia="Calibri" w:hAnsi="Calibri" w:cs="Calibri"/>
          <w:sz w:val="24"/>
          <w:szCs w:val="24"/>
        </w:rPr>
        <w:t>.</w:t>
      </w:r>
    </w:p>
    <w:p w:rsidR="001C4FC4" w:rsidRPr="00AE129B" w:rsidRDefault="001C4FC4">
      <w:pPr>
        <w:jc w:val="both"/>
        <w:rPr>
          <w:rFonts w:ascii="Calibri" w:eastAsia="Calibri" w:hAnsi="Calibri" w:cs="Calibri"/>
          <w:sz w:val="24"/>
          <w:szCs w:val="24"/>
        </w:rPr>
      </w:pPr>
    </w:p>
    <w:p w:rsidR="001C4FC4" w:rsidRPr="00AE129B" w:rsidRDefault="00AE129B">
      <w:pPr>
        <w:jc w:val="both"/>
        <w:rPr>
          <w:rFonts w:ascii="Calibri" w:eastAsia="Calibri" w:hAnsi="Calibri" w:cs="Calibri"/>
          <w:sz w:val="24"/>
          <w:szCs w:val="24"/>
        </w:rPr>
      </w:pPr>
      <w:r w:rsidRPr="00AE129B">
        <w:rPr>
          <w:rFonts w:ascii="Calibri" w:eastAsia="Calibri" w:hAnsi="Calibri" w:cs="Calibri"/>
          <w:sz w:val="24"/>
          <w:szCs w:val="24"/>
        </w:rPr>
        <w:t xml:space="preserve">V Pardubicích dne </w:t>
      </w:r>
      <w:r w:rsidR="001B60F9">
        <w:rPr>
          <w:rFonts w:ascii="Calibri" w:eastAsia="Calibri" w:hAnsi="Calibri" w:cs="Calibri"/>
          <w:sz w:val="24"/>
          <w:szCs w:val="24"/>
        </w:rPr>
        <w:t>20. 8. 2019</w:t>
      </w:r>
    </w:p>
    <w:p w:rsidR="001C4FC4" w:rsidRPr="00AE129B" w:rsidRDefault="001C4FC4">
      <w:pPr>
        <w:jc w:val="both"/>
        <w:rPr>
          <w:rFonts w:ascii="Calibri" w:eastAsia="Calibri" w:hAnsi="Calibri" w:cs="Calibri"/>
          <w:sz w:val="24"/>
          <w:szCs w:val="24"/>
        </w:rPr>
      </w:pPr>
    </w:p>
    <w:p w:rsidR="001C4FC4" w:rsidRPr="00AE129B" w:rsidRDefault="00AE129B">
      <w:pPr>
        <w:jc w:val="both"/>
        <w:rPr>
          <w:rFonts w:ascii="Calibri" w:eastAsia="Calibri" w:hAnsi="Calibri" w:cs="Calibri"/>
          <w:sz w:val="24"/>
          <w:szCs w:val="24"/>
        </w:rPr>
      </w:pPr>
      <w:r w:rsidRPr="00AE129B">
        <w:rPr>
          <w:rFonts w:ascii="Calibri" w:eastAsia="Calibri" w:hAnsi="Calibri" w:cs="Calibri"/>
          <w:sz w:val="24"/>
          <w:szCs w:val="24"/>
        </w:rPr>
        <w:t xml:space="preserve">Za objednatele:                           </w:t>
      </w:r>
      <w:r w:rsidRPr="00AE129B">
        <w:rPr>
          <w:rFonts w:ascii="Calibri" w:eastAsia="Calibri" w:hAnsi="Calibri" w:cs="Calibri"/>
          <w:sz w:val="24"/>
          <w:szCs w:val="24"/>
        </w:rPr>
        <w:tab/>
      </w:r>
      <w:r w:rsidRPr="00AE129B">
        <w:rPr>
          <w:rFonts w:ascii="Calibri" w:eastAsia="Calibri" w:hAnsi="Calibri" w:cs="Calibri"/>
          <w:sz w:val="24"/>
          <w:szCs w:val="24"/>
        </w:rPr>
        <w:tab/>
      </w:r>
      <w:r w:rsidR="00EA7CF6">
        <w:rPr>
          <w:rFonts w:ascii="Calibri" w:eastAsia="Calibri" w:hAnsi="Calibri" w:cs="Calibri"/>
          <w:sz w:val="24"/>
          <w:szCs w:val="24"/>
        </w:rPr>
        <w:t xml:space="preserve">             </w:t>
      </w:r>
      <w:r w:rsidRPr="00AE129B">
        <w:rPr>
          <w:rFonts w:ascii="Calibri" w:eastAsia="Calibri" w:hAnsi="Calibri" w:cs="Calibri"/>
          <w:sz w:val="24"/>
          <w:szCs w:val="24"/>
        </w:rPr>
        <w:t>Za obstaratele:</w:t>
      </w:r>
    </w:p>
    <w:p w:rsidR="001C4FC4" w:rsidRPr="00AE129B" w:rsidRDefault="001C4FC4">
      <w:pPr>
        <w:jc w:val="both"/>
        <w:rPr>
          <w:rFonts w:ascii="Calibri" w:eastAsia="Calibri" w:hAnsi="Calibri" w:cs="Calibri"/>
          <w:sz w:val="24"/>
          <w:szCs w:val="24"/>
        </w:rPr>
      </w:pPr>
    </w:p>
    <w:p w:rsidR="001C4FC4" w:rsidRPr="00AE129B" w:rsidRDefault="001C4FC4">
      <w:pPr>
        <w:jc w:val="both"/>
        <w:rPr>
          <w:rFonts w:ascii="Calibri" w:eastAsia="Calibri" w:hAnsi="Calibri" w:cs="Calibri"/>
          <w:sz w:val="24"/>
          <w:szCs w:val="24"/>
        </w:rPr>
      </w:pPr>
    </w:p>
    <w:p w:rsidR="001C4FC4" w:rsidRPr="00AE129B" w:rsidRDefault="001C4FC4">
      <w:pPr>
        <w:jc w:val="both"/>
        <w:rPr>
          <w:rFonts w:ascii="Calibri" w:eastAsia="Calibri" w:hAnsi="Calibri" w:cs="Calibri"/>
          <w:sz w:val="24"/>
          <w:szCs w:val="24"/>
        </w:rPr>
      </w:pPr>
    </w:p>
    <w:p w:rsidR="001C4FC4" w:rsidRPr="00AE129B" w:rsidRDefault="00AE129B">
      <w:pPr>
        <w:jc w:val="both"/>
        <w:rPr>
          <w:rFonts w:ascii="Calibri" w:eastAsia="Calibri" w:hAnsi="Calibri" w:cs="Calibri"/>
          <w:sz w:val="24"/>
          <w:szCs w:val="24"/>
        </w:rPr>
      </w:pPr>
      <w:r w:rsidRPr="00AE129B">
        <w:rPr>
          <w:rFonts w:ascii="Calibri" w:eastAsia="Calibri" w:hAnsi="Calibri" w:cs="Calibri"/>
          <w:sz w:val="24"/>
          <w:szCs w:val="24"/>
        </w:rPr>
        <w:t>…………………………………………</w:t>
      </w:r>
      <w:r w:rsidRPr="00AE129B">
        <w:rPr>
          <w:rFonts w:ascii="Calibri" w:eastAsia="Calibri" w:hAnsi="Calibri" w:cs="Calibri"/>
          <w:sz w:val="24"/>
          <w:szCs w:val="24"/>
        </w:rPr>
        <w:tab/>
      </w:r>
      <w:r w:rsidRPr="00AE129B">
        <w:rPr>
          <w:rFonts w:ascii="Calibri" w:eastAsia="Calibri" w:hAnsi="Calibri" w:cs="Calibri"/>
          <w:sz w:val="24"/>
          <w:szCs w:val="24"/>
        </w:rPr>
        <w:tab/>
      </w:r>
      <w:r w:rsidRPr="00AE129B">
        <w:rPr>
          <w:rFonts w:ascii="Calibri" w:eastAsia="Calibri" w:hAnsi="Calibri" w:cs="Calibri"/>
          <w:sz w:val="24"/>
          <w:szCs w:val="24"/>
        </w:rPr>
        <w:tab/>
      </w:r>
      <w:r w:rsidRPr="00AE129B">
        <w:rPr>
          <w:rFonts w:ascii="Calibri" w:eastAsia="Calibri" w:hAnsi="Calibri" w:cs="Calibri"/>
          <w:sz w:val="24"/>
          <w:szCs w:val="24"/>
        </w:rPr>
        <w:tab/>
        <w:t>…………………………………………</w:t>
      </w:r>
      <w:r w:rsidRPr="00AE129B">
        <w:rPr>
          <w:rFonts w:ascii="Calibri" w:eastAsia="Calibri" w:hAnsi="Calibri" w:cs="Calibri"/>
          <w:sz w:val="24"/>
          <w:szCs w:val="24"/>
        </w:rPr>
        <w:tab/>
      </w:r>
    </w:p>
    <w:p w:rsidR="001C4FC4" w:rsidRPr="00AE129B" w:rsidRDefault="00AE129B">
      <w:pPr>
        <w:jc w:val="both"/>
        <w:rPr>
          <w:rFonts w:ascii="Calibri" w:eastAsia="Calibri" w:hAnsi="Calibri" w:cs="Calibri"/>
          <w:i/>
          <w:iCs/>
          <w:sz w:val="24"/>
          <w:szCs w:val="24"/>
        </w:rPr>
      </w:pPr>
      <w:r w:rsidRPr="00AE129B">
        <w:rPr>
          <w:rFonts w:ascii="Calibri" w:eastAsia="Calibri" w:hAnsi="Calibri" w:cs="Calibri"/>
          <w:i/>
          <w:iCs/>
          <w:sz w:val="24"/>
          <w:szCs w:val="24"/>
        </w:rPr>
        <w:t>Jiří Vysoudil</w:t>
      </w:r>
      <w:r w:rsidRPr="00AE129B">
        <w:rPr>
          <w:rFonts w:ascii="Calibri" w:eastAsia="Calibri" w:hAnsi="Calibri" w:cs="Calibri"/>
          <w:i/>
          <w:iCs/>
          <w:sz w:val="24"/>
          <w:szCs w:val="24"/>
        </w:rPr>
        <w:tab/>
      </w:r>
      <w:r w:rsidRPr="00AE129B">
        <w:rPr>
          <w:rFonts w:ascii="Calibri" w:eastAsia="Calibri" w:hAnsi="Calibri" w:cs="Calibri"/>
          <w:i/>
          <w:iCs/>
          <w:sz w:val="24"/>
          <w:szCs w:val="24"/>
        </w:rPr>
        <w:tab/>
      </w:r>
      <w:r w:rsidRPr="00AE129B">
        <w:rPr>
          <w:rFonts w:ascii="Calibri" w:eastAsia="Calibri" w:hAnsi="Calibri" w:cs="Calibri"/>
          <w:i/>
          <w:iCs/>
          <w:sz w:val="24"/>
          <w:szCs w:val="24"/>
        </w:rPr>
        <w:tab/>
      </w:r>
      <w:r w:rsidRPr="00AE129B">
        <w:rPr>
          <w:rFonts w:ascii="Calibri" w:eastAsia="Calibri" w:hAnsi="Calibri" w:cs="Calibri"/>
          <w:i/>
          <w:iCs/>
          <w:sz w:val="24"/>
          <w:szCs w:val="24"/>
        </w:rPr>
        <w:tab/>
      </w:r>
      <w:r w:rsidRPr="00AE129B">
        <w:rPr>
          <w:rFonts w:ascii="Calibri" w:eastAsia="Calibri" w:hAnsi="Calibri" w:cs="Calibri"/>
          <w:i/>
          <w:iCs/>
          <w:sz w:val="24"/>
          <w:szCs w:val="24"/>
        </w:rPr>
        <w:tab/>
      </w:r>
      <w:r w:rsidRPr="00AE129B">
        <w:rPr>
          <w:rFonts w:ascii="Calibri" w:eastAsia="Calibri" w:hAnsi="Calibri" w:cs="Calibri"/>
          <w:i/>
          <w:iCs/>
          <w:sz w:val="24"/>
          <w:szCs w:val="24"/>
        </w:rPr>
        <w:tab/>
        <w:t>Pavel Stara</w:t>
      </w:r>
    </w:p>
    <w:p w:rsidR="001C4FC4" w:rsidRPr="00AE129B" w:rsidRDefault="00AE129B">
      <w:pPr>
        <w:jc w:val="both"/>
        <w:rPr>
          <w:rFonts w:ascii="Calibri" w:eastAsia="Calibri" w:hAnsi="Calibri" w:cs="Calibri"/>
          <w:i/>
          <w:iCs/>
          <w:sz w:val="24"/>
          <w:szCs w:val="24"/>
        </w:rPr>
      </w:pPr>
      <w:r w:rsidRPr="00AE129B">
        <w:rPr>
          <w:rFonts w:ascii="Calibri" w:eastAsia="Calibri" w:hAnsi="Calibri" w:cs="Calibri"/>
          <w:i/>
          <w:iCs/>
          <w:sz w:val="24"/>
          <w:szCs w:val="24"/>
        </w:rPr>
        <w:t>PAP Pardubice o.p.s.</w:t>
      </w:r>
      <w:r w:rsidRPr="00AE129B">
        <w:rPr>
          <w:rFonts w:ascii="Calibri" w:eastAsia="Calibri" w:hAnsi="Calibri" w:cs="Calibri"/>
          <w:i/>
          <w:iCs/>
          <w:sz w:val="24"/>
          <w:szCs w:val="24"/>
        </w:rPr>
        <w:tab/>
        <w:t xml:space="preserve">  </w:t>
      </w:r>
      <w:r w:rsidRPr="00AE129B">
        <w:rPr>
          <w:rFonts w:ascii="Calibri" w:eastAsia="Calibri" w:hAnsi="Calibri" w:cs="Calibri"/>
          <w:i/>
          <w:iCs/>
          <w:sz w:val="24"/>
          <w:szCs w:val="24"/>
        </w:rPr>
        <w:tab/>
        <w:t xml:space="preserve">        </w:t>
      </w:r>
      <w:r w:rsidRPr="00AE129B">
        <w:rPr>
          <w:rFonts w:ascii="Calibri" w:eastAsia="Calibri" w:hAnsi="Calibri" w:cs="Calibri"/>
          <w:i/>
          <w:iCs/>
          <w:sz w:val="24"/>
          <w:szCs w:val="24"/>
        </w:rPr>
        <w:tab/>
      </w:r>
      <w:r w:rsidRPr="00AE129B">
        <w:rPr>
          <w:rFonts w:ascii="Calibri" w:eastAsia="Calibri" w:hAnsi="Calibri" w:cs="Calibri"/>
          <w:i/>
          <w:iCs/>
          <w:sz w:val="24"/>
          <w:szCs w:val="24"/>
        </w:rPr>
        <w:tab/>
      </w:r>
      <w:r w:rsidRPr="00AE129B">
        <w:rPr>
          <w:rFonts w:ascii="Calibri" w:eastAsia="Calibri" w:hAnsi="Calibri" w:cs="Calibri"/>
          <w:i/>
          <w:iCs/>
          <w:sz w:val="24"/>
          <w:szCs w:val="24"/>
        </w:rPr>
        <w:tab/>
        <w:t>předseda představenstva BK Pardubice a.s.</w:t>
      </w:r>
    </w:p>
    <w:p w:rsidR="001C4FC4" w:rsidRPr="00AE129B" w:rsidRDefault="001C4FC4">
      <w:pPr>
        <w:jc w:val="both"/>
        <w:rPr>
          <w:rFonts w:ascii="Calibri" w:eastAsia="Calibri" w:hAnsi="Calibri" w:cs="Calibri"/>
          <w:i/>
          <w:iCs/>
          <w:sz w:val="24"/>
          <w:szCs w:val="24"/>
        </w:rPr>
      </w:pPr>
    </w:p>
    <w:p w:rsidR="001C4FC4" w:rsidRDefault="001C4FC4">
      <w:pPr>
        <w:jc w:val="both"/>
      </w:pPr>
    </w:p>
    <w:sectPr w:rsidR="001C4FC4">
      <w:headerReference w:type="default" r:id="rId8"/>
      <w:footerReference w:type="default" r:id="rId9"/>
      <w:pgSz w:w="11900" w:h="16840"/>
      <w:pgMar w:top="1021" w:right="907" w:bottom="1021" w:left="907" w:header="454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487" w:rsidRDefault="00AE129B">
      <w:r>
        <w:separator/>
      </w:r>
    </w:p>
  </w:endnote>
  <w:endnote w:type="continuationSeparator" w:id="0">
    <w:p w:rsidR="00336487" w:rsidRDefault="00AE1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FC4" w:rsidRDefault="00AE129B">
    <w:pPr>
      <w:pStyle w:val="Zpat"/>
    </w:pPr>
    <w:r>
      <w:t>Smlouva BK Pardubice a.</w:t>
    </w:r>
    <w:proofErr w:type="gramStart"/>
    <w:r>
      <w:t>s..- PAP</w:t>
    </w:r>
    <w:proofErr w:type="gramEnd"/>
    <w:r>
      <w:t xml:space="preserve"> Pardubice o.p.s.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487" w:rsidRDefault="00AE129B">
      <w:r>
        <w:separator/>
      </w:r>
    </w:p>
  </w:footnote>
  <w:footnote w:type="continuationSeparator" w:id="0">
    <w:p w:rsidR="00336487" w:rsidRDefault="00AE1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FC4" w:rsidRDefault="00AE129B">
    <w:pPr>
      <w:pStyle w:val="Zhlav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5880734</wp:posOffset>
          </wp:positionH>
          <wp:positionV relativeFrom="page">
            <wp:posOffset>231140</wp:posOffset>
          </wp:positionV>
          <wp:extent cx="1143000" cy="438150"/>
          <wp:effectExtent l="0" t="0" r="0" b="0"/>
          <wp:wrapNone/>
          <wp:docPr id="1073741825" name="officeArt object" descr="BKJIP_JIP_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KJIP_JIP_h" descr="BKJIP_JIP_h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438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35C46"/>
    <w:multiLevelType w:val="hybridMultilevel"/>
    <w:tmpl w:val="D6A86AE6"/>
    <w:numStyleLink w:val="Importovanstyl5"/>
  </w:abstractNum>
  <w:abstractNum w:abstractNumId="1" w15:restartNumberingAfterBreak="0">
    <w:nsid w:val="4F1C3452"/>
    <w:multiLevelType w:val="hybridMultilevel"/>
    <w:tmpl w:val="D6A86AE6"/>
    <w:styleLink w:val="Importovanstyl5"/>
    <w:lvl w:ilvl="0" w:tplc="90C2D852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804634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90F640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8A4B86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FE8F86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7E4DBC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36D4E2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8EFD92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7E74C0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FB350A9"/>
    <w:multiLevelType w:val="hybridMultilevel"/>
    <w:tmpl w:val="5DA26400"/>
    <w:numStyleLink w:val="Importovanstyl1"/>
  </w:abstractNum>
  <w:abstractNum w:abstractNumId="3" w15:restartNumberingAfterBreak="0">
    <w:nsid w:val="502B41CA"/>
    <w:multiLevelType w:val="hybridMultilevel"/>
    <w:tmpl w:val="56789790"/>
    <w:styleLink w:val="Importovanstyl4"/>
    <w:lvl w:ilvl="0" w:tplc="EC0E762C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4A5934">
      <w:start w:val="1"/>
      <w:numFmt w:val="decimal"/>
      <w:lvlText w:val="%2)"/>
      <w:lvlJc w:val="left"/>
      <w:pPr>
        <w:tabs>
          <w:tab w:val="left" w:pos="284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FABAD2">
      <w:start w:val="1"/>
      <w:numFmt w:val="decimal"/>
      <w:lvlText w:val="%3)"/>
      <w:lvlJc w:val="left"/>
      <w:pPr>
        <w:tabs>
          <w:tab w:val="left" w:pos="284"/>
        </w:tabs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C4799E">
      <w:start w:val="1"/>
      <w:numFmt w:val="decimal"/>
      <w:lvlText w:val="%4."/>
      <w:lvlJc w:val="left"/>
      <w:pPr>
        <w:tabs>
          <w:tab w:val="left" w:pos="284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B42634">
      <w:start w:val="1"/>
      <w:numFmt w:val="lowerLetter"/>
      <w:lvlText w:val="%5."/>
      <w:lvlJc w:val="left"/>
      <w:pPr>
        <w:tabs>
          <w:tab w:val="left" w:pos="284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3C9134">
      <w:start w:val="1"/>
      <w:numFmt w:val="lowerRoman"/>
      <w:lvlText w:val="%6."/>
      <w:lvlJc w:val="left"/>
      <w:pPr>
        <w:tabs>
          <w:tab w:val="left" w:pos="284"/>
        </w:tabs>
        <w:ind w:left="388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7268E4">
      <w:start w:val="1"/>
      <w:numFmt w:val="decimal"/>
      <w:lvlText w:val="%7."/>
      <w:lvlJc w:val="left"/>
      <w:pPr>
        <w:tabs>
          <w:tab w:val="left" w:pos="284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CA2E06">
      <w:start w:val="1"/>
      <w:numFmt w:val="lowerLetter"/>
      <w:lvlText w:val="%8."/>
      <w:lvlJc w:val="left"/>
      <w:pPr>
        <w:tabs>
          <w:tab w:val="left" w:pos="284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D8F00A">
      <w:start w:val="1"/>
      <w:numFmt w:val="lowerRoman"/>
      <w:lvlText w:val="%9."/>
      <w:lvlJc w:val="left"/>
      <w:pPr>
        <w:tabs>
          <w:tab w:val="left" w:pos="284"/>
        </w:tabs>
        <w:ind w:left="604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1097F0F"/>
    <w:multiLevelType w:val="hybridMultilevel"/>
    <w:tmpl w:val="5DA26400"/>
    <w:styleLink w:val="Importovanstyl1"/>
    <w:lvl w:ilvl="0" w:tplc="CCF69D3A">
      <w:start w:val="1"/>
      <w:numFmt w:val="decimal"/>
      <w:lvlText w:val="%1)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4C4A4B5C">
      <w:start w:val="1"/>
      <w:numFmt w:val="decimal"/>
      <w:lvlText w:val="%2)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902687F6">
      <w:start w:val="1"/>
      <w:numFmt w:val="decimal"/>
      <w:lvlText w:val="%3)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7D6E6424">
      <w:start w:val="1"/>
      <w:numFmt w:val="decimal"/>
      <w:lvlText w:val="%4)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31FCF87E">
      <w:start w:val="1"/>
      <w:numFmt w:val="decimal"/>
      <w:lvlText w:val="%5)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ACF6EB6E">
      <w:start w:val="1"/>
      <w:numFmt w:val="decimal"/>
      <w:lvlText w:val="%6)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84C05514">
      <w:start w:val="1"/>
      <w:numFmt w:val="decimal"/>
      <w:lvlText w:val="%7)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36CA4C48">
      <w:start w:val="1"/>
      <w:numFmt w:val="decimal"/>
      <w:lvlText w:val="%8)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D312EC52">
      <w:start w:val="1"/>
      <w:numFmt w:val="decimal"/>
      <w:lvlText w:val="%9)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5" w15:restartNumberingAfterBreak="0">
    <w:nsid w:val="525F463C"/>
    <w:multiLevelType w:val="hybridMultilevel"/>
    <w:tmpl w:val="5BECCFA2"/>
    <w:styleLink w:val="Importovanstyl3"/>
    <w:lvl w:ilvl="0" w:tplc="3370CC94">
      <w:start w:val="1"/>
      <w:numFmt w:val="lowerRoman"/>
      <w:lvlText w:val="%1)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9896F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603A2C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F4123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DA3E7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0CAEAA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322C4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98D8E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D03D72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6705C5F"/>
    <w:multiLevelType w:val="hybridMultilevel"/>
    <w:tmpl w:val="5BECCFA2"/>
    <w:numStyleLink w:val="Importovanstyl3"/>
  </w:abstractNum>
  <w:abstractNum w:abstractNumId="7" w15:restartNumberingAfterBreak="0">
    <w:nsid w:val="57CB3CB4"/>
    <w:multiLevelType w:val="hybridMultilevel"/>
    <w:tmpl w:val="56789790"/>
    <w:numStyleLink w:val="Importovanstyl4"/>
  </w:abstractNum>
  <w:abstractNum w:abstractNumId="8" w15:restartNumberingAfterBreak="0">
    <w:nsid w:val="5A693707"/>
    <w:multiLevelType w:val="hybridMultilevel"/>
    <w:tmpl w:val="6F881ED8"/>
    <w:styleLink w:val="Importovanstyl2"/>
    <w:lvl w:ilvl="0" w:tplc="B73C2FD2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EE2BF6">
      <w:start w:val="1"/>
      <w:numFmt w:val="lowerLetter"/>
      <w:lvlText w:val="%2."/>
      <w:lvlJc w:val="left"/>
      <w:pPr>
        <w:ind w:left="10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92340E">
      <w:start w:val="1"/>
      <w:numFmt w:val="lowerRoman"/>
      <w:lvlText w:val="%3."/>
      <w:lvlJc w:val="left"/>
      <w:pPr>
        <w:ind w:left="177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5C4B04">
      <w:start w:val="1"/>
      <w:numFmt w:val="decimal"/>
      <w:lvlText w:val="%4."/>
      <w:lvlJc w:val="left"/>
      <w:pPr>
        <w:ind w:left="24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A0B392">
      <w:start w:val="1"/>
      <w:numFmt w:val="lowerLetter"/>
      <w:lvlText w:val="%5."/>
      <w:lvlJc w:val="left"/>
      <w:pPr>
        <w:ind w:left="32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DE8980">
      <w:start w:val="1"/>
      <w:numFmt w:val="lowerRoman"/>
      <w:lvlText w:val="%6."/>
      <w:lvlJc w:val="left"/>
      <w:pPr>
        <w:ind w:left="393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9E6D28">
      <w:start w:val="1"/>
      <w:numFmt w:val="decimal"/>
      <w:lvlText w:val="%7."/>
      <w:lvlJc w:val="left"/>
      <w:pPr>
        <w:ind w:left="46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9CDC6A">
      <w:start w:val="1"/>
      <w:numFmt w:val="lowerLetter"/>
      <w:lvlText w:val="%8."/>
      <w:lvlJc w:val="left"/>
      <w:pPr>
        <w:ind w:left="53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8EB532">
      <w:start w:val="1"/>
      <w:numFmt w:val="lowerRoman"/>
      <w:lvlText w:val="%9."/>
      <w:lvlJc w:val="left"/>
      <w:pPr>
        <w:ind w:left="609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3BF5769"/>
    <w:multiLevelType w:val="hybridMultilevel"/>
    <w:tmpl w:val="6F881ED8"/>
    <w:numStyleLink w:val="Importovanstyl2"/>
  </w:abstractNum>
  <w:num w:numId="1">
    <w:abstractNumId w:val="4"/>
  </w:num>
  <w:num w:numId="2">
    <w:abstractNumId w:val="2"/>
  </w:num>
  <w:num w:numId="3">
    <w:abstractNumId w:val="2"/>
    <w:lvlOverride w:ilvl="0">
      <w:lvl w:ilvl="0" w:tplc="B0A8B69C">
        <w:start w:val="1"/>
        <w:numFmt w:val="decimal"/>
        <w:lvlText w:val="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9F08D08">
        <w:start w:val="1"/>
        <w:numFmt w:val="decimal"/>
        <w:lvlText w:val="%2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69AB2F4">
        <w:start w:val="1"/>
        <w:numFmt w:val="decimal"/>
        <w:lvlText w:val="%3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3943CAA">
        <w:start w:val="1"/>
        <w:numFmt w:val="decimal"/>
        <w:lvlText w:val="%4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67649F0">
        <w:start w:val="1"/>
        <w:numFmt w:val="decimal"/>
        <w:lvlText w:val="%5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7E252D0">
        <w:start w:val="1"/>
        <w:numFmt w:val="decimal"/>
        <w:lvlText w:val="%6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41E5D72">
        <w:start w:val="1"/>
        <w:numFmt w:val="decimal"/>
        <w:lvlText w:val="%7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7FE4E7A">
        <w:start w:val="1"/>
        <w:numFmt w:val="decimal"/>
        <w:lvlText w:val="%8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3800DBE">
        <w:start w:val="1"/>
        <w:numFmt w:val="decimal"/>
        <w:lvlText w:val="%9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8"/>
  </w:num>
  <w:num w:numId="5">
    <w:abstractNumId w:val="9"/>
  </w:num>
  <w:num w:numId="6">
    <w:abstractNumId w:val="5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FC4"/>
    <w:rsid w:val="000D17A4"/>
    <w:rsid w:val="001149F4"/>
    <w:rsid w:val="001B60F9"/>
    <w:rsid w:val="001C4FC4"/>
    <w:rsid w:val="00336487"/>
    <w:rsid w:val="004E48DB"/>
    <w:rsid w:val="008E32DC"/>
    <w:rsid w:val="00AE129B"/>
    <w:rsid w:val="00DA72EA"/>
    <w:rsid w:val="00EA7CF6"/>
    <w:rsid w:val="00EF01CB"/>
    <w:rsid w:val="00F1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39478-52F5-43C6-A777-EBD0BBCAF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rFonts w:eastAsia="Times New Roman"/>
      <w:color w:val="000000"/>
      <w:u w:color="000000"/>
    </w:rPr>
  </w:style>
  <w:style w:type="paragraph" w:styleId="Nadpis1">
    <w:name w:val="heading 1"/>
    <w:next w:val="Normln"/>
    <w:pPr>
      <w:keepNext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Nadpis3">
    <w:name w:val="heading 3"/>
    <w:next w:val="Normln"/>
    <w:pPr>
      <w:keepNext/>
      <w:jc w:val="center"/>
      <w:outlineLvl w:val="2"/>
    </w:pPr>
    <w:rPr>
      <w:rFonts w:cs="Arial Unicode MS"/>
      <w:color w:val="000000"/>
      <w:sz w:val="24"/>
      <w:szCs w:val="24"/>
      <w:u w:color="000000"/>
    </w:rPr>
  </w:style>
  <w:style w:type="paragraph" w:styleId="Nadpis4">
    <w:name w:val="heading 4"/>
    <w:next w:val="Normln"/>
    <w:pPr>
      <w:keepNext/>
      <w:jc w:val="center"/>
      <w:outlineLvl w:val="3"/>
    </w:pPr>
    <w:rPr>
      <w:rFonts w:ascii="Arial" w:hAnsi="Arial" w:cs="Arial Unicode MS"/>
      <w:b/>
      <w:bCs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paragraph" w:styleId="Nzev">
    <w:name w:val="Title"/>
    <w:next w:val="Podtitul"/>
    <w:pPr>
      <w:suppressAutoHyphens/>
      <w:jc w:val="center"/>
    </w:pPr>
    <w:rPr>
      <w:rFonts w:eastAsia="Times New Roman"/>
      <w:b/>
      <w:bCs/>
      <w:color w:val="000000"/>
      <w:sz w:val="28"/>
      <w:szCs w:val="28"/>
      <w:u w:val="single" w:color="000000"/>
    </w:rPr>
  </w:style>
  <w:style w:type="paragraph" w:styleId="Podtitul">
    <w:name w:val="Subtitle"/>
    <w:next w:val="Normln"/>
    <w:pPr>
      <w:spacing w:after="60"/>
      <w:jc w:val="center"/>
      <w:outlineLvl w:val="1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Zkladntext">
    <w:name w:val="Body Text"/>
    <w:pPr>
      <w:suppressAutoHyphens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Odstavecseseznamem">
    <w:name w:val="List Paragraph"/>
    <w:pPr>
      <w:ind w:left="708"/>
    </w:pPr>
    <w:rPr>
      <w:rFonts w:cs="Arial Unicode MS"/>
      <w:color w:val="000000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paragraph" w:styleId="FormtovanvHTML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Arial Unicode MS"/>
      <w:color w:val="000000"/>
      <w:u w:color="000000"/>
    </w:rPr>
  </w:style>
  <w:style w:type="numbering" w:customStyle="1" w:styleId="Importovanstyl2">
    <w:name w:val="Importovaný styl 2"/>
    <w:pPr>
      <w:numPr>
        <w:numId w:val="4"/>
      </w:numPr>
    </w:pPr>
  </w:style>
  <w:style w:type="character" w:customStyle="1" w:styleId="Hyperlink0">
    <w:name w:val="Hyperlink.0"/>
    <w:basedOn w:val="Hypertextovodkaz"/>
    <w:rPr>
      <w:color w:val="0000FF"/>
      <w:u w:val="single" w:color="0000FF"/>
    </w:rPr>
  </w:style>
  <w:style w:type="numbering" w:customStyle="1" w:styleId="Importovanstyl3">
    <w:name w:val="Importovaný styl 3"/>
    <w:pPr>
      <w:numPr>
        <w:numId w:val="6"/>
      </w:numPr>
    </w:pPr>
  </w:style>
  <w:style w:type="numbering" w:customStyle="1" w:styleId="Importovanstyl4">
    <w:name w:val="Importovaný styl 4"/>
    <w:pPr>
      <w:numPr>
        <w:numId w:val="8"/>
      </w:numPr>
    </w:pPr>
  </w:style>
  <w:style w:type="numbering" w:customStyle="1" w:styleId="Importovanstyl5">
    <w:name w:val="Importovaný styl 5"/>
    <w:pPr>
      <w:numPr>
        <w:numId w:val="10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D17A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17A4"/>
    <w:rPr>
      <w:rFonts w:ascii="Segoe UI" w:eastAsia="Times New Roman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kpardub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3</Pages>
  <Words>966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Fojtlová</dc:creator>
  <cp:lastModifiedBy>Jiří Vácha</cp:lastModifiedBy>
  <cp:revision>7</cp:revision>
  <cp:lastPrinted>2019-08-16T06:52:00Z</cp:lastPrinted>
  <dcterms:created xsi:type="dcterms:W3CDTF">2019-08-15T12:36:00Z</dcterms:created>
  <dcterms:modified xsi:type="dcterms:W3CDTF">2019-10-10T08:50:00Z</dcterms:modified>
</cp:coreProperties>
</file>