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5B" w:rsidRDefault="00970FEC" w:rsidP="00970FE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F1A5B" w:rsidRDefault="00970FEC" w:rsidP="00970FE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09, 2019 8:57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70FEC" w:rsidRDefault="00970FEC" w:rsidP="00970FE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Odpověď: nakup </w:t>
      </w:r>
      <w:proofErr w:type="spellStart"/>
      <w:r>
        <w:rPr>
          <w:rFonts w:ascii="Tahoma" w:hAnsi="Tahoma" w:cs="Tahoma"/>
          <w:sz w:val="20"/>
          <w:szCs w:val="20"/>
        </w:rPr>
        <w:t>spotrebneho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materialu</w:t>
      </w:r>
      <w:proofErr w:type="spellEnd"/>
      <w:r>
        <w:rPr>
          <w:rFonts w:ascii="Tahoma" w:hAnsi="Tahoma" w:cs="Tahoma"/>
          <w:sz w:val="20"/>
          <w:szCs w:val="20"/>
        </w:rPr>
        <w:t xml:space="preserve"> - PCR multiplex </w:t>
      </w:r>
      <w:proofErr w:type="spellStart"/>
      <w:r>
        <w:rPr>
          <w:rFonts w:ascii="Tahoma" w:hAnsi="Tahoma" w:cs="Tahoma"/>
          <w:sz w:val="20"/>
          <w:szCs w:val="20"/>
        </w:rPr>
        <w:t>kit</w:t>
      </w:r>
      <w:proofErr w:type="spellEnd"/>
    </w:p>
    <w:p w:rsidR="00970FEC" w:rsidRDefault="00970FEC" w:rsidP="00970FEC"/>
    <w:p w:rsidR="00901A5A" w:rsidRDefault="00970FEC" w:rsidP="00970FEC">
      <w:r>
        <w:t xml:space="preserve">Dobrý den, </w:t>
      </w:r>
      <w:r>
        <w:br/>
      </w:r>
      <w:r>
        <w:br/>
        <w:t xml:space="preserve">tímto akceptujeme Vaši objednávku č. 2921922 ze dne </w:t>
      </w:r>
      <w:proofErr w:type="gramStart"/>
      <w:r>
        <w:t>7.10.2019</w:t>
      </w:r>
      <w:proofErr w:type="gramEnd"/>
      <w:r>
        <w:t xml:space="preserve"> v celkové hodnotě 52490 CZK bez DPH. </w:t>
      </w:r>
      <w:r>
        <w:br/>
      </w:r>
      <w:r>
        <w:br/>
        <w:t xml:space="preserve">S pozdravem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  <w:t xml:space="preserve">Odesláno automaticky ze systému Byznys </w:t>
      </w:r>
      <w:r>
        <w:br/>
        <w:t xml:space="preserve">Sestava Objednávka 2921922. </w:t>
      </w:r>
      <w:r>
        <w:br/>
      </w:r>
      <w:r>
        <w:br/>
        <w:t xml:space="preserve">  </w:t>
      </w:r>
      <w:r>
        <w:br/>
      </w:r>
      <w:r>
        <w:br/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QiaGen</w:t>
      </w:r>
      <w:proofErr w:type="spellEnd"/>
      <w:r>
        <w:t xml:space="preserve"> Multiplex PCR </w:t>
      </w:r>
      <w:proofErr w:type="spellStart"/>
      <w:r>
        <w:t>kit</w:t>
      </w:r>
      <w:proofErr w:type="spellEnd"/>
      <w:r>
        <w:t xml:space="preserve"> </w:t>
      </w:r>
      <w:r>
        <w:br/>
      </w:r>
      <w:r>
        <w:br/>
        <w:t xml:space="preserve">  </w:t>
      </w:r>
      <w:r>
        <w:br/>
      </w:r>
      <w:r>
        <w:br/>
        <w:t xml:space="preserve">objednávka:  2921922 </w:t>
      </w:r>
      <w:r>
        <w:br/>
      </w:r>
      <w:r>
        <w:br/>
        <w:t xml:space="preserve">ze dne: </w:t>
      </w:r>
      <w:proofErr w:type="gramStart"/>
      <w:r>
        <w:t>01.10.2019</w:t>
      </w:r>
      <w:proofErr w:type="gramEnd"/>
      <w:r>
        <w:t xml:space="preserve"> </w:t>
      </w:r>
      <w:r>
        <w:br/>
      </w:r>
      <w:r>
        <w:br/>
        <w:t xml:space="preserve">předběžná cena vč. DPH: </w:t>
      </w:r>
      <w:bookmarkStart w:id="0" w:name="_GoBack"/>
      <w:r>
        <w:t>64 000</w:t>
      </w:r>
      <w:bookmarkEnd w:id="0"/>
      <w:r>
        <w:t xml:space="preserve">,00 Kč </w:t>
      </w:r>
      <w:r>
        <w:br/>
      </w:r>
      <w:r>
        <w:br/>
        <w:t xml:space="preserve">  </w:t>
      </w:r>
      <w:r>
        <w:br/>
        <w:t xml:space="preserve">  </w:t>
      </w:r>
      <w:r>
        <w:br/>
      </w:r>
      <w:r>
        <w:br/>
        <w:t xml:space="preserve">  </w:t>
      </w:r>
      <w:r>
        <w:br/>
      </w:r>
      <w:r>
        <w:br/>
        <w:t xml:space="preserve">S přáním krásného dne </w:t>
      </w:r>
      <w:r>
        <w:br/>
      </w:r>
      <w:r>
        <w:br/>
      </w:r>
      <w:r>
        <w:rPr>
          <w:b/>
          <w:bCs/>
          <w:i/>
          <w:iCs/>
        </w:rPr>
        <w:lastRenderedPageBreak/>
        <w:t> </w:t>
      </w:r>
      <w:r>
        <w:t xml:space="preserve"> </w:t>
      </w:r>
      <w:r>
        <w:br/>
      </w:r>
      <w:r>
        <w:br/>
        <w:t xml:space="preserve">  </w:t>
      </w:r>
      <w:r>
        <w:br/>
      </w:r>
      <w:r>
        <w:br/>
      </w:r>
      <w:r>
        <w:rPr>
          <w:b/>
          <w:bCs/>
        </w:rPr>
        <w:t xml:space="preserve">Výzkumný ústav živočišné výroby, </w:t>
      </w:r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i.</w:t>
      </w:r>
      <w:r>
        <w:t xml:space="preserve"> </w:t>
      </w:r>
      <w:r>
        <w:br/>
      </w:r>
      <w:r>
        <w:br/>
        <w:t xml:space="preserve">Přátelství 815 </w:t>
      </w:r>
      <w:r>
        <w:br/>
      </w:r>
      <w:r>
        <w:br/>
        <w:t xml:space="preserve">104 00  Praha 10 - Uhříněves </w:t>
      </w:r>
      <w:r>
        <w:br/>
      </w:r>
      <w:r>
        <w:br/>
        <w:t xml:space="preserve">IČO: 00027014 </w:t>
      </w:r>
      <w:r>
        <w:br/>
      </w:r>
      <w:r>
        <w:br/>
        <w:t xml:space="preserve">DIČ: CZ00027014 </w:t>
      </w:r>
      <w: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EC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70FEC"/>
    <w:rsid w:val="009E076B"/>
    <w:rsid w:val="009F1A5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F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0FEC"/>
    <w:rPr>
      <w:color w:val="0000FF"/>
      <w:u w:val="single"/>
    </w:rPr>
  </w:style>
  <w:style w:type="character" w:customStyle="1" w:styleId="nowrap">
    <w:name w:val="nowrap"/>
    <w:basedOn w:val="Standardnpsmoodstavce"/>
    <w:rsid w:val="009F1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F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0FEC"/>
    <w:rPr>
      <w:color w:val="0000FF"/>
      <w:u w:val="single"/>
    </w:rPr>
  </w:style>
  <w:style w:type="character" w:customStyle="1" w:styleId="nowrap">
    <w:name w:val="nowrap"/>
    <w:basedOn w:val="Standardnpsmoodstavce"/>
    <w:rsid w:val="009F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Michael Spilka/DYNEX [mailto:MSpilka@dynex.cz]  Sent: Wednesday, October 0</vt:lpstr>
    </vt:vector>
  </TitlesOfParts>
  <Company>VÚŽV, v.v.i.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2019-10-09T09:24:00Z</dcterms:created>
  <dcterms:modified xsi:type="dcterms:W3CDTF">2019-10-09T09:29:00Z</dcterms:modified>
</cp:coreProperties>
</file>