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CA" w:rsidRPr="00326C01" w:rsidRDefault="00326C01" w:rsidP="001032F6">
      <w:pPr>
        <w:pStyle w:val="nadpis-bod"/>
        <w:spacing w:before="0" w:after="0"/>
        <w:jc w:val="center"/>
        <w:rPr>
          <w:rFonts w:asciiTheme="minorHAnsi" w:hAnsiTheme="minorHAnsi" w:cstheme="minorHAnsi"/>
          <w:sz w:val="32"/>
          <w:szCs w:val="32"/>
        </w:rPr>
      </w:pPr>
      <w:r w:rsidRPr="00326C01">
        <w:rPr>
          <w:rFonts w:asciiTheme="minorHAnsi" w:hAnsiTheme="minorHAnsi" w:cstheme="minorHAnsi"/>
          <w:sz w:val="32"/>
          <w:szCs w:val="32"/>
        </w:rPr>
        <w:t>DODATEK č. 2</w:t>
      </w:r>
    </w:p>
    <w:p w:rsidR="00326C01" w:rsidRPr="00326C01" w:rsidRDefault="001E66CA" w:rsidP="00326C01">
      <w:pPr>
        <w:pStyle w:val="nadpis-bod"/>
        <w:spacing w:before="0" w:after="0"/>
        <w:jc w:val="center"/>
        <w:rPr>
          <w:rFonts w:asciiTheme="minorHAnsi" w:hAnsiTheme="minorHAnsi" w:cstheme="minorHAnsi"/>
          <w:b w:val="0"/>
          <w:sz w:val="32"/>
          <w:szCs w:val="32"/>
        </w:rPr>
      </w:pPr>
      <w:r w:rsidRPr="00326C01">
        <w:rPr>
          <w:rFonts w:asciiTheme="minorHAnsi" w:hAnsiTheme="minorHAnsi" w:cstheme="minorHAnsi"/>
          <w:b w:val="0"/>
          <w:sz w:val="32"/>
          <w:szCs w:val="32"/>
        </w:rPr>
        <w:t>ke KUPNÍ SMLOUVĚ</w:t>
      </w:r>
      <w:r w:rsidR="00326C01" w:rsidRPr="00326C01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0620BB" w:rsidRPr="00326C01">
        <w:rPr>
          <w:rFonts w:asciiTheme="minorHAnsi" w:hAnsiTheme="minorHAnsi" w:cstheme="minorHAnsi"/>
          <w:b w:val="0"/>
          <w:sz w:val="32"/>
          <w:szCs w:val="32"/>
        </w:rPr>
        <w:t>ze dne 11. 7</w:t>
      </w:r>
      <w:r w:rsidRPr="00326C01">
        <w:rPr>
          <w:rFonts w:asciiTheme="minorHAnsi" w:hAnsiTheme="minorHAnsi" w:cstheme="minorHAnsi"/>
          <w:b w:val="0"/>
          <w:sz w:val="32"/>
          <w:szCs w:val="32"/>
        </w:rPr>
        <w:t>. 2019</w:t>
      </w:r>
    </w:p>
    <w:p w:rsidR="001E66CA" w:rsidRPr="00326C01" w:rsidRDefault="00326C01" w:rsidP="001E66CA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color w:val="000000"/>
          <w:sz w:val="28"/>
          <w:szCs w:val="40"/>
        </w:rPr>
      </w:pPr>
      <w:r w:rsidRPr="00326C01">
        <w:rPr>
          <w:rFonts w:cstheme="minorHAnsi"/>
          <w:sz w:val="32"/>
          <w:szCs w:val="32"/>
        </w:rPr>
        <w:t>ve znění DODATKU č. 1 ze dne 5. 8. 2019</w:t>
      </w:r>
    </w:p>
    <w:p w:rsidR="001E66CA" w:rsidRPr="00546DEC" w:rsidRDefault="001E66CA" w:rsidP="001E66CA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color w:val="000000"/>
          <w:sz w:val="28"/>
          <w:szCs w:val="40"/>
        </w:rPr>
      </w:pPr>
    </w:p>
    <w:p w:rsidR="001E66CA" w:rsidRPr="00881772" w:rsidRDefault="001E66CA" w:rsidP="001E66CA">
      <w:pPr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:rsidR="000620BB" w:rsidRDefault="001E66CA" w:rsidP="001E66CA">
      <w:pPr>
        <w:jc w:val="center"/>
        <w:rPr>
          <w:rFonts w:cstheme="minorHAnsi"/>
          <w:b/>
          <w:kern w:val="1"/>
          <w:sz w:val="32"/>
          <w:szCs w:val="32"/>
          <w:lang w:eastAsia="ar-SA"/>
        </w:rPr>
      </w:pPr>
      <w:r w:rsidRPr="000620BB">
        <w:rPr>
          <w:rFonts w:cstheme="minorHAnsi"/>
          <w:b/>
          <w:bCs/>
          <w:sz w:val="32"/>
          <w:szCs w:val="32"/>
        </w:rPr>
        <w:t>„</w:t>
      </w:r>
      <w:r w:rsidR="000620BB" w:rsidRPr="000620BB">
        <w:rPr>
          <w:rFonts w:cstheme="minorHAnsi"/>
          <w:b/>
          <w:kern w:val="1"/>
          <w:sz w:val="32"/>
          <w:szCs w:val="32"/>
          <w:lang w:eastAsia="ar-SA"/>
        </w:rPr>
        <w:t>ZŠ Ústí nad Labem, Mírová – zajištění konek</w:t>
      </w:r>
      <w:r w:rsidR="000620BB">
        <w:rPr>
          <w:rFonts w:cstheme="minorHAnsi"/>
          <w:b/>
          <w:kern w:val="1"/>
          <w:sz w:val="32"/>
          <w:szCs w:val="32"/>
          <w:lang w:eastAsia="ar-SA"/>
        </w:rPr>
        <w:t>tivity školy</w:t>
      </w:r>
    </w:p>
    <w:p w:rsidR="001E66CA" w:rsidRPr="000620BB" w:rsidRDefault="000620BB" w:rsidP="001E66CA">
      <w:pPr>
        <w:jc w:val="center"/>
        <w:rPr>
          <w:rFonts w:cstheme="minorHAnsi"/>
          <w:b/>
          <w:bCs/>
          <w:sz w:val="32"/>
          <w:szCs w:val="32"/>
        </w:rPr>
      </w:pPr>
      <w:r w:rsidRPr="000620BB">
        <w:rPr>
          <w:rFonts w:cstheme="minorHAnsi"/>
          <w:b/>
          <w:kern w:val="1"/>
          <w:sz w:val="32"/>
          <w:szCs w:val="32"/>
          <w:lang w:eastAsia="ar-SA"/>
        </w:rPr>
        <w:t>dle Standardu IROP</w:t>
      </w:r>
      <w:r>
        <w:rPr>
          <w:rFonts w:cstheme="minorHAnsi"/>
          <w:b/>
          <w:kern w:val="1"/>
          <w:sz w:val="32"/>
          <w:szCs w:val="32"/>
          <w:lang w:eastAsia="ar-SA"/>
        </w:rPr>
        <w:t xml:space="preserve"> </w:t>
      </w:r>
      <w:r w:rsidRPr="000620BB">
        <w:rPr>
          <w:rFonts w:cstheme="minorHAnsi"/>
          <w:b/>
          <w:kern w:val="1"/>
          <w:sz w:val="32"/>
          <w:szCs w:val="32"/>
          <w:lang w:eastAsia="ar-SA"/>
        </w:rPr>
        <w:t>a vybudování jazykové laboratoře</w:t>
      </w:r>
      <w:r w:rsidR="001E66CA" w:rsidRPr="000620BB">
        <w:rPr>
          <w:rFonts w:cstheme="minorHAnsi"/>
          <w:b/>
          <w:bCs/>
          <w:sz w:val="32"/>
          <w:szCs w:val="32"/>
        </w:rPr>
        <w:t>“</w:t>
      </w:r>
    </w:p>
    <w:p w:rsidR="001E66CA" w:rsidRPr="00646A4E" w:rsidRDefault="001E66CA" w:rsidP="001E66CA">
      <w:pPr>
        <w:jc w:val="center"/>
        <w:rPr>
          <w:i/>
          <w:sz w:val="32"/>
          <w:szCs w:val="32"/>
        </w:rPr>
      </w:pPr>
      <w:r w:rsidRPr="00646A4E">
        <w:rPr>
          <w:rFonts w:cstheme="minorHAnsi"/>
          <w:bCs/>
          <w:i/>
          <w:sz w:val="32"/>
          <w:szCs w:val="32"/>
        </w:rPr>
        <w:t>(dílčí část plnění „</w:t>
      </w:r>
      <w:r>
        <w:rPr>
          <w:rFonts w:cstheme="minorHAnsi"/>
          <w:bCs/>
          <w:i/>
          <w:sz w:val="32"/>
          <w:szCs w:val="32"/>
        </w:rPr>
        <w:t>zajištění konektivity školy</w:t>
      </w:r>
      <w:r w:rsidRPr="00646A4E">
        <w:rPr>
          <w:rFonts w:cstheme="minorHAnsi"/>
          <w:bCs/>
          <w:i/>
          <w:sz w:val="32"/>
          <w:szCs w:val="32"/>
        </w:rPr>
        <w:t>“)</w:t>
      </w:r>
    </w:p>
    <w:p w:rsidR="001E66CA" w:rsidRDefault="001E66CA" w:rsidP="001E66CA">
      <w:pPr>
        <w:jc w:val="center"/>
      </w:pPr>
    </w:p>
    <w:p w:rsidR="001E66CA" w:rsidRDefault="001E66CA" w:rsidP="001E66CA">
      <w:pPr>
        <w:jc w:val="center"/>
        <w:rPr>
          <w:rFonts w:cs="Arial"/>
        </w:rPr>
      </w:pPr>
      <w:r>
        <w:rPr>
          <w:rFonts w:ascii="Calibri" w:hAnsi="Calibri" w:cs="Calibri"/>
          <w:kern w:val="28"/>
        </w:rPr>
        <w:t>uzavřený</w:t>
      </w:r>
      <w:r w:rsidRPr="00C13A8F">
        <w:rPr>
          <w:rFonts w:ascii="Calibri" w:hAnsi="Calibri" w:cs="Calibri"/>
          <w:kern w:val="28"/>
        </w:rPr>
        <w:t xml:space="preserve"> níže uvedeného dne, měsíce a roku</w:t>
      </w:r>
    </w:p>
    <w:p w:rsidR="00801E86" w:rsidRPr="00BC613E" w:rsidRDefault="001E66CA" w:rsidP="001E66CA">
      <w:pPr>
        <w:jc w:val="center"/>
        <w:rPr>
          <w:rFonts w:cs="Arial"/>
        </w:rPr>
      </w:pPr>
      <w:r>
        <w:rPr>
          <w:rFonts w:cs="Arial"/>
        </w:rPr>
        <w:t>dle ustanovení § 2079</w:t>
      </w:r>
      <w:r w:rsidRPr="00BC613E">
        <w:rPr>
          <w:rFonts w:cs="Arial"/>
        </w:rPr>
        <w:t xml:space="preserve"> a násl. zák. </w:t>
      </w:r>
      <w:r>
        <w:rPr>
          <w:rFonts w:cs="Arial"/>
        </w:rPr>
        <w:t>č. 89/2012 Sb., občanský zákoník</w:t>
      </w:r>
    </w:p>
    <w:p w:rsidR="00801E86" w:rsidRDefault="00801E86" w:rsidP="001E66CA">
      <w:pPr>
        <w:jc w:val="center"/>
        <w:rPr>
          <w:rFonts w:cs="Arial"/>
        </w:rPr>
      </w:pPr>
    </w:p>
    <w:p w:rsidR="00801E86" w:rsidRPr="00BC613E" w:rsidRDefault="00AF7AD9" w:rsidP="001E66CA">
      <w:pPr>
        <w:pStyle w:val="nadpis-bod"/>
        <w:spacing w:before="0"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I. </w:t>
      </w:r>
      <w:r w:rsidR="00801E86" w:rsidRPr="00BC613E">
        <w:rPr>
          <w:rFonts w:asciiTheme="minorHAnsi" w:hAnsiTheme="minorHAnsi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567"/>
        <w:gridCol w:w="5418"/>
        <w:gridCol w:w="142"/>
      </w:tblGrid>
      <w:tr w:rsidR="00801E86" w:rsidRPr="00BC613E" w:rsidTr="00B96695">
        <w:trPr>
          <w:gridAfter w:val="1"/>
          <w:wAfter w:w="142" w:type="dxa"/>
        </w:trPr>
        <w:tc>
          <w:tcPr>
            <w:tcW w:w="3227" w:type="dxa"/>
          </w:tcPr>
          <w:p w:rsidR="00801E86" w:rsidRPr="00BC613E" w:rsidRDefault="00C3207C" w:rsidP="001E66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801E86" w:rsidRPr="00BC613E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gridSpan w:val="2"/>
          </w:tcPr>
          <w:p w:rsidR="00801E86" w:rsidRPr="00BC613E" w:rsidRDefault="00801E86" w:rsidP="001E66CA">
            <w:pPr>
              <w:rPr>
                <w:rFonts w:cs="Arial"/>
                <w:b/>
              </w:rPr>
            </w:pPr>
          </w:p>
        </w:tc>
      </w:tr>
      <w:tr w:rsidR="000620BB" w:rsidRPr="00FA2054" w:rsidTr="00516C1C">
        <w:tc>
          <w:tcPr>
            <w:tcW w:w="9354" w:type="dxa"/>
            <w:gridSpan w:val="4"/>
          </w:tcPr>
          <w:p w:rsidR="000620BB" w:rsidRPr="00FA2054" w:rsidRDefault="000620BB" w:rsidP="00516C1C">
            <w:pPr>
              <w:spacing w:line="276" w:lineRule="auto"/>
              <w:rPr>
                <w:rFonts w:cstheme="minorHAnsi"/>
                <w:b/>
              </w:rPr>
            </w:pPr>
            <w:r w:rsidRPr="00FA2054">
              <w:rPr>
                <w:rStyle w:val="tsubjname"/>
                <w:rFonts w:cstheme="minorHAnsi"/>
                <w:b/>
              </w:rPr>
              <w:t>Základní škola Ústí nad Labem, Mírová 2734/4, příspěvková organizace</w:t>
            </w:r>
          </w:p>
        </w:tc>
      </w:tr>
      <w:tr w:rsidR="000620BB" w:rsidRPr="00FA2054" w:rsidTr="00516C1C">
        <w:tc>
          <w:tcPr>
            <w:tcW w:w="3794" w:type="dxa"/>
            <w:gridSpan w:val="2"/>
            <w:vAlign w:val="center"/>
          </w:tcPr>
          <w:p w:rsidR="000620BB" w:rsidRPr="00FA2054" w:rsidRDefault="000620BB" w:rsidP="00516C1C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Sídlo:</w:t>
            </w:r>
          </w:p>
        </w:tc>
        <w:tc>
          <w:tcPr>
            <w:tcW w:w="5560" w:type="dxa"/>
            <w:gridSpan w:val="2"/>
          </w:tcPr>
          <w:p w:rsidR="000620BB" w:rsidRPr="00FA2054" w:rsidRDefault="000620BB" w:rsidP="00516C1C">
            <w:pPr>
              <w:spacing w:line="276" w:lineRule="auto"/>
              <w:rPr>
                <w:rFonts w:cstheme="minorHAnsi"/>
              </w:rPr>
            </w:pPr>
            <w:r w:rsidRPr="00FA2054">
              <w:rPr>
                <w:rFonts w:cstheme="minorHAnsi"/>
              </w:rPr>
              <w:t>Mírová 2734/4, 400 11 Ústí nad Labem</w:t>
            </w:r>
          </w:p>
        </w:tc>
      </w:tr>
      <w:tr w:rsidR="000620BB" w:rsidRPr="00FA2054" w:rsidTr="00516C1C">
        <w:tc>
          <w:tcPr>
            <w:tcW w:w="3794" w:type="dxa"/>
            <w:gridSpan w:val="2"/>
            <w:vAlign w:val="center"/>
          </w:tcPr>
          <w:p w:rsidR="000620BB" w:rsidRPr="00FA2054" w:rsidRDefault="000620BB" w:rsidP="00516C1C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Zastoupený:</w:t>
            </w:r>
          </w:p>
        </w:tc>
        <w:tc>
          <w:tcPr>
            <w:tcW w:w="5560" w:type="dxa"/>
            <w:gridSpan w:val="2"/>
          </w:tcPr>
          <w:p w:rsidR="000620BB" w:rsidRPr="00FA2054" w:rsidRDefault="000620BB" w:rsidP="00516C1C">
            <w:pPr>
              <w:pStyle w:val="pole"/>
              <w:spacing w:line="276" w:lineRule="auto"/>
              <w:rPr>
                <w:rFonts w:asciiTheme="minorHAnsi" w:hAnsiTheme="minorHAnsi" w:cstheme="minorHAnsi"/>
              </w:rPr>
            </w:pPr>
            <w:r w:rsidRPr="00FA2054">
              <w:rPr>
                <w:rFonts w:asciiTheme="minorHAnsi" w:hAnsiTheme="minorHAnsi" w:cstheme="minorHAnsi"/>
              </w:rPr>
              <w:t xml:space="preserve">Mgr. Bc. Kamil </w:t>
            </w:r>
            <w:proofErr w:type="spellStart"/>
            <w:r w:rsidRPr="00FA2054">
              <w:rPr>
                <w:rFonts w:asciiTheme="minorHAnsi" w:hAnsiTheme="minorHAnsi" w:cstheme="minorHAnsi"/>
              </w:rPr>
              <w:t>Veigend</w:t>
            </w:r>
            <w:proofErr w:type="spellEnd"/>
            <w:r w:rsidRPr="00FA2054">
              <w:rPr>
                <w:rFonts w:asciiTheme="minorHAnsi" w:hAnsiTheme="minorHAnsi" w:cstheme="minorHAnsi"/>
              </w:rPr>
              <w:t>, ředitel školy</w:t>
            </w:r>
          </w:p>
        </w:tc>
      </w:tr>
      <w:tr w:rsidR="000620BB" w:rsidRPr="00FA2054" w:rsidTr="00516C1C">
        <w:tc>
          <w:tcPr>
            <w:tcW w:w="3794" w:type="dxa"/>
            <w:gridSpan w:val="2"/>
            <w:vAlign w:val="center"/>
          </w:tcPr>
          <w:p w:rsidR="000620BB" w:rsidRPr="00FA2054" w:rsidRDefault="000620BB" w:rsidP="00516C1C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IČO:</w:t>
            </w:r>
          </w:p>
        </w:tc>
        <w:tc>
          <w:tcPr>
            <w:tcW w:w="5560" w:type="dxa"/>
            <w:gridSpan w:val="2"/>
          </w:tcPr>
          <w:p w:rsidR="000620BB" w:rsidRPr="00FA2054" w:rsidRDefault="000620BB" w:rsidP="00516C1C">
            <w:pPr>
              <w:spacing w:line="276" w:lineRule="auto"/>
              <w:rPr>
                <w:rFonts w:cstheme="minorHAnsi"/>
              </w:rPr>
            </w:pPr>
            <w:r w:rsidRPr="00FA2054">
              <w:rPr>
                <w:rFonts w:cstheme="minorHAnsi"/>
              </w:rPr>
              <w:t>44553226</w:t>
            </w:r>
          </w:p>
        </w:tc>
      </w:tr>
      <w:tr w:rsidR="000620BB" w:rsidRPr="00FA2054" w:rsidTr="00516C1C">
        <w:tc>
          <w:tcPr>
            <w:tcW w:w="3794" w:type="dxa"/>
            <w:gridSpan w:val="2"/>
            <w:vAlign w:val="center"/>
          </w:tcPr>
          <w:p w:rsidR="000620BB" w:rsidRPr="00FA2054" w:rsidRDefault="000620BB" w:rsidP="00516C1C">
            <w:pPr>
              <w:pStyle w:val="adresa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A2054">
              <w:rPr>
                <w:rFonts w:asciiTheme="minorHAnsi" w:hAnsiTheme="minorHAnsi" w:cstheme="minorHAnsi"/>
                <w:b w:val="0"/>
              </w:rPr>
              <w:t>DIČ:</w:t>
            </w:r>
          </w:p>
          <w:p w:rsidR="000620BB" w:rsidRPr="00FA2054" w:rsidRDefault="000620BB" w:rsidP="00516C1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A2054">
              <w:rPr>
                <w:rFonts w:cstheme="minorHAnsi"/>
                <w:color w:val="000000"/>
              </w:rPr>
              <w:t>bankovní spojení:</w:t>
            </w:r>
          </w:p>
          <w:p w:rsidR="000620BB" w:rsidRPr="00FA2054" w:rsidRDefault="000620BB" w:rsidP="00516C1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A2054">
              <w:rPr>
                <w:rFonts w:cstheme="minorHAnsi"/>
                <w:color w:val="000000"/>
              </w:rPr>
              <w:t>č. účtu:</w:t>
            </w:r>
          </w:p>
        </w:tc>
        <w:tc>
          <w:tcPr>
            <w:tcW w:w="5560" w:type="dxa"/>
            <w:gridSpan w:val="2"/>
          </w:tcPr>
          <w:p w:rsidR="000620BB" w:rsidRPr="00FA2054" w:rsidRDefault="000620BB" w:rsidP="00516C1C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neplátce DPH</w:t>
            </w:r>
          </w:p>
          <w:p w:rsidR="000620BB" w:rsidRPr="00FA2054" w:rsidRDefault="000620BB" w:rsidP="00516C1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FA2054">
              <w:rPr>
                <w:rFonts w:cstheme="minorHAnsi"/>
                <w:color w:val="000000"/>
              </w:rPr>
              <w:t>Komerční banka, a.s.</w:t>
            </w:r>
          </w:p>
          <w:p w:rsidR="000620BB" w:rsidRPr="00FA2054" w:rsidRDefault="000620BB" w:rsidP="00516C1C">
            <w:pPr>
              <w:spacing w:line="276" w:lineRule="auto"/>
              <w:rPr>
                <w:rFonts w:cstheme="minorHAnsi"/>
              </w:rPr>
            </w:pPr>
            <w:r w:rsidRPr="00FA2054">
              <w:rPr>
                <w:rFonts w:cstheme="minorHAnsi"/>
              </w:rPr>
              <w:t xml:space="preserve">44731411 </w:t>
            </w:r>
            <w:r w:rsidRPr="00FA2054">
              <w:rPr>
                <w:rFonts w:cstheme="minorHAnsi"/>
                <w:color w:val="000000"/>
              </w:rPr>
              <w:t>/0100</w:t>
            </w:r>
          </w:p>
        </w:tc>
      </w:tr>
      <w:tr w:rsidR="000620BB" w:rsidRPr="00BC613E" w:rsidTr="00516C1C">
        <w:tc>
          <w:tcPr>
            <w:tcW w:w="3794" w:type="dxa"/>
            <w:gridSpan w:val="2"/>
          </w:tcPr>
          <w:p w:rsidR="000620BB" w:rsidRPr="00BC613E" w:rsidRDefault="000620BB" w:rsidP="00516C1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0620BB" w:rsidRPr="00BC613E" w:rsidRDefault="000620BB" w:rsidP="00516C1C">
            <w:pPr>
              <w:spacing w:line="276" w:lineRule="auto"/>
              <w:rPr>
                <w:rFonts w:cs="Arial"/>
              </w:rPr>
            </w:pPr>
            <w:r w:rsidRPr="00387456">
              <w:rPr>
                <w:rFonts w:ascii="Calibri" w:hAnsi="Calibri" w:cs="Calibri"/>
              </w:rPr>
              <w:t xml:space="preserve">Mgr. </w:t>
            </w:r>
            <w:r>
              <w:rPr>
                <w:rFonts w:ascii="Calibri" w:hAnsi="Calibri" w:cs="Calibri"/>
              </w:rPr>
              <w:t xml:space="preserve">Bc. Kamil </w:t>
            </w:r>
            <w:proofErr w:type="spellStart"/>
            <w:r>
              <w:rPr>
                <w:rFonts w:ascii="Calibri" w:hAnsi="Calibri" w:cs="Calibri"/>
              </w:rPr>
              <w:t>Veigend</w:t>
            </w:r>
            <w:proofErr w:type="spellEnd"/>
            <w:r>
              <w:rPr>
                <w:rFonts w:ascii="Calibri" w:hAnsi="Calibri" w:cs="Calibri"/>
              </w:rPr>
              <w:t>, ředitel</w:t>
            </w:r>
          </w:p>
        </w:tc>
      </w:tr>
      <w:tr w:rsidR="000620BB" w:rsidTr="00516C1C">
        <w:tc>
          <w:tcPr>
            <w:tcW w:w="3794" w:type="dxa"/>
            <w:gridSpan w:val="2"/>
          </w:tcPr>
          <w:p w:rsidR="000620BB" w:rsidRDefault="000620BB" w:rsidP="00516C1C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  <w:gridSpan w:val="2"/>
          </w:tcPr>
          <w:p w:rsidR="000620BB" w:rsidRDefault="000620BB" w:rsidP="00516C1C">
            <w:pPr>
              <w:spacing w:line="276" w:lineRule="auto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+</w:t>
            </w:r>
            <w:r w:rsidRPr="00017965">
              <w:rPr>
                <w:rFonts w:cstheme="minorHAnsi"/>
                <w:lang w:eastAsia="cs-CZ"/>
              </w:rPr>
              <w:t xml:space="preserve">420 </w:t>
            </w:r>
            <w:r>
              <w:t>472 772 079</w:t>
            </w:r>
          </w:p>
        </w:tc>
      </w:tr>
      <w:tr w:rsidR="000620BB" w:rsidRPr="00FA2054" w:rsidTr="00516C1C">
        <w:tc>
          <w:tcPr>
            <w:tcW w:w="3794" w:type="dxa"/>
            <w:gridSpan w:val="2"/>
          </w:tcPr>
          <w:p w:rsidR="000620BB" w:rsidRDefault="000620BB" w:rsidP="00516C1C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  <w:gridSpan w:val="2"/>
          </w:tcPr>
          <w:p w:rsidR="000620BB" w:rsidRPr="00FA2054" w:rsidRDefault="00217DE6" w:rsidP="00516C1C">
            <w:pPr>
              <w:rPr>
                <w:rFonts w:cs="Arial"/>
              </w:rPr>
            </w:pPr>
            <w:hyperlink r:id="rId7" w:history="1">
              <w:r w:rsidR="000620BB" w:rsidRPr="00FA2054">
                <w:rPr>
                  <w:rStyle w:val="Hypertextovodkaz"/>
                  <w:rFonts w:cstheme="minorHAnsi"/>
                  <w:color w:val="auto"/>
                  <w:u w:val="none"/>
                  <w:lang w:eastAsia="cs-CZ"/>
                </w:rPr>
                <w:t>zsmirova@volny.cz</w:t>
              </w:r>
            </w:hyperlink>
          </w:p>
        </w:tc>
      </w:tr>
      <w:tr w:rsidR="002E2600" w:rsidRPr="00BC613E" w:rsidTr="00F646FF">
        <w:tc>
          <w:tcPr>
            <w:tcW w:w="9354" w:type="dxa"/>
            <w:gridSpan w:val="4"/>
          </w:tcPr>
          <w:p w:rsidR="002E2600" w:rsidRPr="002E2600" w:rsidRDefault="002E2600" w:rsidP="001E66CA">
            <w:pPr>
              <w:rPr>
                <w:rFonts w:cs="Arial"/>
                <w:i/>
              </w:rPr>
            </w:pPr>
            <w:r w:rsidRPr="00BC613E">
              <w:rPr>
                <w:rFonts w:cs="Arial"/>
                <w:i/>
              </w:rPr>
              <w:t xml:space="preserve"> 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 w:rsidR="004F2847"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:rsidR="00AF7AD9" w:rsidRDefault="00AF7AD9" w:rsidP="001E66CA">
      <w:pPr>
        <w:rPr>
          <w:rFonts w:cs="Arial"/>
        </w:rPr>
      </w:pPr>
    </w:p>
    <w:p w:rsidR="00801E86" w:rsidRDefault="00AF7AD9" w:rsidP="001E66CA">
      <w:pPr>
        <w:rPr>
          <w:rFonts w:cs="Arial"/>
        </w:rPr>
      </w:pPr>
      <w:r>
        <w:rPr>
          <w:rFonts w:cs="Arial"/>
        </w:rPr>
        <w:t>a</w:t>
      </w:r>
    </w:p>
    <w:p w:rsidR="00AF7AD9" w:rsidRPr="00BC613E" w:rsidRDefault="00AF7AD9" w:rsidP="001E66CA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8"/>
        <w:gridCol w:w="5344"/>
      </w:tblGrid>
      <w:tr w:rsidR="00801E86" w:rsidRPr="00BC613E" w:rsidTr="00AF7AD9">
        <w:tc>
          <w:tcPr>
            <w:tcW w:w="3794" w:type="dxa"/>
          </w:tcPr>
          <w:p w:rsidR="00801E86" w:rsidRPr="00BC613E" w:rsidRDefault="00C3207C" w:rsidP="001E66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="00D477AE">
              <w:rPr>
                <w:rFonts w:cs="Arial"/>
                <w:b/>
              </w:rPr>
              <w:t>:</w:t>
            </w:r>
          </w:p>
        </w:tc>
        <w:tc>
          <w:tcPr>
            <w:tcW w:w="5418" w:type="dxa"/>
          </w:tcPr>
          <w:p w:rsidR="00801E86" w:rsidRPr="00BC613E" w:rsidRDefault="00801E86" w:rsidP="001E66CA">
            <w:pPr>
              <w:rPr>
                <w:rFonts w:cs="Arial"/>
              </w:rPr>
            </w:pP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</w:rPr>
            </w:pPr>
            <w:r w:rsidRPr="000620BB">
              <w:rPr>
                <w:rFonts w:asciiTheme="minorHAnsi" w:hAnsiTheme="minorHAnsi" w:cstheme="minorHAnsi"/>
              </w:rPr>
              <w:t>DATASOFT, spol. s r.o.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Sídlo: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Kadaňská 2226/72, 430 03 Chomutov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Zastoupený: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pStyle w:val="pole"/>
              <w:spacing w:line="276" w:lineRule="auto"/>
              <w:rPr>
                <w:rFonts w:asciiTheme="minorHAnsi" w:hAnsiTheme="minorHAnsi" w:cstheme="minorHAnsi"/>
              </w:rPr>
            </w:pPr>
            <w:r w:rsidRPr="000620BB">
              <w:rPr>
                <w:rFonts w:asciiTheme="minorHAnsi" w:hAnsiTheme="minorHAnsi" w:cstheme="minorHAnsi"/>
              </w:rPr>
              <w:t xml:space="preserve">Ing. Zdeněk </w:t>
            </w:r>
            <w:proofErr w:type="spellStart"/>
            <w:r w:rsidRPr="000620BB">
              <w:rPr>
                <w:rFonts w:asciiTheme="minorHAnsi" w:hAnsiTheme="minorHAnsi" w:cstheme="minorHAnsi"/>
              </w:rPr>
              <w:t>Honska</w:t>
            </w:r>
            <w:proofErr w:type="spellEnd"/>
            <w:r w:rsidRPr="000620BB">
              <w:rPr>
                <w:rFonts w:asciiTheme="minorHAnsi" w:hAnsiTheme="minorHAnsi" w:cstheme="minorHAnsi"/>
              </w:rPr>
              <w:t xml:space="preserve">, jednatel 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IČ: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47310405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DIČ: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CZ47310405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Bankovní spojení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Komerční banka a.s.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Číslo účtu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pStyle w:val="pole"/>
              <w:spacing w:line="276" w:lineRule="auto"/>
              <w:rPr>
                <w:rFonts w:asciiTheme="minorHAnsi" w:hAnsiTheme="minorHAnsi" w:cstheme="minorHAnsi"/>
              </w:rPr>
            </w:pPr>
            <w:r w:rsidRPr="000620BB">
              <w:rPr>
                <w:rFonts w:asciiTheme="minorHAnsi" w:hAnsiTheme="minorHAnsi" w:cstheme="minorHAnsi"/>
              </w:rPr>
              <w:t>2117860257/0100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Zástupce ve věcech technických: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Ing. Martin Kučera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jc w:val="right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tel: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777 763 101</w:t>
            </w:r>
          </w:p>
        </w:tc>
      </w:tr>
      <w:tr w:rsidR="000620BB" w:rsidRPr="00BC613E" w:rsidTr="00AF7AD9">
        <w:tc>
          <w:tcPr>
            <w:tcW w:w="3794" w:type="dxa"/>
          </w:tcPr>
          <w:p w:rsidR="000620BB" w:rsidRPr="000620BB" w:rsidRDefault="000620BB" w:rsidP="00516C1C">
            <w:pPr>
              <w:pStyle w:val="adresa"/>
              <w:spacing w:line="276" w:lineRule="auto"/>
              <w:jc w:val="right"/>
              <w:rPr>
                <w:rFonts w:asciiTheme="minorHAnsi" w:hAnsiTheme="minorHAnsi" w:cstheme="minorHAnsi"/>
                <w:b w:val="0"/>
              </w:rPr>
            </w:pPr>
            <w:r w:rsidRPr="000620BB">
              <w:rPr>
                <w:rFonts w:asciiTheme="minorHAnsi" w:hAnsiTheme="minorHAnsi" w:cstheme="minorHAnsi"/>
                <w:b w:val="0"/>
              </w:rPr>
              <w:t>e-mail:</w:t>
            </w:r>
          </w:p>
        </w:tc>
        <w:tc>
          <w:tcPr>
            <w:tcW w:w="5418" w:type="dxa"/>
          </w:tcPr>
          <w:p w:rsidR="000620BB" w:rsidRPr="000620BB" w:rsidRDefault="000620BB" w:rsidP="00516C1C">
            <w:pPr>
              <w:spacing w:line="276" w:lineRule="auto"/>
              <w:rPr>
                <w:rFonts w:cstheme="minorHAnsi"/>
              </w:rPr>
            </w:pPr>
            <w:r w:rsidRPr="000620BB">
              <w:rPr>
                <w:rFonts w:cstheme="minorHAnsi"/>
              </w:rPr>
              <w:t>kucera@datasoft.cz</w:t>
            </w:r>
          </w:p>
        </w:tc>
      </w:tr>
      <w:tr w:rsidR="000620BB" w:rsidRPr="00BC613E" w:rsidTr="00B96695">
        <w:tc>
          <w:tcPr>
            <w:tcW w:w="9212" w:type="dxa"/>
            <w:gridSpan w:val="2"/>
          </w:tcPr>
          <w:p w:rsidR="000620BB" w:rsidRPr="000620BB" w:rsidRDefault="000620BB" w:rsidP="00516C1C">
            <w:pPr>
              <w:pStyle w:val="pole"/>
              <w:tabs>
                <w:tab w:val="clear" w:pos="1701"/>
                <w:tab w:val="left" w:pos="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0620BB">
              <w:rPr>
                <w:rFonts w:asciiTheme="minorHAnsi" w:hAnsiTheme="minorHAnsi" w:cstheme="minorHAnsi"/>
              </w:rPr>
              <w:t xml:space="preserve">zapsán v obchodním rejstříku u Krajského soudu v Ústí nad Labem, oddíl C, vložka 3660  </w:t>
            </w:r>
          </w:p>
        </w:tc>
      </w:tr>
      <w:tr w:rsidR="002E2600" w:rsidRPr="00BC613E" w:rsidTr="00BD1D4B">
        <w:tc>
          <w:tcPr>
            <w:tcW w:w="9212" w:type="dxa"/>
            <w:gridSpan w:val="2"/>
          </w:tcPr>
          <w:p w:rsidR="002E2600" w:rsidRPr="002E2600" w:rsidRDefault="002E2600" w:rsidP="001E66CA">
            <w:pPr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zCs w:val="20"/>
              </w:rPr>
              <w:t>prodávající</w:t>
            </w:r>
            <w:r w:rsidRPr="002E2600">
              <w:rPr>
                <w:rFonts w:cstheme="minorHAnsi"/>
                <w:i/>
                <w:szCs w:val="20"/>
              </w:rPr>
              <w:t>“ (rovněž „dodavatel“)</w:t>
            </w:r>
          </w:p>
        </w:tc>
      </w:tr>
    </w:tbl>
    <w:p w:rsidR="00AF7AD9" w:rsidRDefault="00AF7AD9" w:rsidP="00AF7AD9">
      <w:pPr>
        <w:jc w:val="center"/>
        <w:rPr>
          <w:rFonts w:cs="Arial"/>
        </w:rPr>
      </w:pPr>
    </w:p>
    <w:p w:rsidR="00801E86" w:rsidRDefault="001E66CA" w:rsidP="001E66CA">
      <w:pPr>
        <w:rPr>
          <w:rFonts w:cs="Arial"/>
        </w:rPr>
      </w:pPr>
      <w:r w:rsidRPr="001F5CE0">
        <w:rPr>
          <w:rFonts w:cstheme="minorHAnsi"/>
          <w:color w:val="000000"/>
        </w:rPr>
        <w:t xml:space="preserve">uzavřely </w:t>
      </w:r>
      <w:r>
        <w:rPr>
          <w:rFonts w:cstheme="minorHAnsi"/>
          <w:color w:val="000000"/>
        </w:rPr>
        <w:t xml:space="preserve">níže uvedeného dne </w:t>
      </w:r>
      <w:r w:rsidR="00326C01">
        <w:rPr>
          <w:rFonts w:cstheme="minorHAnsi"/>
          <w:color w:val="000000"/>
        </w:rPr>
        <w:t>měsíce a roku tento Dodatek č. 2</w:t>
      </w:r>
      <w:r>
        <w:rPr>
          <w:rFonts w:cstheme="minorHAnsi"/>
          <w:color w:val="000000"/>
        </w:rPr>
        <w:t xml:space="preserve"> (dále také „dodatek“)</w:t>
      </w:r>
      <w:r w:rsidRPr="001F5CE0">
        <w:rPr>
          <w:rFonts w:cstheme="minorHAnsi"/>
          <w:color w:val="000000"/>
        </w:rPr>
        <w:t>.</w:t>
      </w:r>
    </w:p>
    <w:p w:rsidR="005C096F" w:rsidRDefault="005C096F" w:rsidP="00AF7AD9">
      <w:pPr>
        <w:jc w:val="center"/>
        <w:rPr>
          <w:rFonts w:cs="Arial"/>
        </w:rPr>
      </w:pPr>
    </w:p>
    <w:p w:rsidR="001E66CA" w:rsidRDefault="001E66CA" w:rsidP="001E66C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Smyslem dodatku</w:t>
      </w:r>
      <w:r w:rsidRPr="00881772">
        <w:rPr>
          <w:rFonts w:ascii="Calibri" w:hAnsi="Calibri" w:cs="Calibri"/>
        </w:rPr>
        <w:t xml:space="preserve"> je úprava </w:t>
      </w:r>
      <w:r w:rsidR="00326C01">
        <w:rPr>
          <w:rFonts w:ascii="Calibri" w:hAnsi="Calibri" w:cs="Calibri"/>
        </w:rPr>
        <w:t>technické specifikace dodávaného plnění související</w:t>
      </w:r>
      <w:r w:rsidR="008D3280">
        <w:rPr>
          <w:rFonts w:ascii="Calibri" w:hAnsi="Calibri" w:cs="Calibri"/>
        </w:rPr>
        <w:t xml:space="preserve"> s</w:t>
      </w:r>
      <w:r w:rsidR="000620BB">
        <w:rPr>
          <w:rFonts w:ascii="Calibri" w:hAnsi="Calibri" w:cs="Calibri"/>
        </w:rPr>
        <w:t> požadavkem splnění Standardu konektivity IROP</w:t>
      </w:r>
      <w:r>
        <w:rPr>
          <w:rFonts w:ascii="Calibri" w:hAnsi="Calibri" w:cs="Calibri"/>
        </w:rPr>
        <w:t>.</w:t>
      </w:r>
    </w:p>
    <w:p w:rsidR="001E66CA" w:rsidRDefault="001E66CA" w:rsidP="00B0042E">
      <w:pPr>
        <w:rPr>
          <w:rFonts w:cs="Arial"/>
        </w:rPr>
      </w:pPr>
    </w:p>
    <w:p w:rsidR="00326C01" w:rsidRDefault="00326C01" w:rsidP="00326C01">
      <w:pPr>
        <w:jc w:val="both"/>
        <w:rPr>
          <w:rFonts w:cs="Arial"/>
        </w:rPr>
      </w:pPr>
      <w:r>
        <w:rPr>
          <w:rFonts w:eastAsia="Times New Roman"/>
        </w:rPr>
        <w:t>Původně zamýšlené přepínače FS-108E a FS-124E, které již nejsou podporovány, vč. jejich supportů jsou nahrazeny jedním přepínačem FS-248D a supportem pro tento přepínač.</w:t>
      </w:r>
    </w:p>
    <w:p w:rsidR="00326C01" w:rsidRDefault="00326C01" w:rsidP="00326C01">
      <w:pPr>
        <w:jc w:val="both"/>
        <w:rPr>
          <w:rFonts w:cs="Arial"/>
        </w:rPr>
      </w:pPr>
    </w:p>
    <w:p w:rsidR="000620BB" w:rsidRPr="00326C01" w:rsidRDefault="00326C01" w:rsidP="000620BB">
      <w:pPr>
        <w:autoSpaceDE w:val="0"/>
        <w:autoSpaceDN w:val="0"/>
        <w:adjustRightInd w:val="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Uvedená změny nemá vliv na cenu zakázky.</w:t>
      </w:r>
    </w:p>
    <w:p w:rsidR="00326C01" w:rsidRDefault="00326C01" w:rsidP="000620B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:rsidR="000620BB" w:rsidRDefault="000620BB" w:rsidP="000620BB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</w:rPr>
        <w:t>Ostatní ustanovení výše specifikované smlouvy zůstávají neměnné.</w:t>
      </w:r>
    </w:p>
    <w:p w:rsidR="000620BB" w:rsidRDefault="000620BB" w:rsidP="000620BB">
      <w:pPr>
        <w:jc w:val="both"/>
        <w:rPr>
          <w:rFonts w:cstheme="minorHAnsi"/>
        </w:rPr>
      </w:pPr>
    </w:p>
    <w:p w:rsidR="000620BB" w:rsidRDefault="000620BB" w:rsidP="000620BB">
      <w:pPr>
        <w:jc w:val="both"/>
        <w:rPr>
          <w:rFonts w:cs="Arial"/>
        </w:rPr>
      </w:pPr>
      <w:r>
        <w:rPr>
          <w:rFonts w:cstheme="minorHAnsi"/>
        </w:rPr>
        <w:t>Tento dodatek je vyhotoven ve dvou stejnopisech, přičemž každá ze smluvních stran obdrží po jednom stejnopisu.</w:t>
      </w:r>
    </w:p>
    <w:p w:rsidR="000620BB" w:rsidRDefault="000620BB" w:rsidP="000620BB">
      <w:pPr>
        <w:autoSpaceDE w:val="0"/>
        <w:autoSpaceDN w:val="0"/>
        <w:adjustRightInd w:val="0"/>
        <w:jc w:val="both"/>
        <w:rPr>
          <w:rFonts w:cstheme="minorHAnsi"/>
          <w:color w:val="000000"/>
          <w:u w:val="single"/>
        </w:rPr>
      </w:pPr>
    </w:p>
    <w:p w:rsidR="000620BB" w:rsidRDefault="000620BB" w:rsidP="000620B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Přílohy</w:t>
      </w:r>
      <w:r>
        <w:rPr>
          <w:rFonts w:cstheme="minorHAnsi"/>
          <w:color w:val="000000"/>
        </w:rPr>
        <w:t>:</w:t>
      </w:r>
    </w:p>
    <w:p w:rsidR="000620BB" w:rsidRDefault="00326C01" w:rsidP="000620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  <w:noProof/>
          <w:color w:val="000000"/>
        </w:rPr>
      </w:pPr>
      <w:r>
        <w:rPr>
          <w:rFonts w:cstheme="minorHAnsi"/>
          <w:color w:val="000000"/>
        </w:rPr>
        <w:t>položkový rozpočet vč. specifikace</w:t>
      </w:r>
    </w:p>
    <w:p w:rsidR="000620BB" w:rsidRDefault="000620BB" w:rsidP="000620BB">
      <w:pPr>
        <w:pStyle w:val="Odstavecseseznamem"/>
        <w:autoSpaceDE w:val="0"/>
        <w:autoSpaceDN w:val="0"/>
        <w:adjustRightInd w:val="0"/>
        <w:jc w:val="both"/>
        <w:rPr>
          <w:rFonts w:cstheme="minorHAnsi"/>
          <w:noProof/>
          <w:color w:val="000000"/>
        </w:rPr>
      </w:pPr>
    </w:p>
    <w:p w:rsidR="001E66CA" w:rsidRDefault="001E66CA" w:rsidP="00B0042E">
      <w:pPr>
        <w:rPr>
          <w:rFonts w:cs="Arial"/>
        </w:rPr>
      </w:pPr>
    </w:p>
    <w:p w:rsidR="00326C01" w:rsidRPr="00BC613E" w:rsidRDefault="00326C01" w:rsidP="00B0042E">
      <w:pPr>
        <w:rPr>
          <w:rFonts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500"/>
        <w:gridCol w:w="4506"/>
      </w:tblGrid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 w:rsidR="000620BB">
              <w:rPr>
                <w:rFonts w:cs="Arial"/>
              </w:rPr>
              <w:t> Ústí nad Labem</w:t>
            </w:r>
            <w:r w:rsidRPr="00BC613E">
              <w:rPr>
                <w:rFonts w:cs="Arial"/>
              </w:rPr>
              <w:t xml:space="preserve"> dne </w:t>
            </w:r>
            <w:proofErr w:type="gramStart"/>
            <w:r w:rsidR="00963C6E">
              <w:rPr>
                <w:rFonts w:cs="Arial"/>
              </w:rPr>
              <w:t>9.10.2019</w:t>
            </w:r>
            <w:proofErr w:type="gramEnd"/>
          </w:p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826E83" w:rsidRDefault="00826E83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B0042E" w:rsidRDefault="00B0042E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B0042E" w:rsidRPr="00BC613E" w:rsidRDefault="00B0042E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801E86" w:rsidRPr="00BC613E" w:rsidRDefault="00801E86" w:rsidP="00963C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 w:rsidR="00B0042E">
              <w:rPr>
                <w:rFonts w:cs="Arial"/>
              </w:rPr>
              <w:t xml:space="preserve"> </w:t>
            </w:r>
            <w:r w:rsidR="000620BB">
              <w:rPr>
                <w:rFonts w:cs="Arial"/>
              </w:rPr>
              <w:t>Chomutově</w:t>
            </w:r>
            <w:r w:rsidR="00B0042E">
              <w:rPr>
                <w:rFonts w:cs="Arial"/>
              </w:rPr>
              <w:t xml:space="preserve"> </w:t>
            </w:r>
            <w:r w:rsidRPr="00BC613E">
              <w:rPr>
                <w:rFonts w:cs="Arial"/>
              </w:rPr>
              <w:t>dne</w:t>
            </w:r>
            <w:r w:rsidR="004D71FA">
              <w:rPr>
                <w:rFonts w:cs="Arial"/>
              </w:rPr>
              <w:t xml:space="preserve"> </w:t>
            </w:r>
            <w:r w:rsidR="00963C6E">
              <w:rPr>
                <w:rFonts w:cs="Arial"/>
              </w:rPr>
              <w:t>9.10.2019</w:t>
            </w:r>
            <w:bookmarkStart w:id="0" w:name="_GoBack"/>
            <w:bookmarkEnd w:id="0"/>
          </w:p>
        </w:tc>
      </w:tr>
      <w:tr w:rsidR="000620BB" w:rsidRPr="00BC613E" w:rsidTr="000620BB">
        <w:tc>
          <w:tcPr>
            <w:tcW w:w="4606" w:type="dxa"/>
          </w:tcPr>
          <w:p w:rsidR="000620BB" w:rsidRPr="00BC613E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0620BB" w:rsidRPr="00BC613E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0620BB" w:rsidRPr="00BC613E" w:rsidTr="000620BB">
        <w:tc>
          <w:tcPr>
            <w:tcW w:w="4606" w:type="dxa"/>
          </w:tcPr>
          <w:p w:rsidR="000620BB" w:rsidRPr="00BC613E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0620BB" w:rsidRPr="00263945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0620BB">
              <w:rPr>
                <w:rFonts w:cs="Arial"/>
              </w:rPr>
              <w:t xml:space="preserve">Mgr. Bc. Kamil </w:t>
            </w:r>
            <w:proofErr w:type="spellStart"/>
            <w:r w:rsidRPr="000620BB">
              <w:rPr>
                <w:rFonts w:cs="Arial"/>
              </w:rPr>
              <w:t>Veigend</w:t>
            </w:r>
            <w:proofErr w:type="spellEnd"/>
          </w:p>
          <w:p w:rsidR="000620BB" w:rsidRPr="000620BB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0620BB">
              <w:rPr>
                <w:rFonts w:cs="Arial"/>
              </w:rPr>
              <w:t>ředitel školy</w:t>
            </w:r>
          </w:p>
        </w:tc>
        <w:tc>
          <w:tcPr>
            <w:tcW w:w="4606" w:type="dxa"/>
          </w:tcPr>
          <w:p w:rsidR="000620BB" w:rsidRPr="00BC613E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0620BB" w:rsidRPr="000620BB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0620BB">
              <w:rPr>
                <w:rFonts w:cs="Arial"/>
              </w:rPr>
              <w:t xml:space="preserve">Ing. Zdeněk </w:t>
            </w:r>
            <w:proofErr w:type="spellStart"/>
            <w:r w:rsidRPr="000620BB">
              <w:rPr>
                <w:rFonts w:cs="Arial"/>
              </w:rPr>
              <w:t>Honska</w:t>
            </w:r>
            <w:proofErr w:type="spellEnd"/>
          </w:p>
          <w:p w:rsidR="000620BB" w:rsidRPr="00BC613E" w:rsidRDefault="000620BB" w:rsidP="00516C1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jednatel</w:t>
            </w:r>
          </w:p>
        </w:tc>
      </w:tr>
    </w:tbl>
    <w:p w:rsidR="00185A7D" w:rsidRPr="00EB45A1" w:rsidRDefault="00185A7D" w:rsidP="000620BB">
      <w:pPr>
        <w:tabs>
          <w:tab w:val="left" w:pos="1282"/>
        </w:tabs>
        <w:rPr>
          <w:rFonts w:cstheme="minorHAnsi"/>
          <w:szCs w:val="20"/>
        </w:rPr>
      </w:pPr>
    </w:p>
    <w:sectPr w:rsidR="00185A7D" w:rsidRPr="00EB45A1" w:rsidSect="00113472">
      <w:headerReference w:type="default" r:id="rId8"/>
      <w:footerReference w:type="default" r:id="rId9"/>
      <w:pgSz w:w="11906" w:h="16838"/>
      <w:pgMar w:top="153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E6" w:rsidRDefault="00217DE6" w:rsidP="00994BF2">
      <w:r>
        <w:separator/>
      </w:r>
    </w:p>
  </w:endnote>
  <w:endnote w:type="continuationSeparator" w:id="0">
    <w:p w:rsidR="00217DE6" w:rsidRDefault="00217DE6" w:rsidP="009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925475"/>
      <w:docPartObj>
        <w:docPartGallery w:val="Page Numbers (Bottom of Page)"/>
        <w:docPartUnique/>
      </w:docPartObj>
    </w:sdtPr>
    <w:sdtEndPr/>
    <w:sdtContent>
      <w:p w:rsidR="00D477AE" w:rsidRDefault="00D477AE" w:rsidP="00D477AE">
        <w:pPr>
          <w:pStyle w:val="Zpat"/>
          <w:jc w:val="center"/>
        </w:pPr>
        <w:r>
          <w:t xml:space="preserve">str. </w:t>
        </w:r>
        <w:r w:rsidR="002E663A">
          <w:fldChar w:fldCharType="begin"/>
        </w:r>
        <w:r>
          <w:instrText>PAGE   \* MERGEFORMAT</w:instrText>
        </w:r>
        <w:r w:rsidR="002E663A">
          <w:fldChar w:fldCharType="separate"/>
        </w:r>
        <w:r w:rsidR="00963C6E">
          <w:rPr>
            <w:noProof/>
          </w:rPr>
          <w:t>2</w:t>
        </w:r>
        <w:r w:rsidR="002E663A">
          <w:fldChar w:fldCharType="end"/>
        </w:r>
      </w:p>
    </w:sdtContent>
  </w:sdt>
  <w:p w:rsidR="00994BF2" w:rsidRDefault="00D477AE" w:rsidP="00D477AE">
    <w:pPr>
      <w:pStyle w:val="Zpat"/>
    </w:pP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E6" w:rsidRDefault="00217DE6" w:rsidP="00994BF2">
      <w:r>
        <w:separator/>
      </w:r>
    </w:p>
  </w:footnote>
  <w:footnote w:type="continuationSeparator" w:id="0">
    <w:p w:rsidR="00217DE6" w:rsidRDefault="00217DE6" w:rsidP="0099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6D" w:rsidRDefault="00544A71" w:rsidP="00113472">
    <w:pPr>
      <w:pStyle w:val="Zhlav"/>
      <w:tabs>
        <w:tab w:val="clear" w:pos="4536"/>
        <w:tab w:val="clear" w:pos="9072"/>
        <w:tab w:val="left" w:pos="1216"/>
      </w:tabs>
    </w:pPr>
    <w:r w:rsidRPr="00544A71">
      <w:rPr>
        <w:noProof/>
        <w:lang w:eastAsia="cs-CZ"/>
      </w:rPr>
      <w:drawing>
        <wp:inline distT="0" distB="0" distL="0" distR="0">
          <wp:extent cx="5760720" cy="949960"/>
          <wp:effectExtent l="19050" t="0" r="0" b="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A6E"/>
    <w:multiLevelType w:val="hybridMultilevel"/>
    <w:tmpl w:val="B9EE89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34667A"/>
    <w:multiLevelType w:val="hybridMultilevel"/>
    <w:tmpl w:val="317A8B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44875"/>
    <w:multiLevelType w:val="hybridMultilevel"/>
    <w:tmpl w:val="C7A80B6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5958EC"/>
    <w:multiLevelType w:val="hybridMultilevel"/>
    <w:tmpl w:val="7F544446"/>
    <w:lvl w:ilvl="0" w:tplc="04050017">
      <w:start w:val="1"/>
      <w:numFmt w:val="lowerLetter"/>
      <w:lvlText w:val="%1)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18C31652"/>
    <w:multiLevelType w:val="hybridMultilevel"/>
    <w:tmpl w:val="EB4C8754"/>
    <w:lvl w:ilvl="0" w:tplc="04050001">
      <w:start w:val="1"/>
      <w:numFmt w:val="bullet"/>
      <w:lvlText w:val=""/>
      <w:lvlJc w:val="left"/>
      <w:pPr>
        <w:ind w:left="566" w:hanging="283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1E183259"/>
    <w:multiLevelType w:val="hybridMultilevel"/>
    <w:tmpl w:val="7690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E0E"/>
    <w:multiLevelType w:val="hybridMultilevel"/>
    <w:tmpl w:val="FDDEED10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1" w15:restartNumberingAfterBreak="0">
    <w:nsid w:val="29305B30"/>
    <w:multiLevelType w:val="hybridMultilevel"/>
    <w:tmpl w:val="033C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64144"/>
    <w:multiLevelType w:val="hybridMultilevel"/>
    <w:tmpl w:val="3796D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54136"/>
    <w:multiLevelType w:val="hybridMultilevel"/>
    <w:tmpl w:val="FEB64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6" w15:restartNumberingAfterBreak="0">
    <w:nsid w:val="389E3DEB"/>
    <w:multiLevelType w:val="hybridMultilevel"/>
    <w:tmpl w:val="641AC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93E30"/>
    <w:multiLevelType w:val="hybridMultilevel"/>
    <w:tmpl w:val="EEBA14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31DDF"/>
    <w:multiLevelType w:val="hybridMultilevel"/>
    <w:tmpl w:val="6A22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166F0"/>
    <w:multiLevelType w:val="hybridMultilevel"/>
    <w:tmpl w:val="97341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22D56A8"/>
    <w:multiLevelType w:val="hybridMultilevel"/>
    <w:tmpl w:val="5CA47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6442DC"/>
    <w:multiLevelType w:val="hybridMultilevel"/>
    <w:tmpl w:val="7166EC4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2485E"/>
    <w:multiLevelType w:val="hybridMultilevel"/>
    <w:tmpl w:val="20EE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80CB3"/>
    <w:multiLevelType w:val="hybridMultilevel"/>
    <w:tmpl w:val="F37E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9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A1206"/>
    <w:multiLevelType w:val="hybridMultilevel"/>
    <w:tmpl w:val="39C81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C01DD"/>
    <w:multiLevelType w:val="hybridMultilevel"/>
    <w:tmpl w:val="4A82B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B0DF7"/>
    <w:multiLevelType w:val="hybridMultilevel"/>
    <w:tmpl w:val="DA242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A638D"/>
    <w:multiLevelType w:val="hybridMultilevel"/>
    <w:tmpl w:val="63307D4C"/>
    <w:lvl w:ilvl="0" w:tplc="21BC790A">
      <w:start w:val="1"/>
      <w:numFmt w:val="bullet"/>
      <w:lvlText w:val="-"/>
      <w:lvlJc w:val="left"/>
      <w:pPr>
        <w:ind w:left="742" w:hanging="360"/>
      </w:pPr>
      <w:rPr>
        <w:rFonts w:ascii="Courier New" w:hAnsi="Courier New" w:hint="default"/>
      </w:rPr>
    </w:lvl>
    <w:lvl w:ilvl="1" w:tplc="70583E94">
      <w:start w:val="1"/>
      <w:numFmt w:val="lowerLetter"/>
      <w:lvlText w:val="%2)"/>
      <w:lvlJc w:val="left"/>
      <w:pPr>
        <w:ind w:left="30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2" w15:restartNumberingAfterBreak="0">
    <w:nsid w:val="7E677894"/>
    <w:multiLevelType w:val="hybridMultilevel"/>
    <w:tmpl w:val="AB5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D59C6"/>
    <w:multiLevelType w:val="hybridMultilevel"/>
    <w:tmpl w:val="B5C4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22"/>
  </w:num>
  <w:num w:numId="5">
    <w:abstractNumId w:val="15"/>
  </w:num>
  <w:num w:numId="6">
    <w:abstractNumId w:val="9"/>
  </w:num>
  <w:num w:numId="7">
    <w:abstractNumId w:val="10"/>
  </w:num>
  <w:num w:numId="8">
    <w:abstractNumId w:val="4"/>
  </w:num>
  <w:num w:numId="9">
    <w:abstractNumId w:val="21"/>
  </w:num>
  <w:num w:numId="10">
    <w:abstractNumId w:val="34"/>
  </w:num>
  <w:num w:numId="11">
    <w:abstractNumId w:val="19"/>
  </w:num>
  <w:num w:numId="12">
    <w:abstractNumId w:val="3"/>
  </w:num>
  <w:num w:numId="13">
    <w:abstractNumId w:val="23"/>
  </w:num>
  <w:num w:numId="14">
    <w:abstractNumId w:val="17"/>
  </w:num>
  <w:num w:numId="15">
    <w:abstractNumId w:val="0"/>
  </w:num>
  <w:num w:numId="16">
    <w:abstractNumId w:val="8"/>
  </w:num>
  <w:num w:numId="17">
    <w:abstractNumId w:val="26"/>
  </w:num>
  <w:num w:numId="18">
    <w:abstractNumId w:val="33"/>
  </w:num>
  <w:num w:numId="19">
    <w:abstractNumId w:val="1"/>
  </w:num>
  <w:num w:numId="20">
    <w:abstractNumId w:val="30"/>
  </w:num>
  <w:num w:numId="21">
    <w:abstractNumId w:val="18"/>
  </w:num>
  <w:num w:numId="22">
    <w:abstractNumId w:val="11"/>
  </w:num>
  <w:num w:numId="23">
    <w:abstractNumId w:val="27"/>
  </w:num>
  <w:num w:numId="24">
    <w:abstractNumId w:val="20"/>
  </w:num>
  <w:num w:numId="25">
    <w:abstractNumId w:val="32"/>
  </w:num>
  <w:num w:numId="26">
    <w:abstractNumId w:val="31"/>
  </w:num>
  <w:num w:numId="27">
    <w:abstractNumId w:val="14"/>
  </w:num>
  <w:num w:numId="28">
    <w:abstractNumId w:val="25"/>
  </w:num>
  <w:num w:numId="29">
    <w:abstractNumId w:val="29"/>
  </w:num>
  <w:num w:numId="30">
    <w:abstractNumId w:val="7"/>
  </w:num>
  <w:num w:numId="31">
    <w:abstractNumId w:val="6"/>
  </w:num>
  <w:num w:numId="32">
    <w:abstractNumId w:val="12"/>
  </w:num>
  <w:num w:numId="33">
    <w:abstractNumId w:val="16"/>
  </w:num>
  <w:num w:numId="34">
    <w:abstractNumId w:val="28"/>
  </w:num>
  <w:num w:numId="35">
    <w:abstractNumId w:val="13"/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F2"/>
    <w:rsid w:val="00023943"/>
    <w:rsid w:val="00031490"/>
    <w:rsid w:val="00035BF1"/>
    <w:rsid w:val="00061747"/>
    <w:rsid w:val="000620BB"/>
    <w:rsid w:val="00065E86"/>
    <w:rsid w:val="00093309"/>
    <w:rsid w:val="000A77CE"/>
    <w:rsid w:val="000D307D"/>
    <w:rsid w:val="000E6B6A"/>
    <w:rsid w:val="000F42E9"/>
    <w:rsid w:val="001032F6"/>
    <w:rsid w:val="00103F74"/>
    <w:rsid w:val="00113472"/>
    <w:rsid w:val="00115C67"/>
    <w:rsid w:val="00115E29"/>
    <w:rsid w:val="0014009F"/>
    <w:rsid w:val="001449D5"/>
    <w:rsid w:val="0017302E"/>
    <w:rsid w:val="00183DE3"/>
    <w:rsid w:val="00185A7D"/>
    <w:rsid w:val="001A693C"/>
    <w:rsid w:val="001B0D22"/>
    <w:rsid w:val="001E66CA"/>
    <w:rsid w:val="001F09DB"/>
    <w:rsid w:val="001F7132"/>
    <w:rsid w:val="00217DE6"/>
    <w:rsid w:val="00263945"/>
    <w:rsid w:val="002B63CB"/>
    <w:rsid w:val="002D1E80"/>
    <w:rsid w:val="002E1513"/>
    <w:rsid w:val="002E2600"/>
    <w:rsid w:val="002E663A"/>
    <w:rsid w:val="003100F6"/>
    <w:rsid w:val="00326C01"/>
    <w:rsid w:val="00332E5E"/>
    <w:rsid w:val="003552A6"/>
    <w:rsid w:val="0036201D"/>
    <w:rsid w:val="00375389"/>
    <w:rsid w:val="00375DAD"/>
    <w:rsid w:val="00394DFC"/>
    <w:rsid w:val="003B18DC"/>
    <w:rsid w:val="003C569B"/>
    <w:rsid w:val="003E3DC4"/>
    <w:rsid w:val="003F0421"/>
    <w:rsid w:val="00402CA9"/>
    <w:rsid w:val="00426535"/>
    <w:rsid w:val="004459A4"/>
    <w:rsid w:val="004508B6"/>
    <w:rsid w:val="00496E29"/>
    <w:rsid w:val="004A17C9"/>
    <w:rsid w:val="004D71FA"/>
    <w:rsid w:val="004F2847"/>
    <w:rsid w:val="004F30A0"/>
    <w:rsid w:val="00505F84"/>
    <w:rsid w:val="00516B42"/>
    <w:rsid w:val="005211EE"/>
    <w:rsid w:val="00542B40"/>
    <w:rsid w:val="00544A71"/>
    <w:rsid w:val="00564236"/>
    <w:rsid w:val="0057156D"/>
    <w:rsid w:val="00582D1F"/>
    <w:rsid w:val="005C096F"/>
    <w:rsid w:val="005D57A9"/>
    <w:rsid w:val="005E35E8"/>
    <w:rsid w:val="005F24CB"/>
    <w:rsid w:val="00601FDD"/>
    <w:rsid w:val="00603B4B"/>
    <w:rsid w:val="00631481"/>
    <w:rsid w:val="00640DCD"/>
    <w:rsid w:val="00642B49"/>
    <w:rsid w:val="00646DC7"/>
    <w:rsid w:val="0066562F"/>
    <w:rsid w:val="006676EE"/>
    <w:rsid w:val="006A38C6"/>
    <w:rsid w:val="006B2E8F"/>
    <w:rsid w:val="006B3B59"/>
    <w:rsid w:val="006B505D"/>
    <w:rsid w:val="006C3E77"/>
    <w:rsid w:val="006C46BD"/>
    <w:rsid w:val="006E39DB"/>
    <w:rsid w:val="0071230F"/>
    <w:rsid w:val="00721F79"/>
    <w:rsid w:val="00722C88"/>
    <w:rsid w:val="00784B44"/>
    <w:rsid w:val="0078568E"/>
    <w:rsid w:val="00795B63"/>
    <w:rsid w:val="007A186E"/>
    <w:rsid w:val="007C3873"/>
    <w:rsid w:val="00801E86"/>
    <w:rsid w:val="00814A37"/>
    <w:rsid w:val="00820095"/>
    <w:rsid w:val="008213AC"/>
    <w:rsid w:val="0082197C"/>
    <w:rsid w:val="00825BB0"/>
    <w:rsid w:val="00826E83"/>
    <w:rsid w:val="00840AF0"/>
    <w:rsid w:val="00846B54"/>
    <w:rsid w:val="008607FD"/>
    <w:rsid w:val="00887B1E"/>
    <w:rsid w:val="00891DDC"/>
    <w:rsid w:val="008A33B6"/>
    <w:rsid w:val="008A54A6"/>
    <w:rsid w:val="008C5D8E"/>
    <w:rsid w:val="008D3280"/>
    <w:rsid w:val="00902E1E"/>
    <w:rsid w:val="00916C92"/>
    <w:rsid w:val="009452D1"/>
    <w:rsid w:val="009556B1"/>
    <w:rsid w:val="00963C6E"/>
    <w:rsid w:val="00980E70"/>
    <w:rsid w:val="00986EA6"/>
    <w:rsid w:val="00994BF2"/>
    <w:rsid w:val="009B3C5F"/>
    <w:rsid w:val="009E0858"/>
    <w:rsid w:val="009F1C7C"/>
    <w:rsid w:val="00A0277E"/>
    <w:rsid w:val="00A145B3"/>
    <w:rsid w:val="00A41A19"/>
    <w:rsid w:val="00A61675"/>
    <w:rsid w:val="00A84E8F"/>
    <w:rsid w:val="00A92BEF"/>
    <w:rsid w:val="00AA5969"/>
    <w:rsid w:val="00AA6695"/>
    <w:rsid w:val="00AC4DCA"/>
    <w:rsid w:val="00AF0833"/>
    <w:rsid w:val="00AF7AD9"/>
    <w:rsid w:val="00B0042E"/>
    <w:rsid w:val="00B376F3"/>
    <w:rsid w:val="00B47DAB"/>
    <w:rsid w:val="00B51ED7"/>
    <w:rsid w:val="00B767EF"/>
    <w:rsid w:val="00B93D5C"/>
    <w:rsid w:val="00B97460"/>
    <w:rsid w:val="00BA71DF"/>
    <w:rsid w:val="00BC613E"/>
    <w:rsid w:val="00BE0A4F"/>
    <w:rsid w:val="00BE76E8"/>
    <w:rsid w:val="00BF0079"/>
    <w:rsid w:val="00C06DCB"/>
    <w:rsid w:val="00C1007A"/>
    <w:rsid w:val="00C122DE"/>
    <w:rsid w:val="00C3207C"/>
    <w:rsid w:val="00C32400"/>
    <w:rsid w:val="00C51119"/>
    <w:rsid w:val="00C55ABE"/>
    <w:rsid w:val="00C56D11"/>
    <w:rsid w:val="00C613B5"/>
    <w:rsid w:val="00CA545F"/>
    <w:rsid w:val="00CD3715"/>
    <w:rsid w:val="00CE6D73"/>
    <w:rsid w:val="00CF16E8"/>
    <w:rsid w:val="00CF2693"/>
    <w:rsid w:val="00D4157F"/>
    <w:rsid w:val="00D477AE"/>
    <w:rsid w:val="00D617C7"/>
    <w:rsid w:val="00D67C16"/>
    <w:rsid w:val="00D7357F"/>
    <w:rsid w:val="00D802CA"/>
    <w:rsid w:val="00DD184E"/>
    <w:rsid w:val="00DD3B5F"/>
    <w:rsid w:val="00DE4681"/>
    <w:rsid w:val="00DE66FD"/>
    <w:rsid w:val="00DF1E42"/>
    <w:rsid w:val="00DF731D"/>
    <w:rsid w:val="00E17613"/>
    <w:rsid w:val="00E3474C"/>
    <w:rsid w:val="00E533C1"/>
    <w:rsid w:val="00E71D41"/>
    <w:rsid w:val="00EA7F41"/>
    <w:rsid w:val="00EE6F50"/>
    <w:rsid w:val="00F05C83"/>
    <w:rsid w:val="00F17F8F"/>
    <w:rsid w:val="00F55402"/>
    <w:rsid w:val="00F66025"/>
    <w:rsid w:val="00F70B4C"/>
    <w:rsid w:val="00F836C6"/>
    <w:rsid w:val="00F9062E"/>
    <w:rsid w:val="00FD0B1F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57B22"/>
  <w15:docId w15:val="{D7EDEA3E-9151-40DA-A103-BEFE8C25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77E"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C122DE"/>
  </w:style>
  <w:style w:type="paragraph" w:customStyle="1" w:styleId="NormalJustified">
    <w:name w:val="Normal (Justified)"/>
    <w:basedOn w:val="Normln"/>
    <w:rsid w:val="00631481"/>
    <w:pPr>
      <w:widowControl w:val="0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NormlnIMP2">
    <w:name w:val="Normální_IMP~2"/>
    <w:basedOn w:val="Normln"/>
    <w:rsid w:val="001E66CA"/>
    <w:pPr>
      <w:widowControl w:val="0"/>
      <w:spacing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mirova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Gabriela Kawuloková</cp:lastModifiedBy>
  <cp:revision>3</cp:revision>
  <cp:lastPrinted>2017-05-02T12:22:00Z</cp:lastPrinted>
  <dcterms:created xsi:type="dcterms:W3CDTF">2019-10-09T06:49:00Z</dcterms:created>
  <dcterms:modified xsi:type="dcterms:W3CDTF">2019-10-09T07:05:00Z</dcterms:modified>
</cp:coreProperties>
</file>