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62" w:rsidRDefault="00A27E1E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Potvrzení ceny </w:t>
      </w:r>
      <w:bookmarkStart w:id="1" w:name="_GoBack"/>
      <w:bookmarkEnd w:id="1"/>
      <w:r>
        <w:t>Číslo: 52854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826"/>
        <w:gridCol w:w="3263"/>
        <w:gridCol w:w="1662"/>
        <w:gridCol w:w="2837"/>
        <w:gridCol w:w="922"/>
      </w:tblGrid>
      <w:tr w:rsidR="0087536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87536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M.G.P.spol.s.r.o.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organizace, Nem. lékárna</w:t>
            </w:r>
          </w:p>
        </w:tc>
      </w:tr>
      <w:tr w:rsidR="00875362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87536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875362" w:rsidRDefault="00A27E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875362" w:rsidRDefault="00A27E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87536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875362" w:rsidRDefault="00875362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5362" w:rsidRDefault="00A27E1E" w:rsidP="00A27E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EmailXXXX</w:t>
            </w:r>
          </w:p>
        </w:tc>
      </w:tr>
      <w:tr w:rsidR="00875362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875362" w:rsidRDefault="00A27E1E" w:rsidP="00A27E1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>TelXXXX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5362" w:rsidRDefault="00A27E1E" w:rsidP="00A27E1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87536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87536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351-00842001</w:t>
            </w:r>
          </w:p>
        </w:tc>
      </w:tr>
      <w:tr w:rsidR="0087536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17.09.2019 11:18:57</w:t>
            </w:r>
          </w:p>
          <w:p w:rsidR="00875362" w:rsidRDefault="00A27E1E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75362" w:rsidRDefault="00A27E1E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52492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5362" w:rsidRDefault="00A27E1E">
            <w:pPr>
              <w:pStyle w:val="Jin0"/>
              <w:shd w:val="clear" w:color="auto" w:fill="auto"/>
              <w:ind w:left="154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875362" w:rsidRDefault="00A27E1E">
            <w:pPr>
              <w:pStyle w:val="Jin0"/>
              <w:shd w:val="clear" w:color="auto" w:fill="auto"/>
              <w:jc w:val="right"/>
            </w:pPr>
            <w:r>
              <w:t>4408/59</w:t>
            </w:r>
          </w:p>
        </w:tc>
      </w:tr>
      <w:tr w:rsidR="0087536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:rsidR="00875362" w:rsidRDefault="00875362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87536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jc w:val="right"/>
            </w:pPr>
            <w:r>
              <w:t>0042439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</w:pPr>
            <w:r>
              <w:t>VISIPAQUE 320MG I/ML INJ SOL 10X200ML II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:rsidR="00875362" w:rsidRDefault="00875362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jc w:val="right"/>
            </w:pPr>
            <w:r>
              <w:t>14999</w:t>
            </w:r>
          </w:p>
        </w:tc>
      </w:tr>
      <w:tr w:rsidR="0087536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ind w:right="280"/>
              <w:jc w:val="right"/>
            </w:pPr>
            <w:r>
              <w:t>4,00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jc w:val="right"/>
            </w:pPr>
            <w:r>
              <w:t>0042439</w:t>
            </w:r>
          </w:p>
        </w:tc>
        <w:tc>
          <w:tcPr>
            <w:tcW w:w="4925" w:type="dxa"/>
            <w:gridSpan w:val="2"/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</w:pPr>
            <w:r>
              <w:t>VISIPAQUE 320MG I/ML INJ SOL 10X200ML II</w:t>
            </w:r>
          </w:p>
        </w:tc>
        <w:tc>
          <w:tcPr>
            <w:tcW w:w="2837" w:type="dxa"/>
            <w:shd w:val="clear" w:color="auto" w:fill="FFFFFF"/>
          </w:tcPr>
          <w:p w:rsidR="00875362" w:rsidRDefault="00875362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jc w:val="right"/>
            </w:pPr>
            <w:r>
              <w:t>14999</w:t>
            </w:r>
          </w:p>
        </w:tc>
      </w:tr>
      <w:tr w:rsidR="0087536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875362" w:rsidRDefault="0087536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:rsidR="00875362" w:rsidRDefault="00875362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75362" w:rsidRDefault="0087536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jc w:val="right"/>
            </w:pPr>
            <w:r>
              <w:t>77 000,00</w:t>
            </w:r>
          </w:p>
        </w:tc>
      </w:tr>
      <w:tr w:rsidR="0087536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</w:tcPr>
          <w:p w:rsidR="00875362" w:rsidRDefault="0087536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FFFFFF"/>
          </w:tcPr>
          <w:p w:rsidR="00875362" w:rsidRDefault="00875362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gridSpan w:val="2"/>
            <w:shd w:val="clear" w:color="auto" w:fill="FFFFFF"/>
          </w:tcPr>
          <w:p w:rsidR="00875362" w:rsidRDefault="0087536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875362" w:rsidRDefault="00A27E1E">
            <w:pPr>
              <w:pStyle w:val="Jin0"/>
              <w:shd w:val="clear" w:color="auto" w:fill="auto"/>
              <w:jc w:val="right"/>
            </w:pPr>
            <w:r>
              <w:t>84 700,00</w:t>
            </w:r>
          </w:p>
        </w:tc>
      </w:tr>
    </w:tbl>
    <w:p w:rsidR="00875362" w:rsidRDefault="00875362">
      <w:pPr>
        <w:spacing w:after="2346" w:line="14" w:lineRule="exact"/>
      </w:pPr>
    </w:p>
    <w:p w:rsidR="00875362" w:rsidRDefault="00A27E1E">
      <w:pPr>
        <w:pStyle w:val="Zkladntext1"/>
        <w:pBdr>
          <w:top w:val="single" w:sz="4" w:space="0" w:color="auto"/>
        </w:pBdr>
        <w:shd w:val="clear" w:color="auto" w:fill="auto"/>
        <w:ind w:left="1640"/>
        <w:sectPr w:rsidR="00875362">
          <w:pgSz w:w="11900" w:h="16840"/>
          <w:pgMar w:top="894" w:right="528" w:bottom="670" w:left="538" w:header="0" w:footer="3" w:gutter="0"/>
          <w:cols w:space="720"/>
          <w:noEndnote/>
          <w:docGrid w:linePitch="360"/>
        </w:sectPr>
      </w:pPr>
      <w:r>
        <w:t>Vystavil(a)</w:t>
      </w: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line="240" w:lineRule="exact"/>
        <w:rPr>
          <w:sz w:val="19"/>
          <w:szCs w:val="19"/>
        </w:rPr>
      </w:pPr>
    </w:p>
    <w:p w:rsidR="00875362" w:rsidRDefault="00875362">
      <w:pPr>
        <w:spacing w:before="73" w:after="73" w:line="240" w:lineRule="exact"/>
        <w:rPr>
          <w:sz w:val="19"/>
          <w:szCs w:val="19"/>
        </w:rPr>
      </w:pPr>
    </w:p>
    <w:p w:rsidR="00875362" w:rsidRDefault="00875362">
      <w:pPr>
        <w:spacing w:line="14" w:lineRule="exact"/>
        <w:sectPr w:rsidR="00875362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875362" w:rsidRDefault="00A27E1E">
      <w:pPr>
        <w:pStyle w:val="Zkladntext1"/>
        <w:framePr w:w="581" w:h="221" w:wrap="none" w:vAnchor="text" w:hAnchor="margin" w:x="9092" w:y="21"/>
        <w:shd w:val="clear" w:color="auto" w:fill="auto"/>
      </w:pPr>
      <w:r>
        <w:t>WOB006</w:t>
      </w:r>
    </w:p>
    <w:p w:rsidR="00875362" w:rsidRDefault="00A27E1E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875362" w:rsidRDefault="00875362">
      <w:pPr>
        <w:spacing w:line="581" w:lineRule="exact"/>
      </w:pPr>
    </w:p>
    <w:p w:rsidR="00875362" w:rsidRDefault="00875362">
      <w:pPr>
        <w:spacing w:line="14" w:lineRule="exact"/>
      </w:pPr>
    </w:p>
    <w:sectPr w:rsidR="00875362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7E1E">
      <w:r>
        <w:separator/>
      </w:r>
    </w:p>
  </w:endnote>
  <w:endnote w:type="continuationSeparator" w:id="0">
    <w:p w:rsidR="00000000" w:rsidRDefault="00A2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362" w:rsidRDefault="00875362"/>
  </w:footnote>
  <w:footnote w:type="continuationSeparator" w:id="0">
    <w:p w:rsidR="00875362" w:rsidRDefault="008753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75362"/>
    <w:rsid w:val="00875362"/>
    <w:rsid w:val="00A2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2019-10-08T11:42:00Z</dcterms:created>
  <dcterms:modified xsi:type="dcterms:W3CDTF">2019-10-08T11:42:00Z</dcterms:modified>
</cp:coreProperties>
</file>