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ADF52" w14:textId="77777777" w:rsidR="007835B6" w:rsidRPr="00DA7E4F" w:rsidRDefault="007835B6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pacing w:val="20"/>
          <w:sz w:val="8"/>
          <w:szCs w:val="8"/>
        </w:rPr>
      </w:pPr>
    </w:p>
    <w:p w14:paraId="48160AD4" w14:textId="77777777" w:rsidR="007835B6" w:rsidRPr="00E5712D" w:rsidRDefault="0055351E" w:rsidP="007835B6">
      <w:pPr>
        <w:pStyle w:val="Zkladntext"/>
        <w:suppressAutoHyphens/>
        <w:spacing w:line="240" w:lineRule="atLeast"/>
        <w:jc w:val="center"/>
        <w:rPr>
          <w:rFonts w:ascii="Arial" w:hAnsi="Arial" w:cs="Arial"/>
          <w:b/>
          <w:smallCaps/>
          <w:spacing w:val="40"/>
          <w:sz w:val="28"/>
          <w:szCs w:val="28"/>
        </w:rPr>
      </w:pPr>
      <w:r w:rsidRPr="00E5712D">
        <w:rPr>
          <w:rFonts w:ascii="Arial" w:hAnsi="Arial" w:cs="Arial"/>
          <w:b/>
          <w:smallCaps/>
          <w:spacing w:val="40"/>
          <w:sz w:val="28"/>
          <w:szCs w:val="28"/>
        </w:rPr>
        <w:t>Smlouva o dílo</w:t>
      </w:r>
    </w:p>
    <w:p w14:paraId="10AA5025" w14:textId="3EFBA918" w:rsidR="00533058" w:rsidRDefault="009C6751" w:rsidP="00463DD4">
      <w:pPr>
        <w:pStyle w:val="Zkladntext"/>
        <w:suppressAutoHyphens/>
        <w:spacing w:line="240" w:lineRule="atLeast"/>
        <w:ind w:left="0" w:firstLine="0"/>
        <w:jc w:val="center"/>
        <w:rPr>
          <w:rFonts w:ascii="Arial" w:hAnsi="Arial" w:cs="Arial"/>
          <w:b/>
          <w:i/>
          <w:smallCaps/>
          <w:spacing w:val="40"/>
          <w:sz w:val="28"/>
          <w:szCs w:val="28"/>
        </w:rPr>
      </w:pPr>
      <w:r w:rsidRPr="00E5712D">
        <w:rPr>
          <w:rFonts w:ascii="Arial" w:hAnsi="Arial" w:cs="Arial"/>
          <w:b/>
          <w:i/>
          <w:smallCaps/>
          <w:spacing w:val="40"/>
          <w:sz w:val="28"/>
          <w:szCs w:val="28"/>
        </w:rPr>
        <w:t>P</w:t>
      </w:r>
      <w:r w:rsidR="002C32A7" w:rsidRPr="00E5712D">
        <w:rPr>
          <w:rFonts w:ascii="Arial" w:hAnsi="Arial" w:cs="Arial"/>
          <w:b/>
          <w:i/>
          <w:smallCaps/>
          <w:spacing w:val="40"/>
          <w:sz w:val="28"/>
          <w:szCs w:val="28"/>
        </w:rPr>
        <w:t xml:space="preserve">ořízení a zpracování </w:t>
      </w:r>
      <w:r w:rsidR="00737B86" w:rsidRPr="00E5712D">
        <w:rPr>
          <w:rFonts w:ascii="Arial" w:hAnsi="Arial" w:cs="Arial"/>
          <w:b/>
          <w:i/>
          <w:smallCaps/>
          <w:spacing w:val="40"/>
          <w:sz w:val="28"/>
          <w:szCs w:val="28"/>
        </w:rPr>
        <w:t>hyperspektrálních dat</w:t>
      </w:r>
      <w:r w:rsidR="002A062A" w:rsidRPr="00E5712D">
        <w:rPr>
          <w:rFonts w:ascii="Arial" w:hAnsi="Arial" w:cs="Arial"/>
          <w:b/>
          <w:i/>
          <w:smallCaps/>
          <w:spacing w:val="40"/>
          <w:sz w:val="28"/>
          <w:szCs w:val="28"/>
        </w:rPr>
        <w:t xml:space="preserve"> pro účely</w:t>
      </w:r>
      <w:r w:rsidR="00647171" w:rsidRPr="00E5712D">
        <w:rPr>
          <w:rFonts w:ascii="Arial" w:hAnsi="Arial" w:cs="Arial"/>
          <w:b/>
          <w:i/>
          <w:smallCaps/>
          <w:spacing w:val="40"/>
          <w:sz w:val="28"/>
          <w:szCs w:val="28"/>
        </w:rPr>
        <w:t xml:space="preserve"> </w:t>
      </w:r>
      <w:r w:rsidR="00737B86" w:rsidRPr="00E5712D">
        <w:rPr>
          <w:rFonts w:ascii="Arial" w:hAnsi="Arial" w:cs="Arial"/>
          <w:b/>
          <w:i/>
          <w:smallCaps/>
          <w:spacing w:val="40"/>
          <w:sz w:val="28"/>
          <w:szCs w:val="28"/>
        </w:rPr>
        <w:t>monitorování ekosystémů</w:t>
      </w:r>
    </w:p>
    <w:p w14:paraId="0A55AA06" w14:textId="4E6D8155" w:rsidR="00BB0868" w:rsidRPr="00463DD4" w:rsidRDefault="00E5712D" w:rsidP="00463DD4">
      <w:pPr>
        <w:pStyle w:val="Zkladntext"/>
        <w:suppressAutoHyphens/>
        <w:spacing w:line="240" w:lineRule="atLeast"/>
        <w:ind w:left="0" w:firstLine="0"/>
        <w:jc w:val="center"/>
        <w:rPr>
          <w:rFonts w:ascii="Arial" w:hAnsi="Arial" w:cs="Arial"/>
          <w:b/>
          <w:i/>
          <w:smallCaps/>
          <w:spacing w:val="40"/>
          <w:sz w:val="28"/>
          <w:szCs w:val="28"/>
        </w:rPr>
      </w:pPr>
      <w:r>
        <w:rPr>
          <w:rFonts w:ascii="Arial" w:hAnsi="Arial" w:cs="Arial"/>
          <w:b/>
          <w:i/>
          <w:smallCaps/>
          <w:spacing w:val="40"/>
          <w:sz w:val="28"/>
          <w:szCs w:val="28"/>
        </w:rPr>
        <w:t>2019/1</w:t>
      </w:r>
    </w:p>
    <w:p w14:paraId="70D148D8" w14:textId="77777777" w:rsidR="007835B6" w:rsidRDefault="007835B6" w:rsidP="007835B6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27E48985" w14:textId="77777777" w:rsidR="001E1116" w:rsidRDefault="001E1116" w:rsidP="007835B6">
      <w:pPr>
        <w:pStyle w:val="Zhlav"/>
        <w:rPr>
          <w:rFonts w:cs="Arial"/>
          <w:b/>
          <w:bCs/>
          <w:color w:val="86B918"/>
        </w:rPr>
      </w:pPr>
    </w:p>
    <w:p w14:paraId="057C8152" w14:textId="77777777" w:rsidR="00FE6829" w:rsidRDefault="00FE6829" w:rsidP="00E837B7">
      <w:pPr>
        <w:rPr>
          <w:rFonts w:cs="Arial"/>
          <w:sz w:val="21"/>
          <w:szCs w:val="21"/>
        </w:rPr>
      </w:pPr>
    </w:p>
    <w:p w14:paraId="1479DDA4" w14:textId="77777777" w:rsidR="009C6751" w:rsidRPr="006F6BBE" w:rsidRDefault="009C6751" w:rsidP="009C6751">
      <w:pPr>
        <w:pStyle w:val="Zkladntext"/>
        <w:suppressAutoHyphens/>
        <w:spacing w:line="240" w:lineRule="atLeast"/>
        <w:jc w:val="left"/>
        <w:rPr>
          <w:rFonts w:ascii="Arial" w:hAnsi="Arial" w:cs="Arial"/>
          <w:b/>
          <w:smallCaps/>
          <w:spacing w:val="40"/>
          <w:sz w:val="21"/>
          <w:szCs w:val="21"/>
        </w:rPr>
      </w:pPr>
      <w:r>
        <w:rPr>
          <w:rFonts w:ascii="Arial" w:hAnsi="Arial" w:cs="Arial"/>
          <w:b/>
          <w:smallCaps/>
          <w:spacing w:val="40"/>
          <w:sz w:val="21"/>
          <w:szCs w:val="21"/>
        </w:rPr>
        <w:t>Objednatel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2897"/>
        <w:gridCol w:w="578"/>
        <w:gridCol w:w="4222"/>
      </w:tblGrid>
      <w:tr w:rsidR="009C6751" w:rsidRPr="006F6BBE" w14:paraId="1989B80E" w14:textId="77777777" w:rsidTr="00DB7BB8">
        <w:trPr>
          <w:trHeight w:val="434"/>
        </w:trPr>
        <w:tc>
          <w:tcPr>
            <w:tcW w:w="1384" w:type="dxa"/>
            <w:vAlign w:val="center"/>
          </w:tcPr>
          <w:p w14:paraId="22388E8F" w14:textId="77777777" w:rsidR="009C6751" w:rsidRPr="006F6BBE" w:rsidRDefault="009C6751" w:rsidP="0089138D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904" w:type="dxa"/>
            <w:gridSpan w:val="3"/>
            <w:vAlign w:val="center"/>
          </w:tcPr>
          <w:p w14:paraId="6EC1BD57" w14:textId="77777777" w:rsidR="009C6751" w:rsidRPr="002E773D" w:rsidRDefault="002E773D" w:rsidP="0089138D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 w:rsidRPr="002E773D">
              <w:rPr>
                <w:rFonts w:ascii="Arial" w:hAnsi="Arial" w:cs="Arial"/>
                <w:b/>
                <w:sz w:val="21"/>
                <w:szCs w:val="21"/>
              </w:rPr>
              <w:t xml:space="preserve">PHOTOMAP </w:t>
            </w:r>
            <w:r w:rsidR="00166EF9" w:rsidRPr="002E773D">
              <w:rPr>
                <w:rFonts w:ascii="Arial" w:hAnsi="Arial" w:cs="Arial"/>
                <w:b/>
                <w:sz w:val="21"/>
                <w:szCs w:val="21"/>
              </w:rPr>
              <w:t>s.r.o.</w:t>
            </w:r>
          </w:p>
        </w:tc>
      </w:tr>
      <w:tr w:rsidR="009C6751" w:rsidRPr="006F6BBE" w14:paraId="5350C9BA" w14:textId="77777777" w:rsidTr="00DB7BB8">
        <w:tc>
          <w:tcPr>
            <w:tcW w:w="1384" w:type="dxa"/>
            <w:vAlign w:val="center"/>
          </w:tcPr>
          <w:p w14:paraId="5366B7E4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14:paraId="26A9989F" w14:textId="0028CEF3" w:rsidR="009C6751" w:rsidRPr="006F6BBE" w:rsidRDefault="00072933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B02B7">
              <w:rPr>
                <w:rFonts w:ascii="Arial" w:hAnsi="Arial" w:cs="Arial"/>
                <w:sz w:val="21"/>
                <w:szCs w:val="21"/>
              </w:rPr>
              <w:t>Poludníková 3</w:t>
            </w:r>
            <w:r w:rsidR="00121901">
              <w:rPr>
                <w:rFonts w:ascii="Arial" w:hAnsi="Arial" w:cs="Arial"/>
                <w:sz w:val="21"/>
                <w:szCs w:val="21"/>
              </w:rPr>
              <w:t>/1453</w:t>
            </w:r>
            <w:r w:rsidRPr="00BB02B7">
              <w:rPr>
                <w:rFonts w:ascii="Arial" w:hAnsi="Arial" w:cs="Arial"/>
                <w:sz w:val="21"/>
                <w:szCs w:val="21"/>
              </w:rPr>
              <w:t>, 040 12 Košice, Slovenská republika</w:t>
            </w:r>
          </w:p>
        </w:tc>
      </w:tr>
      <w:tr w:rsidR="009C6751" w:rsidRPr="006F6BBE" w14:paraId="5BF06361" w14:textId="77777777" w:rsidTr="00DB7BB8">
        <w:tc>
          <w:tcPr>
            <w:tcW w:w="1384" w:type="dxa"/>
            <w:vAlign w:val="center"/>
          </w:tcPr>
          <w:p w14:paraId="5D57C6BA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981" w:type="dxa"/>
            <w:vAlign w:val="center"/>
          </w:tcPr>
          <w:p w14:paraId="0B6FA577" w14:textId="77777777" w:rsidR="009C6751" w:rsidRPr="006F6BBE" w:rsidRDefault="00072933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B02B7">
              <w:rPr>
                <w:rFonts w:ascii="Arial" w:hAnsi="Arial" w:cs="Arial"/>
                <w:sz w:val="21"/>
                <w:szCs w:val="21"/>
              </w:rPr>
              <w:t>36572047</w:t>
            </w:r>
          </w:p>
        </w:tc>
        <w:tc>
          <w:tcPr>
            <w:tcW w:w="578" w:type="dxa"/>
            <w:vAlign w:val="center"/>
          </w:tcPr>
          <w:p w14:paraId="552B7C2E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345" w:type="dxa"/>
            <w:vAlign w:val="center"/>
          </w:tcPr>
          <w:p w14:paraId="0047C22A" w14:textId="7F4B65DD" w:rsidR="009C6751" w:rsidRPr="006F6BBE" w:rsidRDefault="00121901" w:rsidP="002E773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SK</w:t>
            </w:r>
            <w:r w:rsidR="00072933" w:rsidRPr="00BB02B7">
              <w:rPr>
                <w:rFonts w:ascii="Arial" w:hAnsi="Arial" w:cs="Arial"/>
                <w:sz w:val="21"/>
                <w:szCs w:val="21"/>
              </w:rPr>
              <w:t>2021736145</w:t>
            </w:r>
          </w:p>
        </w:tc>
      </w:tr>
      <w:tr w:rsidR="00072933" w:rsidRPr="006F6BBE" w14:paraId="597A2B06" w14:textId="77777777" w:rsidTr="00DB7BB8">
        <w:tc>
          <w:tcPr>
            <w:tcW w:w="1384" w:type="dxa"/>
            <w:vAlign w:val="center"/>
          </w:tcPr>
          <w:p w14:paraId="30215AD4" w14:textId="77777777" w:rsidR="00072933" w:rsidRPr="006F6BBE" w:rsidRDefault="00072933" w:rsidP="00072933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zapsán</w:t>
            </w:r>
            <w:r w:rsidRPr="006F6BBE">
              <w:rPr>
                <w:rFonts w:ascii="Arial" w:hAnsi="Arial" w:cs="Arial"/>
                <w:sz w:val="21"/>
                <w:szCs w:val="21"/>
              </w:rPr>
              <w:t xml:space="preserve"> u</w:t>
            </w:r>
          </w:p>
        </w:tc>
        <w:tc>
          <w:tcPr>
            <w:tcW w:w="7904" w:type="dxa"/>
            <w:gridSpan w:val="3"/>
            <w:vAlign w:val="center"/>
          </w:tcPr>
          <w:p w14:paraId="0AA65009" w14:textId="77777777" w:rsidR="007A1850" w:rsidRDefault="007A1850" w:rsidP="007A1850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</w:t>
            </w:r>
            <w:r w:rsidRPr="00BB02B7">
              <w:rPr>
                <w:rFonts w:ascii="Arial" w:hAnsi="Arial" w:cs="Arial"/>
                <w:sz w:val="21"/>
                <w:szCs w:val="21"/>
              </w:rPr>
              <w:t xml:space="preserve">bchodnom registri, </w:t>
            </w:r>
            <w:r>
              <w:rPr>
                <w:rFonts w:ascii="Arial" w:hAnsi="Arial" w:cs="Arial"/>
                <w:sz w:val="21"/>
                <w:szCs w:val="21"/>
              </w:rPr>
              <w:t xml:space="preserve">vedenom Okresným súdom Košice </w:t>
            </w:r>
            <w:r w:rsidR="00403275">
              <w:rPr>
                <w:rFonts w:ascii="Arial" w:hAnsi="Arial" w:cs="Arial"/>
                <w:sz w:val="21"/>
                <w:szCs w:val="21"/>
              </w:rPr>
              <w:t>I</w:t>
            </w:r>
          </w:p>
          <w:p w14:paraId="295914A8" w14:textId="77777777" w:rsidR="00072933" w:rsidRPr="006F6BBE" w:rsidRDefault="007A1850" w:rsidP="001B7F2E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BB02B7">
              <w:rPr>
                <w:rFonts w:ascii="Arial" w:hAnsi="Arial" w:cs="Arial"/>
                <w:sz w:val="21"/>
                <w:szCs w:val="21"/>
              </w:rPr>
              <w:t>oddiel: Sro, vložka číslo: 14100/V</w:t>
            </w:r>
          </w:p>
        </w:tc>
      </w:tr>
      <w:tr w:rsidR="009C6751" w:rsidRPr="006F6BBE" w14:paraId="502AC3C7" w14:textId="77777777" w:rsidTr="00DB7BB8">
        <w:tc>
          <w:tcPr>
            <w:tcW w:w="1384" w:type="dxa"/>
            <w:vAlign w:val="center"/>
          </w:tcPr>
          <w:p w14:paraId="3ED175A6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14:paraId="049B2D70" w14:textId="77777777" w:rsidR="009C6751" w:rsidRPr="006F6BBE" w:rsidRDefault="00D35BB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Mgr. Miloslavom Ďuricom – konateľom</w:t>
            </w:r>
          </w:p>
        </w:tc>
      </w:tr>
    </w:tbl>
    <w:p w14:paraId="13A59BF0" w14:textId="77777777" w:rsidR="009C6751" w:rsidRPr="006F6BBE" w:rsidRDefault="009C6751" w:rsidP="009C6751">
      <w:pPr>
        <w:rPr>
          <w:rFonts w:cs="Arial"/>
          <w:sz w:val="21"/>
          <w:szCs w:val="21"/>
        </w:rPr>
      </w:pPr>
    </w:p>
    <w:p w14:paraId="535BF637" w14:textId="77777777" w:rsidR="009C6751" w:rsidRPr="006F6BBE" w:rsidRDefault="009C6751" w:rsidP="009C6751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 w:rsidRPr="006F6BBE">
        <w:rPr>
          <w:rFonts w:ascii="Arial" w:hAnsi="Arial" w:cs="Arial"/>
          <w:b/>
          <w:smallCaps/>
          <w:spacing w:val="40"/>
          <w:sz w:val="21"/>
          <w:szCs w:val="21"/>
        </w:rPr>
        <w:t>a</w:t>
      </w:r>
    </w:p>
    <w:p w14:paraId="0A018662" w14:textId="77777777" w:rsidR="009C6751" w:rsidRPr="006F6BBE" w:rsidRDefault="009C6751" w:rsidP="009C6751">
      <w:pPr>
        <w:pStyle w:val="Zkladntext"/>
        <w:suppressAutoHyphens/>
        <w:spacing w:line="240" w:lineRule="atLeast"/>
        <w:rPr>
          <w:rFonts w:ascii="Arial" w:hAnsi="Arial" w:cs="Arial"/>
          <w:b/>
          <w:smallCaps/>
          <w:spacing w:val="40"/>
          <w:sz w:val="21"/>
          <w:szCs w:val="21"/>
        </w:rPr>
      </w:pPr>
      <w:r>
        <w:rPr>
          <w:rFonts w:ascii="Arial" w:hAnsi="Arial" w:cs="Arial"/>
          <w:b/>
          <w:smallCaps/>
          <w:spacing w:val="40"/>
          <w:sz w:val="21"/>
          <w:szCs w:val="21"/>
        </w:rPr>
        <w:t>Zhotovitel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2920"/>
        <w:gridCol w:w="684"/>
        <w:gridCol w:w="4092"/>
      </w:tblGrid>
      <w:tr w:rsidR="009C6751" w:rsidRPr="006F6BBE" w14:paraId="7937D5A9" w14:textId="77777777" w:rsidTr="0089138D">
        <w:trPr>
          <w:trHeight w:val="434"/>
        </w:trPr>
        <w:tc>
          <w:tcPr>
            <w:tcW w:w="1384" w:type="dxa"/>
            <w:vAlign w:val="center"/>
          </w:tcPr>
          <w:p w14:paraId="778D0E60" w14:textId="77777777" w:rsidR="009C6751" w:rsidRPr="006F6BBE" w:rsidRDefault="009C6751" w:rsidP="0089138D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Jméno</w:t>
            </w:r>
          </w:p>
        </w:tc>
        <w:tc>
          <w:tcPr>
            <w:tcW w:w="7904" w:type="dxa"/>
            <w:gridSpan w:val="3"/>
            <w:vAlign w:val="center"/>
          </w:tcPr>
          <w:p w14:paraId="796D8297" w14:textId="2EC5CA0D" w:rsidR="009C6751" w:rsidRPr="006F6BBE" w:rsidRDefault="00E5712D" w:rsidP="0089138D">
            <w:pPr>
              <w:pStyle w:val="Zkladntext"/>
              <w:suppressAutoHyphens/>
              <w:spacing w:after="12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Ústav</w:t>
            </w:r>
            <w:r w:rsidR="009C6751" w:rsidRPr="006F6BBE">
              <w:rPr>
                <w:rFonts w:ascii="Arial" w:hAnsi="Arial" w:cs="Arial"/>
                <w:b/>
                <w:sz w:val="21"/>
                <w:szCs w:val="21"/>
              </w:rPr>
              <w:t xml:space="preserve"> výzkumu globální změny AV ČR, v. v. i.</w:t>
            </w:r>
          </w:p>
        </w:tc>
      </w:tr>
      <w:tr w:rsidR="009C6751" w:rsidRPr="006F6BBE" w14:paraId="1997F622" w14:textId="77777777" w:rsidTr="0089138D">
        <w:tc>
          <w:tcPr>
            <w:tcW w:w="1384" w:type="dxa"/>
            <w:vAlign w:val="center"/>
          </w:tcPr>
          <w:p w14:paraId="6E0CA981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14:paraId="76CFB677" w14:textId="2F3A2C61" w:rsidR="009C6751" w:rsidRPr="006F6BBE" w:rsidRDefault="009C6751" w:rsidP="00E5712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Bělidla 986/4a, </w:t>
            </w:r>
            <w:r w:rsidR="00E5712D">
              <w:rPr>
                <w:rFonts w:ascii="Arial" w:hAnsi="Arial" w:cs="Arial"/>
                <w:sz w:val="21"/>
                <w:szCs w:val="21"/>
              </w:rPr>
              <w:t>603  00 Brno</w:t>
            </w:r>
          </w:p>
        </w:tc>
      </w:tr>
      <w:tr w:rsidR="009C6751" w:rsidRPr="006F6BBE" w14:paraId="5BCEEA8C" w14:textId="77777777" w:rsidTr="0089138D">
        <w:tc>
          <w:tcPr>
            <w:tcW w:w="1384" w:type="dxa"/>
            <w:vAlign w:val="center"/>
          </w:tcPr>
          <w:p w14:paraId="75CA366A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3001" w:type="dxa"/>
            <w:vAlign w:val="center"/>
          </w:tcPr>
          <w:p w14:paraId="699665F5" w14:textId="45B7ADDD" w:rsidR="009C6751" w:rsidRPr="006F6BBE" w:rsidRDefault="00E5712D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689" w:type="dxa"/>
            <w:vAlign w:val="center"/>
          </w:tcPr>
          <w:p w14:paraId="49D2661C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DIČ</w:t>
            </w:r>
          </w:p>
        </w:tc>
        <w:tc>
          <w:tcPr>
            <w:tcW w:w="4214" w:type="dxa"/>
            <w:vAlign w:val="center"/>
          </w:tcPr>
          <w:p w14:paraId="27A40E8C" w14:textId="4E97DC1B" w:rsidR="009C6751" w:rsidRPr="006F6BBE" w:rsidRDefault="00E5712D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CZ86652079</w:t>
            </w:r>
          </w:p>
        </w:tc>
      </w:tr>
      <w:tr w:rsidR="009C6751" w:rsidRPr="006F6BBE" w14:paraId="178408B2" w14:textId="77777777" w:rsidTr="0089138D">
        <w:tc>
          <w:tcPr>
            <w:tcW w:w="1384" w:type="dxa"/>
            <w:vAlign w:val="center"/>
          </w:tcPr>
          <w:p w14:paraId="2C08E6F6" w14:textId="77777777" w:rsidR="009C6751" w:rsidRPr="006F6BBE" w:rsidRDefault="00072933" w:rsidP="00072933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Zapsán </w:t>
            </w:r>
            <w:r w:rsidR="009C6751">
              <w:rPr>
                <w:rFonts w:ascii="Arial" w:hAnsi="Arial" w:cs="Arial"/>
                <w:sz w:val="21"/>
                <w:szCs w:val="21"/>
              </w:rPr>
              <w:t>v</w:t>
            </w:r>
            <w:r w:rsidR="009C6751" w:rsidRPr="006F6BBE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7904" w:type="dxa"/>
            <w:gridSpan w:val="3"/>
            <w:vAlign w:val="center"/>
          </w:tcPr>
          <w:p w14:paraId="6C9126A2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Rejstříku veřejných výzkumných institucí</w:t>
            </w:r>
          </w:p>
        </w:tc>
      </w:tr>
      <w:tr w:rsidR="009C6751" w:rsidRPr="006F6BBE" w14:paraId="3B1BB733" w14:textId="77777777" w:rsidTr="0089138D">
        <w:tc>
          <w:tcPr>
            <w:tcW w:w="1384" w:type="dxa"/>
            <w:vAlign w:val="center"/>
          </w:tcPr>
          <w:p w14:paraId="3F4E413F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14:paraId="3829EAA6" w14:textId="77777777" w:rsidR="009C6751" w:rsidRPr="006F6BBE" w:rsidRDefault="009C6751" w:rsidP="0089138D">
            <w:pPr>
              <w:pStyle w:val="Zkladntext"/>
              <w:suppressAutoHyphens/>
              <w:spacing w:before="0"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CD5343">
              <w:rPr>
                <w:rFonts w:ascii="Arial" w:hAnsi="Arial" w:cs="Arial"/>
                <w:sz w:val="21"/>
                <w:szCs w:val="21"/>
              </w:rPr>
              <w:t>prof. RNDr. Ing. Michal</w:t>
            </w:r>
            <w:r>
              <w:rPr>
                <w:rFonts w:ascii="Arial" w:hAnsi="Arial" w:cs="Arial"/>
                <w:sz w:val="21"/>
                <w:szCs w:val="21"/>
              </w:rPr>
              <w:t>em V. Mar</w:t>
            </w:r>
            <w:r w:rsidRPr="00CD5343">
              <w:rPr>
                <w:rFonts w:ascii="Arial" w:hAnsi="Arial" w:cs="Arial"/>
                <w:sz w:val="21"/>
                <w:szCs w:val="21"/>
              </w:rPr>
              <w:t>k</w:t>
            </w:r>
            <w:r>
              <w:rPr>
                <w:rFonts w:ascii="Arial" w:hAnsi="Arial" w:cs="Arial"/>
                <w:sz w:val="21"/>
                <w:szCs w:val="21"/>
              </w:rPr>
              <w:t>em</w:t>
            </w:r>
            <w:r w:rsidRPr="00CD5343">
              <w:rPr>
                <w:rFonts w:ascii="Arial" w:hAnsi="Arial" w:cs="Arial"/>
                <w:sz w:val="21"/>
                <w:szCs w:val="21"/>
              </w:rPr>
              <w:t>, DrSc., dr. h. c.</w:t>
            </w:r>
            <w:r>
              <w:rPr>
                <w:rFonts w:ascii="Arial" w:hAnsi="Arial" w:cs="Arial"/>
                <w:sz w:val="21"/>
                <w:szCs w:val="21"/>
              </w:rPr>
              <w:t>, ředitelem</w:t>
            </w:r>
          </w:p>
        </w:tc>
      </w:tr>
    </w:tbl>
    <w:p w14:paraId="314FF1A6" w14:textId="77777777" w:rsidR="009C6751" w:rsidRPr="006F6BBE" w:rsidRDefault="009C6751" w:rsidP="00E837B7">
      <w:pPr>
        <w:rPr>
          <w:rFonts w:cs="Arial"/>
          <w:sz w:val="21"/>
          <w:szCs w:val="21"/>
        </w:rPr>
      </w:pPr>
    </w:p>
    <w:p w14:paraId="62F64A24" w14:textId="77777777" w:rsidR="00FE6829" w:rsidRPr="006F6BBE" w:rsidRDefault="0005326E" w:rsidP="00E837B7">
      <w:pPr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uzavírají podle § </w:t>
      </w:r>
      <w:r w:rsidR="00864591">
        <w:rPr>
          <w:rFonts w:cs="Arial"/>
          <w:sz w:val="21"/>
          <w:szCs w:val="21"/>
        </w:rPr>
        <w:t>2586</w:t>
      </w:r>
      <w:r w:rsidRPr="006F6BBE">
        <w:rPr>
          <w:rFonts w:cs="Arial"/>
          <w:sz w:val="21"/>
          <w:szCs w:val="21"/>
        </w:rPr>
        <w:t xml:space="preserve"> občanského zákoníku smlouvu následujícího znění:</w:t>
      </w:r>
    </w:p>
    <w:p w14:paraId="1D8722F1" w14:textId="77777777" w:rsidR="000357BE" w:rsidRDefault="000357BE">
      <w:pPr>
        <w:rPr>
          <w:rFonts w:cs="Arial"/>
          <w:b/>
          <w:smallCaps/>
          <w:spacing w:val="32"/>
          <w:sz w:val="21"/>
          <w:szCs w:val="21"/>
        </w:rPr>
      </w:pPr>
    </w:p>
    <w:p w14:paraId="6454458D" w14:textId="77777777" w:rsidR="008549BE" w:rsidRDefault="008549BE">
      <w:pPr>
        <w:rPr>
          <w:rFonts w:cs="Arial"/>
          <w:b/>
          <w:smallCaps/>
          <w:spacing w:val="32"/>
          <w:sz w:val="21"/>
          <w:szCs w:val="21"/>
        </w:rPr>
      </w:pPr>
    </w:p>
    <w:p w14:paraId="0FFD0F70" w14:textId="77777777" w:rsidR="0005326E" w:rsidRPr="004A0C3E" w:rsidRDefault="006E2483" w:rsidP="00DE5A99">
      <w:pPr>
        <w:pStyle w:val="Odstavecseseznamem"/>
        <w:numPr>
          <w:ilvl w:val="0"/>
          <w:numId w:val="11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Ú</w:t>
      </w:r>
      <w:r w:rsidR="0090102A" w:rsidRPr="004A0C3E">
        <w:rPr>
          <w:rFonts w:cs="Arial"/>
          <w:b/>
          <w:smallCaps/>
          <w:spacing w:val="32"/>
          <w:sz w:val="21"/>
          <w:szCs w:val="21"/>
        </w:rPr>
        <w:t>čel</w:t>
      </w:r>
      <w:r>
        <w:rPr>
          <w:rFonts w:cs="Arial"/>
          <w:b/>
          <w:smallCaps/>
          <w:spacing w:val="32"/>
          <w:sz w:val="21"/>
          <w:szCs w:val="21"/>
        </w:rPr>
        <w:t xml:space="preserve"> a předmět</w:t>
      </w:r>
      <w:r w:rsidR="0090102A" w:rsidRPr="004A0C3E">
        <w:rPr>
          <w:rFonts w:cs="Arial"/>
          <w:b/>
          <w:smallCaps/>
          <w:spacing w:val="32"/>
          <w:sz w:val="21"/>
          <w:szCs w:val="21"/>
        </w:rPr>
        <w:t xml:space="preserve"> </w:t>
      </w:r>
      <w:r w:rsidR="008E31F1" w:rsidRPr="004A0C3E">
        <w:rPr>
          <w:rFonts w:cs="Arial"/>
          <w:b/>
          <w:smallCaps/>
          <w:spacing w:val="32"/>
          <w:sz w:val="21"/>
          <w:szCs w:val="21"/>
        </w:rPr>
        <w:t xml:space="preserve">smlouvy </w:t>
      </w:r>
    </w:p>
    <w:p w14:paraId="7A45EDA9" w14:textId="233A14AD" w:rsidR="004A0C3E" w:rsidRPr="00A51A42" w:rsidRDefault="00D32727" w:rsidP="001B208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Účelem </w:t>
      </w:r>
      <w:r w:rsidRPr="00A51A42">
        <w:rPr>
          <w:rFonts w:cs="Arial"/>
          <w:sz w:val="21"/>
          <w:szCs w:val="21"/>
        </w:rPr>
        <w:t xml:space="preserve">smlouvy je </w:t>
      </w:r>
      <w:r w:rsidR="00647171" w:rsidRPr="00A51A42">
        <w:rPr>
          <w:rFonts w:cs="Arial"/>
          <w:sz w:val="21"/>
          <w:szCs w:val="21"/>
        </w:rPr>
        <w:t xml:space="preserve">použití leteckých </w:t>
      </w:r>
      <w:r w:rsidR="00BB2E66" w:rsidRPr="00A51A42">
        <w:rPr>
          <w:rFonts w:cs="Arial"/>
          <w:sz w:val="21"/>
          <w:szCs w:val="21"/>
        </w:rPr>
        <w:t>hyperspektrálních</w:t>
      </w:r>
      <w:r w:rsidRPr="00A51A42">
        <w:rPr>
          <w:rFonts w:cs="Arial"/>
          <w:sz w:val="21"/>
          <w:szCs w:val="21"/>
        </w:rPr>
        <w:t xml:space="preserve"> dat pro účely </w:t>
      </w:r>
      <w:r w:rsidR="005E0907" w:rsidRPr="00A51A42">
        <w:rPr>
          <w:rFonts w:cs="Arial"/>
          <w:sz w:val="21"/>
          <w:szCs w:val="21"/>
        </w:rPr>
        <w:t>dálkového průzkumu</w:t>
      </w:r>
      <w:r w:rsidR="00BB2E66" w:rsidRPr="00A51A42">
        <w:rPr>
          <w:rFonts w:cs="Arial"/>
          <w:sz w:val="21"/>
          <w:szCs w:val="21"/>
        </w:rPr>
        <w:t xml:space="preserve"> </w:t>
      </w:r>
      <w:r w:rsidR="002E773D" w:rsidRPr="00E5712D">
        <w:rPr>
          <w:rFonts w:cs="Arial"/>
          <w:sz w:val="21"/>
          <w:szCs w:val="21"/>
        </w:rPr>
        <w:t>ekologických zátěží</w:t>
      </w:r>
      <w:r w:rsidR="00683701" w:rsidRPr="00E5712D">
        <w:rPr>
          <w:rFonts w:cs="Arial"/>
          <w:sz w:val="21"/>
          <w:szCs w:val="21"/>
        </w:rPr>
        <w:t>.</w:t>
      </w:r>
    </w:p>
    <w:p w14:paraId="67BB7284" w14:textId="77777777" w:rsidR="00E455D6" w:rsidRPr="00A51A42" w:rsidRDefault="00E455D6" w:rsidP="001B208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A51A42">
        <w:rPr>
          <w:rFonts w:cs="Arial"/>
          <w:sz w:val="21"/>
          <w:szCs w:val="21"/>
        </w:rPr>
        <w:t>Plněním této smlouvy dojde k realizaci dlouhodobé, trvalé a hluboké spolupráce smluvních stran směřující k prohloubení stavu poznání. Spolupráce smluvních stran je zakotvena zejména v</w:t>
      </w:r>
      <w:r w:rsidR="005E0907" w:rsidRPr="00A51A42">
        <w:rPr>
          <w:rFonts w:cs="Arial"/>
          <w:sz w:val="21"/>
          <w:szCs w:val="21"/>
        </w:rPr>
        <w:t>e</w:t>
      </w:r>
      <w:r w:rsidRPr="00A51A42">
        <w:rPr>
          <w:rFonts w:cs="Arial"/>
          <w:sz w:val="21"/>
          <w:szCs w:val="21"/>
        </w:rPr>
        <w:t xml:space="preserve"> </w:t>
      </w:r>
      <w:r w:rsidR="005E0907" w:rsidRPr="00A51A42">
        <w:rPr>
          <w:rFonts w:cs="Arial"/>
          <w:sz w:val="21"/>
          <w:szCs w:val="21"/>
        </w:rPr>
        <w:t xml:space="preserve">společné spolupráci na analýze možností využití hyperspektrálních dat pro průzkum </w:t>
      </w:r>
      <w:r w:rsidR="002E773D" w:rsidRPr="00A51A42">
        <w:rPr>
          <w:rFonts w:cs="Arial"/>
          <w:sz w:val="21"/>
          <w:szCs w:val="21"/>
        </w:rPr>
        <w:t>ekologických zátěží</w:t>
      </w:r>
      <w:r w:rsidR="00C641A5" w:rsidRPr="00A51A42">
        <w:rPr>
          <w:rFonts w:cs="Arial"/>
          <w:sz w:val="21"/>
          <w:szCs w:val="21"/>
        </w:rPr>
        <w:t xml:space="preserve"> po důlní těžbě</w:t>
      </w:r>
      <w:r w:rsidR="005E0907" w:rsidRPr="00A51A42">
        <w:rPr>
          <w:rFonts w:cs="Arial"/>
          <w:sz w:val="21"/>
          <w:szCs w:val="21"/>
        </w:rPr>
        <w:t>.</w:t>
      </w:r>
      <w:r w:rsidRPr="00A51A42">
        <w:rPr>
          <w:rFonts w:cs="Arial"/>
          <w:sz w:val="21"/>
          <w:szCs w:val="21"/>
        </w:rPr>
        <w:t xml:space="preserve"> </w:t>
      </w:r>
    </w:p>
    <w:p w14:paraId="1D251130" w14:textId="77777777" w:rsidR="006E2483" w:rsidRDefault="006E2483" w:rsidP="006E2483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864591">
        <w:rPr>
          <w:rFonts w:cs="Arial"/>
          <w:sz w:val="21"/>
          <w:szCs w:val="21"/>
        </w:rPr>
        <w:t xml:space="preserve">Zhotovitel se zavazuje provést na svůj náklad a nebezpečí pro objednatele dílo a objednatel se zavazuje dílo převzít a zaplatit </w:t>
      </w:r>
      <w:r w:rsidR="0087058D">
        <w:rPr>
          <w:rFonts w:cs="Arial"/>
          <w:sz w:val="21"/>
          <w:szCs w:val="21"/>
        </w:rPr>
        <w:t xml:space="preserve">jeho </w:t>
      </w:r>
      <w:r w:rsidRPr="00864591">
        <w:rPr>
          <w:rFonts w:cs="Arial"/>
          <w:sz w:val="21"/>
          <w:szCs w:val="21"/>
        </w:rPr>
        <w:t>cenu.</w:t>
      </w:r>
    </w:p>
    <w:p w14:paraId="3211331C" w14:textId="77777777" w:rsidR="00493969" w:rsidRDefault="00493969" w:rsidP="001B208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Dílem je:</w:t>
      </w:r>
    </w:p>
    <w:p w14:paraId="58E27663" w14:textId="77777777" w:rsidR="00647171" w:rsidRDefault="00647171" w:rsidP="001B208D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Stanovení vhodných podmínek pro pořízení dat vhodných pro naplnění účelu této smlouvy. </w:t>
      </w:r>
    </w:p>
    <w:p w14:paraId="02E49D2B" w14:textId="2C162096" w:rsidR="00D823DC" w:rsidRDefault="002C32A7" w:rsidP="001B208D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lastRenderedPageBreak/>
        <w:t xml:space="preserve">Pořízení </w:t>
      </w:r>
      <w:r w:rsidR="0058462B">
        <w:rPr>
          <w:rFonts w:cs="Arial"/>
          <w:sz w:val="21"/>
          <w:szCs w:val="21"/>
        </w:rPr>
        <w:t xml:space="preserve">leteckých </w:t>
      </w:r>
      <w:r w:rsidR="000B5F94" w:rsidRPr="005E0907">
        <w:rPr>
          <w:rFonts w:cs="Arial"/>
          <w:sz w:val="21"/>
          <w:szCs w:val="21"/>
        </w:rPr>
        <w:t xml:space="preserve">hyperspektrálních </w:t>
      </w:r>
      <w:r>
        <w:rPr>
          <w:rFonts w:cs="Arial"/>
          <w:sz w:val="21"/>
          <w:szCs w:val="21"/>
        </w:rPr>
        <w:t>dat</w:t>
      </w:r>
      <w:r w:rsidR="00781727">
        <w:rPr>
          <w:rFonts w:cs="Arial"/>
          <w:sz w:val="21"/>
          <w:szCs w:val="21"/>
        </w:rPr>
        <w:t xml:space="preserve"> z 5</w:t>
      </w:r>
      <w:r w:rsidR="009C5082">
        <w:rPr>
          <w:rFonts w:cs="Arial"/>
          <w:sz w:val="21"/>
          <w:szCs w:val="21"/>
        </w:rPr>
        <w:t>5</w:t>
      </w:r>
      <w:r w:rsidR="00781727">
        <w:rPr>
          <w:rFonts w:cs="Arial"/>
          <w:sz w:val="21"/>
          <w:szCs w:val="21"/>
        </w:rPr>
        <w:t xml:space="preserve"> zájmových </w:t>
      </w:r>
      <w:r w:rsidR="00893491">
        <w:rPr>
          <w:rFonts w:cs="Arial"/>
          <w:sz w:val="21"/>
          <w:szCs w:val="21"/>
        </w:rPr>
        <w:t>lokalit</w:t>
      </w:r>
      <w:r w:rsidR="00781727">
        <w:rPr>
          <w:rFonts w:cs="Arial"/>
          <w:sz w:val="21"/>
          <w:szCs w:val="21"/>
        </w:rPr>
        <w:t xml:space="preserve"> definovaných v příloze č.</w:t>
      </w:r>
      <w:r w:rsidR="00E5712D">
        <w:rPr>
          <w:rFonts w:cs="Arial"/>
          <w:sz w:val="21"/>
          <w:szCs w:val="21"/>
        </w:rPr>
        <w:t xml:space="preserve"> </w:t>
      </w:r>
      <w:r w:rsidR="00781727">
        <w:rPr>
          <w:rFonts w:cs="Arial"/>
          <w:sz w:val="21"/>
          <w:szCs w:val="21"/>
        </w:rPr>
        <w:t>1</w:t>
      </w:r>
      <w:r w:rsidR="00E455D6">
        <w:rPr>
          <w:rFonts w:cs="Arial"/>
          <w:sz w:val="21"/>
          <w:szCs w:val="21"/>
        </w:rPr>
        <w:t xml:space="preserve"> (dále jen data)</w:t>
      </w:r>
      <w:r w:rsidR="0058462B">
        <w:rPr>
          <w:rFonts w:cs="Arial"/>
          <w:sz w:val="21"/>
          <w:szCs w:val="21"/>
        </w:rPr>
        <w:t>.</w:t>
      </w:r>
    </w:p>
    <w:p w14:paraId="176E2F00" w14:textId="77777777" w:rsidR="00533058" w:rsidRDefault="0058462B" w:rsidP="001B208D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Zpracování </w:t>
      </w:r>
      <w:r w:rsidR="002C32A7">
        <w:rPr>
          <w:rFonts w:cs="Arial"/>
          <w:sz w:val="21"/>
          <w:szCs w:val="21"/>
        </w:rPr>
        <w:t>dat</w:t>
      </w:r>
      <w:r w:rsidR="00E455D6">
        <w:rPr>
          <w:rFonts w:cs="Arial"/>
          <w:sz w:val="21"/>
          <w:szCs w:val="21"/>
        </w:rPr>
        <w:t>.</w:t>
      </w:r>
    </w:p>
    <w:p w14:paraId="790DC533" w14:textId="77777777" w:rsidR="00493969" w:rsidRDefault="00187A77" w:rsidP="001B208D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Posouzení </w:t>
      </w:r>
      <w:r w:rsidR="00493969">
        <w:rPr>
          <w:rFonts w:cs="Arial"/>
          <w:sz w:val="21"/>
          <w:szCs w:val="21"/>
        </w:rPr>
        <w:t xml:space="preserve">kvality pořízených dat a vhodnosti </w:t>
      </w:r>
      <w:r w:rsidR="00655DCA">
        <w:rPr>
          <w:rFonts w:cs="Arial"/>
          <w:sz w:val="21"/>
          <w:szCs w:val="21"/>
        </w:rPr>
        <w:t xml:space="preserve">jejich využití </w:t>
      </w:r>
      <w:r w:rsidR="00493969">
        <w:rPr>
          <w:rFonts w:cs="Arial"/>
          <w:sz w:val="21"/>
          <w:szCs w:val="21"/>
        </w:rPr>
        <w:t xml:space="preserve">pro </w:t>
      </w:r>
      <w:r w:rsidR="00FC30F0">
        <w:rPr>
          <w:rFonts w:cs="Arial"/>
          <w:sz w:val="21"/>
          <w:szCs w:val="21"/>
        </w:rPr>
        <w:t xml:space="preserve">naplnění </w:t>
      </w:r>
      <w:r w:rsidR="00493969">
        <w:rPr>
          <w:rFonts w:cs="Arial"/>
          <w:sz w:val="21"/>
          <w:szCs w:val="21"/>
        </w:rPr>
        <w:t>účel</w:t>
      </w:r>
      <w:r w:rsidR="00FC30F0">
        <w:rPr>
          <w:rFonts w:cs="Arial"/>
          <w:sz w:val="21"/>
          <w:szCs w:val="21"/>
        </w:rPr>
        <w:t>u</w:t>
      </w:r>
      <w:r>
        <w:rPr>
          <w:rFonts w:cs="Arial"/>
          <w:sz w:val="21"/>
          <w:szCs w:val="21"/>
        </w:rPr>
        <w:t xml:space="preserve"> této </w:t>
      </w:r>
      <w:r w:rsidR="00FC30F0">
        <w:rPr>
          <w:rFonts w:cs="Arial"/>
          <w:sz w:val="21"/>
          <w:szCs w:val="21"/>
        </w:rPr>
        <w:t>smlouvy</w:t>
      </w:r>
      <w:r w:rsidR="00493969">
        <w:rPr>
          <w:rFonts w:cs="Arial"/>
          <w:sz w:val="21"/>
          <w:szCs w:val="21"/>
        </w:rPr>
        <w:t>.</w:t>
      </w:r>
    </w:p>
    <w:p w14:paraId="20534132" w14:textId="14AC5F76" w:rsidR="00FC30F0" w:rsidRDefault="00D31AB3" w:rsidP="00655DCA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Objednatel má zájem o provedení</w:t>
      </w:r>
      <w:r w:rsidR="00187A77">
        <w:rPr>
          <w:rFonts w:cs="Arial"/>
          <w:sz w:val="21"/>
          <w:szCs w:val="21"/>
        </w:rPr>
        <w:t xml:space="preserve"> díla </w:t>
      </w:r>
      <w:r w:rsidR="00E5712D">
        <w:rPr>
          <w:rFonts w:cs="Arial"/>
          <w:sz w:val="21"/>
          <w:szCs w:val="21"/>
        </w:rPr>
        <w:t>Ústavem</w:t>
      </w:r>
      <w:r w:rsidR="00187A77" w:rsidRPr="00187A77">
        <w:rPr>
          <w:rFonts w:cs="Arial"/>
          <w:sz w:val="21"/>
          <w:szCs w:val="21"/>
        </w:rPr>
        <w:t xml:space="preserve"> výzkumu globální změny AV ČR, v. v. i.</w:t>
      </w:r>
      <w:r w:rsidR="00187A77">
        <w:rPr>
          <w:rFonts w:cs="Arial"/>
          <w:sz w:val="21"/>
          <w:szCs w:val="21"/>
        </w:rPr>
        <w:t xml:space="preserve">, neboť zhotovitel umí </w:t>
      </w:r>
      <w:r w:rsidR="00FC30F0">
        <w:rPr>
          <w:rFonts w:cs="Arial"/>
          <w:sz w:val="21"/>
          <w:szCs w:val="21"/>
        </w:rPr>
        <w:t> kombin</w:t>
      </w:r>
      <w:r w:rsidR="00187A77">
        <w:rPr>
          <w:rFonts w:cs="Arial"/>
          <w:sz w:val="21"/>
          <w:szCs w:val="21"/>
        </w:rPr>
        <w:t>ovat</w:t>
      </w:r>
      <w:r w:rsidR="00FC30F0">
        <w:rPr>
          <w:rFonts w:cs="Arial"/>
          <w:sz w:val="21"/>
          <w:szCs w:val="21"/>
        </w:rPr>
        <w:t xml:space="preserve"> expertní postup</w:t>
      </w:r>
      <w:r w:rsidR="00187A77">
        <w:rPr>
          <w:rFonts w:cs="Arial"/>
          <w:sz w:val="21"/>
          <w:szCs w:val="21"/>
        </w:rPr>
        <w:t>y</w:t>
      </w:r>
      <w:r w:rsidR="00FC30F0">
        <w:rPr>
          <w:rFonts w:cs="Arial"/>
          <w:sz w:val="21"/>
          <w:szCs w:val="21"/>
        </w:rPr>
        <w:t xml:space="preserve"> zpracování </w:t>
      </w:r>
      <w:r w:rsidR="00187A77">
        <w:rPr>
          <w:rFonts w:cs="Arial"/>
          <w:sz w:val="21"/>
          <w:szCs w:val="21"/>
        </w:rPr>
        <w:t xml:space="preserve">dat </w:t>
      </w:r>
      <w:r w:rsidR="00FC30F0">
        <w:rPr>
          <w:rFonts w:cs="Arial"/>
          <w:sz w:val="21"/>
          <w:szCs w:val="21"/>
        </w:rPr>
        <w:t>v zpracovatelském řetězci</w:t>
      </w:r>
      <w:r w:rsidR="00655DCA">
        <w:rPr>
          <w:rFonts w:cs="Arial"/>
          <w:sz w:val="21"/>
          <w:szCs w:val="21"/>
        </w:rPr>
        <w:t>, které</w:t>
      </w:r>
      <w:r w:rsidR="00187A77">
        <w:rPr>
          <w:rFonts w:cs="Arial"/>
          <w:sz w:val="21"/>
          <w:szCs w:val="21"/>
        </w:rPr>
        <w:t xml:space="preserve"> sám vyvinul</w:t>
      </w:r>
      <w:r w:rsidR="00655DCA">
        <w:rPr>
          <w:rFonts w:cs="Arial"/>
          <w:sz w:val="21"/>
          <w:szCs w:val="21"/>
        </w:rPr>
        <w:t>,</w:t>
      </w:r>
      <w:r w:rsidR="00FC30F0">
        <w:rPr>
          <w:rFonts w:cs="Arial"/>
          <w:sz w:val="21"/>
          <w:szCs w:val="21"/>
        </w:rPr>
        <w:t xml:space="preserve"> adapt</w:t>
      </w:r>
      <w:r w:rsidR="00187A77">
        <w:rPr>
          <w:rFonts w:cs="Arial"/>
          <w:sz w:val="21"/>
          <w:szCs w:val="21"/>
        </w:rPr>
        <w:t xml:space="preserve">ovat </w:t>
      </w:r>
      <w:r w:rsidR="00655DCA">
        <w:rPr>
          <w:rFonts w:cs="Arial"/>
          <w:sz w:val="21"/>
          <w:szCs w:val="21"/>
        </w:rPr>
        <w:t>tyto</w:t>
      </w:r>
      <w:r w:rsidR="00FC30F0">
        <w:rPr>
          <w:rFonts w:cs="Arial"/>
          <w:sz w:val="21"/>
          <w:szCs w:val="21"/>
        </w:rPr>
        <w:t xml:space="preserve"> postup</w:t>
      </w:r>
      <w:r w:rsidR="00655DCA">
        <w:rPr>
          <w:rFonts w:cs="Arial"/>
          <w:sz w:val="21"/>
          <w:szCs w:val="21"/>
        </w:rPr>
        <w:t>y</w:t>
      </w:r>
      <w:r w:rsidR="00FC30F0">
        <w:rPr>
          <w:rFonts w:cs="Arial"/>
          <w:sz w:val="21"/>
          <w:szCs w:val="21"/>
        </w:rPr>
        <w:t xml:space="preserve"> </w:t>
      </w:r>
      <w:r w:rsidR="00655DCA">
        <w:rPr>
          <w:rFonts w:cs="Arial"/>
          <w:sz w:val="21"/>
          <w:szCs w:val="21"/>
        </w:rPr>
        <w:t>pro</w:t>
      </w:r>
      <w:r w:rsidR="00FC30F0">
        <w:rPr>
          <w:rFonts w:cs="Arial"/>
          <w:sz w:val="21"/>
          <w:szCs w:val="21"/>
        </w:rPr>
        <w:t xml:space="preserve"> konkrétní potřeby </w:t>
      </w:r>
      <w:r w:rsidR="00187A77">
        <w:rPr>
          <w:rFonts w:cs="Arial"/>
          <w:sz w:val="21"/>
          <w:szCs w:val="21"/>
        </w:rPr>
        <w:t>objednatele</w:t>
      </w:r>
      <w:r w:rsidR="00655DCA">
        <w:rPr>
          <w:rFonts w:cs="Arial"/>
          <w:sz w:val="21"/>
          <w:szCs w:val="21"/>
        </w:rPr>
        <w:t xml:space="preserve"> a posoudit kvalitu pořízených dat a vhodnosti </w:t>
      </w:r>
      <w:r w:rsidR="00655DCA" w:rsidRPr="00655DCA">
        <w:rPr>
          <w:rFonts w:cs="Arial"/>
          <w:sz w:val="21"/>
          <w:szCs w:val="21"/>
        </w:rPr>
        <w:t xml:space="preserve">jejich využití pro </w:t>
      </w:r>
      <w:r w:rsidR="00655DCA">
        <w:rPr>
          <w:rFonts w:cs="Arial"/>
          <w:sz w:val="21"/>
          <w:szCs w:val="21"/>
        </w:rPr>
        <w:t>stanovený účel</w:t>
      </w:r>
      <w:r w:rsidR="00FC30F0">
        <w:rPr>
          <w:rFonts w:cs="Arial"/>
          <w:sz w:val="21"/>
          <w:szCs w:val="21"/>
        </w:rPr>
        <w:t>.</w:t>
      </w:r>
    </w:p>
    <w:p w14:paraId="34F8E4D2" w14:textId="77777777" w:rsidR="00FC30F0" w:rsidRPr="00DB65FD" w:rsidRDefault="00FC30F0" w:rsidP="00DB65FD">
      <w:pPr>
        <w:ind w:firstLine="0"/>
        <w:rPr>
          <w:rFonts w:cs="Arial"/>
          <w:sz w:val="21"/>
          <w:szCs w:val="21"/>
        </w:rPr>
      </w:pPr>
    </w:p>
    <w:p w14:paraId="4B6F14F8" w14:textId="77777777" w:rsidR="00B90FED" w:rsidRPr="004A0C3E" w:rsidRDefault="00B90FED" w:rsidP="00B90FED">
      <w:pPr>
        <w:pStyle w:val="Odstavecseseznamem"/>
        <w:numPr>
          <w:ilvl w:val="0"/>
          <w:numId w:val="11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Provádění díla</w:t>
      </w:r>
      <w:r w:rsidRPr="004A0C3E">
        <w:rPr>
          <w:rFonts w:cs="Arial"/>
          <w:b/>
          <w:smallCaps/>
          <w:spacing w:val="32"/>
          <w:sz w:val="21"/>
          <w:szCs w:val="21"/>
        </w:rPr>
        <w:t xml:space="preserve"> </w:t>
      </w:r>
    </w:p>
    <w:p w14:paraId="7F844F46" w14:textId="77777777" w:rsidR="006E2483" w:rsidRDefault="006E2483" w:rsidP="006E2483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Hmotně zachyceným výsledkem díla je </w:t>
      </w:r>
      <w:r w:rsidRPr="00F56F56">
        <w:rPr>
          <w:rFonts w:cs="Arial"/>
          <w:b/>
          <w:sz w:val="21"/>
          <w:szCs w:val="21"/>
        </w:rPr>
        <w:t>souhrnná výzkumná zpráva</w:t>
      </w:r>
      <w:r>
        <w:rPr>
          <w:rFonts w:cs="Arial"/>
          <w:b/>
          <w:sz w:val="21"/>
          <w:szCs w:val="21"/>
        </w:rPr>
        <w:t xml:space="preserve"> </w:t>
      </w:r>
      <w:r w:rsidRPr="00F56F56">
        <w:rPr>
          <w:rFonts w:cs="Arial"/>
          <w:sz w:val="21"/>
          <w:szCs w:val="21"/>
        </w:rPr>
        <w:t>(</w:t>
      </w:r>
      <w:r>
        <w:rPr>
          <w:rFonts w:cs="Arial"/>
          <w:sz w:val="21"/>
          <w:szCs w:val="21"/>
        </w:rPr>
        <w:t>dále jen zpráva)</w:t>
      </w:r>
      <w:r w:rsidRPr="00A63BDF">
        <w:rPr>
          <w:rFonts w:cs="Arial"/>
          <w:sz w:val="21"/>
          <w:szCs w:val="21"/>
        </w:rPr>
        <w:t>,</w:t>
      </w:r>
      <w:r>
        <w:rPr>
          <w:rFonts w:cs="Arial"/>
          <w:sz w:val="21"/>
          <w:szCs w:val="21"/>
        </w:rPr>
        <w:t xml:space="preserve"> která bude obsahovat: </w:t>
      </w:r>
    </w:p>
    <w:p w14:paraId="11E220D3" w14:textId="77777777" w:rsidR="006E2483" w:rsidRDefault="006E2483" w:rsidP="006E2483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Stanovení podmínek pro pořízení dat vhodných pro naplnění účelu této smlouvy. </w:t>
      </w:r>
    </w:p>
    <w:p w14:paraId="2B1203D0" w14:textId="77777777" w:rsidR="006E2483" w:rsidRDefault="006E2483" w:rsidP="006E2483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Popis podmínek, za kterých byla data pořízena</w:t>
      </w:r>
      <w:r w:rsidR="006C3F8D">
        <w:rPr>
          <w:rFonts w:cs="Arial"/>
          <w:sz w:val="21"/>
          <w:szCs w:val="21"/>
        </w:rPr>
        <w:t>.</w:t>
      </w:r>
    </w:p>
    <w:p w14:paraId="6D290F23" w14:textId="77777777" w:rsidR="006E2483" w:rsidRDefault="006E2483" w:rsidP="006E2483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Posouzení, do jaké míry podmínky, za kterých byla data pořízena, odpovídaly stanoveným podmínkám.</w:t>
      </w:r>
    </w:p>
    <w:p w14:paraId="5B36A3FB" w14:textId="77777777" w:rsidR="006E2483" w:rsidRDefault="006E2483" w:rsidP="006E2483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Popis zpracování dat.</w:t>
      </w:r>
    </w:p>
    <w:p w14:paraId="5A3DAE2C" w14:textId="77777777" w:rsidR="006E2483" w:rsidRDefault="006E2483" w:rsidP="006E2483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Posouzení kvality pořízených dat a vhodnosti jejich využití pro naplnění účelu této smlouvy.</w:t>
      </w:r>
    </w:p>
    <w:p w14:paraId="0B4FAD99" w14:textId="77777777" w:rsidR="006E2483" w:rsidRPr="00F56F56" w:rsidRDefault="00A110A8" w:rsidP="00A110A8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Zpráva bude předána v elektronické </w:t>
      </w:r>
      <w:r w:rsidR="00D10625">
        <w:rPr>
          <w:rFonts w:cs="Arial"/>
          <w:sz w:val="21"/>
          <w:szCs w:val="21"/>
        </w:rPr>
        <w:t xml:space="preserve">podobě ve formátu *.pdf </w:t>
      </w:r>
      <w:r>
        <w:rPr>
          <w:rFonts w:cs="Arial"/>
          <w:sz w:val="21"/>
          <w:szCs w:val="21"/>
        </w:rPr>
        <w:t>na vhodném nosiči dat</w:t>
      </w:r>
      <w:r w:rsidR="000B5F94">
        <w:rPr>
          <w:rFonts w:cs="Arial"/>
          <w:sz w:val="21"/>
          <w:szCs w:val="21"/>
        </w:rPr>
        <w:t>, nebo bude zpřístupněna dálkovým přístupem z úložiště dat</w:t>
      </w:r>
      <w:r>
        <w:rPr>
          <w:rFonts w:cs="Arial"/>
          <w:sz w:val="21"/>
          <w:szCs w:val="21"/>
        </w:rPr>
        <w:t xml:space="preserve">. </w:t>
      </w:r>
      <w:r w:rsidR="006E2483">
        <w:rPr>
          <w:rFonts w:cs="Arial"/>
          <w:sz w:val="21"/>
          <w:szCs w:val="21"/>
        </w:rPr>
        <w:t xml:space="preserve">Ke zprávě </w:t>
      </w:r>
      <w:r w:rsidR="00D10625">
        <w:rPr>
          <w:rFonts w:cs="Arial"/>
          <w:sz w:val="21"/>
          <w:szCs w:val="21"/>
        </w:rPr>
        <w:t>budou</w:t>
      </w:r>
      <w:r>
        <w:rPr>
          <w:rFonts w:cs="Arial"/>
          <w:sz w:val="21"/>
          <w:szCs w:val="21"/>
        </w:rPr>
        <w:t xml:space="preserve"> přiložena zpracovaná data </w:t>
      </w:r>
      <w:r w:rsidR="006E2483">
        <w:rPr>
          <w:rFonts w:cs="Arial"/>
          <w:sz w:val="21"/>
          <w:szCs w:val="21"/>
        </w:rPr>
        <w:t xml:space="preserve">v dále zpracovatelném formátu.  </w:t>
      </w:r>
    </w:p>
    <w:p w14:paraId="0AC3715F" w14:textId="77777777" w:rsidR="0063236A" w:rsidRDefault="0063236A" w:rsidP="00B90FE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Zpracování dat bude provedeno na základě expertních postupů zhotovitele.</w:t>
      </w:r>
    </w:p>
    <w:p w14:paraId="06E0F220" w14:textId="77777777" w:rsidR="00D10625" w:rsidRDefault="00D31AB3" w:rsidP="001534DF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D10625">
        <w:rPr>
          <w:rFonts w:cs="Arial"/>
          <w:sz w:val="21"/>
          <w:szCs w:val="21"/>
        </w:rPr>
        <w:t xml:space="preserve">Zhotovitel </w:t>
      </w:r>
      <w:r w:rsidR="00D10625">
        <w:rPr>
          <w:rFonts w:cs="Arial"/>
          <w:sz w:val="21"/>
          <w:szCs w:val="21"/>
        </w:rPr>
        <w:t>provede s daty zejména následující operace:</w:t>
      </w:r>
    </w:p>
    <w:p w14:paraId="7EB57A55" w14:textId="77777777" w:rsidR="00D10625" w:rsidRPr="00AE17C1" w:rsidRDefault="00D10625" w:rsidP="00D10625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AE17C1">
        <w:rPr>
          <w:rFonts w:cs="Arial"/>
          <w:sz w:val="21"/>
          <w:szCs w:val="21"/>
        </w:rPr>
        <w:t>Radiometrické</w:t>
      </w:r>
      <w:r w:rsidR="002A062A" w:rsidRPr="00AE17C1">
        <w:rPr>
          <w:rFonts w:cs="Arial"/>
          <w:sz w:val="21"/>
          <w:szCs w:val="21"/>
        </w:rPr>
        <w:t xml:space="preserve"> </w:t>
      </w:r>
      <w:r w:rsidRPr="00AE17C1">
        <w:rPr>
          <w:rFonts w:cs="Arial"/>
          <w:sz w:val="21"/>
          <w:szCs w:val="21"/>
        </w:rPr>
        <w:t>korekce.</w:t>
      </w:r>
      <w:r w:rsidR="00D31AB3" w:rsidRPr="00AE17C1">
        <w:rPr>
          <w:rFonts w:cs="Arial"/>
          <w:sz w:val="21"/>
          <w:szCs w:val="21"/>
        </w:rPr>
        <w:t xml:space="preserve"> </w:t>
      </w:r>
    </w:p>
    <w:p w14:paraId="1322FE60" w14:textId="215DD2BE" w:rsidR="00D10625" w:rsidRPr="00AE17C1" w:rsidRDefault="00D10625" w:rsidP="00D10625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AE17C1">
        <w:rPr>
          <w:rFonts w:cs="Arial"/>
          <w:sz w:val="21"/>
          <w:szCs w:val="21"/>
        </w:rPr>
        <w:t>G</w:t>
      </w:r>
      <w:r w:rsidR="00D31AB3" w:rsidRPr="00AE17C1">
        <w:rPr>
          <w:rFonts w:cs="Arial"/>
          <w:sz w:val="21"/>
          <w:szCs w:val="21"/>
        </w:rPr>
        <w:t>eo-referenc</w:t>
      </w:r>
      <w:r w:rsidRPr="00AE17C1">
        <w:rPr>
          <w:rFonts w:cs="Arial"/>
          <w:sz w:val="21"/>
          <w:szCs w:val="21"/>
        </w:rPr>
        <w:t>ování</w:t>
      </w:r>
      <w:r w:rsidR="007F27B6">
        <w:rPr>
          <w:rFonts w:cs="Arial"/>
          <w:sz w:val="21"/>
          <w:szCs w:val="21"/>
        </w:rPr>
        <w:t xml:space="preserve"> do souřadnicového systému UTM34N (ETRS-89)</w:t>
      </w:r>
      <w:r w:rsidR="002A062A" w:rsidRPr="00AE17C1">
        <w:rPr>
          <w:rFonts w:cs="Arial"/>
          <w:sz w:val="21"/>
          <w:szCs w:val="21"/>
        </w:rPr>
        <w:t>.</w:t>
      </w:r>
    </w:p>
    <w:p w14:paraId="77168DB0" w14:textId="77777777" w:rsidR="007F27B6" w:rsidRDefault="007F27B6" w:rsidP="00D10625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A</w:t>
      </w:r>
      <w:r w:rsidR="002A062A" w:rsidRPr="00AE17C1">
        <w:rPr>
          <w:rFonts w:cs="Arial"/>
          <w:sz w:val="21"/>
          <w:szCs w:val="21"/>
        </w:rPr>
        <w:t>tmosférické korekce</w:t>
      </w:r>
      <w:r w:rsidR="00035581" w:rsidRPr="00AE17C1">
        <w:rPr>
          <w:rFonts w:cs="Arial"/>
          <w:sz w:val="21"/>
          <w:szCs w:val="21"/>
        </w:rPr>
        <w:t>.</w:t>
      </w:r>
    </w:p>
    <w:p w14:paraId="40856724" w14:textId="59672D6E" w:rsidR="00EC32AB" w:rsidRDefault="007F27B6" w:rsidP="00D10625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Mozaikování sousedících linií</w:t>
      </w:r>
      <w:r w:rsidR="00035581" w:rsidRPr="00AE17C1">
        <w:rPr>
          <w:rFonts w:cs="Arial"/>
          <w:sz w:val="21"/>
          <w:szCs w:val="21"/>
        </w:rPr>
        <w:t xml:space="preserve"> </w:t>
      </w:r>
    </w:p>
    <w:p w14:paraId="517FA1F8" w14:textId="38476B0C" w:rsidR="00D67B38" w:rsidRPr="00D67B38" w:rsidRDefault="00D67B38" w:rsidP="00D67B38">
      <w:pPr>
        <w:pStyle w:val="Odstavecseseznamem"/>
        <w:numPr>
          <w:ilvl w:val="1"/>
          <w:numId w:val="11"/>
        </w:numPr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 případě dat ze senzoru TASI bude proveden výpočet povrchové teploty. Data ze senzoru TASI budou zpracovávána pouze pro 18 lokalit definovaných v příloze č.</w:t>
      </w:r>
      <w:r w:rsidR="00E5712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2.</w:t>
      </w:r>
    </w:p>
    <w:p w14:paraId="58D2A7BE" w14:textId="77777777" w:rsidR="001534DF" w:rsidRDefault="001534DF" w:rsidP="001534DF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247A11CC" w14:textId="77777777" w:rsidR="006E2483" w:rsidRPr="004A0C3E" w:rsidRDefault="006E2483" w:rsidP="006E2483">
      <w:pPr>
        <w:pStyle w:val="Odstavecseseznamem"/>
        <w:numPr>
          <w:ilvl w:val="0"/>
          <w:numId w:val="11"/>
        </w:numPr>
        <w:contextualSpacing w:val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Pořízení dat</w:t>
      </w:r>
    </w:p>
    <w:p w14:paraId="7A09768E" w14:textId="0D4665E9" w:rsidR="00A8019B" w:rsidRDefault="00A8019B" w:rsidP="00A8019B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Zhotovitel data </w:t>
      </w:r>
      <w:r w:rsidR="00D10625">
        <w:rPr>
          <w:rFonts w:cs="Arial"/>
          <w:sz w:val="21"/>
          <w:szCs w:val="21"/>
        </w:rPr>
        <w:t xml:space="preserve">pořídí </w:t>
      </w:r>
      <w:r>
        <w:rPr>
          <w:rFonts w:cs="Arial"/>
          <w:sz w:val="21"/>
          <w:szCs w:val="21"/>
        </w:rPr>
        <w:t xml:space="preserve">pomocí </w:t>
      </w:r>
      <w:r w:rsidR="00D31AB3">
        <w:rPr>
          <w:rFonts w:cs="Arial"/>
          <w:sz w:val="21"/>
          <w:szCs w:val="21"/>
        </w:rPr>
        <w:t xml:space="preserve">své letecké laboratoře, tedy letounem </w:t>
      </w:r>
      <w:r w:rsidRPr="00B90FED">
        <w:rPr>
          <w:rFonts w:cs="Arial"/>
          <w:sz w:val="21"/>
          <w:szCs w:val="21"/>
        </w:rPr>
        <w:t>Cessna 208B Grand Caravan, který je speciálně</w:t>
      </w:r>
      <w:r w:rsidR="00D10625">
        <w:rPr>
          <w:rFonts w:cs="Arial"/>
          <w:sz w:val="21"/>
          <w:szCs w:val="21"/>
        </w:rPr>
        <w:t xml:space="preserve"> </w:t>
      </w:r>
      <w:r w:rsidR="00D10625" w:rsidRPr="00B90FED">
        <w:rPr>
          <w:rFonts w:cs="Arial"/>
          <w:sz w:val="21"/>
          <w:szCs w:val="21"/>
        </w:rPr>
        <w:t>(dvěma snímací otvory)</w:t>
      </w:r>
      <w:r w:rsidRPr="00B90FED">
        <w:rPr>
          <w:rFonts w:cs="Arial"/>
          <w:sz w:val="21"/>
          <w:szCs w:val="21"/>
        </w:rPr>
        <w:t xml:space="preserve"> upraven pro </w:t>
      </w:r>
      <w:r w:rsidR="002E773D">
        <w:rPr>
          <w:rFonts w:cs="Arial"/>
          <w:sz w:val="21"/>
          <w:szCs w:val="21"/>
        </w:rPr>
        <w:t>dálkový průzkum země</w:t>
      </w:r>
      <w:r w:rsidRPr="00B90FED">
        <w:rPr>
          <w:rFonts w:cs="Arial"/>
          <w:sz w:val="21"/>
          <w:szCs w:val="21"/>
        </w:rPr>
        <w:t xml:space="preserve">. </w:t>
      </w:r>
      <w:r w:rsidR="00D31AB3">
        <w:rPr>
          <w:rFonts w:cs="Arial"/>
          <w:sz w:val="21"/>
          <w:szCs w:val="21"/>
        </w:rPr>
        <w:t>Data budou pořízena</w:t>
      </w:r>
      <w:r w:rsidR="00D10625">
        <w:rPr>
          <w:rFonts w:cs="Arial"/>
          <w:sz w:val="21"/>
          <w:szCs w:val="21"/>
        </w:rPr>
        <w:t xml:space="preserve"> pomocí </w:t>
      </w:r>
      <w:r w:rsidR="00D10625" w:rsidRPr="00AE17C1">
        <w:rPr>
          <w:rFonts w:cs="Arial"/>
          <w:sz w:val="21"/>
          <w:szCs w:val="21"/>
        </w:rPr>
        <w:t>hyperspektrální</w:t>
      </w:r>
      <w:r w:rsidR="007F27B6">
        <w:rPr>
          <w:rFonts w:cs="Arial"/>
          <w:sz w:val="21"/>
          <w:szCs w:val="21"/>
        </w:rPr>
        <w:t>ch senzorů</w:t>
      </w:r>
      <w:r w:rsidRPr="00AE17C1">
        <w:rPr>
          <w:rFonts w:cs="Arial"/>
          <w:sz w:val="21"/>
          <w:szCs w:val="21"/>
        </w:rPr>
        <w:t xml:space="preserve"> CASI</w:t>
      </w:r>
      <w:r w:rsidR="00AE17C1" w:rsidRPr="00AE17C1">
        <w:rPr>
          <w:rFonts w:cs="Arial"/>
          <w:sz w:val="21"/>
          <w:szCs w:val="21"/>
        </w:rPr>
        <w:t xml:space="preserve"> 1500</w:t>
      </w:r>
      <w:r w:rsidR="007F27B6">
        <w:rPr>
          <w:rFonts w:cs="Arial"/>
          <w:sz w:val="21"/>
          <w:szCs w:val="21"/>
        </w:rPr>
        <w:t>, SASI 600 a TASI 600</w:t>
      </w:r>
      <w:r w:rsidR="00AE17C1" w:rsidRPr="00AE17C1">
        <w:rPr>
          <w:rFonts w:cs="Arial"/>
          <w:sz w:val="21"/>
          <w:szCs w:val="21"/>
        </w:rPr>
        <w:t xml:space="preserve"> výrobce ITRES.</w:t>
      </w:r>
    </w:p>
    <w:p w14:paraId="58160F4F" w14:textId="7EC021D6" w:rsidR="00F93D90" w:rsidRDefault="007F27B6" w:rsidP="00A8019B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Data budou pořízena z</w:t>
      </w:r>
      <w:r w:rsidR="00B74F31">
        <w:rPr>
          <w:rFonts w:cs="Arial"/>
          <w:sz w:val="21"/>
          <w:szCs w:val="21"/>
        </w:rPr>
        <w:t xml:space="preserve"> 55</w:t>
      </w:r>
      <w:r>
        <w:rPr>
          <w:rFonts w:cs="Arial"/>
          <w:sz w:val="21"/>
          <w:szCs w:val="21"/>
        </w:rPr>
        <w:t> lokalit</w:t>
      </w:r>
      <w:r w:rsidR="00D31AB3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definovaných v příloze č.</w:t>
      </w:r>
      <w:r w:rsidR="00E5712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1 s </w:t>
      </w:r>
      <w:r w:rsidR="004B6115">
        <w:rPr>
          <w:rFonts w:cs="Arial"/>
          <w:sz w:val="21"/>
          <w:szCs w:val="21"/>
        </w:rPr>
        <w:t>průměrnou</w:t>
      </w:r>
      <w:r w:rsidR="00A34CAE">
        <w:rPr>
          <w:rFonts w:cs="Arial"/>
          <w:sz w:val="21"/>
          <w:szCs w:val="21"/>
        </w:rPr>
        <w:t xml:space="preserve"> </w:t>
      </w:r>
      <w:r w:rsidR="00AB237C">
        <w:rPr>
          <w:rFonts w:cs="Arial"/>
          <w:sz w:val="21"/>
          <w:szCs w:val="21"/>
        </w:rPr>
        <w:t>ve</w:t>
      </w:r>
      <w:r w:rsidR="004B6115">
        <w:rPr>
          <w:rFonts w:cs="Arial"/>
          <w:sz w:val="21"/>
          <w:szCs w:val="21"/>
        </w:rPr>
        <w:t>likostí</w:t>
      </w:r>
      <w:r w:rsidR="00AB237C">
        <w:rPr>
          <w:rFonts w:cs="Arial"/>
          <w:sz w:val="21"/>
          <w:szCs w:val="21"/>
        </w:rPr>
        <w:t xml:space="preserve"> </w:t>
      </w:r>
      <w:r w:rsidR="004B6115">
        <w:rPr>
          <w:rFonts w:cs="Arial"/>
          <w:sz w:val="21"/>
          <w:szCs w:val="21"/>
        </w:rPr>
        <w:t>pixlu</w:t>
      </w:r>
      <w:r w:rsidR="00AB237C">
        <w:rPr>
          <w:rFonts w:cs="Arial"/>
          <w:sz w:val="21"/>
          <w:szCs w:val="21"/>
        </w:rPr>
        <w:t xml:space="preserve"> na </w:t>
      </w:r>
      <w:r w:rsidR="004B6115">
        <w:rPr>
          <w:rFonts w:cs="Arial"/>
          <w:sz w:val="21"/>
          <w:szCs w:val="21"/>
        </w:rPr>
        <w:t>zemském</w:t>
      </w:r>
      <w:r w:rsidR="00AB237C">
        <w:rPr>
          <w:rFonts w:cs="Arial"/>
          <w:sz w:val="21"/>
          <w:szCs w:val="21"/>
        </w:rPr>
        <w:t xml:space="preserve"> povrchu 1</w:t>
      </w:r>
      <w:r w:rsidR="00E5712D">
        <w:rPr>
          <w:rFonts w:cs="Arial"/>
          <w:sz w:val="21"/>
          <w:szCs w:val="21"/>
        </w:rPr>
        <w:t xml:space="preserve"> </w:t>
      </w:r>
      <w:r w:rsidR="00AB237C">
        <w:rPr>
          <w:rFonts w:cs="Arial"/>
          <w:sz w:val="21"/>
          <w:szCs w:val="21"/>
        </w:rPr>
        <w:t>m</w:t>
      </w:r>
      <w:r>
        <w:rPr>
          <w:rFonts w:cs="Arial"/>
          <w:sz w:val="21"/>
          <w:szCs w:val="21"/>
        </w:rPr>
        <w:t xml:space="preserve"> pro CASI 1500 data a s průměrnou velikostí pixlu na zemském povrchu 2,5</w:t>
      </w:r>
      <w:r w:rsidR="00E5712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m p</w:t>
      </w:r>
      <w:r w:rsidR="007C4AAE">
        <w:rPr>
          <w:rFonts w:cs="Arial"/>
          <w:sz w:val="21"/>
          <w:szCs w:val="21"/>
        </w:rPr>
        <w:t>ro data ze senzorů SASI 600 a T</w:t>
      </w:r>
      <w:r>
        <w:rPr>
          <w:rFonts w:cs="Arial"/>
          <w:sz w:val="21"/>
          <w:szCs w:val="21"/>
        </w:rPr>
        <w:t>ASI 600.</w:t>
      </w:r>
    </w:p>
    <w:p w14:paraId="42532326" w14:textId="71025510" w:rsidR="00F93D90" w:rsidRPr="009C2BF5" w:rsidRDefault="00F93D90" w:rsidP="00DA0E85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Data budou </w:t>
      </w:r>
      <w:r w:rsidRPr="009C2BF5">
        <w:rPr>
          <w:rFonts w:cs="Arial"/>
          <w:sz w:val="21"/>
          <w:szCs w:val="21"/>
        </w:rPr>
        <w:t xml:space="preserve">pořizována </w:t>
      </w:r>
      <w:r w:rsidR="009C2BF5" w:rsidRPr="009C2BF5">
        <w:rPr>
          <w:rFonts w:cs="Arial"/>
          <w:sz w:val="21"/>
          <w:szCs w:val="21"/>
        </w:rPr>
        <w:t xml:space="preserve">v termínu </w:t>
      </w:r>
      <w:r w:rsidR="00E5712D">
        <w:rPr>
          <w:rFonts w:cs="Arial"/>
          <w:sz w:val="21"/>
          <w:szCs w:val="21"/>
        </w:rPr>
        <w:t>srpen</w:t>
      </w:r>
      <w:r w:rsidR="002E773D">
        <w:rPr>
          <w:rFonts w:cs="Arial"/>
          <w:sz w:val="21"/>
          <w:szCs w:val="21"/>
        </w:rPr>
        <w:t xml:space="preserve"> </w:t>
      </w:r>
      <w:r w:rsidR="00932084">
        <w:rPr>
          <w:rFonts w:cs="Arial"/>
          <w:sz w:val="21"/>
          <w:szCs w:val="21"/>
        </w:rPr>
        <w:t>–</w:t>
      </w:r>
      <w:r w:rsidR="002E773D">
        <w:rPr>
          <w:rFonts w:cs="Arial"/>
          <w:sz w:val="21"/>
          <w:szCs w:val="21"/>
        </w:rPr>
        <w:t xml:space="preserve"> </w:t>
      </w:r>
      <w:r w:rsidR="00010DAF">
        <w:rPr>
          <w:rFonts w:cs="Arial"/>
          <w:sz w:val="21"/>
          <w:szCs w:val="21"/>
        </w:rPr>
        <w:t>říjen</w:t>
      </w:r>
      <w:r w:rsidR="009C2BF5" w:rsidRPr="009C2BF5">
        <w:rPr>
          <w:rFonts w:cs="Arial"/>
          <w:sz w:val="21"/>
          <w:szCs w:val="21"/>
        </w:rPr>
        <w:t xml:space="preserve"> 201</w:t>
      </w:r>
      <w:r w:rsidR="00010DAF">
        <w:rPr>
          <w:rFonts w:cs="Arial"/>
          <w:sz w:val="21"/>
          <w:szCs w:val="21"/>
        </w:rPr>
        <w:t>9</w:t>
      </w:r>
      <w:r w:rsidRPr="009C2BF5">
        <w:rPr>
          <w:rFonts w:cs="Arial"/>
          <w:sz w:val="21"/>
          <w:szCs w:val="21"/>
        </w:rPr>
        <w:t>.</w:t>
      </w:r>
    </w:p>
    <w:p w14:paraId="0A78359C" w14:textId="77777777" w:rsidR="00F93D90" w:rsidRDefault="00F93D90" w:rsidP="00F93D9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Před pořízením dat stanoví zhotovitel podmínky </w:t>
      </w:r>
      <w:r w:rsidRPr="00F93D90">
        <w:rPr>
          <w:rFonts w:cs="Arial"/>
          <w:sz w:val="21"/>
          <w:szCs w:val="21"/>
        </w:rPr>
        <w:t xml:space="preserve">pro pořízení </w:t>
      </w:r>
      <w:r>
        <w:rPr>
          <w:rFonts w:cs="Arial"/>
          <w:sz w:val="21"/>
          <w:szCs w:val="21"/>
        </w:rPr>
        <w:t xml:space="preserve">vhodných </w:t>
      </w:r>
      <w:r w:rsidRPr="00F93D90">
        <w:rPr>
          <w:rFonts w:cs="Arial"/>
          <w:sz w:val="21"/>
          <w:szCs w:val="21"/>
        </w:rPr>
        <w:t>dat pro naplnění účelu této smlouvy</w:t>
      </w:r>
      <w:r>
        <w:rPr>
          <w:rFonts w:cs="Arial"/>
          <w:sz w:val="21"/>
          <w:szCs w:val="21"/>
        </w:rPr>
        <w:t xml:space="preserve"> a s těmito podmínkami objednatele </w:t>
      </w:r>
      <w:r w:rsidR="00DA0E85">
        <w:rPr>
          <w:rFonts w:cs="Arial"/>
          <w:sz w:val="21"/>
          <w:szCs w:val="21"/>
        </w:rPr>
        <w:t xml:space="preserve">včas </w:t>
      </w:r>
      <w:r>
        <w:rPr>
          <w:rFonts w:cs="Arial"/>
          <w:sz w:val="21"/>
          <w:szCs w:val="21"/>
        </w:rPr>
        <w:t xml:space="preserve">obeznámí. </w:t>
      </w:r>
    </w:p>
    <w:p w14:paraId="40AD5C1E" w14:textId="6F0ED66E" w:rsidR="007F7C3C" w:rsidRDefault="007F7C3C" w:rsidP="00F93D9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Souhlas s pořízením dat</w:t>
      </w:r>
      <w:r w:rsidR="00121901">
        <w:rPr>
          <w:rFonts w:cs="Arial"/>
          <w:sz w:val="21"/>
          <w:szCs w:val="21"/>
        </w:rPr>
        <w:t>:</w:t>
      </w:r>
    </w:p>
    <w:p w14:paraId="55B3B873" w14:textId="77777777" w:rsidR="007F7C3C" w:rsidRDefault="00C426C0" w:rsidP="007F7C3C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Krátce před </w:t>
      </w:r>
      <w:r w:rsidR="00960384">
        <w:rPr>
          <w:rFonts w:cs="Arial"/>
          <w:sz w:val="21"/>
          <w:szCs w:val="21"/>
        </w:rPr>
        <w:t>plánovaným pořízením dat</w:t>
      </w:r>
      <w:r>
        <w:rPr>
          <w:rFonts w:cs="Arial"/>
          <w:sz w:val="21"/>
          <w:szCs w:val="21"/>
        </w:rPr>
        <w:t xml:space="preserve"> zhotovitel uvědomí objednatele o momentální míře naplnění stanovených podmínek. </w:t>
      </w:r>
    </w:p>
    <w:p w14:paraId="6AB7ED8A" w14:textId="77777777" w:rsidR="007F7C3C" w:rsidRDefault="00C426C0" w:rsidP="007F7C3C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Objednatel bezodkladně sdělí, zda souhlasí s pořízením dat</w:t>
      </w:r>
      <w:r w:rsidR="007F7C3C">
        <w:rPr>
          <w:rFonts w:cs="Arial"/>
          <w:sz w:val="21"/>
          <w:szCs w:val="21"/>
        </w:rPr>
        <w:t xml:space="preserve">. </w:t>
      </w:r>
    </w:p>
    <w:p w14:paraId="2D20B833" w14:textId="77777777" w:rsidR="007F7C3C" w:rsidRDefault="007F7C3C" w:rsidP="007F7C3C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Pokud objednatel souhlasí, </w:t>
      </w:r>
      <w:r w:rsidR="00C426C0">
        <w:rPr>
          <w:rFonts w:cs="Arial"/>
          <w:sz w:val="21"/>
          <w:szCs w:val="21"/>
        </w:rPr>
        <w:t>bere</w:t>
      </w:r>
      <w:r>
        <w:rPr>
          <w:rFonts w:cs="Arial"/>
          <w:sz w:val="21"/>
          <w:szCs w:val="21"/>
        </w:rPr>
        <w:t xml:space="preserve"> zároveň </w:t>
      </w:r>
      <w:r w:rsidR="00C426C0">
        <w:rPr>
          <w:rFonts w:cs="Arial"/>
          <w:sz w:val="21"/>
          <w:szCs w:val="21"/>
        </w:rPr>
        <w:t xml:space="preserve">na vědomí, že momentální podmínky se mohou v průběhu </w:t>
      </w:r>
      <w:r w:rsidR="00DA0E85">
        <w:rPr>
          <w:rFonts w:cs="Arial"/>
          <w:sz w:val="21"/>
          <w:szCs w:val="21"/>
        </w:rPr>
        <w:t xml:space="preserve">pořizování dat </w:t>
      </w:r>
      <w:r w:rsidR="00C426C0">
        <w:rPr>
          <w:rFonts w:cs="Arial"/>
          <w:sz w:val="21"/>
          <w:szCs w:val="21"/>
        </w:rPr>
        <w:t xml:space="preserve">změnit. </w:t>
      </w:r>
    </w:p>
    <w:p w14:paraId="5B475A09" w14:textId="77777777" w:rsidR="00F93D90" w:rsidRDefault="00DA0E85" w:rsidP="007F7C3C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Pokud objednatel s pořízením </w:t>
      </w:r>
      <w:r w:rsidR="00EC2647">
        <w:rPr>
          <w:rFonts w:cs="Arial"/>
          <w:sz w:val="21"/>
          <w:szCs w:val="21"/>
        </w:rPr>
        <w:t>dat souhlasí</w:t>
      </w:r>
      <w:r>
        <w:rPr>
          <w:rFonts w:cs="Arial"/>
          <w:sz w:val="21"/>
          <w:szCs w:val="21"/>
        </w:rPr>
        <w:t xml:space="preserve">, příjme </w:t>
      </w:r>
      <w:r w:rsidR="00EC2647">
        <w:rPr>
          <w:rFonts w:cs="Arial"/>
          <w:sz w:val="21"/>
          <w:szCs w:val="21"/>
        </w:rPr>
        <w:t xml:space="preserve">řádně </w:t>
      </w:r>
      <w:r>
        <w:rPr>
          <w:rFonts w:cs="Arial"/>
          <w:sz w:val="21"/>
          <w:szCs w:val="21"/>
        </w:rPr>
        <w:t xml:space="preserve">zpracovaná data, která byla pořízena </w:t>
      </w:r>
      <w:r w:rsidR="00EC2647">
        <w:rPr>
          <w:rFonts w:cs="Arial"/>
          <w:sz w:val="21"/>
          <w:szCs w:val="21"/>
        </w:rPr>
        <w:t>na základě jeho souhlasu</w:t>
      </w:r>
      <w:r>
        <w:rPr>
          <w:rFonts w:cs="Arial"/>
          <w:sz w:val="21"/>
          <w:szCs w:val="21"/>
        </w:rPr>
        <w:t>, pokud byla pořízena s náležitou péčí.</w:t>
      </w:r>
    </w:p>
    <w:p w14:paraId="5B55FF7B" w14:textId="442F2878" w:rsidR="00F93D90" w:rsidRDefault="00F93D90" w:rsidP="00F93D9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Pokud </w:t>
      </w:r>
      <w:r w:rsidR="00960384">
        <w:rPr>
          <w:rFonts w:cs="Arial"/>
          <w:sz w:val="21"/>
          <w:szCs w:val="21"/>
        </w:rPr>
        <w:t xml:space="preserve">nebudou </w:t>
      </w:r>
      <w:r w:rsidR="00953DAA" w:rsidRPr="00533119">
        <w:rPr>
          <w:rFonts w:cs="Arial"/>
          <w:sz w:val="21"/>
          <w:szCs w:val="21"/>
        </w:rPr>
        <w:t>žádná</w:t>
      </w:r>
      <w:r w:rsidR="00953DAA">
        <w:rPr>
          <w:rFonts w:cs="Arial"/>
          <w:sz w:val="21"/>
          <w:szCs w:val="21"/>
        </w:rPr>
        <w:t xml:space="preserve"> </w:t>
      </w:r>
      <w:r w:rsidR="00960384">
        <w:rPr>
          <w:rFonts w:cs="Arial"/>
          <w:sz w:val="21"/>
          <w:szCs w:val="21"/>
        </w:rPr>
        <w:t xml:space="preserve">data pořízena do </w:t>
      </w:r>
      <w:r w:rsidR="00533119" w:rsidRPr="00533119">
        <w:rPr>
          <w:rFonts w:cs="Arial"/>
          <w:sz w:val="21"/>
          <w:szCs w:val="21"/>
        </w:rPr>
        <w:t>3</w:t>
      </w:r>
      <w:r w:rsidR="00781727">
        <w:rPr>
          <w:rFonts w:cs="Arial"/>
          <w:sz w:val="21"/>
          <w:szCs w:val="21"/>
        </w:rPr>
        <w:t>0</w:t>
      </w:r>
      <w:r w:rsidR="002E773D">
        <w:rPr>
          <w:rFonts w:cs="Arial"/>
          <w:sz w:val="21"/>
          <w:szCs w:val="21"/>
        </w:rPr>
        <w:t>.</w:t>
      </w:r>
      <w:r w:rsidR="00DE0A1C">
        <w:rPr>
          <w:rFonts w:cs="Arial"/>
          <w:sz w:val="21"/>
          <w:szCs w:val="21"/>
        </w:rPr>
        <w:t xml:space="preserve"> </w:t>
      </w:r>
      <w:r w:rsidR="00B74F31">
        <w:rPr>
          <w:rFonts w:cs="Arial"/>
          <w:sz w:val="21"/>
          <w:szCs w:val="21"/>
        </w:rPr>
        <w:t>10</w:t>
      </w:r>
      <w:r w:rsidR="00533119" w:rsidRPr="00533119">
        <w:rPr>
          <w:rFonts w:cs="Arial"/>
          <w:sz w:val="21"/>
          <w:szCs w:val="21"/>
        </w:rPr>
        <w:t>.</w:t>
      </w:r>
      <w:r w:rsidR="00DE0A1C">
        <w:rPr>
          <w:rFonts w:cs="Arial"/>
          <w:sz w:val="21"/>
          <w:szCs w:val="21"/>
        </w:rPr>
        <w:t xml:space="preserve"> </w:t>
      </w:r>
      <w:r w:rsidR="00781727">
        <w:rPr>
          <w:rFonts w:cs="Arial"/>
          <w:sz w:val="21"/>
          <w:szCs w:val="21"/>
        </w:rPr>
        <w:t>201</w:t>
      </w:r>
      <w:r w:rsidR="00B74F31">
        <w:rPr>
          <w:rFonts w:cs="Arial"/>
          <w:sz w:val="21"/>
          <w:szCs w:val="21"/>
        </w:rPr>
        <w:t>9</w:t>
      </w:r>
      <w:r w:rsidRPr="00533119">
        <w:rPr>
          <w:rFonts w:cs="Arial"/>
          <w:sz w:val="21"/>
          <w:szCs w:val="21"/>
        </w:rPr>
        <w:t>,</w:t>
      </w:r>
      <w:r>
        <w:rPr>
          <w:rFonts w:cs="Arial"/>
          <w:sz w:val="21"/>
          <w:szCs w:val="21"/>
        </w:rPr>
        <w:t xml:space="preserve"> smlouva se od počátku ruší.</w:t>
      </w:r>
    </w:p>
    <w:p w14:paraId="0D370753" w14:textId="77777777" w:rsidR="006E2483" w:rsidRPr="003D3CF0" w:rsidRDefault="006E2483" w:rsidP="001534DF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1320B560" w14:textId="77777777" w:rsidR="00EC32AB" w:rsidRPr="003D3CF0" w:rsidRDefault="00EC32AB" w:rsidP="00EC32AB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 w:rsidRPr="003D3CF0">
        <w:rPr>
          <w:rFonts w:cs="Arial"/>
          <w:b/>
          <w:smallCaps/>
          <w:spacing w:val="32"/>
          <w:sz w:val="21"/>
          <w:szCs w:val="21"/>
        </w:rPr>
        <w:t xml:space="preserve">Lhůty </w:t>
      </w:r>
      <w:r w:rsidR="008036C6">
        <w:rPr>
          <w:rFonts w:cs="Arial"/>
          <w:b/>
          <w:smallCaps/>
          <w:spacing w:val="32"/>
          <w:sz w:val="21"/>
          <w:szCs w:val="21"/>
        </w:rPr>
        <w:t xml:space="preserve">a místo </w:t>
      </w:r>
      <w:r w:rsidRPr="003D3CF0">
        <w:rPr>
          <w:rFonts w:cs="Arial"/>
          <w:b/>
          <w:smallCaps/>
          <w:spacing w:val="32"/>
          <w:sz w:val="21"/>
          <w:szCs w:val="21"/>
        </w:rPr>
        <w:t xml:space="preserve">plnění </w:t>
      </w:r>
    </w:p>
    <w:p w14:paraId="68DADC85" w14:textId="1C7A1D33" w:rsidR="002C32A7" w:rsidRPr="003D3CF0" w:rsidRDefault="00415FB3" w:rsidP="00BD7AD1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Zpráva </w:t>
      </w:r>
      <w:r w:rsidR="00AB237C">
        <w:rPr>
          <w:rFonts w:cs="Arial"/>
          <w:sz w:val="21"/>
          <w:szCs w:val="21"/>
        </w:rPr>
        <w:t xml:space="preserve">a data </w:t>
      </w:r>
      <w:r>
        <w:rPr>
          <w:rFonts w:cs="Arial"/>
          <w:sz w:val="21"/>
          <w:szCs w:val="21"/>
        </w:rPr>
        <w:t>bud</w:t>
      </w:r>
      <w:r w:rsidR="00AB237C">
        <w:rPr>
          <w:rFonts w:cs="Arial"/>
          <w:sz w:val="21"/>
          <w:szCs w:val="21"/>
        </w:rPr>
        <w:t>ou</w:t>
      </w:r>
      <w:r>
        <w:rPr>
          <w:rFonts w:cs="Arial"/>
          <w:sz w:val="21"/>
          <w:szCs w:val="21"/>
        </w:rPr>
        <w:t xml:space="preserve"> předána nejpozději</w:t>
      </w:r>
      <w:r w:rsidR="002C32A7">
        <w:rPr>
          <w:rFonts w:cs="Arial"/>
          <w:sz w:val="21"/>
          <w:szCs w:val="21"/>
        </w:rPr>
        <w:t xml:space="preserve"> do </w:t>
      </w:r>
      <w:r w:rsidR="00DB3DD2">
        <w:rPr>
          <w:rFonts w:cs="Arial"/>
          <w:sz w:val="21"/>
          <w:szCs w:val="21"/>
        </w:rPr>
        <w:t>30</w:t>
      </w:r>
      <w:r w:rsidR="009C2BF5">
        <w:rPr>
          <w:rFonts w:cs="Arial"/>
          <w:sz w:val="21"/>
          <w:szCs w:val="21"/>
        </w:rPr>
        <w:t>.</w:t>
      </w:r>
      <w:r w:rsidR="00DE0A1C">
        <w:rPr>
          <w:rFonts w:cs="Arial"/>
          <w:sz w:val="21"/>
          <w:szCs w:val="21"/>
        </w:rPr>
        <w:t xml:space="preserve"> </w:t>
      </w:r>
      <w:r w:rsidR="00DB3DD2">
        <w:rPr>
          <w:rFonts w:cs="Arial"/>
          <w:sz w:val="21"/>
          <w:szCs w:val="21"/>
        </w:rPr>
        <w:t>1</w:t>
      </w:r>
      <w:r w:rsidR="005A6DDA">
        <w:rPr>
          <w:rFonts w:cs="Arial"/>
          <w:sz w:val="21"/>
          <w:szCs w:val="21"/>
        </w:rPr>
        <w:t>2</w:t>
      </w:r>
      <w:r w:rsidR="009C2BF5">
        <w:rPr>
          <w:rFonts w:cs="Arial"/>
          <w:sz w:val="21"/>
          <w:szCs w:val="21"/>
        </w:rPr>
        <w:t>.</w:t>
      </w:r>
      <w:r w:rsidR="00DE0A1C">
        <w:rPr>
          <w:rFonts w:cs="Arial"/>
          <w:sz w:val="21"/>
          <w:szCs w:val="21"/>
        </w:rPr>
        <w:t xml:space="preserve"> </w:t>
      </w:r>
      <w:r w:rsidR="00781727">
        <w:rPr>
          <w:rFonts w:cs="Arial"/>
          <w:sz w:val="21"/>
          <w:szCs w:val="21"/>
        </w:rPr>
        <w:t>201</w:t>
      </w:r>
      <w:r w:rsidR="005A6DDA">
        <w:rPr>
          <w:rFonts w:cs="Arial"/>
          <w:sz w:val="21"/>
          <w:szCs w:val="21"/>
        </w:rPr>
        <w:t>9</w:t>
      </w:r>
      <w:r w:rsidR="002A062A">
        <w:rPr>
          <w:rFonts w:cs="Arial"/>
          <w:sz w:val="21"/>
          <w:szCs w:val="21"/>
        </w:rPr>
        <w:t>.</w:t>
      </w:r>
    </w:p>
    <w:p w14:paraId="2F4AC072" w14:textId="77777777" w:rsidR="00EC32AB" w:rsidRPr="003D3CF0" w:rsidRDefault="00EC32AB" w:rsidP="00BD7AD1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3D3CF0">
        <w:rPr>
          <w:rFonts w:cs="Arial"/>
          <w:sz w:val="21"/>
          <w:szCs w:val="21"/>
        </w:rPr>
        <w:t>Dřívější plnění je možné.</w:t>
      </w:r>
    </w:p>
    <w:p w14:paraId="61C59EFE" w14:textId="77777777" w:rsidR="00C71278" w:rsidRPr="003D3CF0" w:rsidRDefault="00C71278" w:rsidP="00D05B15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75715E59" w14:textId="77777777" w:rsidR="00DA36AF" w:rsidRPr="003D3CF0" w:rsidRDefault="00D05B15" w:rsidP="00DA36AF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 w:rsidRPr="003D3CF0">
        <w:rPr>
          <w:rFonts w:cs="Arial"/>
          <w:b/>
          <w:smallCaps/>
          <w:spacing w:val="32"/>
          <w:sz w:val="21"/>
          <w:szCs w:val="21"/>
        </w:rPr>
        <w:t xml:space="preserve">Cena díla </w:t>
      </w:r>
      <w:r w:rsidR="003A5248" w:rsidRPr="003D3CF0">
        <w:rPr>
          <w:rFonts w:cs="Arial"/>
          <w:b/>
          <w:smallCaps/>
          <w:spacing w:val="32"/>
          <w:sz w:val="21"/>
          <w:szCs w:val="21"/>
        </w:rPr>
        <w:t>a platební podmínky</w:t>
      </w:r>
    </w:p>
    <w:p w14:paraId="193D61A3" w14:textId="7BB3EA9B" w:rsidR="001105B2" w:rsidRDefault="001105B2" w:rsidP="001105B2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3D3CF0">
        <w:rPr>
          <w:rFonts w:cs="Arial"/>
          <w:sz w:val="21"/>
          <w:szCs w:val="21"/>
        </w:rPr>
        <w:t>Cena díla bez DPH je</w:t>
      </w:r>
      <w:r w:rsidR="00C42E34">
        <w:rPr>
          <w:rFonts w:cs="Arial"/>
          <w:sz w:val="21"/>
          <w:szCs w:val="21"/>
        </w:rPr>
        <w:t xml:space="preserve"> </w:t>
      </w:r>
      <w:r w:rsidR="00781727" w:rsidRPr="00781727">
        <w:rPr>
          <w:rFonts w:cs="Arial"/>
          <w:b/>
          <w:sz w:val="21"/>
          <w:szCs w:val="21"/>
        </w:rPr>
        <w:t>1.</w:t>
      </w:r>
      <w:r w:rsidR="005A6DDA">
        <w:rPr>
          <w:rFonts w:cs="Arial"/>
          <w:b/>
          <w:sz w:val="21"/>
          <w:szCs w:val="21"/>
        </w:rPr>
        <w:t>452</w:t>
      </w:r>
      <w:r w:rsidR="00C42E34" w:rsidRPr="00781727">
        <w:rPr>
          <w:rFonts w:cs="Arial"/>
          <w:b/>
          <w:sz w:val="21"/>
          <w:szCs w:val="21"/>
        </w:rPr>
        <w:t>.</w:t>
      </w:r>
      <w:r w:rsidR="00781727">
        <w:rPr>
          <w:rFonts w:cs="Arial"/>
          <w:b/>
          <w:sz w:val="21"/>
          <w:szCs w:val="21"/>
        </w:rPr>
        <w:t>00</w:t>
      </w:r>
      <w:r w:rsidR="002E773D" w:rsidRPr="00FE1A16">
        <w:rPr>
          <w:rFonts w:cs="Arial"/>
          <w:b/>
          <w:sz w:val="21"/>
          <w:szCs w:val="21"/>
        </w:rPr>
        <w:t>0</w:t>
      </w:r>
      <w:r w:rsidR="007663D9" w:rsidRPr="00FE1A16">
        <w:rPr>
          <w:rFonts w:cs="Arial"/>
          <w:b/>
          <w:sz w:val="21"/>
          <w:szCs w:val="21"/>
        </w:rPr>
        <w:t xml:space="preserve"> </w:t>
      </w:r>
      <w:r w:rsidR="00C42E34" w:rsidRPr="00FE1A16">
        <w:rPr>
          <w:rFonts w:cs="Arial"/>
          <w:b/>
          <w:sz w:val="21"/>
          <w:szCs w:val="21"/>
        </w:rPr>
        <w:t>Kč</w:t>
      </w:r>
      <w:r w:rsidRPr="003D3CF0">
        <w:rPr>
          <w:rFonts w:cs="Arial"/>
          <w:sz w:val="21"/>
          <w:szCs w:val="21"/>
        </w:rPr>
        <w:t xml:space="preserve">. </w:t>
      </w:r>
    </w:p>
    <w:p w14:paraId="7E84FAB0" w14:textId="77777777" w:rsidR="007C2422" w:rsidRDefault="00F665B1" w:rsidP="00F665B1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3A5248">
        <w:rPr>
          <w:rFonts w:cs="Arial"/>
          <w:sz w:val="21"/>
          <w:szCs w:val="21"/>
        </w:rPr>
        <w:t xml:space="preserve">Cena </w:t>
      </w:r>
      <w:r w:rsidR="00A11249" w:rsidRPr="003A5248">
        <w:rPr>
          <w:rFonts w:cs="Arial"/>
          <w:sz w:val="21"/>
          <w:szCs w:val="21"/>
        </w:rPr>
        <w:t xml:space="preserve">díla </w:t>
      </w:r>
      <w:r w:rsidRPr="003A5248">
        <w:rPr>
          <w:rFonts w:cs="Arial"/>
          <w:sz w:val="21"/>
          <w:szCs w:val="21"/>
        </w:rPr>
        <w:t xml:space="preserve">bude uhrazena na základě </w:t>
      </w:r>
      <w:r w:rsidR="007C2422">
        <w:rPr>
          <w:rFonts w:cs="Arial"/>
          <w:sz w:val="21"/>
          <w:szCs w:val="21"/>
        </w:rPr>
        <w:t>jediné faktury, jejíž přílohou bude písemné potvrzení objednatele o př</w:t>
      </w:r>
      <w:r w:rsidR="00A24E21">
        <w:rPr>
          <w:rFonts w:cs="Arial"/>
          <w:sz w:val="21"/>
          <w:szCs w:val="21"/>
        </w:rPr>
        <w:t>evzetí zprávy</w:t>
      </w:r>
      <w:r w:rsidR="00003B7C">
        <w:rPr>
          <w:rFonts w:cs="Arial"/>
          <w:sz w:val="21"/>
          <w:szCs w:val="21"/>
        </w:rPr>
        <w:t xml:space="preserve">. </w:t>
      </w:r>
      <w:r w:rsidRPr="003A5248">
        <w:rPr>
          <w:rFonts w:cs="Arial"/>
          <w:sz w:val="21"/>
          <w:szCs w:val="21"/>
        </w:rPr>
        <w:t xml:space="preserve"> </w:t>
      </w:r>
    </w:p>
    <w:p w14:paraId="0EF314A4" w14:textId="59DB2FFC" w:rsidR="00E5712D" w:rsidRPr="00E5712D" w:rsidRDefault="0033073D" w:rsidP="00E5712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F</w:t>
      </w:r>
      <w:r w:rsidR="00F665B1" w:rsidRPr="003A5248">
        <w:rPr>
          <w:rFonts w:cs="Arial"/>
          <w:sz w:val="21"/>
          <w:szCs w:val="21"/>
        </w:rPr>
        <w:t>aktur</w:t>
      </w:r>
      <w:r>
        <w:rPr>
          <w:rFonts w:cs="Arial"/>
          <w:sz w:val="21"/>
          <w:szCs w:val="21"/>
        </w:rPr>
        <w:t>a bude mít</w:t>
      </w:r>
      <w:r w:rsidR="003A5248" w:rsidRPr="003A5248">
        <w:rPr>
          <w:rFonts w:cs="Arial"/>
          <w:sz w:val="21"/>
          <w:szCs w:val="21"/>
        </w:rPr>
        <w:t xml:space="preserve"> </w:t>
      </w:r>
      <w:r w:rsidR="00F665B1" w:rsidRPr="003A5248">
        <w:rPr>
          <w:rFonts w:cs="Arial"/>
          <w:sz w:val="21"/>
          <w:szCs w:val="21"/>
        </w:rPr>
        <w:t>náležitost</w:t>
      </w:r>
      <w:r>
        <w:rPr>
          <w:rFonts w:cs="Arial"/>
          <w:sz w:val="21"/>
          <w:szCs w:val="21"/>
        </w:rPr>
        <w:t>i</w:t>
      </w:r>
      <w:r w:rsidR="00F665B1" w:rsidRPr="003A5248">
        <w:rPr>
          <w:rFonts w:cs="Arial"/>
          <w:sz w:val="21"/>
          <w:szCs w:val="21"/>
        </w:rPr>
        <w:t xml:space="preserve"> daňového dokladu</w:t>
      </w:r>
      <w:r w:rsidR="00A24E21">
        <w:rPr>
          <w:rFonts w:cs="Arial"/>
          <w:sz w:val="21"/>
          <w:szCs w:val="21"/>
        </w:rPr>
        <w:t xml:space="preserve">, </w:t>
      </w:r>
      <w:r w:rsidR="003A5248" w:rsidRPr="003A5248">
        <w:rPr>
          <w:rFonts w:cs="Arial"/>
          <w:sz w:val="21"/>
          <w:szCs w:val="21"/>
        </w:rPr>
        <w:t>l</w:t>
      </w:r>
      <w:r w:rsidR="003A5248">
        <w:rPr>
          <w:rFonts w:cs="Arial"/>
          <w:sz w:val="21"/>
          <w:szCs w:val="21"/>
        </w:rPr>
        <w:t>hůt</w:t>
      </w:r>
      <w:r w:rsidR="00C47BE2">
        <w:rPr>
          <w:rFonts w:cs="Arial"/>
          <w:sz w:val="21"/>
          <w:szCs w:val="21"/>
        </w:rPr>
        <w:t>a</w:t>
      </w:r>
      <w:r w:rsidR="003A5248">
        <w:rPr>
          <w:rFonts w:cs="Arial"/>
          <w:sz w:val="21"/>
          <w:szCs w:val="21"/>
        </w:rPr>
        <w:t xml:space="preserve"> splatnost</w:t>
      </w:r>
      <w:r w:rsidR="00C47BE2">
        <w:rPr>
          <w:rFonts w:cs="Arial"/>
          <w:sz w:val="21"/>
          <w:szCs w:val="21"/>
        </w:rPr>
        <w:t>i</w:t>
      </w:r>
      <w:r w:rsidR="00F665B1" w:rsidRPr="003A5248">
        <w:rPr>
          <w:rFonts w:cs="Arial"/>
          <w:sz w:val="21"/>
          <w:szCs w:val="21"/>
        </w:rPr>
        <w:t xml:space="preserve"> </w:t>
      </w:r>
      <w:r w:rsidR="00C47BE2">
        <w:rPr>
          <w:rFonts w:cs="Arial"/>
          <w:sz w:val="21"/>
          <w:szCs w:val="21"/>
        </w:rPr>
        <w:t xml:space="preserve">bude </w:t>
      </w:r>
      <w:r w:rsidR="00B90FED">
        <w:rPr>
          <w:rFonts w:cs="Arial"/>
          <w:sz w:val="21"/>
          <w:szCs w:val="21"/>
        </w:rPr>
        <w:t>3</w:t>
      </w:r>
      <w:r w:rsidR="00C47BE2">
        <w:rPr>
          <w:rFonts w:cs="Arial"/>
          <w:sz w:val="21"/>
          <w:szCs w:val="21"/>
        </w:rPr>
        <w:t>0</w:t>
      </w:r>
      <w:r w:rsidR="00E5712D">
        <w:rPr>
          <w:rFonts w:cs="Arial"/>
          <w:sz w:val="21"/>
          <w:szCs w:val="21"/>
        </w:rPr>
        <w:t xml:space="preserve"> dní ode dne vystavení faktury.</w:t>
      </w:r>
    </w:p>
    <w:p w14:paraId="6039201A" w14:textId="77777777" w:rsidR="00D31AB3" w:rsidRPr="00B04543" w:rsidRDefault="00D31AB3" w:rsidP="00B04543">
      <w:pPr>
        <w:ind w:left="0" w:firstLine="0"/>
        <w:rPr>
          <w:rFonts w:cs="Arial"/>
          <w:sz w:val="21"/>
          <w:szCs w:val="21"/>
        </w:rPr>
      </w:pPr>
    </w:p>
    <w:p w14:paraId="0A9162E2" w14:textId="77777777" w:rsidR="00E972E7" w:rsidRPr="006F6BBE" w:rsidRDefault="00E972E7" w:rsidP="00E972E7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Zástupci smluvních stran</w:t>
      </w:r>
    </w:p>
    <w:p w14:paraId="068B3EFD" w14:textId="77777777" w:rsidR="00D55759" w:rsidRPr="0045430C" w:rsidRDefault="00D55759" w:rsidP="0045430C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45430C">
        <w:rPr>
          <w:rFonts w:cs="Arial"/>
          <w:sz w:val="21"/>
          <w:szCs w:val="21"/>
        </w:rPr>
        <w:t xml:space="preserve">Zástupcem </w:t>
      </w:r>
      <w:r w:rsidR="002142D1">
        <w:rPr>
          <w:rFonts w:cs="Arial"/>
          <w:sz w:val="21"/>
          <w:szCs w:val="21"/>
        </w:rPr>
        <w:t xml:space="preserve">zhotovitele </w:t>
      </w:r>
      <w:r w:rsidRPr="0045430C">
        <w:rPr>
          <w:rFonts w:cs="Arial"/>
          <w:sz w:val="21"/>
          <w:szCs w:val="21"/>
        </w:rPr>
        <w:t>je</w:t>
      </w:r>
      <w:r w:rsidR="00607FD0" w:rsidRPr="006F6BBE">
        <w:rPr>
          <w:rFonts w:cs="Arial"/>
          <w:sz w:val="21"/>
          <w:szCs w:val="21"/>
        </w:rPr>
        <w:t xml:space="preserve"> </w:t>
      </w:r>
      <w:r w:rsidR="0033073D">
        <w:rPr>
          <w:rFonts w:cs="Arial"/>
          <w:sz w:val="21"/>
          <w:szCs w:val="21"/>
        </w:rPr>
        <w:t xml:space="preserve">Ing. </w:t>
      </w:r>
      <w:r w:rsidR="00A11893">
        <w:rPr>
          <w:rFonts w:cs="Arial"/>
          <w:sz w:val="21"/>
          <w:szCs w:val="21"/>
        </w:rPr>
        <w:t>Jan Hanuš</w:t>
      </w:r>
      <w:r w:rsidR="00B95838">
        <w:rPr>
          <w:rFonts w:cs="Arial"/>
          <w:sz w:val="21"/>
          <w:szCs w:val="21"/>
        </w:rPr>
        <w:t xml:space="preserve">, </w:t>
      </w:r>
      <w:hyperlink r:id="rId8" w:history="1">
        <w:r w:rsidR="00B95838" w:rsidRPr="00802967">
          <w:rPr>
            <w:rStyle w:val="Hypertextovodkaz"/>
            <w:rFonts w:cs="Arial"/>
            <w:sz w:val="21"/>
            <w:szCs w:val="21"/>
          </w:rPr>
          <w:t>hanus.j@czechglobe.cz</w:t>
        </w:r>
      </w:hyperlink>
      <w:r w:rsidR="00B95838">
        <w:rPr>
          <w:rFonts w:cs="Arial"/>
          <w:sz w:val="21"/>
          <w:szCs w:val="21"/>
        </w:rPr>
        <w:t>, +420 511 192 244</w:t>
      </w:r>
      <w:r w:rsidR="0033073D">
        <w:rPr>
          <w:rFonts w:cs="Arial"/>
          <w:sz w:val="21"/>
          <w:szCs w:val="21"/>
        </w:rPr>
        <w:t>.</w:t>
      </w:r>
      <w:r w:rsidRPr="0045430C">
        <w:rPr>
          <w:rFonts w:cs="Arial"/>
          <w:sz w:val="21"/>
          <w:szCs w:val="21"/>
        </w:rPr>
        <w:t xml:space="preserve"> Tento zástupce </w:t>
      </w:r>
      <w:r w:rsidR="002142D1">
        <w:rPr>
          <w:rFonts w:cs="Arial"/>
          <w:sz w:val="21"/>
          <w:szCs w:val="21"/>
        </w:rPr>
        <w:t>zhotovitele</w:t>
      </w:r>
      <w:r w:rsidR="002142D1" w:rsidRPr="0045430C">
        <w:rPr>
          <w:rFonts w:cs="Arial"/>
          <w:sz w:val="21"/>
          <w:szCs w:val="21"/>
        </w:rPr>
        <w:t xml:space="preserve"> </w:t>
      </w:r>
      <w:r w:rsidRPr="0045430C">
        <w:rPr>
          <w:rFonts w:cs="Arial"/>
          <w:sz w:val="21"/>
          <w:szCs w:val="21"/>
        </w:rPr>
        <w:t xml:space="preserve">může za </w:t>
      </w:r>
      <w:r w:rsidR="002142D1">
        <w:rPr>
          <w:rFonts w:cs="Arial"/>
          <w:sz w:val="21"/>
          <w:szCs w:val="21"/>
        </w:rPr>
        <w:t xml:space="preserve">zhotovitele </w:t>
      </w:r>
      <w:r w:rsidRPr="0045430C">
        <w:rPr>
          <w:rFonts w:cs="Arial"/>
          <w:sz w:val="21"/>
          <w:szCs w:val="21"/>
        </w:rPr>
        <w:t>v souvislosti s touto smlouvou jakkoliv jednat, nemůže však smlouvu ani měnit ani ukončit.</w:t>
      </w:r>
    </w:p>
    <w:p w14:paraId="26FC1CF2" w14:textId="75CD2AC4" w:rsidR="00D55759" w:rsidRPr="006F6BBE" w:rsidRDefault="00D55759" w:rsidP="00D5575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Zástupcem </w:t>
      </w:r>
      <w:r w:rsidR="002142D1">
        <w:rPr>
          <w:rFonts w:cs="Arial"/>
          <w:sz w:val="21"/>
          <w:szCs w:val="21"/>
        </w:rPr>
        <w:t xml:space="preserve">objednatele </w:t>
      </w:r>
      <w:r w:rsidRPr="006F6BBE">
        <w:rPr>
          <w:rFonts w:cs="Arial"/>
          <w:sz w:val="21"/>
          <w:szCs w:val="21"/>
        </w:rPr>
        <w:t>je</w:t>
      </w:r>
      <w:r w:rsidR="00607FD0" w:rsidRPr="00607FD0">
        <w:rPr>
          <w:rFonts w:cs="Arial"/>
          <w:sz w:val="21"/>
          <w:szCs w:val="21"/>
        </w:rPr>
        <w:t xml:space="preserve"> </w:t>
      </w:r>
      <w:r w:rsidR="00A34CAE">
        <w:rPr>
          <w:rFonts w:cs="Arial"/>
          <w:sz w:val="21"/>
          <w:szCs w:val="21"/>
        </w:rPr>
        <w:t>Mgr. Miloslav Ďurica,</w:t>
      </w:r>
      <w:r w:rsidR="00B95838">
        <w:rPr>
          <w:rFonts w:cs="Arial"/>
          <w:sz w:val="21"/>
          <w:szCs w:val="21"/>
        </w:rPr>
        <w:t xml:space="preserve"> </w:t>
      </w:r>
      <w:hyperlink r:id="rId9" w:history="1">
        <w:r w:rsidR="00B95838" w:rsidRPr="00802967">
          <w:rPr>
            <w:rStyle w:val="Hypertextovodkaz"/>
            <w:rFonts w:cs="Arial"/>
            <w:sz w:val="21"/>
            <w:szCs w:val="21"/>
          </w:rPr>
          <w:t>photomap@photomap.sk</w:t>
        </w:r>
      </w:hyperlink>
      <w:r w:rsidR="004A1FEC">
        <w:rPr>
          <w:rFonts w:cs="Arial"/>
          <w:sz w:val="21"/>
          <w:szCs w:val="21"/>
        </w:rPr>
        <w:t>, +421 905 966 022.</w:t>
      </w:r>
      <w:r w:rsidR="00B95838">
        <w:rPr>
          <w:rFonts w:cs="Arial"/>
          <w:sz w:val="21"/>
          <w:szCs w:val="21"/>
        </w:rPr>
        <w:t xml:space="preserve"> </w:t>
      </w:r>
      <w:r w:rsidR="00A11893" w:rsidRPr="0045430C">
        <w:rPr>
          <w:rFonts w:cs="Arial"/>
          <w:sz w:val="21"/>
          <w:szCs w:val="21"/>
        </w:rPr>
        <w:t xml:space="preserve">Tento zástupce </w:t>
      </w:r>
      <w:r w:rsidR="00A11893">
        <w:rPr>
          <w:rFonts w:cs="Arial"/>
          <w:sz w:val="21"/>
          <w:szCs w:val="21"/>
        </w:rPr>
        <w:t>objednatele</w:t>
      </w:r>
      <w:r w:rsidR="00A11893" w:rsidRPr="0045430C">
        <w:rPr>
          <w:rFonts w:cs="Arial"/>
          <w:sz w:val="21"/>
          <w:szCs w:val="21"/>
        </w:rPr>
        <w:t xml:space="preserve"> může za </w:t>
      </w:r>
      <w:r w:rsidR="00A11893">
        <w:rPr>
          <w:rFonts w:cs="Arial"/>
          <w:sz w:val="21"/>
          <w:szCs w:val="21"/>
        </w:rPr>
        <w:t xml:space="preserve">objednatele </w:t>
      </w:r>
      <w:r w:rsidR="00A11893" w:rsidRPr="0045430C">
        <w:rPr>
          <w:rFonts w:cs="Arial"/>
          <w:sz w:val="21"/>
          <w:szCs w:val="21"/>
        </w:rPr>
        <w:t xml:space="preserve">v souvislosti s </w:t>
      </w:r>
      <w:r w:rsidR="00CF061E">
        <w:rPr>
          <w:rFonts w:cs="Arial"/>
          <w:sz w:val="21"/>
          <w:szCs w:val="21"/>
        </w:rPr>
        <w:t>touto smlouvou jakkoliv jednat.</w:t>
      </w:r>
    </w:p>
    <w:p w14:paraId="30EF29C3" w14:textId="77777777" w:rsidR="001300F7" w:rsidRDefault="001300F7" w:rsidP="005B6773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</w:p>
    <w:p w14:paraId="6221DA01" w14:textId="77777777" w:rsidR="00D55759" w:rsidRPr="006F6BBE" w:rsidRDefault="00D55759" w:rsidP="00D55759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Úroky z prodlení a smluvní pokuty</w:t>
      </w:r>
    </w:p>
    <w:p w14:paraId="47B55318" w14:textId="36C184DB" w:rsidR="00D55759" w:rsidRDefault="00D55759" w:rsidP="00D5575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Smluvní straně, která je v prodlení se splácením peněžitého dluhu, může druhá smluvní strana, pokud řádně plní své smluvní a zákonné povinnosti, požadovat zaplacení úroku z prodlení, ledaže smluvní strana, která je v prodlení, není za prodlení odpovědná. Smluvní strany si ujednávají </w:t>
      </w:r>
      <w:r w:rsidRPr="006F6BBE">
        <w:rPr>
          <w:rFonts w:cs="Arial"/>
          <w:b/>
          <w:sz w:val="21"/>
          <w:szCs w:val="21"/>
        </w:rPr>
        <w:t>úrok z prodlení</w:t>
      </w:r>
      <w:r w:rsidRPr="006F6BBE">
        <w:rPr>
          <w:rFonts w:cs="Arial"/>
          <w:sz w:val="21"/>
          <w:szCs w:val="21"/>
        </w:rPr>
        <w:t xml:space="preserve"> ve výši </w:t>
      </w:r>
      <w:r w:rsidR="00121901">
        <w:rPr>
          <w:rFonts w:cs="Arial"/>
          <w:b/>
          <w:sz w:val="21"/>
          <w:szCs w:val="21"/>
        </w:rPr>
        <w:t>0,</w:t>
      </w:r>
      <w:r w:rsidRPr="006F6BBE">
        <w:rPr>
          <w:rFonts w:cs="Arial"/>
          <w:b/>
          <w:sz w:val="21"/>
          <w:szCs w:val="21"/>
        </w:rPr>
        <w:t>25 % z dlužné částky denně</w:t>
      </w:r>
      <w:r w:rsidRPr="006F6BBE">
        <w:rPr>
          <w:rFonts w:cs="Arial"/>
          <w:sz w:val="21"/>
          <w:szCs w:val="21"/>
        </w:rPr>
        <w:t>.</w:t>
      </w:r>
    </w:p>
    <w:p w14:paraId="1241ADCB" w14:textId="405F0401" w:rsidR="00D55759" w:rsidRPr="00D55759" w:rsidRDefault="001201C0" w:rsidP="00D5575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Objednatel</w:t>
      </w:r>
      <w:r w:rsidR="00D55759" w:rsidRPr="00D55759">
        <w:rPr>
          <w:rFonts w:cs="Arial"/>
          <w:sz w:val="21"/>
          <w:szCs w:val="21"/>
        </w:rPr>
        <w:t xml:space="preserve"> </w:t>
      </w:r>
      <w:r w:rsidR="00040FEA">
        <w:rPr>
          <w:rFonts w:cs="Arial"/>
          <w:sz w:val="21"/>
          <w:szCs w:val="21"/>
        </w:rPr>
        <w:t xml:space="preserve">může uplatnit </w:t>
      </w:r>
      <w:r w:rsidR="00D55759" w:rsidRPr="00D55759">
        <w:rPr>
          <w:rFonts w:cs="Arial"/>
          <w:b/>
          <w:sz w:val="21"/>
          <w:szCs w:val="21"/>
        </w:rPr>
        <w:t>smluvní pokutu</w:t>
      </w:r>
      <w:r w:rsidR="00D55759" w:rsidRPr="00D55759">
        <w:rPr>
          <w:rFonts w:cs="Arial"/>
          <w:sz w:val="21"/>
          <w:szCs w:val="21"/>
        </w:rPr>
        <w:t xml:space="preserve"> </w:t>
      </w:r>
      <w:r w:rsidR="00040FEA">
        <w:rPr>
          <w:rFonts w:cs="Arial"/>
          <w:sz w:val="21"/>
          <w:szCs w:val="21"/>
        </w:rPr>
        <w:t xml:space="preserve">až do výše </w:t>
      </w:r>
      <w:r w:rsidR="00121901">
        <w:rPr>
          <w:rFonts w:cs="Arial"/>
          <w:b/>
          <w:sz w:val="21"/>
          <w:szCs w:val="21"/>
        </w:rPr>
        <w:t>2.0</w:t>
      </w:r>
      <w:r w:rsidR="001B6628">
        <w:rPr>
          <w:rFonts w:cs="Arial"/>
          <w:b/>
          <w:sz w:val="21"/>
          <w:szCs w:val="21"/>
        </w:rPr>
        <w:t>00</w:t>
      </w:r>
      <w:r w:rsidR="00607FD0">
        <w:rPr>
          <w:rFonts w:cs="Arial"/>
          <w:b/>
          <w:sz w:val="21"/>
          <w:szCs w:val="21"/>
        </w:rPr>
        <w:t xml:space="preserve"> </w:t>
      </w:r>
      <w:r w:rsidR="00D55759" w:rsidRPr="00D55759">
        <w:rPr>
          <w:rFonts w:cs="Arial"/>
          <w:b/>
          <w:sz w:val="21"/>
          <w:szCs w:val="21"/>
        </w:rPr>
        <w:t>Kč</w:t>
      </w:r>
      <w:r w:rsidR="00D55759" w:rsidRPr="00D55759">
        <w:rPr>
          <w:rFonts w:cs="Arial"/>
          <w:sz w:val="21"/>
          <w:szCs w:val="21"/>
        </w:rPr>
        <w:t xml:space="preserve"> </w:t>
      </w:r>
      <w:r w:rsidR="00D55759" w:rsidRPr="00D55759">
        <w:rPr>
          <w:rFonts w:cs="Arial"/>
          <w:b/>
          <w:sz w:val="21"/>
          <w:szCs w:val="21"/>
        </w:rPr>
        <w:t>denně</w:t>
      </w:r>
      <w:r w:rsidR="00D55759" w:rsidRPr="00D55759">
        <w:rPr>
          <w:rFonts w:cs="Arial"/>
          <w:sz w:val="21"/>
          <w:szCs w:val="21"/>
        </w:rPr>
        <w:t xml:space="preserve"> v případě prodlení </w:t>
      </w:r>
      <w:r w:rsidR="00C47BE2">
        <w:rPr>
          <w:rFonts w:cs="Arial"/>
          <w:sz w:val="21"/>
          <w:szCs w:val="21"/>
        </w:rPr>
        <w:t>zhotovitele</w:t>
      </w:r>
      <w:r w:rsidR="00D55759" w:rsidRPr="00D55759">
        <w:rPr>
          <w:rFonts w:cs="Arial"/>
          <w:sz w:val="21"/>
          <w:szCs w:val="21"/>
        </w:rPr>
        <w:t xml:space="preserve"> s předáním </w:t>
      </w:r>
      <w:r w:rsidR="002744D2">
        <w:rPr>
          <w:rFonts w:cs="Arial"/>
          <w:sz w:val="21"/>
          <w:szCs w:val="21"/>
        </w:rPr>
        <w:t>zprávy</w:t>
      </w:r>
      <w:r w:rsidR="00D55759" w:rsidRPr="00D55759">
        <w:rPr>
          <w:rFonts w:cs="Arial"/>
          <w:sz w:val="21"/>
          <w:szCs w:val="21"/>
        </w:rPr>
        <w:t>.</w:t>
      </w:r>
    </w:p>
    <w:p w14:paraId="7CB4F1B3" w14:textId="77777777" w:rsidR="00D55759" w:rsidRPr="006F6BBE" w:rsidRDefault="00D55759" w:rsidP="00D55759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Ke smluvní pokutě bude vystavena samostatná faktura se lhůtou splatnosti 30 dnů; za den uskutečnění zdanitelného plnění bude považován den vystavení faktury. </w:t>
      </w:r>
    </w:p>
    <w:p w14:paraId="44A95FA1" w14:textId="77777777" w:rsidR="00E972E7" w:rsidRDefault="00E972E7" w:rsidP="00E972E7">
      <w:pPr>
        <w:ind w:left="0" w:firstLine="0"/>
        <w:rPr>
          <w:rFonts w:cs="Arial"/>
          <w:sz w:val="21"/>
          <w:szCs w:val="21"/>
        </w:rPr>
      </w:pPr>
    </w:p>
    <w:p w14:paraId="30C68A37" w14:textId="77777777" w:rsidR="00E972E7" w:rsidRPr="006F6BBE" w:rsidRDefault="00E972E7" w:rsidP="00E972E7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Ukončení smlouvy</w:t>
      </w:r>
    </w:p>
    <w:p w14:paraId="4BB13AF1" w14:textId="77777777" w:rsidR="00E972E7" w:rsidRPr="00E972E7" w:rsidRDefault="00E972E7" w:rsidP="00E972E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Smlouvu lze ukončit písemnou dohodou.</w:t>
      </w:r>
    </w:p>
    <w:p w14:paraId="692F1D05" w14:textId="77777777" w:rsidR="00E972E7" w:rsidRPr="00E972E7" w:rsidRDefault="00E972E7" w:rsidP="00E972E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 xml:space="preserve">Smlouvu lze ukončit odstoupením od smlouvy. Odstoupení musí být učiněno písemně. </w:t>
      </w:r>
    </w:p>
    <w:p w14:paraId="4F79311E" w14:textId="77777777" w:rsidR="00E972E7" w:rsidRPr="00E972E7" w:rsidRDefault="00E972E7" w:rsidP="00E972E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 xml:space="preserve">Objednatel může od smlouvy odstoupit v případech stanovených zákonem a dále v případě: </w:t>
      </w:r>
    </w:p>
    <w:p w14:paraId="775E1FBD" w14:textId="77777777" w:rsidR="00E972E7" w:rsidRPr="00E972E7" w:rsidRDefault="00E972E7" w:rsidP="00E972E7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Prodlení s předáním díla o více než 45 dní.</w:t>
      </w:r>
    </w:p>
    <w:p w14:paraId="70F49FAD" w14:textId="77777777" w:rsidR="00E972E7" w:rsidRPr="00E972E7" w:rsidRDefault="00E972E7" w:rsidP="00E972E7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Zahájení insolvenčního řízení, ve kterém je zhotovitel v postavení dlužníka.</w:t>
      </w:r>
    </w:p>
    <w:p w14:paraId="739EA02A" w14:textId="77777777" w:rsidR="00E972E7" w:rsidRPr="00E972E7" w:rsidRDefault="00E972E7" w:rsidP="00E972E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Zhotovitel může od smlouvy odstoupit v případech stanovených zákonem a dále v případě:</w:t>
      </w:r>
    </w:p>
    <w:p w14:paraId="27734FE3" w14:textId="77777777" w:rsidR="00E972E7" w:rsidRPr="00E972E7" w:rsidRDefault="00E972E7" w:rsidP="00E972E7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Zahájení insolvenčního řízení, ve kterém je objednatel v postavení dlužníka.</w:t>
      </w:r>
    </w:p>
    <w:p w14:paraId="0DCC8F36" w14:textId="77777777" w:rsidR="00E972E7" w:rsidRPr="00E972E7" w:rsidRDefault="00E972E7" w:rsidP="00E972E7">
      <w:pPr>
        <w:pStyle w:val="Odstavecseseznamem"/>
        <w:numPr>
          <w:ilvl w:val="2"/>
          <w:numId w:val="11"/>
        </w:numPr>
        <w:contextualSpacing w:val="0"/>
        <w:rPr>
          <w:rFonts w:cs="Arial"/>
          <w:sz w:val="21"/>
          <w:szCs w:val="21"/>
        </w:rPr>
      </w:pPr>
      <w:r w:rsidRPr="00E972E7">
        <w:rPr>
          <w:rFonts w:cs="Arial"/>
          <w:sz w:val="21"/>
          <w:szCs w:val="21"/>
        </w:rPr>
        <w:t>Prodlení objednatele s úhradou faktur o více než 45 dní.</w:t>
      </w:r>
    </w:p>
    <w:p w14:paraId="7B9EB2A0" w14:textId="77777777" w:rsidR="00E972E7" w:rsidRDefault="00E972E7" w:rsidP="00E972E7">
      <w:pPr>
        <w:ind w:left="0" w:firstLine="0"/>
        <w:rPr>
          <w:rFonts w:cs="Arial"/>
          <w:sz w:val="21"/>
          <w:szCs w:val="21"/>
        </w:rPr>
      </w:pPr>
    </w:p>
    <w:p w14:paraId="1237A42E" w14:textId="77777777" w:rsidR="00761540" w:rsidRPr="006F6BBE" w:rsidRDefault="00761540" w:rsidP="00761540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 xml:space="preserve">Společná </w:t>
      </w:r>
      <w:r w:rsidR="00D933FF">
        <w:rPr>
          <w:rFonts w:cs="Arial"/>
          <w:b/>
          <w:smallCaps/>
          <w:spacing w:val="32"/>
          <w:sz w:val="21"/>
          <w:szCs w:val="21"/>
        </w:rPr>
        <w:t xml:space="preserve">a závěrečná </w:t>
      </w:r>
      <w:r>
        <w:rPr>
          <w:rFonts w:cs="Arial"/>
          <w:b/>
          <w:smallCaps/>
          <w:spacing w:val="32"/>
          <w:sz w:val="21"/>
          <w:szCs w:val="21"/>
        </w:rPr>
        <w:t>ustanovení</w:t>
      </w:r>
    </w:p>
    <w:p w14:paraId="7BA23C85" w14:textId="77777777" w:rsidR="00761540" w:rsidRPr="00761540" w:rsidRDefault="00761540" w:rsidP="0076154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Žádná ze stran nemůže bez písemně uděleného souhlasu druhé smluvní strany ani pohl</w:t>
      </w:r>
      <w:r w:rsidR="00C55D32">
        <w:rPr>
          <w:rFonts w:cs="Arial"/>
          <w:sz w:val="21"/>
          <w:szCs w:val="21"/>
        </w:rPr>
        <w:t>edávku ani dluh z této smlouvy</w:t>
      </w:r>
      <w:r w:rsidRPr="00761540">
        <w:rPr>
          <w:rFonts w:cs="Arial"/>
          <w:sz w:val="21"/>
          <w:szCs w:val="21"/>
        </w:rPr>
        <w:t xml:space="preserve"> ani tuto smlouvu postoupit třetí osobě. </w:t>
      </w:r>
    </w:p>
    <w:p w14:paraId="19F8A2EB" w14:textId="77777777" w:rsidR="009F7A4D" w:rsidRDefault="009F7A4D" w:rsidP="009F7A4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366323">
        <w:rPr>
          <w:rFonts w:cs="Arial"/>
          <w:sz w:val="21"/>
          <w:szCs w:val="21"/>
        </w:rPr>
        <w:t xml:space="preserve">Žádná práva a povinnosti stran nelze dovozovat z praxe zavedené mezi stranami či zvyklostí zachovávaných obecně či v odvětví týkajícím se předmětu plnění této smlouvy. </w:t>
      </w:r>
    </w:p>
    <w:p w14:paraId="5FAAA78A" w14:textId="0BE73B65" w:rsidR="00B04543" w:rsidRPr="00B04543" w:rsidRDefault="00B04543" w:rsidP="00B04543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9F7A4D">
        <w:rPr>
          <w:rFonts w:cs="Arial"/>
          <w:sz w:val="21"/>
          <w:szCs w:val="21"/>
        </w:rPr>
        <w:t xml:space="preserve">Zhotovitel poskytuje </w:t>
      </w:r>
      <w:r>
        <w:rPr>
          <w:rFonts w:cs="Arial"/>
          <w:sz w:val="21"/>
          <w:szCs w:val="21"/>
        </w:rPr>
        <w:t>objednateli</w:t>
      </w:r>
      <w:r w:rsidRPr="009F7A4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výhradní, </w:t>
      </w:r>
      <w:r w:rsidRPr="009F7A4D">
        <w:rPr>
          <w:rFonts w:cs="Arial"/>
          <w:sz w:val="21"/>
          <w:szCs w:val="21"/>
        </w:rPr>
        <w:t xml:space="preserve">způsobem užití neomezenou licenci </w:t>
      </w:r>
      <w:r>
        <w:rPr>
          <w:rFonts w:cs="Arial"/>
          <w:sz w:val="21"/>
          <w:szCs w:val="21"/>
        </w:rPr>
        <w:t>zprávu a data jako autorské dílo užít</w:t>
      </w:r>
      <w:r w:rsidRPr="009F7A4D">
        <w:rPr>
          <w:rFonts w:cs="Arial"/>
          <w:sz w:val="21"/>
          <w:szCs w:val="21"/>
        </w:rPr>
        <w:t xml:space="preserve">. </w:t>
      </w:r>
      <w:r>
        <w:rPr>
          <w:rFonts w:cs="Arial"/>
          <w:sz w:val="21"/>
          <w:szCs w:val="21"/>
        </w:rPr>
        <w:t>Objednatel</w:t>
      </w:r>
      <w:r w:rsidRPr="009F7A4D">
        <w:rPr>
          <w:rFonts w:cs="Arial"/>
          <w:sz w:val="21"/>
          <w:szCs w:val="21"/>
        </w:rPr>
        <w:t xml:space="preserve"> je zejména oprávněn pořizovat rozmnoženiny </w:t>
      </w:r>
      <w:r>
        <w:rPr>
          <w:rFonts w:cs="Arial"/>
          <w:sz w:val="21"/>
          <w:szCs w:val="21"/>
        </w:rPr>
        <w:t xml:space="preserve">a rozšiřovat zprávu. </w:t>
      </w:r>
      <w:r w:rsidRPr="009F7A4D">
        <w:rPr>
          <w:rFonts w:cs="Arial"/>
          <w:sz w:val="21"/>
          <w:szCs w:val="21"/>
        </w:rPr>
        <w:t>Odměna za licenci je obsažena v ceně díla.</w:t>
      </w:r>
    </w:p>
    <w:p w14:paraId="728EDAB9" w14:textId="77777777" w:rsidR="00761540" w:rsidRPr="00761540" w:rsidRDefault="00761540" w:rsidP="0076154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Ukáže-li se některé z ustanovení této smlouvy zdánlivým (nicotným), posoudí se vliv této vady na ostatní ustanovení smlouvy obdobně podle § 576 občanského zákoníku.</w:t>
      </w:r>
    </w:p>
    <w:p w14:paraId="6D69E4BD" w14:textId="09BE1F5F" w:rsidR="00761540" w:rsidRDefault="00761540" w:rsidP="0076154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Tato smlouva se řídí českým právním řádem, s výjimkou kolizních ustanovení. Veškerá jednání o díle a jeho provádění probíhají v jazyce českém.</w:t>
      </w:r>
    </w:p>
    <w:p w14:paraId="5DC64438" w14:textId="080544FD" w:rsidR="00E5712D" w:rsidRPr="00E5712D" w:rsidRDefault="00E5712D" w:rsidP="00E5712D">
      <w:pPr>
        <w:pStyle w:val="Odstavecseseznamem"/>
        <w:numPr>
          <w:ilvl w:val="1"/>
          <w:numId w:val="11"/>
        </w:numPr>
        <w:contextualSpacing w:val="0"/>
        <w:rPr>
          <w:sz w:val="21"/>
          <w:szCs w:val="21"/>
        </w:rPr>
      </w:pPr>
      <w:r>
        <w:rPr>
          <w:sz w:val="21"/>
          <w:szCs w:val="21"/>
        </w:rPr>
        <w:t>Smluvní strany</w:t>
      </w:r>
      <w:r w:rsidRPr="008F7321">
        <w:rPr>
          <w:sz w:val="21"/>
          <w:szCs w:val="21"/>
        </w:rPr>
        <w:t xml:space="preserve"> bezvýhradně souhlasí se zveřejněním plného znění smlouvy tak, aby tato smlouva mohla být předmětem poskytnuté informace ve smyslu zákona č. 106/1999 Sb., </w:t>
      </w:r>
      <w:r>
        <w:rPr>
          <w:sz w:val="21"/>
          <w:szCs w:val="21"/>
        </w:rPr>
        <w:br/>
      </w:r>
      <w:r w:rsidRPr="008F7321">
        <w:rPr>
          <w:sz w:val="21"/>
          <w:szCs w:val="21"/>
        </w:rPr>
        <w:t>o svobodném přístupu k informacím, ve znění pozdějších předpisů</w:t>
      </w:r>
      <w:r>
        <w:rPr>
          <w:sz w:val="21"/>
          <w:szCs w:val="21"/>
        </w:rPr>
        <w:t xml:space="preserve"> </w:t>
      </w:r>
      <w:r w:rsidRPr="00F73159">
        <w:rPr>
          <w:sz w:val="21"/>
          <w:szCs w:val="21"/>
        </w:rPr>
        <w:t xml:space="preserve">a zákona č. 340/2015 Sb., o zvláštních podmínkách účinnosti některých smluv, uveřejňování těchto smluv a o registru smluv (zákon o registru smluv), </w:t>
      </w:r>
      <w:r w:rsidRPr="009409C8">
        <w:rPr>
          <w:sz w:val="21"/>
          <w:szCs w:val="21"/>
        </w:rPr>
        <w:t>v</w:t>
      </w:r>
      <w:r>
        <w:rPr>
          <w:sz w:val="21"/>
          <w:szCs w:val="21"/>
        </w:rPr>
        <w:t>e</w:t>
      </w:r>
      <w:r w:rsidRPr="009409C8">
        <w:rPr>
          <w:sz w:val="21"/>
          <w:szCs w:val="21"/>
        </w:rPr>
        <w:t xml:space="preserve"> znění</w:t>
      </w:r>
      <w:r>
        <w:rPr>
          <w:sz w:val="21"/>
          <w:szCs w:val="21"/>
        </w:rPr>
        <w:t xml:space="preserve"> pozdějších předpisů</w:t>
      </w:r>
      <w:r w:rsidRPr="009409C8">
        <w:rPr>
          <w:sz w:val="21"/>
          <w:szCs w:val="21"/>
        </w:rPr>
        <w:t>.</w:t>
      </w:r>
      <w:r w:rsidR="00BA17E8">
        <w:rPr>
          <w:sz w:val="21"/>
          <w:szCs w:val="21"/>
        </w:rPr>
        <w:t xml:space="preserve"> Smlouvu do registru smluv zadá zhotovitel.</w:t>
      </w:r>
      <w:bookmarkStart w:id="0" w:name="_GoBack"/>
      <w:bookmarkEnd w:id="0"/>
    </w:p>
    <w:p w14:paraId="1279187B" w14:textId="0B68EA4F" w:rsidR="00761540" w:rsidRDefault="00761540" w:rsidP="0076154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761540">
        <w:rPr>
          <w:rFonts w:cs="Arial"/>
          <w:sz w:val="21"/>
          <w:szCs w:val="21"/>
        </w:rPr>
        <w:t>Tuto smlouvu lze měnit pouze písemně, formou oboustranně podepsaného číslovaného dodatku k této smlouvě. Uznat dluh vzniklý v souvislosti s touto smlouvou lze pouze písemně.</w:t>
      </w:r>
    </w:p>
    <w:p w14:paraId="52F188F4" w14:textId="70F796AA" w:rsidR="00E5712D" w:rsidRDefault="00E5712D" w:rsidP="00761540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Nedílnou součástí této smlouvy je:</w:t>
      </w:r>
    </w:p>
    <w:p w14:paraId="655BE0CE" w14:textId="7CE9739E" w:rsidR="00E5712D" w:rsidRDefault="00E5712D" w:rsidP="00E5712D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Příloha č. 1: Zájmové lokality</w:t>
      </w:r>
    </w:p>
    <w:p w14:paraId="23055DF9" w14:textId="6B0F3733" w:rsidR="00E5712D" w:rsidRPr="00761540" w:rsidRDefault="00E5712D" w:rsidP="00E5712D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Příloha č. 2: Seznam lokalit</w:t>
      </w:r>
    </w:p>
    <w:p w14:paraId="4AACD6DD" w14:textId="0E2B9E98" w:rsidR="00761540" w:rsidRPr="004A1FEC" w:rsidRDefault="00E5712D" w:rsidP="004A1FEC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Tato smlouva je vyhotovena ve 2</w:t>
      </w:r>
      <w:r w:rsidR="00761540" w:rsidRPr="00761540">
        <w:rPr>
          <w:rFonts w:cs="Arial"/>
          <w:sz w:val="21"/>
          <w:szCs w:val="21"/>
        </w:rPr>
        <w:t xml:space="preserve"> stejnopisech, z nichž k</w:t>
      </w:r>
      <w:r>
        <w:rPr>
          <w:rFonts w:cs="Arial"/>
          <w:sz w:val="21"/>
          <w:szCs w:val="21"/>
        </w:rPr>
        <w:t>aždá ze smluvních stran obdrží 1</w:t>
      </w:r>
      <w:r w:rsidR="00761540" w:rsidRPr="00761540">
        <w:rPr>
          <w:rFonts w:cs="Arial"/>
          <w:sz w:val="21"/>
          <w:szCs w:val="21"/>
        </w:rPr>
        <w:t xml:space="preserve"> vyhotovení.</w:t>
      </w: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5000"/>
      </w:tblGrid>
      <w:tr w:rsidR="00DA7E4F" w:rsidRPr="006F6BBE" w14:paraId="00AABD7C" w14:textId="77777777" w:rsidTr="00DA7E4F">
        <w:tc>
          <w:tcPr>
            <w:tcW w:w="4606" w:type="dxa"/>
            <w:vAlign w:val="center"/>
          </w:tcPr>
          <w:p w14:paraId="0A85ACAF" w14:textId="7A8DF0B0" w:rsidR="001C4504" w:rsidRDefault="001C4504" w:rsidP="00E5712D">
            <w:pPr>
              <w:spacing w:before="60" w:after="60"/>
              <w:ind w:left="0"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63BBAE41" w14:textId="7337F031" w:rsidR="00DA7E4F" w:rsidRPr="006F6BBE" w:rsidRDefault="00DA7E4F" w:rsidP="00A03642">
            <w:pPr>
              <w:spacing w:before="60" w:after="60"/>
              <w:ind w:left="0" w:firstLine="284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V</w:t>
            </w:r>
            <w:r w:rsidR="00970592">
              <w:rPr>
                <w:rFonts w:ascii="Arial" w:hAnsi="Arial" w:cs="Arial"/>
                <w:sz w:val="21"/>
                <w:szCs w:val="21"/>
              </w:rPr>
              <w:t> </w:t>
            </w:r>
            <w:r w:rsidR="00A03642">
              <w:rPr>
                <w:rFonts w:ascii="Arial" w:hAnsi="Arial" w:cs="Arial"/>
                <w:sz w:val="21"/>
                <w:szCs w:val="21"/>
              </w:rPr>
              <w:t>Košiciach</w:t>
            </w:r>
            <w:r w:rsidR="00970592" w:rsidRPr="006F6BB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F6BBE">
              <w:rPr>
                <w:rFonts w:ascii="Arial" w:hAnsi="Arial" w:cs="Arial"/>
                <w:sz w:val="21"/>
                <w:szCs w:val="21"/>
              </w:rPr>
              <w:t>d</w:t>
            </w:r>
            <w:r w:rsidR="00A03642">
              <w:rPr>
                <w:rFonts w:ascii="Arial" w:hAnsi="Arial" w:cs="Arial"/>
                <w:sz w:val="21"/>
                <w:szCs w:val="21"/>
              </w:rPr>
              <w:t>ňa</w:t>
            </w:r>
          </w:p>
        </w:tc>
        <w:tc>
          <w:tcPr>
            <w:tcW w:w="5000" w:type="dxa"/>
            <w:vAlign w:val="center"/>
          </w:tcPr>
          <w:p w14:paraId="6A9F7F06" w14:textId="0E47A777" w:rsidR="001C4504" w:rsidRDefault="001C4504" w:rsidP="00E5712D">
            <w:pPr>
              <w:spacing w:before="60" w:after="60"/>
              <w:ind w:left="0" w:firstLine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3218E8E1" w14:textId="77777777" w:rsidR="00DA7E4F" w:rsidRPr="006F6BBE" w:rsidRDefault="00A335B4" w:rsidP="00970592">
            <w:pPr>
              <w:spacing w:before="60" w:after="60"/>
              <w:ind w:left="0" w:firstLine="72"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 Brně</w:t>
            </w:r>
            <w:r w:rsidR="00DA7E4F" w:rsidRPr="006F6BBE">
              <w:rPr>
                <w:rFonts w:ascii="Arial" w:hAnsi="Arial" w:cs="Arial"/>
                <w:sz w:val="21"/>
                <w:szCs w:val="21"/>
              </w:rPr>
              <w:t xml:space="preserve"> dne</w:t>
            </w:r>
          </w:p>
        </w:tc>
      </w:tr>
      <w:tr w:rsidR="00DA7E4F" w:rsidRPr="006F6BBE" w14:paraId="43B1AAF4" w14:textId="77777777" w:rsidTr="00DA7E4F">
        <w:trPr>
          <w:trHeight w:val="811"/>
        </w:trPr>
        <w:tc>
          <w:tcPr>
            <w:tcW w:w="4606" w:type="dxa"/>
            <w:vAlign w:val="center"/>
          </w:tcPr>
          <w:p w14:paraId="3133E4F0" w14:textId="77777777" w:rsidR="00DA7E4F" w:rsidRPr="00A03642" w:rsidRDefault="00DA7E4F" w:rsidP="00DA7E4F">
            <w:pPr>
              <w:spacing w:before="60" w:after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000" w:type="dxa"/>
            <w:vAlign w:val="center"/>
          </w:tcPr>
          <w:p w14:paraId="2EE28915" w14:textId="77777777" w:rsidR="00DA7E4F" w:rsidRPr="006F6BBE" w:rsidRDefault="00DA7E4F" w:rsidP="00DA7E4F">
            <w:pPr>
              <w:spacing w:before="60" w:after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DA7E4F" w:rsidRPr="006F6BBE" w14:paraId="7609B4F7" w14:textId="77777777" w:rsidTr="00DA7E4F">
        <w:tc>
          <w:tcPr>
            <w:tcW w:w="4606" w:type="dxa"/>
            <w:vAlign w:val="center"/>
          </w:tcPr>
          <w:p w14:paraId="11F83D4E" w14:textId="77777777" w:rsidR="00DA7E4F" w:rsidRPr="00A03642" w:rsidRDefault="007F5FC2" w:rsidP="001D3E6E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03642">
              <w:rPr>
                <w:rFonts w:ascii="Arial" w:hAnsi="Arial" w:cs="Arial"/>
                <w:sz w:val="21"/>
                <w:szCs w:val="21"/>
              </w:rPr>
              <w:t>Mgr. Miloslav Ďurica</w:t>
            </w:r>
          </w:p>
        </w:tc>
        <w:tc>
          <w:tcPr>
            <w:tcW w:w="5000" w:type="dxa"/>
            <w:vAlign w:val="center"/>
          </w:tcPr>
          <w:p w14:paraId="7B548F48" w14:textId="77777777" w:rsidR="00DA7E4F" w:rsidRPr="006F6BBE" w:rsidRDefault="00DA7E4F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F6BBE">
              <w:rPr>
                <w:rFonts w:ascii="Arial" w:hAnsi="Arial" w:cs="Arial"/>
                <w:sz w:val="21"/>
                <w:szCs w:val="21"/>
              </w:rPr>
              <w:t>prof. RNDr. Ing. Michal V. Marek DrSc., dr. h. c.</w:t>
            </w:r>
          </w:p>
        </w:tc>
      </w:tr>
      <w:tr w:rsidR="00DA7E4F" w:rsidRPr="006F6BBE" w14:paraId="20080187" w14:textId="77777777" w:rsidTr="00DA7E4F">
        <w:tc>
          <w:tcPr>
            <w:tcW w:w="4606" w:type="dxa"/>
            <w:vAlign w:val="center"/>
          </w:tcPr>
          <w:p w14:paraId="6D7052A7" w14:textId="77777777" w:rsidR="00DA7E4F" w:rsidRPr="00A03642" w:rsidRDefault="00A03642" w:rsidP="00A03642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03642">
              <w:rPr>
                <w:rFonts w:ascii="Arial" w:hAnsi="Arial" w:cs="Arial"/>
                <w:sz w:val="21"/>
                <w:szCs w:val="21"/>
              </w:rPr>
              <w:t>konateľ</w:t>
            </w:r>
          </w:p>
        </w:tc>
        <w:tc>
          <w:tcPr>
            <w:tcW w:w="5000" w:type="dxa"/>
            <w:vAlign w:val="center"/>
          </w:tcPr>
          <w:p w14:paraId="091FB24E" w14:textId="7F6436DC" w:rsidR="00DA7E4F" w:rsidRPr="006F6BBE" w:rsidRDefault="00E5712D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ř</w:t>
            </w:r>
            <w:r w:rsidR="00DA7E4F" w:rsidRPr="006F6BBE">
              <w:rPr>
                <w:rFonts w:ascii="Arial" w:hAnsi="Arial" w:cs="Arial"/>
                <w:sz w:val="21"/>
                <w:szCs w:val="21"/>
              </w:rPr>
              <w:t>editel</w:t>
            </w:r>
          </w:p>
        </w:tc>
      </w:tr>
      <w:tr w:rsidR="00DA7E4F" w:rsidRPr="006F6BBE" w14:paraId="46AC9F7C" w14:textId="77777777" w:rsidTr="00DA7E4F">
        <w:tc>
          <w:tcPr>
            <w:tcW w:w="4606" w:type="dxa"/>
            <w:vAlign w:val="center"/>
          </w:tcPr>
          <w:p w14:paraId="6E2F4B71" w14:textId="77777777" w:rsidR="00DA7E4F" w:rsidRPr="00A03642" w:rsidRDefault="00A03642" w:rsidP="007F5FC2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03642">
              <w:rPr>
                <w:rFonts w:ascii="Arial" w:hAnsi="Arial" w:cs="Arial"/>
                <w:sz w:val="21"/>
                <w:szCs w:val="21"/>
              </w:rPr>
              <w:t>PHOTOMAP, s.r.o.</w:t>
            </w:r>
          </w:p>
        </w:tc>
        <w:tc>
          <w:tcPr>
            <w:tcW w:w="5000" w:type="dxa"/>
            <w:vAlign w:val="center"/>
          </w:tcPr>
          <w:p w14:paraId="276E1F1F" w14:textId="20A19BEF" w:rsidR="00DA7E4F" w:rsidRPr="006F6BBE" w:rsidRDefault="00E5712D" w:rsidP="0090102A">
            <w:pPr>
              <w:spacing w:before="60"/>
              <w:ind w:left="0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Ústav</w:t>
            </w:r>
            <w:r w:rsidR="00DA7E4F" w:rsidRPr="006F6BBE">
              <w:rPr>
                <w:rFonts w:ascii="Arial" w:hAnsi="Arial" w:cs="Arial"/>
                <w:sz w:val="21"/>
                <w:szCs w:val="21"/>
              </w:rPr>
              <w:t xml:space="preserve"> výzkumu globální změny AV ČR, v. v. i.</w:t>
            </w:r>
          </w:p>
        </w:tc>
      </w:tr>
    </w:tbl>
    <w:p w14:paraId="676F2CDD" w14:textId="77777777" w:rsidR="0033073D" w:rsidRDefault="0033073D" w:rsidP="00A24E21">
      <w:pPr>
        <w:ind w:left="0" w:firstLine="0"/>
        <w:rPr>
          <w:rFonts w:cs="Arial"/>
          <w:sz w:val="21"/>
          <w:szCs w:val="21"/>
        </w:rPr>
      </w:pPr>
    </w:p>
    <w:p w14:paraId="28A064D9" w14:textId="77777777" w:rsidR="00B04543" w:rsidRPr="004150CA" w:rsidRDefault="00B04543" w:rsidP="00BB0868">
      <w:pPr>
        <w:spacing w:before="0" w:after="0"/>
        <w:ind w:left="0" w:firstLine="0"/>
        <w:jc w:val="left"/>
        <w:rPr>
          <w:rFonts w:eastAsia="SimSun" w:cs="Arial"/>
          <w:lang w:eastAsia="zh-CN"/>
        </w:rPr>
      </w:pPr>
    </w:p>
    <w:p w14:paraId="1C5E2A54" w14:textId="77777777" w:rsidR="00E5712D" w:rsidRDefault="00E5712D" w:rsidP="00BB0868">
      <w:pPr>
        <w:rPr>
          <w:rFonts w:cs="Arial"/>
          <w:b/>
          <w:smallCaps/>
          <w:spacing w:val="32"/>
          <w:sz w:val="21"/>
          <w:szCs w:val="21"/>
        </w:rPr>
      </w:pPr>
    </w:p>
    <w:p w14:paraId="53F96B56" w14:textId="77777777" w:rsidR="00E5712D" w:rsidRDefault="00E5712D" w:rsidP="00BB0868">
      <w:pPr>
        <w:rPr>
          <w:rFonts w:cs="Arial"/>
          <w:b/>
          <w:smallCaps/>
          <w:spacing w:val="32"/>
          <w:sz w:val="21"/>
          <w:szCs w:val="21"/>
        </w:rPr>
      </w:pPr>
    </w:p>
    <w:p w14:paraId="3F97F92F" w14:textId="77777777" w:rsidR="00E5712D" w:rsidRDefault="00E5712D" w:rsidP="00BB0868">
      <w:pPr>
        <w:rPr>
          <w:rFonts w:cs="Arial"/>
          <w:b/>
          <w:smallCaps/>
          <w:spacing w:val="32"/>
          <w:sz w:val="21"/>
          <w:szCs w:val="21"/>
        </w:rPr>
      </w:pPr>
    </w:p>
    <w:p w14:paraId="35661C71" w14:textId="77777777" w:rsidR="00BA17E8" w:rsidRDefault="00BA17E8" w:rsidP="00E5712D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</w:p>
    <w:p w14:paraId="71FC1E2E" w14:textId="77777777" w:rsidR="00BA17E8" w:rsidRDefault="00BA17E8" w:rsidP="00E5712D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</w:p>
    <w:p w14:paraId="47FD6FDC" w14:textId="39C91374" w:rsidR="00BB0868" w:rsidRPr="0074041C" w:rsidRDefault="00BB0868" w:rsidP="00E5712D">
      <w:pPr>
        <w:ind w:left="0" w:firstLine="0"/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Příloha č.</w:t>
      </w:r>
      <w:r w:rsidR="00E5712D">
        <w:rPr>
          <w:rFonts w:cs="Arial"/>
          <w:b/>
          <w:smallCaps/>
          <w:spacing w:val="32"/>
          <w:sz w:val="21"/>
          <w:szCs w:val="21"/>
        </w:rPr>
        <w:t xml:space="preserve"> </w:t>
      </w:r>
      <w:r>
        <w:rPr>
          <w:rFonts w:cs="Arial"/>
          <w:b/>
          <w:smallCaps/>
          <w:spacing w:val="32"/>
          <w:sz w:val="21"/>
          <w:szCs w:val="21"/>
        </w:rPr>
        <w:t>1</w:t>
      </w:r>
      <w:r w:rsidR="00E5712D">
        <w:rPr>
          <w:rFonts w:cs="Arial"/>
          <w:b/>
          <w:smallCaps/>
          <w:spacing w:val="32"/>
          <w:sz w:val="21"/>
          <w:szCs w:val="21"/>
        </w:rPr>
        <w:t xml:space="preserve">: </w:t>
      </w:r>
      <w:r>
        <w:rPr>
          <w:rFonts w:cs="Arial"/>
          <w:b/>
          <w:smallCaps/>
          <w:spacing w:val="32"/>
          <w:sz w:val="21"/>
          <w:szCs w:val="21"/>
        </w:rPr>
        <w:t>Zájmové lokality</w:t>
      </w:r>
    </w:p>
    <w:p w14:paraId="60B9152D" w14:textId="77777777" w:rsidR="00BB0868" w:rsidRDefault="00BB0868" w:rsidP="00BB0868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376E396A" w14:textId="6D060423" w:rsidR="00BB0868" w:rsidRDefault="00BB0868" w:rsidP="00BB0868">
      <w:pPr>
        <w:pStyle w:val="Zhlav"/>
        <w:rPr>
          <w:rFonts w:cs="Arial"/>
          <w:b/>
          <w:bCs/>
          <w:color w:val="86B918"/>
        </w:rPr>
      </w:pPr>
    </w:p>
    <w:p w14:paraId="732BC22A" w14:textId="6FA21899" w:rsidR="00BB0868" w:rsidRDefault="0063600D" w:rsidP="00A24E21">
      <w:pPr>
        <w:ind w:left="0" w:firstLine="0"/>
        <w:rPr>
          <w:rFonts w:cs="Arial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 wp14:anchorId="5388815D" wp14:editId="0BAFC25E">
            <wp:extent cx="5760720" cy="3030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A2B7" w14:textId="504CF05E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32AE1EF1" w14:textId="066C77FA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0A435D6F" w14:textId="651A0653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32717898" w14:textId="4D78B0E9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2A27B66F" w14:textId="4904E79C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5C361566" w14:textId="78C06A5E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08BD88FF" w14:textId="5203E92D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7B15402E" w14:textId="611A782F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4F818741" w14:textId="605B9F4B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35FAE52D" w14:textId="59234411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38F72A5A" w14:textId="23D8C275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4DA8C2CB" w14:textId="5F0330A6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186E43C6" w14:textId="77780DE6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53BA2BD0" w14:textId="02AC28F8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21AC6FD6" w14:textId="0D4D871C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7244ED6C" w14:textId="020FDDFA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35C3606A" w14:textId="65438C90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6B745397" w14:textId="1C8F0C4E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36D7CB20" w14:textId="71675E08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258F4B2D" w14:textId="3E9D875F" w:rsidR="00D67B38" w:rsidRDefault="00D67B38" w:rsidP="00A24E21">
      <w:pPr>
        <w:ind w:left="0" w:firstLine="0"/>
        <w:rPr>
          <w:rFonts w:cs="Arial"/>
          <w:sz w:val="21"/>
          <w:szCs w:val="21"/>
        </w:rPr>
      </w:pPr>
    </w:p>
    <w:p w14:paraId="6E11C88D" w14:textId="77777777" w:rsidR="00D67B38" w:rsidRPr="004150CA" w:rsidRDefault="00D67B38" w:rsidP="00D67B38">
      <w:pPr>
        <w:spacing w:before="0" w:after="0"/>
        <w:ind w:left="0" w:firstLine="0"/>
        <w:jc w:val="left"/>
        <w:rPr>
          <w:rFonts w:eastAsia="SimSun" w:cs="Arial"/>
          <w:lang w:eastAsia="zh-CN"/>
        </w:rPr>
      </w:pPr>
    </w:p>
    <w:p w14:paraId="3B47BA4A" w14:textId="3FD4BDFA" w:rsidR="00D67B38" w:rsidRPr="0074041C" w:rsidRDefault="00D67B38" w:rsidP="00D67B38">
      <w:pPr>
        <w:rPr>
          <w:rFonts w:cs="Arial"/>
          <w:b/>
          <w:smallCaps/>
          <w:spacing w:val="32"/>
          <w:sz w:val="21"/>
          <w:szCs w:val="21"/>
        </w:rPr>
      </w:pPr>
      <w:r>
        <w:rPr>
          <w:rFonts w:cs="Arial"/>
          <w:b/>
          <w:smallCaps/>
          <w:spacing w:val="32"/>
          <w:sz w:val="21"/>
          <w:szCs w:val="21"/>
        </w:rPr>
        <w:t>Příloha č.</w:t>
      </w:r>
      <w:r w:rsidR="00E5712D">
        <w:rPr>
          <w:rFonts w:cs="Arial"/>
          <w:b/>
          <w:smallCaps/>
          <w:spacing w:val="32"/>
          <w:sz w:val="21"/>
          <w:szCs w:val="21"/>
        </w:rPr>
        <w:t xml:space="preserve"> </w:t>
      </w:r>
      <w:r>
        <w:rPr>
          <w:rFonts w:cs="Arial"/>
          <w:b/>
          <w:smallCaps/>
          <w:spacing w:val="32"/>
          <w:sz w:val="21"/>
          <w:szCs w:val="21"/>
        </w:rPr>
        <w:t>2</w:t>
      </w:r>
      <w:r w:rsidR="00E5712D">
        <w:rPr>
          <w:rFonts w:cs="Arial"/>
          <w:b/>
          <w:smallCaps/>
          <w:spacing w:val="32"/>
          <w:sz w:val="21"/>
          <w:szCs w:val="21"/>
        </w:rPr>
        <w:t>: S</w:t>
      </w:r>
      <w:r>
        <w:rPr>
          <w:rFonts w:cs="Arial"/>
          <w:b/>
          <w:smallCaps/>
          <w:spacing w:val="32"/>
          <w:sz w:val="21"/>
          <w:szCs w:val="21"/>
        </w:rPr>
        <w:t xml:space="preserve">eznam lokalit </w:t>
      </w:r>
    </w:p>
    <w:p w14:paraId="49C28678" w14:textId="77777777" w:rsidR="00D67B38" w:rsidRDefault="00D67B38" w:rsidP="00D67B38">
      <w:pPr>
        <w:pStyle w:val="Zhlav"/>
        <w:rPr>
          <w:rFonts w:cs="Arial"/>
          <w:b/>
          <w:bCs/>
          <w:color w:val="86B918"/>
        </w:rPr>
      </w:pPr>
      <w:r w:rsidRPr="00DA7E4F">
        <w:rPr>
          <w:rFonts w:cs="Arial"/>
          <w:b/>
          <w:bCs/>
          <w:color w:val="86B918"/>
        </w:rPr>
        <w:t>__________________________________________________________________________</w:t>
      </w:r>
    </w:p>
    <w:p w14:paraId="7BBCA80B" w14:textId="77777777" w:rsidR="00623FF2" w:rsidRDefault="00623FF2" w:rsidP="00623FF2">
      <w:pPr>
        <w:ind w:left="0" w:firstLine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Seznam se zvýrazněním (zeleně) lokalit, pro které budou zpracovávána i TASI data.</w:t>
      </w:r>
    </w:p>
    <w:p w14:paraId="777C01AC" w14:textId="698A9BF0" w:rsidR="00D67B38" w:rsidRDefault="00D67B38" w:rsidP="00A24E21">
      <w:pPr>
        <w:ind w:left="0" w:firstLine="0"/>
      </w:pPr>
      <w:r>
        <w:fldChar w:fldCharType="begin"/>
      </w:r>
      <w:r>
        <w:instrText xml:space="preserve"> LINK Excel.Sheet.12 "C:\\Data\\Kampane\\Zakazky\\2019\\Photomap\\plan\\table.xlsx" "smlouva!R1C1:R56C3" \a \f 4 \h </w:instrText>
      </w:r>
      <w:r w:rsidR="009B3ED0">
        <w:instrText xml:space="preserve"> \* MERGEFORMAT </w:instrText>
      </w:r>
      <w:r>
        <w:fldChar w:fldCharType="separate"/>
      </w:r>
    </w:p>
    <w:tbl>
      <w:tblPr>
        <w:tblW w:w="80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5540"/>
        <w:gridCol w:w="960"/>
      </w:tblGrid>
      <w:tr w:rsidR="00D67B38" w:rsidRPr="00D67B38" w14:paraId="26D87777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C79A" w14:textId="4872CF00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b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b/>
                <w:sz w:val="14"/>
                <w:szCs w:val="14"/>
                <w:lang w:eastAsia="cs-CZ"/>
              </w:rPr>
              <w:t>kod_zataze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25C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b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b/>
                <w:sz w:val="14"/>
                <w:szCs w:val="14"/>
                <w:lang w:eastAsia="cs-CZ"/>
              </w:rPr>
              <w:t>lokalita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298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b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b/>
                <w:sz w:val="14"/>
                <w:szCs w:val="14"/>
                <w:lang w:eastAsia="cs-CZ"/>
              </w:rPr>
              <w:t>TASI17</w:t>
            </w:r>
          </w:p>
        </w:tc>
      </w:tr>
      <w:tr w:rsidR="00D67B38" w:rsidRPr="00D67B38" w14:paraId="7E733CA4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CC0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SK/EZ/TT/983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DA1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areál TAZ - v likvidácii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880C0D9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460ACAD0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4A8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SK/EZ/GA/2052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F22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čerpacia stanica PHM - podzemne nádrže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BADCFD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6B69AACE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5C6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SK/EZ/TT/1975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1F1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Dobrá Voskládka priemyselného a komunálneho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D1F9D2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3F02629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7F8B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SK/EZ/NZ/1400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E81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Tvrdošovce skládka priem. a komun.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0547A99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7BE28898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BFEC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SK/EZ/SA/1790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901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6B5D2E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35BA7AFA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3C1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SK/EZ/NR/563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DE0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EE36C31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01FA8D46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A73B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SK/EZ/NR/568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572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odpadu;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1B543E5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72D9FCE6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6B2F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SK/EZ/MA/474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98C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bývalý ŠM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F71B2B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3F10B4E9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F58F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SK/EZ/SE/836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43B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železničné depo a stanica;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B45C7D8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623D89AC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29D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SK/EZ/SE/1896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AC6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ťažba ropy a zemného plynu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BD0544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08F8EC46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649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SK/EZ/SI/846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341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skladovanie a distribúcia chemikálií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EE3F2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20B4B9A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E2A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SK/EZ/SI/850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F9AA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zvyšky starých odkalísk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83D484B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32912848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0B1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SK/EZ/SI/2001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66E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798F8E5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4197E97F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29C0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SK/EZ/MA/463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6B3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strojárska výroba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58DF25E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83036A2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95CF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SK/EZ/B4/153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1CE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sklárska výroba;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2ADFF83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7423C517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AA0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SK/EZ/B3/144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01A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963C906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65D46C30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025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SK/EZ/B2/135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58C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Rekultivovaná nelegálna skládka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2F3A2CC6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61363942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597C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SK/EZ/B2/125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C10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skladovanie a distribúcia chemikálií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43A720D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562BF36A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7F5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SK/EZ/B2/2059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49800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I. kanál chemických odpadových vôd CHZJD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64813C9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6CB8E85B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0AD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SK/EZ/B2/130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B21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B0E3FF7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7862071F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CE3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SK/EZ/B5/2047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ED4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a komunálneho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06B1DC7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6B5DD0E4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83A6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SK/EZ/LV/1791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65B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Bývalý sklad pesticídov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39878C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8A5B6F1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A4EE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SK/EZ/LV/451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F9BB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3CB486A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6D88989D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0A5F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SK/EZ/VK/1000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E20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skladovanie a distribúcia agrochemikálií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E855E89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BC02BB6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3BFF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SK/EZ/VK/1001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179E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60BBF8C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20431CC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B465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SK/EZ/LC/366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40E9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Budova bývalého mazutového hospodárstva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194909A8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71183458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728B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SK/EZ/PT/722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D00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 - dechtova jama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C98E86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28E15CF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030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SK/EZ/RS/757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6B6C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4EAE63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3B3319CE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738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SK/EZ/ZV/1807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C6E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odkalisko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A6630F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689D38F9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C82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SK/EZ/KA/288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8117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spracovanie a skladovanie ropy a ropných látok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AC026CB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74B6735C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92A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SK/EZ/ZC/1083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131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chemikálie, odpady skladované na nezabezpečen plochách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2EE22B6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AC23E08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890F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SK/EZ/ZM/1106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C90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0BBE3349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731BB19B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697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SK/EZ/PE/638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A25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773DE16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641F772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695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SK/EZ/PD/630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126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72FF7CB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F8F6004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9BF0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SK/EZ/ZH/1090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49FC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skladovanie a distribúcia agrochemikálií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73035DE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28527255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2F2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SK/EZ/ZH/1098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B44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1DB0F277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3FC6929F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FC1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SK/EZ/BB/19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2C8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strojárska výroba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0185020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2D96B5F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C40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SK/EZ/LM/2049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98C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skladovanie vykurovacích olejov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7C563919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72818062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D595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SK/EZ/DK/181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863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52F740E5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265F628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1EB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SK/EZ/KM/322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611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71E2BC7D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3B054C4E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21FE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SK/EZ/CA/174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CF5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strojárska výroba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69CDE3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38C9391E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16E3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SK/EZ/PP/2048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F86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základne Armády SR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10D5D83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30E65C9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F52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SK/EZ/PP/704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07C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4C383321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33D3D1E0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9FF7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SK/EZ/SN/902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BFAA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elektrorozvodná stanica (ES 400)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2D51BD31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C3F5C6B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466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SK/EZ/SN/894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E66E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3F6BF91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03509F39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3AC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SK/EZ/GL/235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D030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a komunálneho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29FB0DB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48E69716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0321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SK/EZ/KS/350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F66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656E05EF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47493B1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0B1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SK/EZ/MI/493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98B5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výroba chemikálií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F832021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38CE8349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B0F6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SK/EZ/VT/1041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A80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skladovanie a distribúcia chemikálií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94A0C81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1B0EAE1F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59DD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SK/EZ/PO/695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6507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4A6B8D0B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059F01B9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ADE9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SK/EZ/SK/873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8488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zakopané agrochemikálie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69F3AC8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75640D4A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BB5F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SK/EZ/BJ/25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08F4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agrochemikálie, priem. odpad, PHM, živočíšna výroba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6EFCE"/>
            <w:noWrap/>
            <w:vAlign w:val="bottom"/>
            <w:hideMark/>
          </w:tcPr>
          <w:p w14:paraId="63BA1928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006100"/>
                <w:sz w:val="14"/>
                <w:szCs w:val="14"/>
                <w:lang w:eastAsia="cs-CZ"/>
              </w:rPr>
              <w:t>1</w:t>
            </w:r>
          </w:p>
        </w:tc>
      </w:tr>
      <w:tr w:rsidR="00D67B38" w:rsidRPr="00D67B38" w14:paraId="593B4D96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C719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SK/EZ/SK/879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BD4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textilná výroba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7516924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22A9BA98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6695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SK/EZ/ML/507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3BF9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skládka priemyselného odpadu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02416AC5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  <w:tr w:rsidR="00D67B38" w:rsidRPr="00D67B38" w14:paraId="3CB35FE6" w14:textId="77777777" w:rsidTr="00D67B38">
        <w:trPr>
          <w:trHeight w:val="199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2772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SK/EZ/SV/928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232C" w14:textId="77777777" w:rsidR="00D67B38" w:rsidRPr="00D67B38" w:rsidRDefault="00D67B38" w:rsidP="00D67B38">
            <w:pPr>
              <w:spacing w:before="0" w:after="0"/>
              <w:ind w:left="0" w:firstLine="0"/>
              <w:jc w:val="left"/>
              <w:rPr>
                <w:rFonts w:eastAsia="Times New Roman" w:cs="Arial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sz w:val="14"/>
                <w:szCs w:val="14"/>
                <w:lang w:eastAsia="cs-CZ"/>
              </w:rPr>
              <w:t>obaľovačka bitúmenových zmesí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14:paraId="3B5811E5" w14:textId="77777777" w:rsidR="00D67B38" w:rsidRPr="00D67B38" w:rsidRDefault="00D67B38" w:rsidP="00D67B38">
            <w:pPr>
              <w:spacing w:before="0" w:after="0"/>
              <w:ind w:left="0" w:firstLine="0"/>
              <w:jc w:val="right"/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</w:pPr>
            <w:r w:rsidRPr="00D67B38">
              <w:rPr>
                <w:rFonts w:eastAsia="Times New Roman" w:cs="Arial"/>
                <w:color w:val="9C0006"/>
                <w:sz w:val="14"/>
                <w:szCs w:val="14"/>
                <w:lang w:eastAsia="cs-CZ"/>
              </w:rPr>
              <w:t>0</w:t>
            </w:r>
          </w:p>
        </w:tc>
      </w:tr>
    </w:tbl>
    <w:p w14:paraId="3C5F1EF4" w14:textId="0E47BD2B" w:rsidR="00D67B38" w:rsidRDefault="00D67B38" w:rsidP="00A24E21">
      <w:pPr>
        <w:ind w:left="0" w:firstLine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fldChar w:fldCharType="end"/>
      </w:r>
    </w:p>
    <w:sectPr w:rsidR="00D67B38" w:rsidSect="00E837B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0A9E31" w14:textId="77777777" w:rsidR="00554798" w:rsidRDefault="00554798" w:rsidP="00E837B7">
      <w:pPr>
        <w:spacing w:before="0" w:after="0"/>
      </w:pPr>
      <w:r>
        <w:separator/>
      </w:r>
    </w:p>
  </w:endnote>
  <w:endnote w:type="continuationSeparator" w:id="0">
    <w:p w14:paraId="6DDE4ECC" w14:textId="77777777" w:rsidR="00554798" w:rsidRDefault="00554798" w:rsidP="00E837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C6D96" w14:textId="77777777" w:rsidR="00642F70" w:rsidRPr="00606B8A" w:rsidRDefault="00642F70" w:rsidP="00EA13EF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1714E252" w14:textId="77777777" w:rsidR="00642F70" w:rsidRPr="00E837B7" w:rsidRDefault="00642F70" w:rsidP="00EA13EF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173B1A91" w14:textId="7BD3C32E" w:rsidR="00642F70" w:rsidRPr="006F6BBE" w:rsidRDefault="00642F70" w:rsidP="00EA13EF">
    <w:pPr>
      <w:pStyle w:val="Zpat"/>
      <w:jc w:val="center"/>
      <w:rPr>
        <w:rFonts w:cs="Arial"/>
        <w:sz w:val="21"/>
        <w:szCs w:val="21"/>
      </w:rPr>
    </w:pPr>
    <w:r w:rsidRPr="006F6BBE">
      <w:rPr>
        <w:rFonts w:cs="Arial"/>
        <w:bCs/>
        <w:sz w:val="21"/>
        <w:szCs w:val="21"/>
      </w:rPr>
      <w:t xml:space="preserve">Strana </w:t>
    </w:r>
    <w:r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PAGE </w:instrText>
    </w:r>
    <w:r w:rsidRPr="006F6BBE">
      <w:rPr>
        <w:rFonts w:cs="Arial"/>
        <w:bCs/>
        <w:sz w:val="21"/>
        <w:szCs w:val="21"/>
      </w:rPr>
      <w:fldChar w:fldCharType="separate"/>
    </w:r>
    <w:r w:rsidR="00BA17E8">
      <w:rPr>
        <w:rFonts w:cs="Arial"/>
        <w:bCs/>
        <w:noProof/>
        <w:sz w:val="21"/>
        <w:szCs w:val="21"/>
      </w:rPr>
      <w:t>6</w:t>
    </w:r>
    <w:r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 xml:space="preserve"> (celkem </w:t>
    </w:r>
    <w:r w:rsidRPr="006F6BBE">
      <w:rPr>
        <w:rFonts w:cs="Arial"/>
        <w:bCs/>
        <w:sz w:val="21"/>
        <w:szCs w:val="21"/>
      </w:rPr>
      <w:fldChar w:fldCharType="begin"/>
    </w:r>
    <w:r w:rsidRPr="006F6BBE">
      <w:rPr>
        <w:rFonts w:cs="Arial"/>
        <w:bCs/>
        <w:sz w:val="21"/>
        <w:szCs w:val="21"/>
      </w:rPr>
      <w:instrText xml:space="preserve"> NUMPAGES </w:instrText>
    </w:r>
    <w:r w:rsidRPr="006F6BBE">
      <w:rPr>
        <w:rFonts w:cs="Arial"/>
        <w:bCs/>
        <w:sz w:val="21"/>
        <w:szCs w:val="21"/>
      </w:rPr>
      <w:fldChar w:fldCharType="separate"/>
    </w:r>
    <w:r w:rsidR="00BA17E8">
      <w:rPr>
        <w:rFonts w:cs="Arial"/>
        <w:bCs/>
        <w:noProof/>
        <w:sz w:val="21"/>
        <w:szCs w:val="21"/>
      </w:rPr>
      <w:t>6</w:t>
    </w:r>
    <w:r w:rsidRPr="006F6BBE">
      <w:rPr>
        <w:rFonts w:cs="Arial"/>
        <w:bCs/>
        <w:sz w:val="21"/>
        <w:szCs w:val="21"/>
      </w:rPr>
      <w:fldChar w:fldCharType="end"/>
    </w:r>
    <w:r w:rsidRPr="006F6BBE">
      <w:rPr>
        <w:rFonts w:cs="Arial"/>
        <w:bCs/>
        <w:sz w:val="21"/>
        <w:szCs w:val="21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1EED7" w14:textId="77777777" w:rsidR="00642F70" w:rsidRPr="00606B8A" w:rsidRDefault="00642F70" w:rsidP="00E837B7">
    <w:pPr>
      <w:pStyle w:val="Zhlav"/>
      <w:rPr>
        <w:rFonts w:cs="Arial"/>
        <w:b/>
        <w:bCs/>
        <w:color w:val="004894"/>
      </w:rPr>
    </w:pPr>
    <w:r w:rsidRPr="00606B8A">
      <w:rPr>
        <w:rFonts w:cs="Arial"/>
        <w:b/>
        <w:bCs/>
        <w:color w:val="004894"/>
      </w:rPr>
      <w:t>__________________________________________________________________________</w:t>
    </w:r>
  </w:p>
  <w:p w14:paraId="616494D5" w14:textId="77777777" w:rsidR="00642F70" w:rsidRPr="00E837B7" w:rsidRDefault="00642F70" w:rsidP="00E837B7">
    <w:pPr>
      <w:pStyle w:val="Zhlav"/>
      <w:spacing w:after="120"/>
      <w:jc w:val="center"/>
      <w:rPr>
        <w:rFonts w:cs="Arial"/>
        <w:bCs/>
        <w:sz w:val="8"/>
        <w:szCs w:val="8"/>
      </w:rPr>
    </w:pPr>
  </w:p>
  <w:p w14:paraId="6AAE8A57" w14:textId="6C1AD2E4" w:rsidR="00642F70" w:rsidRPr="00E837B7" w:rsidRDefault="00642F70" w:rsidP="00E837B7">
    <w:pPr>
      <w:pStyle w:val="Zpat"/>
      <w:jc w:val="center"/>
      <w:rPr>
        <w:rFonts w:cs="Arial"/>
      </w:rPr>
    </w:pPr>
    <w:r w:rsidRPr="00606B8A">
      <w:rPr>
        <w:rFonts w:cs="Arial"/>
        <w:bCs/>
      </w:rPr>
      <w:t xml:space="preserve">Strana </w:t>
    </w:r>
    <w:r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PAGE </w:instrText>
    </w:r>
    <w:r w:rsidRPr="00606B8A">
      <w:rPr>
        <w:rFonts w:cs="Arial"/>
        <w:bCs/>
      </w:rPr>
      <w:fldChar w:fldCharType="separate"/>
    </w:r>
    <w:r w:rsidR="00554798">
      <w:rPr>
        <w:rFonts w:cs="Arial"/>
        <w:bCs/>
        <w:noProof/>
      </w:rPr>
      <w:t>1</w:t>
    </w:r>
    <w:r w:rsidRPr="00606B8A">
      <w:rPr>
        <w:rFonts w:cs="Arial"/>
        <w:bCs/>
      </w:rPr>
      <w:fldChar w:fldCharType="end"/>
    </w:r>
    <w:r w:rsidRPr="00606B8A">
      <w:rPr>
        <w:rFonts w:cs="Arial"/>
        <w:bCs/>
      </w:rPr>
      <w:t xml:space="preserve"> (celkem </w:t>
    </w:r>
    <w:r w:rsidRPr="00606B8A">
      <w:rPr>
        <w:rFonts w:cs="Arial"/>
        <w:bCs/>
      </w:rPr>
      <w:fldChar w:fldCharType="begin"/>
    </w:r>
    <w:r w:rsidRPr="00606B8A">
      <w:rPr>
        <w:rFonts w:cs="Arial"/>
        <w:bCs/>
      </w:rPr>
      <w:instrText xml:space="preserve"> NUMPAGES </w:instrText>
    </w:r>
    <w:r w:rsidRPr="00606B8A">
      <w:rPr>
        <w:rFonts w:cs="Arial"/>
        <w:bCs/>
      </w:rPr>
      <w:fldChar w:fldCharType="separate"/>
    </w:r>
    <w:r w:rsidR="00554798">
      <w:rPr>
        <w:rFonts w:cs="Arial"/>
        <w:bCs/>
        <w:noProof/>
      </w:rPr>
      <w:t>1</w:t>
    </w:r>
    <w:r w:rsidRPr="00606B8A">
      <w:rPr>
        <w:rFonts w:cs="Arial"/>
        <w:bCs/>
      </w:rPr>
      <w:fldChar w:fldCharType="end"/>
    </w:r>
    <w:r w:rsidRPr="00606B8A">
      <w:rPr>
        <w:rFonts w:cs="Arial"/>
        <w:b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0E346" w14:textId="77777777" w:rsidR="00554798" w:rsidRDefault="00554798" w:rsidP="00E837B7">
      <w:pPr>
        <w:spacing w:before="0" w:after="0"/>
      </w:pPr>
      <w:r>
        <w:separator/>
      </w:r>
    </w:p>
  </w:footnote>
  <w:footnote w:type="continuationSeparator" w:id="0">
    <w:p w14:paraId="07D86565" w14:textId="77777777" w:rsidR="00554798" w:rsidRDefault="00554798" w:rsidP="00E837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0846F" w14:textId="2CBEF4EE" w:rsidR="00016953" w:rsidRPr="00E5712D" w:rsidRDefault="00016953" w:rsidP="00016953">
    <w:pPr>
      <w:pStyle w:val="Zhlav"/>
      <w:spacing w:before="0"/>
      <w:ind w:left="0" w:firstLine="0"/>
      <w:jc w:val="left"/>
      <w:rPr>
        <w:rFonts w:cs="Arial"/>
        <w:bCs/>
        <w:sz w:val="20"/>
        <w:szCs w:val="20"/>
      </w:rPr>
    </w:pPr>
    <w:r w:rsidRPr="00E5712D">
      <w:rPr>
        <w:rFonts w:cs="Arial"/>
        <w:bCs/>
        <w:sz w:val="20"/>
        <w:szCs w:val="20"/>
      </w:rPr>
      <w:t xml:space="preserve">Pořízení a zpracování </w:t>
    </w:r>
    <w:r w:rsidR="00BB0868" w:rsidRPr="00E5712D">
      <w:rPr>
        <w:rFonts w:cs="Arial"/>
        <w:bCs/>
        <w:sz w:val="20"/>
        <w:szCs w:val="20"/>
      </w:rPr>
      <w:t xml:space="preserve">hyperspektrálních </w:t>
    </w:r>
    <w:r w:rsidRPr="00E5712D">
      <w:rPr>
        <w:rFonts w:cs="Arial"/>
        <w:bCs/>
        <w:sz w:val="20"/>
        <w:szCs w:val="20"/>
      </w:rPr>
      <w:t xml:space="preserve">dat pro účely </w:t>
    </w:r>
    <w:r w:rsidR="00BB0868" w:rsidRPr="00E5712D">
      <w:rPr>
        <w:rFonts w:cs="Arial"/>
        <w:bCs/>
        <w:sz w:val="20"/>
        <w:szCs w:val="20"/>
      </w:rPr>
      <w:t>monitorování ekosystémů</w:t>
    </w:r>
    <w:r w:rsidR="00E5712D">
      <w:rPr>
        <w:rFonts w:cs="Arial"/>
        <w:bCs/>
        <w:sz w:val="20"/>
        <w:szCs w:val="20"/>
      </w:rPr>
      <w:t xml:space="preserve"> 2019/1</w:t>
    </w:r>
  </w:p>
  <w:p w14:paraId="115F3B0F" w14:textId="77777777" w:rsidR="00642F70" w:rsidRPr="00E837B7" w:rsidRDefault="00642F70" w:rsidP="00F715DC">
    <w:pPr>
      <w:pStyle w:val="Zhlav"/>
      <w:spacing w:before="0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  <w:p w14:paraId="0D6969B9" w14:textId="77777777" w:rsidR="00642F70" w:rsidRPr="00EA13EF" w:rsidRDefault="00642F70" w:rsidP="00F715DC">
    <w:pPr>
      <w:pStyle w:val="Zhlav"/>
      <w:spacing w:before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D3874" w14:textId="77777777" w:rsidR="00642F70" w:rsidRDefault="00642F70" w:rsidP="00E837B7">
    <w:pPr>
      <w:pStyle w:val="Zhlav"/>
      <w:jc w:val="center"/>
      <w:rPr>
        <w:rFonts w:cs="Arial"/>
      </w:rPr>
    </w:pPr>
    <w:r>
      <w:rPr>
        <w:noProof/>
        <w:lang w:eastAsia="cs-CZ"/>
      </w:rPr>
      <w:drawing>
        <wp:inline distT="0" distB="0" distL="0" distR="0" wp14:anchorId="316A5CBD" wp14:editId="08760434">
          <wp:extent cx="1514475" cy="523875"/>
          <wp:effectExtent l="0" t="0" r="0" b="952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544"/>
                  <a:stretch/>
                </pic:blipFill>
                <pic:spPr bwMode="auto">
                  <a:xfrm>
                    <a:off x="0" y="0"/>
                    <a:ext cx="15144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AB98D9" w14:textId="77777777" w:rsidR="00642F70" w:rsidRPr="00E837B7" w:rsidRDefault="00642F70" w:rsidP="00E837B7">
    <w:pPr>
      <w:pStyle w:val="Zhlav"/>
      <w:jc w:val="left"/>
      <w:rPr>
        <w:rFonts w:cs="Arial"/>
      </w:rPr>
    </w:pPr>
    <w:r w:rsidRPr="00606B8A">
      <w:rPr>
        <w:rFonts w:cs="Arial"/>
        <w:b/>
        <w:bCs/>
        <w:color w:val="004894"/>
      </w:rPr>
      <w:t>_____________________________________________________</w:t>
    </w:r>
    <w:r>
      <w:rPr>
        <w:rFonts w:cs="Arial"/>
        <w:b/>
        <w:bCs/>
        <w:color w:val="004894"/>
      </w:rPr>
      <w:t>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56802"/>
    <w:multiLevelType w:val="hybridMultilevel"/>
    <w:tmpl w:val="5C98D17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87485430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52B4130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E44411F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2" w15:restartNumberingAfterBreak="0">
    <w:nsid w:val="2A664E57"/>
    <w:multiLevelType w:val="hybridMultilevel"/>
    <w:tmpl w:val="264A45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97038C"/>
    <w:multiLevelType w:val="hybridMultilevel"/>
    <w:tmpl w:val="087495D6"/>
    <w:lvl w:ilvl="0" w:tplc="CED8D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950B5"/>
    <w:multiLevelType w:val="multilevel"/>
    <w:tmpl w:val="D30289DE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5" w15:restartNumberingAfterBreak="0">
    <w:nsid w:val="453721E5"/>
    <w:multiLevelType w:val="multilevel"/>
    <w:tmpl w:val="B53AF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53"/>
        </w:tabs>
        <w:ind w:left="2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64"/>
        </w:tabs>
        <w:ind w:left="35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35"/>
        </w:tabs>
        <w:ind w:left="4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6"/>
        </w:tabs>
        <w:ind w:left="53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17"/>
        </w:tabs>
        <w:ind w:left="64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128"/>
        </w:tabs>
        <w:ind w:left="7128" w:hanging="1440"/>
      </w:pPr>
      <w:rPr>
        <w:rFonts w:hint="default"/>
      </w:rPr>
    </w:lvl>
  </w:abstractNum>
  <w:abstractNum w:abstractNumId="6" w15:restartNumberingAfterBreak="0">
    <w:nsid w:val="46630B67"/>
    <w:multiLevelType w:val="multilevel"/>
    <w:tmpl w:val="217E25BC"/>
    <w:styleLink w:val="Smlouvy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7" w15:restartNumberingAfterBreak="0">
    <w:nsid w:val="4820288E"/>
    <w:multiLevelType w:val="hybridMultilevel"/>
    <w:tmpl w:val="951263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04CB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252269"/>
    <w:multiLevelType w:val="multilevel"/>
    <w:tmpl w:val="217E25BC"/>
    <w:numStyleLink w:val="Smlouvy"/>
  </w:abstractNum>
  <w:abstractNum w:abstractNumId="9" w15:restartNumberingAfterBreak="0">
    <w:nsid w:val="4A2A5FE9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(%5)"/>
      <w:lvlJc w:val="left"/>
      <w:pPr>
        <w:ind w:left="794" w:hanging="17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65192C81"/>
    <w:multiLevelType w:val="multilevel"/>
    <w:tmpl w:val="5710586E"/>
    <w:lvl w:ilvl="0">
      <w:start w:val="6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1" w15:restartNumberingAfterBreak="0">
    <w:nsid w:val="6AEF1798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</w:abstractNum>
  <w:abstractNum w:abstractNumId="12" w15:restartNumberingAfterBreak="0">
    <w:nsid w:val="739326E3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num w:numId="1">
    <w:abstractNumId w:val="3"/>
  </w:num>
  <w:num w:numId="2">
    <w:abstractNumId w:val="9"/>
  </w:num>
  <w:num w:numId="3">
    <w:abstractNumId w:val="9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4">
    <w:abstractNumId w:val="9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5">
    <w:abstractNumId w:val="9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6">
    <w:abstractNumId w:val="9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7">
    <w:abstractNumId w:val="9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8">
    <w:abstractNumId w:val="9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lowerLetter"/>
        <w:lvlText w:val="%7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7">
      <w:lvl w:ilvl="7">
        <w:start w:val="1"/>
        <w:numFmt w:val="lowerRoman"/>
        <w:lvlText w:val="%8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1134" w:hanging="283"/>
        </w:pPr>
        <w:rPr>
          <w:rFonts w:ascii="Symbol" w:hAnsi="Symbol" w:hint="default"/>
          <w:color w:val="auto"/>
        </w:rPr>
      </w:lvl>
    </w:lvlOverride>
  </w:num>
  <w:num w:numId="9">
    <w:abstractNumId w:val="11"/>
  </w:num>
  <w:num w:numId="10">
    <w:abstractNumId w:val="4"/>
  </w:num>
  <w:num w:numId="11">
    <w:abstractNumId w:val="12"/>
  </w:num>
  <w:num w:numId="12">
    <w:abstractNumId w:val="6"/>
  </w:num>
  <w:num w:numId="13">
    <w:abstractNumId w:val="8"/>
  </w:num>
  <w:num w:numId="14">
    <w:abstractNumId w:val="5"/>
  </w:num>
  <w:num w:numId="15">
    <w:abstractNumId w:val="7"/>
  </w:num>
  <w:num w:numId="16">
    <w:abstractNumId w:val="0"/>
  </w:num>
  <w:num w:numId="17">
    <w:abstractNumId w:val="2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72"/>
    <w:rsid w:val="00003B7C"/>
    <w:rsid w:val="00010DAF"/>
    <w:rsid w:val="00010FBD"/>
    <w:rsid w:val="00015A26"/>
    <w:rsid w:val="00016695"/>
    <w:rsid w:val="00016953"/>
    <w:rsid w:val="00016A93"/>
    <w:rsid w:val="000278F0"/>
    <w:rsid w:val="00031E49"/>
    <w:rsid w:val="00032BC1"/>
    <w:rsid w:val="00035581"/>
    <w:rsid w:val="000357BE"/>
    <w:rsid w:val="00040171"/>
    <w:rsid w:val="00040FEA"/>
    <w:rsid w:val="00041A90"/>
    <w:rsid w:val="0005326E"/>
    <w:rsid w:val="000608FD"/>
    <w:rsid w:val="00061533"/>
    <w:rsid w:val="00067109"/>
    <w:rsid w:val="00071989"/>
    <w:rsid w:val="00071DC4"/>
    <w:rsid w:val="00072933"/>
    <w:rsid w:val="00074353"/>
    <w:rsid w:val="00076EC0"/>
    <w:rsid w:val="00084DE4"/>
    <w:rsid w:val="00085079"/>
    <w:rsid w:val="000873B4"/>
    <w:rsid w:val="00090B69"/>
    <w:rsid w:val="00096CC2"/>
    <w:rsid w:val="000A0E63"/>
    <w:rsid w:val="000B0562"/>
    <w:rsid w:val="000B0991"/>
    <w:rsid w:val="000B146D"/>
    <w:rsid w:val="000B2F72"/>
    <w:rsid w:val="000B5D62"/>
    <w:rsid w:val="000B5F94"/>
    <w:rsid w:val="000E161F"/>
    <w:rsid w:val="000F0997"/>
    <w:rsid w:val="00104399"/>
    <w:rsid w:val="0010510A"/>
    <w:rsid w:val="00106E4A"/>
    <w:rsid w:val="001105B2"/>
    <w:rsid w:val="00110D2C"/>
    <w:rsid w:val="001151CC"/>
    <w:rsid w:val="001201C0"/>
    <w:rsid w:val="00121901"/>
    <w:rsid w:val="001244D4"/>
    <w:rsid w:val="001300F7"/>
    <w:rsid w:val="00131D84"/>
    <w:rsid w:val="001425E7"/>
    <w:rsid w:val="00150233"/>
    <w:rsid w:val="001534DF"/>
    <w:rsid w:val="001576F7"/>
    <w:rsid w:val="0016620C"/>
    <w:rsid w:val="00166EF9"/>
    <w:rsid w:val="00167429"/>
    <w:rsid w:val="0017523F"/>
    <w:rsid w:val="00183F21"/>
    <w:rsid w:val="00184A58"/>
    <w:rsid w:val="00187A77"/>
    <w:rsid w:val="001918B2"/>
    <w:rsid w:val="00193C08"/>
    <w:rsid w:val="00195560"/>
    <w:rsid w:val="0019664E"/>
    <w:rsid w:val="001A372A"/>
    <w:rsid w:val="001A4C70"/>
    <w:rsid w:val="001B208D"/>
    <w:rsid w:val="001B445F"/>
    <w:rsid w:val="001B6628"/>
    <w:rsid w:val="001B7F2E"/>
    <w:rsid w:val="001C2981"/>
    <w:rsid w:val="001C3179"/>
    <w:rsid w:val="001C4504"/>
    <w:rsid w:val="001D3E6E"/>
    <w:rsid w:val="001E1116"/>
    <w:rsid w:val="001E666F"/>
    <w:rsid w:val="001F250B"/>
    <w:rsid w:val="001F5F10"/>
    <w:rsid w:val="001F76D4"/>
    <w:rsid w:val="00200E68"/>
    <w:rsid w:val="002036C7"/>
    <w:rsid w:val="00205A94"/>
    <w:rsid w:val="00206064"/>
    <w:rsid w:val="00212401"/>
    <w:rsid w:val="00213072"/>
    <w:rsid w:val="002142D1"/>
    <w:rsid w:val="002218A9"/>
    <w:rsid w:val="002266F4"/>
    <w:rsid w:val="002267EF"/>
    <w:rsid w:val="002358A6"/>
    <w:rsid w:val="0024072D"/>
    <w:rsid w:val="00245834"/>
    <w:rsid w:val="002461AC"/>
    <w:rsid w:val="0025320E"/>
    <w:rsid w:val="00257523"/>
    <w:rsid w:val="002744D2"/>
    <w:rsid w:val="00276278"/>
    <w:rsid w:val="002769BD"/>
    <w:rsid w:val="00277399"/>
    <w:rsid w:val="00283F9B"/>
    <w:rsid w:val="00290C01"/>
    <w:rsid w:val="002921E3"/>
    <w:rsid w:val="00293780"/>
    <w:rsid w:val="002A062A"/>
    <w:rsid w:val="002A10CE"/>
    <w:rsid w:val="002A4BE0"/>
    <w:rsid w:val="002B0296"/>
    <w:rsid w:val="002B054C"/>
    <w:rsid w:val="002B09B1"/>
    <w:rsid w:val="002C32A7"/>
    <w:rsid w:val="002D1D3E"/>
    <w:rsid w:val="002E773D"/>
    <w:rsid w:val="002F5DC3"/>
    <w:rsid w:val="00304992"/>
    <w:rsid w:val="003059FC"/>
    <w:rsid w:val="00313536"/>
    <w:rsid w:val="00316645"/>
    <w:rsid w:val="0032134F"/>
    <w:rsid w:val="00322F8C"/>
    <w:rsid w:val="00324846"/>
    <w:rsid w:val="003271F6"/>
    <w:rsid w:val="0033073D"/>
    <w:rsid w:val="00331799"/>
    <w:rsid w:val="00332790"/>
    <w:rsid w:val="00335949"/>
    <w:rsid w:val="003539BE"/>
    <w:rsid w:val="00357108"/>
    <w:rsid w:val="0036166F"/>
    <w:rsid w:val="00362708"/>
    <w:rsid w:val="00376E9F"/>
    <w:rsid w:val="00382BB6"/>
    <w:rsid w:val="00382D22"/>
    <w:rsid w:val="00384D92"/>
    <w:rsid w:val="003A5248"/>
    <w:rsid w:val="003A5567"/>
    <w:rsid w:val="003A6B41"/>
    <w:rsid w:val="003B0B43"/>
    <w:rsid w:val="003C3593"/>
    <w:rsid w:val="003C68DE"/>
    <w:rsid w:val="003C74B6"/>
    <w:rsid w:val="003D1381"/>
    <w:rsid w:val="003D3CF0"/>
    <w:rsid w:val="003E6BE8"/>
    <w:rsid w:val="003F2838"/>
    <w:rsid w:val="00403275"/>
    <w:rsid w:val="00414754"/>
    <w:rsid w:val="0041559E"/>
    <w:rsid w:val="00415FB3"/>
    <w:rsid w:val="004218BE"/>
    <w:rsid w:val="0042389A"/>
    <w:rsid w:val="00433463"/>
    <w:rsid w:val="00440A58"/>
    <w:rsid w:val="00443796"/>
    <w:rsid w:val="004476EA"/>
    <w:rsid w:val="0045430C"/>
    <w:rsid w:val="004555CD"/>
    <w:rsid w:val="00462B3A"/>
    <w:rsid w:val="00463DD4"/>
    <w:rsid w:val="004640C0"/>
    <w:rsid w:val="0046698A"/>
    <w:rsid w:val="00474362"/>
    <w:rsid w:val="00486232"/>
    <w:rsid w:val="00486D0C"/>
    <w:rsid w:val="004877A5"/>
    <w:rsid w:val="00492D59"/>
    <w:rsid w:val="00493969"/>
    <w:rsid w:val="004A0C3E"/>
    <w:rsid w:val="004A1FEC"/>
    <w:rsid w:val="004B6115"/>
    <w:rsid w:val="004C6DA4"/>
    <w:rsid w:val="004D0267"/>
    <w:rsid w:val="004D10C8"/>
    <w:rsid w:val="004D77FA"/>
    <w:rsid w:val="004E240E"/>
    <w:rsid w:val="004F6C29"/>
    <w:rsid w:val="004F78B5"/>
    <w:rsid w:val="00501564"/>
    <w:rsid w:val="00506F22"/>
    <w:rsid w:val="00517DEC"/>
    <w:rsid w:val="005211CC"/>
    <w:rsid w:val="00522F9D"/>
    <w:rsid w:val="00531A39"/>
    <w:rsid w:val="00533058"/>
    <w:rsid w:val="00533119"/>
    <w:rsid w:val="00544E72"/>
    <w:rsid w:val="00546EE3"/>
    <w:rsid w:val="0055351E"/>
    <w:rsid w:val="0055374D"/>
    <w:rsid w:val="00554798"/>
    <w:rsid w:val="005675F2"/>
    <w:rsid w:val="0057367C"/>
    <w:rsid w:val="00574841"/>
    <w:rsid w:val="00575F0C"/>
    <w:rsid w:val="00576AC1"/>
    <w:rsid w:val="0058462B"/>
    <w:rsid w:val="0058472A"/>
    <w:rsid w:val="005954A0"/>
    <w:rsid w:val="005A2C26"/>
    <w:rsid w:val="005A5AFA"/>
    <w:rsid w:val="005A6DDA"/>
    <w:rsid w:val="005B2405"/>
    <w:rsid w:val="005B29A0"/>
    <w:rsid w:val="005B6773"/>
    <w:rsid w:val="005C0C5A"/>
    <w:rsid w:val="005C3B19"/>
    <w:rsid w:val="005C6AF7"/>
    <w:rsid w:val="005D35CA"/>
    <w:rsid w:val="005D529A"/>
    <w:rsid w:val="005E0021"/>
    <w:rsid w:val="005E009E"/>
    <w:rsid w:val="005E0907"/>
    <w:rsid w:val="005E2DB8"/>
    <w:rsid w:val="005E36D3"/>
    <w:rsid w:val="005F1925"/>
    <w:rsid w:val="005F2A58"/>
    <w:rsid w:val="0060233C"/>
    <w:rsid w:val="00603F9E"/>
    <w:rsid w:val="00606D48"/>
    <w:rsid w:val="00607FAE"/>
    <w:rsid w:val="00607FD0"/>
    <w:rsid w:val="00623FF2"/>
    <w:rsid w:val="0063236A"/>
    <w:rsid w:val="00633EDF"/>
    <w:rsid w:val="0063402F"/>
    <w:rsid w:val="0063600D"/>
    <w:rsid w:val="00642F70"/>
    <w:rsid w:val="00647171"/>
    <w:rsid w:val="00647399"/>
    <w:rsid w:val="00650E9A"/>
    <w:rsid w:val="006517A0"/>
    <w:rsid w:val="00655DCA"/>
    <w:rsid w:val="006560B1"/>
    <w:rsid w:val="00665831"/>
    <w:rsid w:val="00671C75"/>
    <w:rsid w:val="00683701"/>
    <w:rsid w:val="00687C63"/>
    <w:rsid w:val="0069021B"/>
    <w:rsid w:val="00695CC2"/>
    <w:rsid w:val="006975AB"/>
    <w:rsid w:val="006A54F7"/>
    <w:rsid w:val="006A5E28"/>
    <w:rsid w:val="006A62FE"/>
    <w:rsid w:val="006B6CBB"/>
    <w:rsid w:val="006C1BDF"/>
    <w:rsid w:val="006C2F2A"/>
    <w:rsid w:val="006C30B5"/>
    <w:rsid w:val="006C3F8D"/>
    <w:rsid w:val="006C6BFB"/>
    <w:rsid w:val="006D37FA"/>
    <w:rsid w:val="006D532D"/>
    <w:rsid w:val="006D5A17"/>
    <w:rsid w:val="006D62AC"/>
    <w:rsid w:val="006E2483"/>
    <w:rsid w:val="006E6611"/>
    <w:rsid w:val="006F29AC"/>
    <w:rsid w:val="006F451E"/>
    <w:rsid w:val="006F6BBE"/>
    <w:rsid w:val="00700E21"/>
    <w:rsid w:val="007072A6"/>
    <w:rsid w:val="00720B74"/>
    <w:rsid w:val="0072229D"/>
    <w:rsid w:val="00723C1C"/>
    <w:rsid w:val="007269DC"/>
    <w:rsid w:val="00736846"/>
    <w:rsid w:val="00736D9C"/>
    <w:rsid w:val="00737B86"/>
    <w:rsid w:val="00742068"/>
    <w:rsid w:val="007433C5"/>
    <w:rsid w:val="00745664"/>
    <w:rsid w:val="00751A33"/>
    <w:rsid w:val="00761540"/>
    <w:rsid w:val="007663D9"/>
    <w:rsid w:val="00767CEF"/>
    <w:rsid w:val="00773026"/>
    <w:rsid w:val="00773DE2"/>
    <w:rsid w:val="00776499"/>
    <w:rsid w:val="00781427"/>
    <w:rsid w:val="00781727"/>
    <w:rsid w:val="007835B6"/>
    <w:rsid w:val="00783BF2"/>
    <w:rsid w:val="00792B2A"/>
    <w:rsid w:val="00796B2F"/>
    <w:rsid w:val="007A1187"/>
    <w:rsid w:val="007A1850"/>
    <w:rsid w:val="007A29C7"/>
    <w:rsid w:val="007A2C39"/>
    <w:rsid w:val="007C2422"/>
    <w:rsid w:val="007C4AAE"/>
    <w:rsid w:val="007D091C"/>
    <w:rsid w:val="007D636A"/>
    <w:rsid w:val="007D768E"/>
    <w:rsid w:val="007E1586"/>
    <w:rsid w:val="007E2723"/>
    <w:rsid w:val="007E6C7F"/>
    <w:rsid w:val="007F27B6"/>
    <w:rsid w:val="007F5FC2"/>
    <w:rsid w:val="007F7C3C"/>
    <w:rsid w:val="008036C6"/>
    <w:rsid w:val="00814E43"/>
    <w:rsid w:val="00823977"/>
    <w:rsid w:val="00825909"/>
    <w:rsid w:val="008377CD"/>
    <w:rsid w:val="00840015"/>
    <w:rsid w:val="00840F53"/>
    <w:rsid w:val="008430F0"/>
    <w:rsid w:val="00847C32"/>
    <w:rsid w:val="008549BE"/>
    <w:rsid w:val="00860B64"/>
    <w:rsid w:val="008638D8"/>
    <w:rsid w:val="00864591"/>
    <w:rsid w:val="0086668F"/>
    <w:rsid w:val="0087058D"/>
    <w:rsid w:val="00875A60"/>
    <w:rsid w:val="008822F5"/>
    <w:rsid w:val="008871D2"/>
    <w:rsid w:val="0089045A"/>
    <w:rsid w:val="00893491"/>
    <w:rsid w:val="008A1898"/>
    <w:rsid w:val="008A1E03"/>
    <w:rsid w:val="008B130F"/>
    <w:rsid w:val="008C1255"/>
    <w:rsid w:val="008C4014"/>
    <w:rsid w:val="008C513F"/>
    <w:rsid w:val="008C69B2"/>
    <w:rsid w:val="008D127B"/>
    <w:rsid w:val="008D12E1"/>
    <w:rsid w:val="008E31F1"/>
    <w:rsid w:val="008E72BE"/>
    <w:rsid w:val="0090102A"/>
    <w:rsid w:val="00901736"/>
    <w:rsid w:val="00901E0F"/>
    <w:rsid w:val="0090525A"/>
    <w:rsid w:val="009164D9"/>
    <w:rsid w:val="00932084"/>
    <w:rsid w:val="0094492F"/>
    <w:rsid w:val="00952B2B"/>
    <w:rsid w:val="0095326F"/>
    <w:rsid w:val="00953DAA"/>
    <w:rsid w:val="00960384"/>
    <w:rsid w:val="009605B9"/>
    <w:rsid w:val="00970592"/>
    <w:rsid w:val="009718B7"/>
    <w:rsid w:val="00991BDD"/>
    <w:rsid w:val="009A1DEC"/>
    <w:rsid w:val="009B0C68"/>
    <w:rsid w:val="009B3ED0"/>
    <w:rsid w:val="009B449A"/>
    <w:rsid w:val="009C2BF5"/>
    <w:rsid w:val="009C5082"/>
    <w:rsid w:val="009C6751"/>
    <w:rsid w:val="009D18E7"/>
    <w:rsid w:val="009E4287"/>
    <w:rsid w:val="009F7A4D"/>
    <w:rsid w:val="00A03642"/>
    <w:rsid w:val="00A110A8"/>
    <w:rsid w:val="00A11249"/>
    <w:rsid w:val="00A1179C"/>
    <w:rsid w:val="00A11893"/>
    <w:rsid w:val="00A127B9"/>
    <w:rsid w:val="00A14381"/>
    <w:rsid w:val="00A17C78"/>
    <w:rsid w:val="00A2142F"/>
    <w:rsid w:val="00A24E21"/>
    <w:rsid w:val="00A335B4"/>
    <w:rsid w:val="00A34CAE"/>
    <w:rsid w:val="00A358AC"/>
    <w:rsid w:val="00A41C71"/>
    <w:rsid w:val="00A5013C"/>
    <w:rsid w:val="00A51A42"/>
    <w:rsid w:val="00A543E4"/>
    <w:rsid w:val="00A62181"/>
    <w:rsid w:val="00A63BDF"/>
    <w:rsid w:val="00A74B67"/>
    <w:rsid w:val="00A8019B"/>
    <w:rsid w:val="00A82B36"/>
    <w:rsid w:val="00A86999"/>
    <w:rsid w:val="00A91A27"/>
    <w:rsid w:val="00A9561E"/>
    <w:rsid w:val="00AB237C"/>
    <w:rsid w:val="00AB3DA3"/>
    <w:rsid w:val="00AB4B83"/>
    <w:rsid w:val="00AC65A0"/>
    <w:rsid w:val="00AD1574"/>
    <w:rsid w:val="00AE001D"/>
    <w:rsid w:val="00AE0135"/>
    <w:rsid w:val="00AE17C1"/>
    <w:rsid w:val="00AF7BFD"/>
    <w:rsid w:val="00AF7DC5"/>
    <w:rsid w:val="00B024CF"/>
    <w:rsid w:val="00B02D9E"/>
    <w:rsid w:val="00B04543"/>
    <w:rsid w:val="00B075B2"/>
    <w:rsid w:val="00B113DB"/>
    <w:rsid w:val="00B12782"/>
    <w:rsid w:val="00B15EAA"/>
    <w:rsid w:val="00B26E87"/>
    <w:rsid w:val="00B3113C"/>
    <w:rsid w:val="00B34634"/>
    <w:rsid w:val="00B423C6"/>
    <w:rsid w:val="00B47478"/>
    <w:rsid w:val="00B50A03"/>
    <w:rsid w:val="00B51A40"/>
    <w:rsid w:val="00B5522F"/>
    <w:rsid w:val="00B55536"/>
    <w:rsid w:val="00B5770A"/>
    <w:rsid w:val="00B608FB"/>
    <w:rsid w:val="00B60EA0"/>
    <w:rsid w:val="00B60F92"/>
    <w:rsid w:val="00B719FC"/>
    <w:rsid w:val="00B74C17"/>
    <w:rsid w:val="00B74F31"/>
    <w:rsid w:val="00B84FE2"/>
    <w:rsid w:val="00B90392"/>
    <w:rsid w:val="00B90FED"/>
    <w:rsid w:val="00B94AAE"/>
    <w:rsid w:val="00B95838"/>
    <w:rsid w:val="00BA0248"/>
    <w:rsid w:val="00BA125B"/>
    <w:rsid w:val="00BA17E8"/>
    <w:rsid w:val="00BA4935"/>
    <w:rsid w:val="00BB0868"/>
    <w:rsid w:val="00BB2E66"/>
    <w:rsid w:val="00BB7A29"/>
    <w:rsid w:val="00BC0496"/>
    <w:rsid w:val="00BC1E11"/>
    <w:rsid w:val="00BC596E"/>
    <w:rsid w:val="00BC7A71"/>
    <w:rsid w:val="00BD47B7"/>
    <w:rsid w:val="00BD7AD1"/>
    <w:rsid w:val="00BE2F06"/>
    <w:rsid w:val="00BE6481"/>
    <w:rsid w:val="00BE74A1"/>
    <w:rsid w:val="00BF4939"/>
    <w:rsid w:val="00C00D60"/>
    <w:rsid w:val="00C11644"/>
    <w:rsid w:val="00C16AD6"/>
    <w:rsid w:val="00C3247A"/>
    <w:rsid w:val="00C358DE"/>
    <w:rsid w:val="00C426C0"/>
    <w:rsid w:val="00C42E34"/>
    <w:rsid w:val="00C43690"/>
    <w:rsid w:val="00C438BC"/>
    <w:rsid w:val="00C459DF"/>
    <w:rsid w:val="00C47BE2"/>
    <w:rsid w:val="00C55D32"/>
    <w:rsid w:val="00C641A5"/>
    <w:rsid w:val="00C70995"/>
    <w:rsid w:val="00C71278"/>
    <w:rsid w:val="00C7705E"/>
    <w:rsid w:val="00C93547"/>
    <w:rsid w:val="00CA22A8"/>
    <w:rsid w:val="00CA2907"/>
    <w:rsid w:val="00CA63FD"/>
    <w:rsid w:val="00CA6DF5"/>
    <w:rsid w:val="00CA79FA"/>
    <w:rsid w:val="00CC3782"/>
    <w:rsid w:val="00CD4B3B"/>
    <w:rsid w:val="00CD4F26"/>
    <w:rsid w:val="00CD5343"/>
    <w:rsid w:val="00CE3D90"/>
    <w:rsid w:val="00CE3DDD"/>
    <w:rsid w:val="00CE4767"/>
    <w:rsid w:val="00CE57A0"/>
    <w:rsid w:val="00CF061E"/>
    <w:rsid w:val="00CF45A6"/>
    <w:rsid w:val="00CF4FDE"/>
    <w:rsid w:val="00CF6186"/>
    <w:rsid w:val="00D00959"/>
    <w:rsid w:val="00D00DF8"/>
    <w:rsid w:val="00D05070"/>
    <w:rsid w:val="00D05A8A"/>
    <w:rsid w:val="00D05B15"/>
    <w:rsid w:val="00D10625"/>
    <w:rsid w:val="00D110CC"/>
    <w:rsid w:val="00D113A3"/>
    <w:rsid w:val="00D17F02"/>
    <w:rsid w:val="00D2218E"/>
    <w:rsid w:val="00D24E0A"/>
    <w:rsid w:val="00D31AB3"/>
    <w:rsid w:val="00D32727"/>
    <w:rsid w:val="00D35BB1"/>
    <w:rsid w:val="00D36E39"/>
    <w:rsid w:val="00D44B92"/>
    <w:rsid w:val="00D4588E"/>
    <w:rsid w:val="00D55759"/>
    <w:rsid w:val="00D600C1"/>
    <w:rsid w:val="00D643DA"/>
    <w:rsid w:val="00D64432"/>
    <w:rsid w:val="00D67B38"/>
    <w:rsid w:val="00D74940"/>
    <w:rsid w:val="00D76AF0"/>
    <w:rsid w:val="00D823DC"/>
    <w:rsid w:val="00D83DFC"/>
    <w:rsid w:val="00D92434"/>
    <w:rsid w:val="00D933FF"/>
    <w:rsid w:val="00D94E20"/>
    <w:rsid w:val="00D97588"/>
    <w:rsid w:val="00DA0E85"/>
    <w:rsid w:val="00DA36AF"/>
    <w:rsid w:val="00DA7E4F"/>
    <w:rsid w:val="00DB3DD2"/>
    <w:rsid w:val="00DB6413"/>
    <w:rsid w:val="00DB65FD"/>
    <w:rsid w:val="00DB7BB8"/>
    <w:rsid w:val="00DC1641"/>
    <w:rsid w:val="00DC3F18"/>
    <w:rsid w:val="00DC6E09"/>
    <w:rsid w:val="00DD0C6E"/>
    <w:rsid w:val="00DD1A76"/>
    <w:rsid w:val="00DD4560"/>
    <w:rsid w:val="00DD4B46"/>
    <w:rsid w:val="00DD5690"/>
    <w:rsid w:val="00DD6DDF"/>
    <w:rsid w:val="00DE0A1C"/>
    <w:rsid w:val="00DE5A99"/>
    <w:rsid w:val="00DE6976"/>
    <w:rsid w:val="00DF07B1"/>
    <w:rsid w:val="00DF22BF"/>
    <w:rsid w:val="00E01662"/>
    <w:rsid w:val="00E03F3D"/>
    <w:rsid w:val="00E154A6"/>
    <w:rsid w:val="00E17104"/>
    <w:rsid w:val="00E17210"/>
    <w:rsid w:val="00E17F49"/>
    <w:rsid w:val="00E36BDE"/>
    <w:rsid w:val="00E375DC"/>
    <w:rsid w:val="00E455D6"/>
    <w:rsid w:val="00E46D1A"/>
    <w:rsid w:val="00E5688A"/>
    <w:rsid w:val="00E5712D"/>
    <w:rsid w:val="00E6368E"/>
    <w:rsid w:val="00E64697"/>
    <w:rsid w:val="00E668ED"/>
    <w:rsid w:val="00E75762"/>
    <w:rsid w:val="00E77822"/>
    <w:rsid w:val="00E77D52"/>
    <w:rsid w:val="00E8036B"/>
    <w:rsid w:val="00E8120A"/>
    <w:rsid w:val="00E837B7"/>
    <w:rsid w:val="00E83B01"/>
    <w:rsid w:val="00E83B9E"/>
    <w:rsid w:val="00E858E2"/>
    <w:rsid w:val="00E9004C"/>
    <w:rsid w:val="00E972E7"/>
    <w:rsid w:val="00EA13EF"/>
    <w:rsid w:val="00EA3A94"/>
    <w:rsid w:val="00EB0BEA"/>
    <w:rsid w:val="00EB4FC4"/>
    <w:rsid w:val="00EB7921"/>
    <w:rsid w:val="00EC2647"/>
    <w:rsid w:val="00EC26F7"/>
    <w:rsid w:val="00EC32AB"/>
    <w:rsid w:val="00ED5992"/>
    <w:rsid w:val="00EE06CF"/>
    <w:rsid w:val="00EF67A4"/>
    <w:rsid w:val="00F02F2D"/>
    <w:rsid w:val="00F03F9C"/>
    <w:rsid w:val="00F06D9F"/>
    <w:rsid w:val="00F13677"/>
    <w:rsid w:val="00F1387A"/>
    <w:rsid w:val="00F22E2A"/>
    <w:rsid w:val="00F27B6B"/>
    <w:rsid w:val="00F32B5A"/>
    <w:rsid w:val="00F356FA"/>
    <w:rsid w:val="00F40C46"/>
    <w:rsid w:val="00F416AE"/>
    <w:rsid w:val="00F515D4"/>
    <w:rsid w:val="00F51721"/>
    <w:rsid w:val="00F52EA8"/>
    <w:rsid w:val="00F56F56"/>
    <w:rsid w:val="00F57D05"/>
    <w:rsid w:val="00F641CA"/>
    <w:rsid w:val="00F665B1"/>
    <w:rsid w:val="00F715DC"/>
    <w:rsid w:val="00F74936"/>
    <w:rsid w:val="00F83476"/>
    <w:rsid w:val="00F9199E"/>
    <w:rsid w:val="00F92279"/>
    <w:rsid w:val="00F93D90"/>
    <w:rsid w:val="00F97771"/>
    <w:rsid w:val="00FA7027"/>
    <w:rsid w:val="00FB1436"/>
    <w:rsid w:val="00FB236F"/>
    <w:rsid w:val="00FB41C7"/>
    <w:rsid w:val="00FC30F0"/>
    <w:rsid w:val="00FC4953"/>
    <w:rsid w:val="00FC5904"/>
    <w:rsid w:val="00FD3295"/>
    <w:rsid w:val="00FE1A16"/>
    <w:rsid w:val="00FE42D6"/>
    <w:rsid w:val="00FE6829"/>
    <w:rsid w:val="00FF0E9B"/>
    <w:rsid w:val="00FF31F4"/>
    <w:rsid w:val="00FF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AB3109"/>
  <w15:docId w15:val="{C36D335A-EF72-4297-8CBA-DBD721A5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before="120" w:after="120"/>
        <w:ind w:left="425" w:hanging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E837B7"/>
  </w:style>
  <w:style w:type="paragraph" w:styleId="Zpat">
    <w:name w:val="footer"/>
    <w:basedOn w:val="Normln"/>
    <w:link w:val="ZpatChar"/>
    <w:uiPriority w:val="99"/>
    <w:unhideWhenUsed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E837B7"/>
  </w:style>
  <w:style w:type="paragraph" w:styleId="Textbubliny">
    <w:name w:val="Balloon Text"/>
    <w:basedOn w:val="Normln"/>
    <w:link w:val="TextbublinyChar"/>
    <w:uiPriority w:val="99"/>
    <w:semiHidden/>
    <w:unhideWhenUsed/>
    <w:rsid w:val="00E837B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37B7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E837B7"/>
  </w:style>
  <w:style w:type="paragraph" w:styleId="Zkladntext">
    <w:name w:val="Body Text"/>
    <w:aliases w:val="subtitle2,body text"/>
    <w:basedOn w:val="Normln"/>
    <w:link w:val="ZkladntextChar"/>
    <w:rsid w:val="00FE6829"/>
    <w:pPr>
      <w:spacing w:after="113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rsid w:val="00FE6829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table" w:styleId="Mkatabulky">
    <w:name w:val="Table Grid"/>
    <w:basedOn w:val="Normlntabulka"/>
    <w:rsid w:val="00FE6829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1559E"/>
    <w:pPr>
      <w:ind w:left="720"/>
      <w:contextualSpacing/>
    </w:pPr>
  </w:style>
  <w:style w:type="numbering" w:customStyle="1" w:styleId="Smlouvy">
    <w:name w:val="Smlouvy"/>
    <w:uiPriority w:val="99"/>
    <w:rsid w:val="0024072D"/>
    <w:pPr>
      <w:numPr>
        <w:numId w:val="12"/>
      </w:numPr>
    </w:pPr>
  </w:style>
  <w:style w:type="table" w:customStyle="1" w:styleId="Kalend1">
    <w:name w:val="Kalendář 1"/>
    <w:basedOn w:val="Normlntabulka"/>
    <w:uiPriority w:val="99"/>
    <w:qFormat/>
    <w:rsid w:val="00DA36AF"/>
    <w:pPr>
      <w:spacing w:before="0" w:after="0"/>
      <w:ind w:left="0" w:firstLine="0"/>
      <w:jc w:val="left"/>
    </w:pPr>
    <w:rPr>
      <w:rFonts w:asciiTheme="minorHAnsi" w:eastAsiaTheme="minorEastAsia" w:hAnsiTheme="minorHAnsi"/>
      <w:lang w:eastAsia="cs-CZ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Hypertextovodkaz">
    <w:name w:val="Hyperlink"/>
    <w:basedOn w:val="Standardnpsmoodstavce"/>
    <w:uiPriority w:val="99"/>
    <w:unhideWhenUsed/>
    <w:rsid w:val="0045430C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009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0095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009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009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009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3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us.j@czechglobe.c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hotomap@photomap.sk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19219-B780-4088-87D5-720581F8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1666</Words>
  <Characters>9835</Characters>
  <Application>Microsoft Office Word</Application>
  <DocSecurity>0</DocSecurity>
  <Lines>81</Lines>
  <Paragraphs>22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Michal Minařík</cp:lastModifiedBy>
  <cp:revision>3</cp:revision>
  <cp:lastPrinted>2014-07-11T08:57:00Z</cp:lastPrinted>
  <dcterms:created xsi:type="dcterms:W3CDTF">2019-08-20T11:18:00Z</dcterms:created>
  <dcterms:modified xsi:type="dcterms:W3CDTF">2019-08-20T11:22:00Z</dcterms:modified>
</cp:coreProperties>
</file>