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41C38" w:rsidP="00641C3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641C38" w:rsidRDefault="00641C38" w:rsidP="00641C3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982707-0336/2014</w:t>
      </w:r>
      <w:r w:rsidR="00D8622E">
        <w:rPr>
          <w:rFonts w:ascii="Arial" w:hAnsi="Arial" w:cs="Arial"/>
          <w:b/>
          <w:sz w:val="36"/>
        </w:rPr>
        <w:t>, E2016/1965/D1</w:t>
      </w:r>
    </w:p>
    <w:p w:rsidR="00641C38" w:rsidRDefault="00641C38" w:rsidP="00641C3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</w:p>
    <w:p w:rsidR="00641C38" w:rsidRDefault="00641C38" w:rsidP="00641C3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41C38" w:rsidRDefault="00641C38" w:rsidP="00641C38">
      <w:pPr>
        <w:numPr>
          <w:ilvl w:val="0"/>
          <w:numId w:val="0"/>
        </w:numPr>
        <w:spacing w:after="0" w:line="240" w:lineRule="auto"/>
        <w:ind w:left="142"/>
      </w:pPr>
    </w:p>
    <w:p w:rsidR="00641C38" w:rsidRDefault="008B3E7D" w:rsidP="00641C3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B3E7D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3E7D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B3E7D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B3E7D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B3E7D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3E7D">
        <w:t>x</w:t>
      </w:r>
    </w:p>
    <w:p w:rsidR="00641C38" w:rsidRDefault="00641C38" w:rsidP="008B3E7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B3E7D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B3E7D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B3E7D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41C38" w:rsidRDefault="00641C3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41C38" w:rsidRPr="00641C38" w:rsidRDefault="00641C38" w:rsidP="00641C3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41C38" w:rsidRDefault="00641C38" w:rsidP="003577D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982707-0336/2014 ze dne </w:t>
      </w:r>
      <w:proofErr w:type="gramStart"/>
      <w:r>
        <w:t>18.2.2014</w:t>
      </w:r>
      <w:proofErr w:type="gramEnd"/>
      <w:r>
        <w:t xml:space="preserve"> (dále jen "Dohod</w:t>
      </w:r>
      <w:r w:rsidR="003577DF">
        <w:t>a"), a to následujícím způsobem:</w:t>
      </w:r>
    </w:p>
    <w:p w:rsidR="003577DF" w:rsidRDefault="003577DF" w:rsidP="003577D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se dohodly, že </w:t>
      </w:r>
      <w:r w:rsidRPr="003577DF">
        <w:rPr>
          <w:b/>
        </w:rPr>
        <w:t>text Přílohy č. 2 Smlouvy je plně nahrazen textem</w:t>
      </w:r>
      <w:r>
        <w:t xml:space="preserve"> obsaženým v příloze </w:t>
      </w:r>
      <w:proofErr w:type="gramStart"/>
      <w:r>
        <w:t>č. 2 tohoto</w:t>
      </w:r>
      <w:proofErr w:type="gramEnd"/>
      <w:r>
        <w:t xml:space="preserve"> Dodatku.</w:t>
      </w:r>
    </w:p>
    <w:p w:rsidR="003577DF" w:rsidRDefault="00641C38" w:rsidP="003577DF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4.3, s následujícím textem:</w:t>
      </w:r>
    </w:p>
    <w:p w:rsidR="003577DF" w:rsidRDefault="003577DF" w:rsidP="003577DF">
      <w:pPr>
        <w:numPr>
          <w:ilvl w:val="0"/>
          <w:numId w:val="0"/>
        </w:numPr>
        <w:spacing w:after="120"/>
        <w:ind w:left="624"/>
        <w:jc w:val="both"/>
      </w:pPr>
      <w:r>
        <w:t xml:space="preserve">Fakturu - daňový doklad bude ČP vystavovat Měsíčně s lhůtou splatnost </w:t>
      </w:r>
      <w:r w:rsidR="008B3E7D">
        <w:t>x</w:t>
      </w:r>
      <w:r>
        <w:t xml:space="preserve"> od data jejího vystavení.</w:t>
      </w:r>
    </w:p>
    <w:p w:rsidR="003577DF" w:rsidRDefault="003577DF" w:rsidP="003577DF">
      <w:pPr>
        <w:numPr>
          <w:ilvl w:val="0"/>
          <w:numId w:val="0"/>
        </w:numPr>
        <w:spacing w:after="120"/>
        <w:ind w:left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577DF" w:rsidRPr="003577DF" w:rsidRDefault="003577DF" w:rsidP="003577DF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 w:rsidRPr="003577DF">
        <w:rPr>
          <w:b/>
        </w:rPr>
        <w:t xml:space="preserve">Faktury - daňové doklady budou zasílány na adresu: </w:t>
      </w:r>
      <w:hyperlink r:id="rId9" w:history="1">
        <w:r w:rsidR="008B3E7D">
          <w:rPr>
            <w:rStyle w:val="Hypertextovodkaz"/>
            <w:b/>
          </w:rPr>
          <w:t>x</w:t>
        </w:r>
      </w:hyperlink>
    </w:p>
    <w:p w:rsidR="003577DF" w:rsidRPr="003577DF" w:rsidRDefault="003577DF" w:rsidP="003577DF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 w:rsidRPr="003577DF">
        <w:rPr>
          <w:b/>
        </w:rPr>
        <w:t xml:space="preserve">Smluvní strany se dohodly, že faktury - daňové doklady ve formátu </w:t>
      </w:r>
      <w:proofErr w:type="spellStart"/>
      <w:r w:rsidRPr="003577DF">
        <w:rPr>
          <w:b/>
        </w:rPr>
        <w:t>pdf</w:t>
      </w:r>
      <w:proofErr w:type="spellEnd"/>
      <w:r w:rsidRPr="003577DF">
        <w:rPr>
          <w:b/>
        </w:rPr>
        <w:t>., opatřené elektronickým podpisem (elektronická faktura) spolu s dalšími přílohami (pokud jsou smluvně požadovány) budou zasílány elektronicky, jako příloha emailové zprávy, z e-mailové adresy ČP ucto.fakturaceceskaposta@cpost.cz na e-mailovou adresu zákazníka.</w:t>
      </w:r>
    </w:p>
    <w:p w:rsidR="00641C38" w:rsidRPr="003577DF" w:rsidRDefault="003577DF" w:rsidP="003577DF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 w:rsidRPr="003577DF">
        <w:rPr>
          <w:b/>
        </w:rPr>
        <w:t>Elektronická faktura se považuje za doručenou dnem odeslání emailové zprávy, obsahující jako přílohu elektronickou fakturu, z e-mailové adresy ČP ucto.fakturaceceskaposta@cpost.cz na e-mailovou adresu zákazníka.)</w:t>
      </w:r>
    </w:p>
    <w:p w:rsidR="00641C38" w:rsidRPr="00641C38" w:rsidRDefault="00641C38" w:rsidP="00641C3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41C38" w:rsidRDefault="00641C38" w:rsidP="003577D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41C38" w:rsidRDefault="00641C38" w:rsidP="003577DF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641C38" w:rsidRDefault="00641C38" w:rsidP="003577DF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B02FDE" w:rsidRDefault="00641C38" w:rsidP="003577DF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641C38" w:rsidRDefault="00B02FDE" w:rsidP="003577DF">
      <w:pPr>
        <w:numPr>
          <w:ilvl w:val="0"/>
          <w:numId w:val="0"/>
        </w:numPr>
        <w:spacing w:after="120"/>
        <w:ind w:left="624"/>
        <w:jc w:val="both"/>
      </w:pPr>
      <w:r>
        <w:t>Příloha č. 2 – Seznam provozoven odesílatele</w:t>
      </w:r>
    </w:p>
    <w:p w:rsidR="00641C38" w:rsidRDefault="00641C38" w:rsidP="00641C38">
      <w:pPr>
        <w:numPr>
          <w:ilvl w:val="0"/>
          <w:numId w:val="0"/>
        </w:numPr>
        <w:spacing w:after="120"/>
      </w:pPr>
    </w:p>
    <w:p w:rsidR="00641C38" w:rsidRDefault="00641C38" w:rsidP="00641C38">
      <w:pPr>
        <w:numPr>
          <w:ilvl w:val="0"/>
          <w:numId w:val="0"/>
        </w:numPr>
        <w:spacing w:after="120"/>
        <w:sectPr w:rsidR="00641C38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41C38" w:rsidRDefault="00641C38" w:rsidP="00641C38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641C38" w:rsidRDefault="00641C38" w:rsidP="00641C38">
      <w:pPr>
        <w:numPr>
          <w:ilvl w:val="0"/>
          <w:numId w:val="0"/>
        </w:numPr>
        <w:spacing w:after="120"/>
      </w:pPr>
    </w:p>
    <w:p w:rsidR="00641C38" w:rsidRDefault="00641C38" w:rsidP="00641C38">
      <w:pPr>
        <w:numPr>
          <w:ilvl w:val="0"/>
          <w:numId w:val="0"/>
        </w:numPr>
        <w:spacing w:after="120"/>
      </w:pPr>
      <w:r>
        <w:t>Za ČP:</w:t>
      </w:r>
    </w:p>
    <w:p w:rsidR="00641C38" w:rsidRDefault="00641C38" w:rsidP="00641C38">
      <w:pPr>
        <w:numPr>
          <w:ilvl w:val="0"/>
          <w:numId w:val="0"/>
        </w:numPr>
        <w:spacing w:after="120"/>
      </w:pPr>
    </w:p>
    <w:p w:rsidR="00641C38" w:rsidRDefault="00641C38" w:rsidP="00641C3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41C38" w:rsidRDefault="00641C38" w:rsidP="00641C38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641C38" w:rsidRDefault="00641C38" w:rsidP="00641C38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641C38" w:rsidRDefault="00641C38" w:rsidP="00641C3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641C38" w:rsidRDefault="00641C38" w:rsidP="00641C38">
      <w:pPr>
        <w:numPr>
          <w:ilvl w:val="0"/>
          <w:numId w:val="0"/>
        </w:numPr>
        <w:spacing w:after="120"/>
      </w:pPr>
    </w:p>
    <w:p w:rsidR="00641C38" w:rsidRDefault="00641C38" w:rsidP="00641C38">
      <w:pPr>
        <w:numPr>
          <w:ilvl w:val="0"/>
          <w:numId w:val="0"/>
        </w:numPr>
        <w:spacing w:after="120"/>
      </w:pPr>
      <w:r>
        <w:t>Za Odesílatele:</w:t>
      </w:r>
    </w:p>
    <w:p w:rsidR="00641C38" w:rsidRDefault="00641C38" w:rsidP="00641C38">
      <w:pPr>
        <w:numPr>
          <w:ilvl w:val="0"/>
          <w:numId w:val="0"/>
        </w:numPr>
        <w:spacing w:after="120"/>
      </w:pPr>
    </w:p>
    <w:p w:rsidR="00641C38" w:rsidRDefault="00641C38" w:rsidP="00641C3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41C38" w:rsidRDefault="008B3E7D" w:rsidP="00641C38">
      <w:pPr>
        <w:numPr>
          <w:ilvl w:val="0"/>
          <w:numId w:val="0"/>
        </w:numPr>
        <w:spacing w:after="120"/>
        <w:jc w:val="center"/>
      </w:pPr>
      <w:r>
        <w:t>x</w:t>
      </w:r>
    </w:p>
    <w:p w:rsidR="00641C38" w:rsidRPr="00641C38" w:rsidRDefault="008B3E7D" w:rsidP="00641C38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641C38" w:rsidRPr="00641C38" w:rsidSect="00641C3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97" w:rsidRDefault="009D0A97">
      <w:r>
        <w:separator/>
      </w:r>
    </w:p>
  </w:endnote>
  <w:endnote w:type="continuationSeparator" w:id="0">
    <w:p w:rsidR="009D0A97" w:rsidRDefault="009D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B3E7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B3E7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97" w:rsidRDefault="009D0A97">
      <w:r>
        <w:separator/>
      </w:r>
    </w:p>
  </w:footnote>
  <w:footnote w:type="continuationSeparator" w:id="0">
    <w:p w:rsidR="009D0A97" w:rsidRDefault="009D0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F6C8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63D222" wp14:editId="74813CC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41C3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D05F471" wp14:editId="087F4B7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41C3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982707-0336/2014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67F322F" wp14:editId="28B4E4A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9E719F"/>
    <w:multiLevelType w:val="multilevel"/>
    <w:tmpl w:val="8D325B36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36AF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77DF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41C38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3E7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0A97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AF6C8F"/>
    <w:rsid w:val="00B02FDE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8622E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0999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a@protibet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ED0C6-5712-4631-8D5C-B199E5B2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447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2015-11-19T13:48:00Z</cp:lastPrinted>
  <dcterms:created xsi:type="dcterms:W3CDTF">2016-07-28T14:10:00Z</dcterms:created>
  <dcterms:modified xsi:type="dcterms:W3CDTF">2016-07-28T14:11:00Z</dcterms:modified>
</cp:coreProperties>
</file>