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Vítek Jaroslav Václav, Mgr.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512DD3">
        <w:rPr>
          <w:rFonts w:ascii="Arial" w:hAnsi="Arial" w:cs="Arial"/>
        </w:rPr>
        <w:t>57xxxxx</w:t>
      </w:r>
      <w:r w:rsidRPr="00D27771">
        <w:rPr>
          <w:rFonts w:ascii="Arial" w:hAnsi="Arial" w:cs="Arial"/>
        </w:rPr>
        <w:t xml:space="preserve">, trvale bytem </w:t>
      </w:r>
      <w:proofErr w:type="spellStart"/>
      <w:r w:rsidR="00512DD3">
        <w:rPr>
          <w:rFonts w:ascii="Arial" w:hAnsi="Arial" w:cs="Arial"/>
        </w:rPr>
        <w:t>xxxxx</w:t>
      </w:r>
      <w:proofErr w:type="spellEnd"/>
      <w:r w:rsidRPr="00D27771">
        <w:rPr>
          <w:rFonts w:ascii="Arial" w:hAnsi="Arial" w:cs="Arial"/>
        </w:rPr>
        <w:t>, Kladno 27201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2510PR19/54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Trutnov pro katastrální území Kohoutov, obec Kohoutov.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1514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1 005,00 Kč</w:t>
      </w:r>
      <w:r w:rsidRPr="00835624">
        <w:rPr>
          <w:rFonts w:ascii="Arial" w:hAnsi="Arial" w:cs="Arial"/>
          <w:sz w:val="18"/>
        </w:rPr>
        <w:tab/>
        <w:t>1 437 m2</w:t>
      </w:r>
      <w:r w:rsidRPr="00835624">
        <w:rPr>
          <w:rFonts w:ascii="Arial" w:hAnsi="Arial" w:cs="Arial"/>
          <w:sz w:val="18"/>
        </w:rPr>
        <w:tab/>
        <w:t xml:space="preserve">22 665,00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1 437 m2 </w:t>
      </w:r>
      <w:r w:rsidRPr="00835624">
        <w:rPr>
          <w:rFonts w:ascii="Arial" w:hAnsi="Arial" w:cs="Arial"/>
          <w:sz w:val="18"/>
        </w:rPr>
        <w:tab/>
        <w:t>22 665,00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rozhodnutí SPÚ SZ 2RP44833/2011-130751.</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12DD3">
        <w:rPr>
          <w:rFonts w:ascii="Arial" w:hAnsi="Arial" w:cs="Arial"/>
        </w:rPr>
        <w:t>xxxxx</w:t>
      </w:r>
      <w:proofErr w:type="spellEnd"/>
      <w:r w:rsidRPr="00D27771">
        <w:rPr>
          <w:rFonts w:ascii="Arial" w:hAnsi="Arial" w:cs="Arial"/>
        </w:rPr>
        <w:t xml:space="preserve">., ze dne 19. 3. 2019, pod č.j. 7549-19/2019,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7 896,83 Kč (slovy: </w:t>
      </w:r>
      <w:proofErr w:type="spellStart"/>
      <w:r w:rsidRPr="00D27771">
        <w:rPr>
          <w:rFonts w:ascii="Arial" w:hAnsi="Arial" w:cs="Arial"/>
        </w:rPr>
        <w:t>sedmtisícosmsetdevadesátšest</w:t>
      </w:r>
      <w:proofErr w:type="spellEnd"/>
      <w:r w:rsidRPr="00D27771">
        <w:rPr>
          <w:rFonts w:ascii="Arial" w:hAnsi="Arial" w:cs="Arial"/>
        </w:rPr>
        <w:t xml:space="preserve"> korun českých </w:t>
      </w:r>
      <w:proofErr w:type="spellStart"/>
      <w:r w:rsidRPr="00D27771">
        <w:rPr>
          <w:rFonts w:ascii="Arial" w:hAnsi="Arial" w:cs="Arial"/>
        </w:rPr>
        <w:t>osmdesáttři</w:t>
      </w:r>
      <w:proofErr w:type="spellEnd"/>
      <w:r w:rsidRPr="00D27771">
        <w:rPr>
          <w:rFonts w:ascii="Arial" w:hAnsi="Arial" w:cs="Arial"/>
        </w:rPr>
        <w:t xml:space="preserve"> haléře).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31. 3. 2016, ve výši </w:t>
      </w:r>
      <w:proofErr w:type="spellStart"/>
      <w:r w:rsidR="001269C1">
        <w:rPr>
          <w:rFonts w:ascii="Arial" w:hAnsi="Arial" w:cs="Arial"/>
        </w:rPr>
        <w:t>xxxxx</w:t>
      </w:r>
      <w:proofErr w:type="spellEnd"/>
      <w:r w:rsidRPr="00D27771">
        <w:rPr>
          <w:rFonts w:ascii="Arial" w:hAnsi="Arial" w:cs="Arial"/>
        </w:rPr>
        <w:t xml:space="preserve"> Kč, mezi postupitelem </w:t>
      </w:r>
      <w:proofErr w:type="gramStart"/>
      <w:r w:rsidR="001269C1">
        <w:rPr>
          <w:rFonts w:ascii="Arial" w:hAnsi="Arial" w:cs="Arial"/>
        </w:rPr>
        <w:t>xxxxx</w:t>
      </w:r>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Hradec Králové, č.j. </w:t>
      </w:r>
      <w:proofErr w:type="spellStart"/>
      <w:r w:rsidR="001269C1">
        <w:rPr>
          <w:rFonts w:ascii="Arial" w:hAnsi="Arial" w:cs="Arial"/>
        </w:rPr>
        <w:t>xxxxx</w:t>
      </w:r>
      <w:proofErr w:type="spellEnd"/>
      <w:r w:rsidRPr="00D27771">
        <w:rPr>
          <w:rFonts w:ascii="Arial" w:hAnsi="Arial" w:cs="Arial"/>
        </w:rPr>
        <w:t xml:space="preserve"> ze dne 21. 8. 1997, kterým oprávněné osobě </w:t>
      </w:r>
      <w:proofErr w:type="spellStart"/>
      <w:r w:rsidR="001269C1">
        <w:rPr>
          <w:rFonts w:ascii="Arial" w:hAnsi="Arial" w:cs="Arial"/>
        </w:rPr>
        <w:t>xxxxx</w:t>
      </w:r>
      <w:proofErr w:type="spellEnd"/>
      <w:r w:rsidRPr="00D27771">
        <w:rPr>
          <w:rFonts w:ascii="Arial" w:hAnsi="Arial" w:cs="Arial"/>
        </w:rPr>
        <w:t xml:space="preserve">, nelze vydat pozemky nebo jejich části v katastrálním území Černožice nad Labem, obce Černožice, okresu Hradec Králové. </w:t>
      </w:r>
    </w:p>
    <w:p w:rsidR="00AD4CDE" w:rsidRPr="00D27771" w:rsidRDefault="00AD4CDE">
      <w:pPr>
        <w:widowControl/>
        <w:rPr>
          <w:rFonts w:ascii="Arial" w:hAnsi="Arial" w:cs="Arial"/>
        </w:rPr>
      </w:pPr>
      <w:r w:rsidRPr="00D27771">
        <w:rPr>
          <w:rFonts w:ascii="Arial" w:hAnsi="Arial" w:cs="Arial"/>
        </w:rPr>
        <w:lastRenderedPageBreak/>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1269C1">
        <w:rPr>
          <w:rFonts w:ascii="Arial" w:hAnsi="Arial" w:cs="Arial"/>
        </w:rPr>
        <w:t>xxxxx</w:t>
      </w:r>
      <w:proofErr w:type="spellEnd"/>
      <w:proofErr w:type="gramStart"/>
      <w:r w:rsidRPr="00D27771">
        <w:rPr>
          <w:rFonts w:ascii="Arial" w:hAnsi="Arial" w:cs="Arial"/>
        </w:rPr>
        <w:t>.,  č.j.</w:t>
      </w:r>
      <w:proofErr w:type="gramEnd"/>
      <w:r w:rsidRPr="00D27771">
        <w:rPr>
          <w:rFonts w:ascii="Arial" w:hAnsi="Arial" w:cs="Arial"/>
        </w:rPr>
        <w:t xml:space="preserve">  308/18/2004, ze dne 24. 4.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269C1">
        <w:rPr>
          <w:rFonts w:ascii="Arial" w:hAnsi="Arial" w:cs="Arial"/>
        </w:rPr>
        <w:t>xxxxx</w:t>
      </w:r>
      <w:proofErr w:type="spellEnd"/>
      <w:r w:rsidRPr="00D27771">
        <w:rPr>
          <w:rFonts w:ascii="Arial" w:hAnsi="Arial" w:cs="Arial"/>
        </w:rPr>
        <w:t xml:space="preserve"> Kč (slovy: </w:t>
      </w:r>
      <w:proofErr w:type="spellStart"/>
      <w:r w:rsidR="001269C1">
        <w:rPr>
          <w:rFonts w:ascii="Arial" w:hAnsi="Arial" w:cs="Arial"/>
        </w:rPr>
        <w:t>xxxxx</w:t>
      </w:r>
      <w:r w:rsidRPr="00D27771">
        <w:rPr>
          <w:rFonts w:ascii="Arial" w:hAnsi="Arial" w:cs="Arial"/>
        </w:rPr>
        <w:t>t</w:t>
      </w:r>
      <w:proofErr w:type="spellEnd"/>
      <w:r w:rsidRPr="00D27771">
        <w:rPr>
          <w:rFonts w:ascii="Arial" w:hAnsi="Arial" w:cs="Arial"/>
        </w:rPr>
        <w:t xml:space="preserve"> korun českých </w:t>
      </w:r>
      <w:proofErr w:type="spellStart"/>
      <w:r w:rsidR="001269C1">
        <w:rPr>
          <w:rFonts w:ascii="Arial" w:hAnsi="Arial" w:cs="Arial"/>
        </w:rPr>
        <w:t>xxxxx</w:t>
      </w:r>
      <w:proofErr w:type="spellEnd"/>
      <w:r w:rsidRPr="00D27771">
        <w:rPr>
          <w:rFonts w:ascii="Arial" w:hAnsi="Arial" w:cs="Arial"/>
        </w:rPr>
        <w:t xml:space="preserve">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22 665,00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Převádějící </w:t>
      </w:r>
      <w:proofErr w:type="gramStart"/>
      <w:r w:rsidRPr="00D27771">
        <w:rPr>
          <w:rFonts w:ascii="Arial" w:hAnsi="Arial" w:cs="Arial"/>
        </w:rPr>
        <w:t>a  Lesy</w:t>
      </w:r>
      <w:proofErr w:type="gramEnd"/>
      <w:r w:rsidRPr="00D27771">
        <w:rPr>
          <w:rFonts w:ascii="Arial" w:hAnsi="Arial" w:cs="Arial"/>
        </w:rPr>
        <w:t xml:space="preserve"> České republiky, </w:t>
      </w:r>
      <w:proofErr w:type="spellStart"/>
      <w:r w:rsidRPr="00D27771">
        <w:rPr>
          <w:rFonts w:ascii="Arial" w:hAnsi="Arial" w:cs="Arial"/>
        </w:rPr>
        <w:t>s.p</w:t>
      </w:r>
      <w:proofErr w:type="spellEnd"/>
      <w:r w:rsidRPr="00D27771">
        <w:rPr>
          <w:rFonts w:ascii="Arial" w:hAnsi="Arial" w:cs="Arial"/>
        </w:rPr>
        <w:t>.</w:t>
      </w:r>
      <w:r w:rsidR="00387675">
        <w:rPr>
          <w:rFonts w:ascii="Arial" w:hAnsi="Arial" w:cs="Arial"/>
        </w:rPr>
        <w:t xml:space="preserve">. </w:t>
      </w:r>
      <w:r w:rsidR="007D6742">
        <w:rPr>
          <w:rFonts w:ascii="Arial" w:hAnsi="Arial" w:cs="Arial"/>
        </w:rPr>
        <w:t>u</w:t>
      </w:r>
      <w:r w:rsidRPr="00D27771">
        <w:rPr>
          <w:rFonts w:ascii="Arial" w:hAnsi="Arial" w:cs="Arial"/>
        </w:rPr>
        <w:t xml:space="preserve">zavřeli dohodu 55M03/54 o přičlenění honebního </w:t>
      </w:r>
      <w:proofErr w:type="gramStart"/>
      <w:r w:rsidRPr="00D27771">
        <w:rPr>
          <w:rFonts w:ascii="Arial" w:hAnsi="Arial" w:cs="Arial"/>
        </w:rPr>
        <w:t>pozemku  ze</w:t>
      </w:r>
      <w:proofErr w:type="gramEnd"/>
      <w:r w:rsidRPr="00D27771">
        <w:rPr>
          <w:rFonts w:ascii="Arial" w:hAnsi="Arial" w:cs="Arial"/>
        </w:rPr>
        <w:t xml:space="preserve"> dne 26.11.2002, jejímž předmětem je uvedený pozemek přičleněn k společenstevní honitbě , jejímž držitelem je . </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87675">
        <w:rPr>
          <w:rFonts w:ascii="Arial" w:hAnsi="Arial" w:cs="Arial"/>
          <w:color w:val="000000"/>
          <w:sz w:val="20"/>
          <w:szCs w:val="20"/>
        </w:rPr>
        <w:t> Hradci Králové</w:t>
      </w:r>
      <w:r w:rsidRPr="00D27771">
        <w:rPr>
          <w:rFonts w:ascii="Arial" w:hAnsi="Arial" w:cs="Arial"/>
          <w:color w:val="000000"/>
          <w:sz w:val="20"/>
          <w:szCs w:val="20"/>
        </w:rPr>
        <w:t xml:space="preserve"> dne </w:t>
      </w:r>
      <w:r w:rsidR="001269C1">
        <w:rPr>
          <w:rFonts w:ascii="Arial" w:hAnsi="Arial" w:cs="Arial"/>
          <w:color w:val="000000"/>
          <w:sz w:val="20"/>
          <w:szCs w:val="20"/>
        </w:rPr>
        <w:t>25.5.2019</w:t>
      </w:r>
      <w:r w:rsidRPr="00D27771">
        <w:rPr>
          <w:rFonts w:ascii="Arial" w:hAnsi="Arial" w:cs="Arial"/>
          <w:color w:val="000000"/>
          <w:sz w:val="20"/>
          <w:szCs w:val="20"/>
        </w:rPr>
        <w:tab/>
        <w:t xml:space="preserve">V ..........................………........... dne </w:t>
      </w:r>
      <w:r w:rsidR="001269C1">
        <w:rPr>
          <w:rFonts w:ascii="Arial" w:hAnsi="Arial" w:cs="Arial"/>
          <w:color w:val="000000"/>
          <w:sz w:val="20"/>
          <w:szCs w:val="20"/>
        </w:rPr>
        <w:t>23.9.2019</w:t>
      </w:r>
    </w:p>
    <w:p w:rsidR="00AD4CDE" w:rsidRDefault="00AD4CDE">
      <w:pPr>
        <w:pStyle w:val="adresa"/>
        <w:widowControl/>
        <w:tabs>
          <w:tab w:val="clear" w:pos="3402"/>
          <w:tab w:val="clear" w:pos="6237"/>
        </w:tabs>
        <w:rPr>
          <w:rFonts w:ascii="Arial" w:hAnsi="Arial" w:cs="Arial"/>
          <w:color w:val="000000"/>
          <w:sz w:val="20"/>
          <w:szCs w:val="20"/>
        </w:rPr>
      </w:pPr>
    </w:p>
    <w:p w:rsidR="00387675" w:rsidRDefault="00387675">
      <w:pPr>
        <w:pStyle w:val="adresa"/>
        <w:widowControl/>
        <w:tabs>
          <w:tab w:val="clear" w:pos="3402"/>
          <w:tab w:val="clear" w:pos="6237"/>
        </w:tabs>
        <w:rPr>
          <w:rFonts w:ascii="Arial" w:hAnsi="Arial" w:cs="Arial"/>
          <w:color w:val="000000"/>
          <w:sz w:val="20"/>
          <w:szCs w:val="20"/>
        </w:rPr>
      </w:pPr>
    </w:p>
    <w:p w:rsidR="00387675" w:rsidRDefault="00387675">
      <w:pPr>
        <w:pStyle w:val="adresa"/>
        <w:widowControl/>
        <w:tabs>
          <w:tab w:val="clear" w:pos="3402"/>
          <w:tab w:val="clear" w:pos="6237"/>
        </w:tabs>
        <w:rPr>
          <w:rFonts w:ascii="Arial" w:hAnsi="Arial" w:cs="Arial"/>
          <w:color w:val="000000"/>
          <w:sz w:val="20"/>
          <w:szCs w:val="20"/>
        </w:rPr>
      </w:pPr>
    </w:p>
    <w:p w:rsidR="009356B4" w:rsidRDefault="009356B4">
      <w:pPr>
        <w:pStyle w:val="adresa"/>
        <w:widowControl/>
        <w:tabs>
          <w:tab w:val="clear" w:pos="3402"/>
          <w:tab w:val="clear" w:pos="6237"/>
        </w:tabs>
        <w:rPr>
          <w:rFonts w:ascii="Arial" w:hAnsi="Arial" w:cs="Arial"/>
          <w:color w:val="000000"/>
          <w:sz w:val="20"/>
          <w:szCs w:val="20"/>
        </w:rPr>
      </w:pPr>
    </w:p>
    <w:p w:rsidR="009356B4" w:rsidRDefault="009356B4">
      <w:pPr>
        <w:pStyle w:val="adresa"/>
        <w:widowControl/>
        <w:tabs>
          <w:tab w:val="clear" w:pos="3402"/>
          <w:tab w:val="clear" w:pos="6237"/>
        </w:tabs>
        <w:rPr>
          <w:rFonts w:ascii="Arial" w:hAnsi="Arial" w:cs="Arial"/>
          <w:color w:val="000000"/>
          <w:sz w:val="20"/>
          <w:szCs w:val="20"/>
        </w:rPr>
      </w:pPr>
      <w:bookmarkStart w:id="0" w:name="_GoBack"/>
      <w:bookmarkEnd w:id="0"/>
    </w:p>
    <w:p w:rsidR="00387675" w:rsidRDefault="00387675">
      <w:pPr>
        <w:pStyle w:val="adresa"/>
        <w:widowControl/>
        <w:tabs>
          <w:tab w:val="clear" w:pos="3402"/>
          <w:tab w:val="clear" w:pos="6237"/>
        </w:tabs>
        <w:rPr>
          <w:rFonts w:ascii="Arial" w:hAnsi="Arial" w:cs="Arial"/>
          <w:color w:val="000000"/>
          <w:sz w:val="20"/>
          <w:szCs w:val="20"/>
        </w:rPr>
      </w:pPr>
    </w:p>
    <w:p w:rsidR="00387675" w:rsidRPr="00D27771" w:rsidRDefault="00387675">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387675" w:rsidRPr="00D27771" w:rsidRDefault="00DF6D39" w:rsidP="0038767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87675" w:rsidRPr="00D27771">
        <w:rPr>
          <w:rFonts w:ascii="Arial" w:hAnsi="Arial" w:cs="Arial"/>
          <w:color w:val="000000"/>
          <w:sz w:val="20"/>
          <w:szCs w:val="20"/>
        </w:rPr>
        <w:t xml:space="preserve">Vítek Jaroslav Václav, Mgr. </w:t>
      </w:r>
    </w:p>
    <w:p w:rsidR="0038767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387675" w:rsidRDefault="00387675" w:rsidP="0000799B">
      <w:pPr>
        <w:pStyle w:val="adresa"/>
        <w:widowControl/>
        <w:tabs>
          <w:tab w:val="clear" w:pos="3402"/>
          <w:tab w:val="clear" w:pos="6237"/>
          <w:tab w:val="left" w:pos="4961"/>
        </w:tabs>
        <w:rPr>
          <w:rFonts w:ascii="Arial" w:hAnsi="Arial" w:cs="Arial"/>
          <w:color w:val="000000"/>
          <w:sz w:val="20"/>
          <w:szCs w:val="20"/>
        </w:rPr>
      </w:pPr>
    </w:p>
    <w:p w:rsidR="00387675" w:rsidRDefault="00387675" w:rsidP="0000799B">
      <w:pPr>
        <w:pStyle w:val="adresa"/>
        <w:widowControl/>
        <w:tabs>
          <w:tab w:val="clear" w:pos="3402"/>
          <w:tab w:val="clear" w:pos="6237"/>
          <w:tab w:val="left" w:pos="4961"/>
        </w:tabs>
        <w:rPr>
          <w:rFonts w:ascii="Arial" w:hAnsi="Arial" w:cs="Arial"/>
          <w:color w:val="000000"/>
          <w:sz w:val="20"/>
          <w:szCs w:val="20"/>
        </w:rPr>
      </w:pPr>
    </w:p>
    <w:p w:rsidR="00387675" w:rsidRDefault="00387675" w:rsidP="0000799B">
      <w:pPr>
        <w:pStyle w:val="adresa"/>
        <w:widowControl/>
        <w:tabs>
          <w:tab w:val="clear" w:pos="3402"/>
          <w:tab w:val="clear" w:pos="6237"/>
          <w:tab w:val="left" w:pos="4961"/>
        </w:tabs>
        <w:rPr>
          <w:rFonts w:ascii="Arial" w:hAnsi="Arial" w:cs="Arial"/>
          <w:color w:val="000000"/>
          <w:sz w:val="20"/>
          <w:szCs w:val="20"/>
        </w:rPr>
      </w:pPr>
    </w:p>
    <w:p w:rsidR="00387675" w:rsidRDefault="00387675" w:rsidP="0000799B">
      <w:pPr>
        <w:pStyle w:val="adresa"/>
        <w:widowControl/>
        <w:tabs>
          <w:tab w:val="clear" w:pos="3402"/>
          <w:tab w:val="clear" w:pos="6237"/>
          <w:tab w:val="left" w:pos="4961"/>
        </w:tabs>
        <w:rPr>
          <w:rFonts w:ascii="Arial" w:hAnsi="Arial" w:cs="Arial"/>
          <w:color w:val="000000"/>
          <w:sz w:val="20"/>
          <w:szCs w:val="20"/>
        </w:rPr>
      </w:pPr>
    </w:p>
    <w:p w:rsidR="00387675" w:rsidRDefault="00387675" w:rsidP="0000799B">
      <w:pPr>
        <w:pStyle w:val="adresa"/>
        <w:widowControl/>
        <w:tabs>
          <w:tab w:val="clear" w:pos="3402"/>
          <w:tab w:val="clear" w:pos="6237"/>
          <w:tab w:val="left" w:pos="4961"/>
        </w:tabs>
        <w:rPr>
          <w:rFonts w:ascii="Arial" w:hAnsi="Arial" w:cs="Arial"/>
          <w:color w:val="000000"/>
          <w:sz w:val="20"/>
          <w:szCs w:val="20"/>
        </w:rPr>
      </w:pPr>
    </w:p>
    <w:p w:rsidR="00387675" w:rsidRDefault="00387675" w:rsidP="0000799B">
      <w:pPr>
        <w:pStyle w:val="adresa"/>
        <w:widowControl/>
        <w:tabs>
          <w:tab w:val="clear" w:pos="3402"/>
          <w:tab w:val="clear" w:pos="6237"/>
          <w:tab w:val="left" w:pos="4961"/>
        </w:tabs>
        <w:rPr>
          <w:rFonts w:ascii="Arial" w:hAnsi="Arial" w:cs="Arial"/>
          <w:color w:val="000000"/>
          <w:sz w:val="20"/>
          <w:szCs w:val="20"/>
        </w:rPr>
      </w:pPr>
    </w:p>
    <w:p w:rsidR="00387675" w:rsidRDefault="00387675"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38767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387675" w:rsidRDefault="00387675">
      <w:pPr>
        <w:widowControl/>
        <w:rPr>
          <w:rFonts w:ascii="Arial" w:hAnsi="Arial" w:cs="Arial"/>
          <w:color w:val="000000"/>
        </w:rPr>
      </w:pPr>
    </w:p>
    <w:p w:rsidR="00387675" w:rsidRPr="00D27771" w:rsidRDefault="00387675">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387675">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51678,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269C1"/>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87675"/>
    <w:rsid w:val="003A69C2"/>
    <w:rsid w:val="00407016"/>
    <w:rsid w:val="0043267F"/>
    <w:rsid w:val="004934BF"/>
    <w:rsid w:val="00511ECA"/>
    <w:rsid w:val="00512DD3"/>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D6742"/>
    <w:rsid w:val="007F0009"/>
    <w:rsid w:val="008163EB"/>
    <w:rsid w:val="00817045"/>
    <w:rsid w:val="0081770D"/>
    <w:rsid w:val="00824EDF"/>
    <w:rsid w:val="00835624"/>
    <w:rsid w:val="0086454B"/>
    <w:rsid w:val="00887698"/>
    <w:rsid w:val="008A6435"/>
    <w:rsid w:val="008D75D8"/>
    <w:rsid w:val="0092179A"/>
    <w:rsid w:val="00924A3D"/>
    <w:rsid w:val="009356B4"/>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CFBEF"/>
  <w14:defaultImageDpi w14:val="0"/>
  <w15:docId w15:val="{FE818A20-C7E5-4A3C-BC72-0FC8F873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11678">
      <w:marLeft w:val="0"/>
      <w:marRight w:val="0"/>
      <w:marTop w:val="0"/>
      <w:marBottom w:val="0"/>
      <w:divBdr>
        <w:top w:val="none" w:sz="0" w:space="0" w:color="auto"/>
        <w:left w:val="none" w:sz="0" w:space="0" w:color="auto"/>
        <w:bottom w:val="none" w:sz="0" w:space="0" w:color="auto"/>
        <w:right w:val="none" w:sz="0" w:space="0" w:color="auto"/>
      </w:divBdr>
    </w:div>
    <w:div w:id="853811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6731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2</cp:revision>
  <cp:lastPrinted>2019-09-17T10:38:00Z</cp:lastPrinted>
  <dcterms:created xsi:type="dcterms:W3CDTF">2019-10-07T13:06:00Z</dcterms:created>
  <dcterms:modified xsi:type="dcterms:W3CDTF">2019-10-07T13:06:00Z</dcterms:modified>
</cp:coreProperties>
</file>