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7C15">
      <w:pPr>
        <w:pStyle w:val="Zkladntext"/>
        <w:kinsoku w:val="0"/>
        <w:overflowPunct w:val="0"/>
        <w:spacing w:before="6"/>
        <w:rPr>
          <w:sz w:val="21"/>
          <w:szCs w:val="21"/>
        </w:rPr>
      </w:pPr>
      <w:bookmarkStart w:id="0" w:name="_GoBack"/>
      <w:bookmarkEnd w:id="0"/>
    </w:p>
    <w:p w:rsidR="00000000" w:rsidRDefault="000F03A1">
      <w:pPr>
        <w:pStyle w:val="Zkladntext"/>
        <w:kinsoku w:val="0"/>
        <w:overflowPunct w:val="0"/>
        <w:spacing w:before="35"/>
        <w:ind w:left="188" w:right="5957"/>
        <w:jc w:val="center"/>
        <w:rPr>
          <w:rFonts w:ascii="Calibri" w:hAnsi="Calibri" w:cs="Calibri"/>
          <w:b/>
          <w:bCs/>
          <w:color w:val="3333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-154305</wp:posOffset>
                </wp:positionV>
                <wp:extent cx="825500" cy="8255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A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17C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9.25pt;margin-top:-12.15pt;width: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" o:allowincell="f" filled="f" stroked="f">
                <v:textbox inset="0,0,0,0">
                  <w:txbxContent>
                    <w:p w:rsidR="00000000" w:rsidRDefault="000F03A1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28675" cy="8286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17C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7C15">
        <w:rPr>
          <w:rFonts w:ascii="Calibri" w:hAnsi="Calibri" w:cs="Calibri"/>
          <w:b/>
          <w:bCs/>
          <w:color w:val="333399"/>
          <w:sz w:val="32"/>
          <w:szCs w:val="32"/>
        </w:rPr>
        <w:t>Matematický ústav AV ČR, v. v. i.</w:t>
      </w:r>
    </w:p>
    <w:p w:rsidR="00000000" w:rsidRDefault="000F03A1">
      <w:pPr>
        <w:pStyle w:val="Zkladntext"/>
        <w:kinsoku w:val="0"/>
        <w:overflowPunct w:val="0"/>
        <w:spacing w:before="103"/>
        <w:ind w:left="188" w:right="5957"/>
        <w:jc w:val="center"/>
        <w:rPr>
          <w:rFonts w:ascii="Calibri" w:hAnsi="Calibri" w:cs="Calibri"/>
          <w:color w:val="3333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682625</wp:posOffset>
                </wp:positionV>
                <wp:extent cx="6518275" cy="12700"/>
                <wp:effectExtent l="0" t="0" r="0" b="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12700"/>
                        </a:xfrm>
                        <a:custGeom>
                          <a:avLst/>
                          <a:gdLst>
                            <a:gd name="T0" fmla="*/ 0 w 10265"/>
                            <a:gd name="T1" fmla="*/ 0 h 20"/>
                            <a:gd name="T2" fmla="*/ 10264 w 102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65" h="20">
                              <a:moveTo>
                                <a:pt x="0" y="0"/>
                              </a:moveTo>
                              <a:lnTo>
                                <a:pt x="1026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D0053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53.75pt,554.35pt,53.75pt" coordsize="10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" o:allowincell="f" filled="f" strokeweight=".48pt">
                <v:path arrowok="t" o:connecttype="custom" o:connectlocs="0,0;6517640,0" o:connectangles="0,0"/>
                <w10:wrap anchorx="page"/>
              </v:polyline>
            </w:pict>
          </mc:Fallback>
        </mc:AlternateContent>
      </w:r>
      <w:r w:rsidR="00A17C15">
        <w:rPr>
          <w:rFonts w:ascii="Calibri" w:hAnsi="Calibri" w:cs="Calibri"/>
          <w:color w:val="333399"/>
          <w:sz w:val="24"/>
          <w:szCs w:val="24"/>
        </w:rPr>
        <w:t>Žitná 25, 115 67 Praha 1</w:t>
      </w:r>
    </w:p>
    <w:p w:rsidR="00000000" w:rsidRDefault="00A17C15">
      <w:pPr>
        <w:pStyle w:val="Zkladntext"/>
        <w:kinsoku w:val="0"/>
        <w:overflowPunct w:val="0"/>
        <w:rPr>
          <w:rFonts w:ascii="Calibri" w:hAnsi="Calibri" w:cs="Calibri"/>
        </w:rPr>
      </w:pPr>
    </w:p>
    <w:p w:rsidR="00000000" w:rsidRDefault="00A17C15">
      <w:pPr>
        <w:pStyle w:val="Zkladntext"/>
        <w:kinsoku w:val="0"/>
        <w:overflowPunct w:val="0"/>
        <w:rPr>
          <w:rFonts w:ascii="Calibri" w:hAnsi="Calibri" w:cs="Calibri"/>
        </w:rPr>
      </w:pPr>
    </w:p>
    <w:p w:rsidR="00000000" w:rsidRDefault="00A17C15">
      <w:pPr>
        <w:pStyle w:val="Zkladntext"/>
        <w:kinsoku w:val="0"/>
        <w:overflowPunct w:val="0"/>
        <w:spacing w:before="8"/>
        <w:rPr>
          <w:rFonts w:ascii="Calibri" w:hAnsi="Calibri" w:cs="Calibri"/>
          <w:sz w:val="15"/>
          <w:szCs w:val="1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7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sz w:val="19"/>
                <w:szCs w:val="19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firmy:</w:t>
            </w:r>
          </w:p>
        </w:tc>
        <w:tc>
          <w:tcPr>
            <w:tcW w:w="37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9"/>
                <w:szCs w:val="19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line="213" w:lineRule="exact"/>
              <w:ind w:left="13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ELKAN, spol. s r.o.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159" w:lineRule="exact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Ulice:</w:t>
            </w:r>
          </w:p>
        </w:tc>
        <w:tc>
          <w:tcPr>
            <w:tcW w:w="37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212" w:lineRule="exact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Tůních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158" w:lineRule="exact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PSČ, město:</w:t>
            </w:r>
          </w:p>
        </w:tc>
        <w:tc>
          <w:tcPr>
            <w:tcW w:w="37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226" w:lineRule="exact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Praha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/>
        </w:trPr>
        <w:tc>
          <w:tcPr>
            <w:tcW w:w="47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sz w:val="28"/>
                <w:szCs w:val="2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ind w:left="28"/>
              <w:rPr>
                <w:b/>
                <w:bCs/>
              </w:rPr>
            </w:pPr>
            <w:bookmarkStart w:id="1" w:name="OBJEDNÁVKA číslo: 2 / IT /2019"/>
            <w:bookmarkEnd w:id="1"/>
            <w:r>
              <w:rPr>
                <w:b/>
                <w:bCs/>
                <w:sz w:val="32"/>
                <w:szCs w:val="32"/>
              </w:rPr>
              <w:t>OBJEDNÁ</w:t>
            </w:r>
            <w:r>
              <w:rPr>
                <w:b/>
                <w:bCs/>
                <w:sz w:val="32"/>
                <w:szCs w:val="32"/>
              </w:rPr>
              <w:t xml:space="preserve">VKA číslo: </w:t>
            </w:r>
            <w:r>
              <w:rPr>
                <w:b/>
                <w:bCs/>
              </w:rPr>
              <w:t>2 / IT /2019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47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48" w:line="210" w:lineRule="exact"/>
              <w:ind w:left="28"/>
              <w:rPr>
                <w:sz w:val="20"/>
                <w:szCs w:val="20"/>
              </w:rPr>
            </w:pPr>
            <w:bookmarkStart w:id="2" w:name="Na faktuře uveďte prosím číslo objednávk"/>
            <w:bookmarkEnd w:id="2"/>
            <w:r>
              <w:rPr>
                <w:sz w:val="20"/>
                <w:szCs w:val="20"/>
              </w:rPr>
              <w:t>Na faktuře uveďte prosím číslo objednávky</w:t>
            </w:r>
          </w:p>
        </w:tc>
      </w:tr>
    </w:tbl>
    <w:p w:rsidR="00000000" w:rsidRDefault="00A17C15">
      <w:pPr>
        <w:pStyle w:val="Zkladntext"/>
        <w:kinsoku w:val="0"/>
        <w:overflowPunct w:val="0"/>
        <w:spacing w:before="10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1277"/>
        <w:gridCol w:w="19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line="213" w:lineRule="exact"/>
              <w:ind w:left="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 objednávky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line="213" w:lineRule="exact"/>
              <w:ind w:left="188" w:right="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227" w:lineRule="exact"/>
              <w:ind w:left="204" w:right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Předběžná cena</w:t>
            </w:r>
          </w:p>
          <w:p w:rsidR="00000000" w:rsidRDefault="00A17C15">
            <w:pPr>
              <w:pStyle w:val="TableParagraph"/>
              <w:kinsoku w:val="0"/>
              <w:overflowPunct w:val="0"/>
              <w:spacing w:line="213" w:lineRule="exact"/>
              <w:ind w:left="204" w:right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before="1"/>
              <w:ind w:left="69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Premier Service pro sitovou licenci SW Mathematica (licencni cislo L2125-5641)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before="1"/>
              <w:ind w:left="9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before="1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112 327,-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7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line="213" w:lineRule="exact"/>
              <w:ind w:right="3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DPH CELKEM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sz w:val="18"/>
                <w:szCs w:val="18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line="213" w:lineRule="exact"/>
              <w:ind w:left="6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135 916</w:t>
            </w:r>
            <w:r>
              <w:rPr>
                <w:b/>
                <w:bCs/>
                <w:sz w:val="20"/>
                <w:szCs w:val="20"/>
              </w:rPr>
              <w:t>,-</w:t>
            </w:r>
          </w:p>
        </w:tc>
      </w:tr>
    </w:tbl>
    <w:p w:rsidR="00000000" w:rsidRDefault="00A17C15">
      <w:pPr>
        <w:pStyle w:val="Zkladntext"/>
        <w:kinsoku w:val="0"/>
        <w:overflowPunct w:val="0"/>
        <w:spacing w:line="201" w:lineRule="exact"/>
        <w:ind w:left="19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Poznámka:</w:t>
      </w:r>
    </w:p>
    <w:p w:rsidR="00000000" w:rsidRDefault="00A17C15">
      <w:pPr>
        <w:pStyle w:val="Zkladntext"/>
        <w:kinsoku w:val="0"/>
        <w:overflowPunct w:val="0"/>
        <w:spacing w:before="4"/>
        <w:ind w:left="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poskytování stavebních nebo montážních prací zařazených do klasifikace produkce</w:t>
      </w:r>
    </w:p>
    <w:p w:rsidR="00000000" w:rsidRDefault="00A17C15">
      <w:pPr>
        <w:pStyle w:val="Zkladntext"/>
        <w:kinsoku w:val="0"/>
        <w:overflowPunct w:val="0"/>
        <w:spacing w:before="2"/>
        <w:ind w:left="192" w:right="17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CZ-CPA 41-43 je MÚ AV Č</w:t>
      </w:r>
      <w:r>
        <w:rPr>
          <w:rFonts w:ascii="Arial" w:hAnsi="Arial" w:cs="Arial"/>
          <w:sz w:val="18"/>
          <w:szCs w:val="18"/>
        </w:rPr>
        <w:t>R osobou povinnou k dani a tudíž se jedná o režim přenesené daňové povinnosti dle §92e zákona č.235/2004 Sb.</w:t>
      </w:r>
    </w:p>
    <w:p w:rsidR="00000000" w:rsidRDefault="00A17C15">
      <w:pPr>
        <w:pStyle w:val="Zkladntext"/>
        <w:kinsoku w:val="0"/>
        <w:overflowPunct w:val="0"/>
        <w:spacing w:line="225" w:lineRule="exact"/>
        <w:ind w:left="192"/>
      </w:pPr>
      <w:r>
        <w:t>Upozornění:</w:t>
      </w:r>
    </w:p>
    <w:p w:rsidR="00000000" w:rsidRDefault="000F03A1">
      <w:pPr>
        <w:pStyle w:val="Zkladntext"/>
        <w:kinsoku w:val="0"/>
        <w:overflowPunct w:val="0"/>
        <w:ind w:left="192" w:right="94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586105</wp:posOffset>
                </wp:positionV>
                <wp:extent cx="6207760" cy="1270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760" cy="12700"/>
                          <a:chOff x="782" y="923"/>
                          <a:chExt cx="9776" cy="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82" y="930"/>
                            <a:ext cx="1488" cy="20"/>
                          </a:xfrm>
                          <a:custGeom>
                            <a:avLst/>
                            <a:gdLst>
                              <a:gd name="T0" fmla="*/ 0 w 1488"/>
                              <a:gd name="T1" fmla="*/ 0 h 20"/>
                              <a:gd name="T2" fmla="*/ 1487 w 14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8" h="20">
                                <a:moveTo>
                                  <a:pt x="0" y="0"/>
                                </a:moveTo>
                                <a:lnTo>
                                  <a:pt x="148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270" y="9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4 h 20"/>
                              <a:gd name="T2" fmla="*/ 14 w 20"/>
                              <a:gd name="T3" fmla="*/ 14 h 20"/>
                              <a:gd name="T4" fmla="*/ 14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284" y="930"/>
                            <a:ext cx="3531" cy="20"/>
                          </a:xfrm>
                          <a:custGeom>
                            <a:avLst/>
                            <a:gdLst>
                              <a:gd name="T0" fmla="*/ 0 w 3531"/>
                              <a:gd name="T1" fmla="*/ 0 h 20"/>
                              <a:gd name="T2" fmla="*/ 3530 w 35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31" h="20">
                                <a:moveTo>
                                  <a:pt x="0" y="0"/>
                                </a:moveTo>
                                <a:lnTo>
                                  <a:pt x="35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5815" y="9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4 h 20"/>
                              <a:gd name="T2" fmla="*/ 14 w 20"/>
                              <a:gd name="T3" fmla="*/ 14 h 20"/>
                              <a:gd name="T4" fmla="*/ 14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829" y="930"/>
                            <a:ext cx="1260" cy="2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20"/>
                              <a:gd name="T2" fmla="*/ 1260 w 1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0" h="2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7089" y="9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4 h 20"/>
                              <a:gd name="T2" fmla="*/ 14 w 20"/>
                              <a:gd name="T3" fmla="*/ 14 h 20"/>
                              <a:gd name="T4" fmla="*/ 14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7103" y="930"/>
                            <a:ext cx="3454" cy="20"/>
                          </a:xfrm>
                          <a:custGeom>
                            <a:avLst/>
                            <a:gdLst>
                              <a:gd name="T0" fmla="*/ 0 w 3454"/>
                              <a:gd name="T1" fmla="*/ 0 h 20"/>
                              <a:gd name="T2" fmla="*/ 3453 w 34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4" h="20">
                                <a:moveTo>
                                  <a:pt x="0" y="0"/>
                                </a:moveTo>
                                <a:lnTo>
                                  <a:pt x="34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B9F4E" id="Group 4" o:spid="_x0000_s1026" style="position:absolute;margin-left:39.1pt;margin-top:46.15pt;width:488.8pt;height:1pt;z-index:251660288;mso-position-horizontal-relative:page" coordorigin="782,923" coordsize="97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" o:allowincell="f">
                <v:shape id="Freeform 5" o:spid="_x0000_s1027" style="position:absolute;left:782;top:930;width:1488;height:20;visibility:visible;mso-wrap-style:square;v-text-anchor:top" coordsize="14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" path="m,l1487,e" filled="f" strokeweight=".72pt">
                  <v:path arrowok="t" o:connecttype="custom" o:connectlocs="0,0;1487,0" o:connectangles="0,0"/>
                </v:shape>
                <v:shape id="Freeform 6" o:spid="_x0000_s1028" style="position:absolute;left:2270;top:9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" path="m,14r14,l14,,,,,14xe" fillcolor="black" stroked="f">
                  <v:path arrowok="t" o:connecttype="custom" o:connectlocs="0,14;14,14;14,0;0,0;0,14" o:connectangles="0,0,0,0,0"/>
                </v:shape>
                <v:shape id="Freeform 7" o:spid="_x0000_s1029" style="position:absolute;left:2284;top:930;width:3531;height:20;visibility:visible;mso-wrap-style:square;v-text-anchor:top" coordsize="35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" path="m,l3530,e" filled="f" strokeweight=".72pt">
                  <v:path arrowok="t" o:connecttype="custom" o:connectlocs="0,0;3530,0" o:connectangles="0,0"/>
                </v:shape>
                <v:shape id="Freeform 8" o:spid="_x0000_s1030" style="position:absolute;left:5815;top:9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" path="m,14r14,l14,,,,,14xe" fillcolor="black" stroked="f">
                  <v:path arrowok="t" o:connecttype="custom" o:connectlocs="0,14;14,14;14,0;0,0;0,14" o:connectangles="0,0,0,0,0"/>
                </v:shape>
                <v:shape id="Freeform 9" o:spid="_x0000_s1031" style="position:absolute;left:5829;top:930;width:1260;height:20;visibility:visible;mso-wrap-style:square;v-text-anchor:top" coordsize="1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" path="m,l1260,e" filled="f" strokeweight=".72pt">
                  <v:path arrowok="t" o:connecttype="custom" o:connectlocs="0,0;1260,0" o:connectangles="0,0"/>
                </v:shape>
                <v:shape id="Freeform 10" o:spid="_x0000_s1032" style="position:absolute;left:7089;top:9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" path="m,14r14,l14,,,,,14xe" fillcolor="black" stroked="f">
                  <v:path arrowok="t" o:connecttype="custom" o:connectlocs="0,14;14,14;14,0;0,0;0,14" o:connectangles="0,0,0,0,0"/>
                </v:shape>
                <v:shape id="Freeform 11" o:spid="_x0000_s1033" style="position:absolute;left:7103;top:930;width:3454;height:20;visibility:visible;mso-wrap-style:square;v-text-anchor:top" coordsize="34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" path="m,l3453,e" filled="f" strokeweight=".72pt">
                  <v:path arrowok="t" o:connecttype="custom" o:connectlocs="0,0;3453,0" o:connectangles="0,0"/>
                </v:shape>
                <w10:wrap anchorx="page"/>
              </v:group>
            </w:pict>
          </mc:Fallback>
        </mc:AlternateContent>
      </w:r>
      <w:r w:rsidR="00A17C15">
        <w:t>Dodavatel bere na vědomí, že tato objednávka ke své účinnosti vyžaduje uveřejnění v registru smluv podle zákona č</w:t>
      </w:r>
      <w:r w:rsidR="00A17C15">
        <w:t>. 340/2015 Sb. a prohlašuje, že neprodleně oznámí údaje, které budou ze zveřejnění objednávky vyloučeny v souladu s výše uvedeným Zákonem.</w:t>
      </w:r>
    </w:p>
    <w:p w:rsidR="00000000" w:rsidRDefault="00A17C15">
      <w:pPr>
        <w:pStyle w:val="Zkladntext"/>
        <w:kinsoku w:val="0"/>
        <w:overflowPunct w:val="0"/>
        <w:spacing w:before="11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3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3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before="1"/>
              <w:ind w:left="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Vyřizuje:</w:t>
            </w:r>
          </w:p>
        </w:tc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A17C15">
            <w:pPr>
              <w:pStyle w:val="TableParagraph"/>
              <w:kinsoku w:val="0"/>
              <w:overflowPunct w:val="0"/>
              <w:spacing w:before="1"/>
              <w:ind w:left="186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Schvaluje: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3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13"/>
              <w:ind w:left="6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 18.9.2019</w:t>
            </w:r>
          </w:p>
        </w:tc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13"/>
              <w:ind w:left="18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3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32" w:line="141" w:lineRule="exact"/>
              <w:ind w:left="6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Jméno: Martin Jarník</w:t>
            </w:r>
          </w:p>
        </w:tc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32" w:line="141" w:lineRule="exact"/>
              <w:ind w:left="18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Jméno:</w:t>
            </w:r>
          </w:p>
        </w:tc>
      </w:tr>
    </w:tbl>
    <w:p w:rsidR="00000000" w:rsidRDefault="00A17C15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A17C15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A17C15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A17C15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A17C15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A17C15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A17C15">
      <w:pPr>
        <w:pStyle w:val="Zkladntext"/>
        <w:kinsoku w:val="0"/>
        <w:overflowPunct w:val="0"/>
        <w:spacing w:before="11"/>
        <w:rPr>
          <w:sz w:val="27"/>
          <w:szCs w:val="27"/>
        </w:rPr>
      </w:pPr>
    </w:p>
    <w:p w:rsidR="00000000" w:rsidRDefault="00A17C15">
      <w:pPr>
        <w:pStyle w:val="Nadpis1"/>
        <w:kinsoku w:val="0"/>
        <w:overflowPunct w:val="0"/>
        <w:ind w:firstLine="0"/>
      </w:pPr>
      <w:r>
        <w:t>Potvrzení objednávky dne:</w:t>
      </w:r>
      <w:r>
        <w:rPr>
          <w:spacing w:val="56"/>
        </w:rPr>
        <w:t xml:space="preserve"> </w:t>
      </w:r>
      <w:r>
        <w:t>……………</w:t>
      </w:r>
      <w:r>
        <w:t>……</w:t>
      </w:r>
    </w:p>
    <w:p w:rsidR="00000000" w:rsidRDefault="00A17C15">
      <w:pPr>
        <w:pStyle w:val="Zkladntext"/>
        <w:kinsoku w:val="0"/>
        <w:overflowPunct w:val="0"/>
        <w:rPr>
          <w:rFonts w:ascii="Arial" w:hAnsi="Arial" w:cs="Arial"/>
          <w:sz w:val="24"/>
          <w:szCs w:val="24"/>
        </w:rPr>
      </w:pPr>
    </w:p>
    <w:p w:rsidR="00000000" w:rsidRDefault="00A17C15">
      <w:pPr>
        <w:pStyle w:val="Zkladntext"/>
        <w:kinsoku w:val="0"/>
        <w:overflowPunct w:val="0"/>
        <w:rPr>
          <w:rFonts w:ascii="Arial" w:hAnsi="Arial" w:cs="Arial"/>
          <w:sz w:val="24"/>
          <w:szCs w:val="24"/>
        </w:rPr>
      </w:pPr>
    </w:p>
    <w:p w:rsidR="00000000" w:rsidRDefault="00A17C15">
      <w:pPr>
        <w:pStyle w:val="Zkladntext"/>
        <w:kinsoku w:val="0"/>
        <w:overflowPunct w:val="0"/>
        <w:rPr>
          <w:rFonts w:ascii="Arial" w:hAnsi="Arial" w:cs="Arial"/>
          <w:sz w:val="24"/>
          <w:szCs w:val="24"/>
        </w:rPr>
      </w:pPr>
    </w:p>
    <w:p w:rsidR="00000000" w:rsidRDefault="00A17C15">
      <w:pPr>
        <w:pStyle w:val="Zkladntext"/>
        <w:kinsoku w:val="0"/>
        <w:overflowPunct w:val="0"/>
        <w:rPr>
          <w:rFonts w:ascii="Arial" w:hAnsi="Arial" w:cs="Arial"/>
          <w:sz w:val="24"/>
          <w:szCs w:val="24"/>
        </w:rPr>
      </w:pPr>
    </w:p>
    <w:p w:rsidR="00000000" w:rsidRDefault="00A17C15">
      <w:pPr>
        <w:pStyle w:val="Zkladntext"/>
        <w:kinsoku w:val="0"/>
        <w:overflowPunct w:val="0"/>
        <w:spacing w:before="160"/>
        <w:ind w:left="7164" w:right="1717" w:hanging="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 Razítko,podpis</w:t>
      </w:r>
    </w:p>
    <w:p w:rsidR="00000000" w:rsidRDefault="00A17C15">
      <w:pPr>
        <w:pStyle w:val="Zkladntext"/>
        <w:kinsoku w:val="0"/>
        <w:overflowPunct w:val="0"/>
        <w:rPr>
          <w:rFonts w:ascii="Arial" w:hAnsi="Arial" w:cs="Arial"/>
        </w:rPr>
      </w:pPr>
    </w:p>
    <w:p w:rsidR="00000000" w:rsidRDefault="00A17C15">
      <w:pPr>
        <w:pStyle w:val="Zkladntext"/>
        <w:kinsoku w:val="0"/>
        <w:overflowPunct w:val="0"/>
        <w:spacing w:after="1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3223"/>
        <w:gridCol w:w="3071"/>
        <w:gridCol w:w="17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" w:line="216" w:lineRule="exact"/>
              <w:ind w:left="2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tel.: </w:t>
            </w:r>
            <w:r>
              <w:rPr>
                <w:rFonts w:ascii="Calibri" w:hAnsi="Calibri" w:cs="Calibri"/>
                <w:sz w:val="18"/>
                <w:szCs w:val="18"/>
              </w:rPr>
              <w:t>+420-222 090 711</w:t>
            </w:r>
          </w:p>
        </w:tc>
        <w:tc>
          <w:tcPr>
            <w:tcW w:w="322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" w:line="216" w:lineRule="exact"/>
              <w:ind w:left="508" w:right="44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Fonts w:ascii="Calibri" w:hAnsi="Calibri" w:cs="Calibri"/>
                  <w:sz w:val="18"/>
                  <w:szCs w:val="18"/>
                </w:rPr>
                <w:t>mathinst@math.cas.cz</w:t>
              </w:r>
            </w:hyperlink>
          </w:p>
        </w:tc>
        <w:tc>
          <w:tcPr>
            <w:tcW w:w="3071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" w:line="216" w:lineRule="exact"/>
              <w:ind w:left="447" w:right="4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bankovní spojení: </w:t>
            </w:r>
            <w:r>
              <w:rPr>
                <w:rFonts w:ascii="Calibri" w:hAnsi="Calibri" w:cs="Calibri"/>
                <w:sz w:val="18"/>
                <w:szCs w:val="18"/>
              </w:rPr>
              <w:t>ČNB Praha</w:t>
            </w:r>
          </w:p>
        </w:tc>
        <w:tc>
          <w:tcPr>
            <w:tcW w:w="175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before="1" w:line="216" w:lineRule="exact"/>
              <w:ind w:right="2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IČO: </w:t>
            </w:r>
            <w:r>
              <w:rPr>
                <w:rFonts w:ascii="Calibri" w:hAnsi="Calibri" w:cs="Calibri"/>
                <w:sz w:val="18"/>
                <w:szCs w:val="18"/>
              </w:rPr>
              <w:t>67985840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179" w:lineRule="exact"/>
              <w:ind w:left="2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fax: </w:t>
            </w:r>
            <w:r>
              <w:rPr>
                <w:rFonts w:ascii="Calibri" w:hAnsi="Calibri" w:cs="Calibri"/>
                <w:sz w:val="18"/>
                <w:szCs w:val="18"/>
              </w:rPr>
              <w:t>+420-222 090 701</w:t>
            </w:r>
          </w:p>
        </w:tc>
        <w:tc>
          <w:tcPr>
            <w:tcW w:w="32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179" w:lineRule="exact"/>
              <w:ind w:left="508" w:right="44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www: </w:t>
            </w:r>
            <w:hyperlink r:id="rId6" w:history="1">
              <w:r>
                <w:rPr>
                  <w:rFonts w:ascii="Calibri" w:hAnsi="Calibri" w:cs="Calibri"/>
                  <w:sz w:val="18"/>
                  <w:szCs w:val="18"/>
                </w:rPr>
                <w:t>http://math.cas.cz</w:t>
              </w:r>
            </w:hyperlink>
          </w:p>
        </w:tc>
        <w:tc>
          <w:tcPr>
            <w:tcW w:w="3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179" w:lineRule="exact"/>
              <w:ind w:left="447" w:right="4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č.ú.: </w:t>
            </w:r>
            <w:r>
              <w:rPr>
                <w:rFonts w:ascii="Calibri" w:hAnsi="Calibri" w:cs="Calibri"/>
                <w:sz w:val="18"/>
                <w:szCs w:val="18"/>
              </w:rPr>
              <w:t>69623011/0710</w:t>
            </w:r>
          </w:p>
        </w:tc>
        <w:tc>
          <w:tcPr>
            <w:tcW w:w="1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17C15">
            <w:pPr>
              <w:pStyle w:val="TableParagraph"/>
              <w:kinsoku w:val="0"/>
              <w:overflowPunct w:val="0"/>
              <w:spacing w:line="179" w:lineRule="exact"/>
              <w:ind w:right="23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DIČ: </w:t>
            </w:r>
            <w:r>
              <w:rPr>
                <w:rFonts w:ascii="Calibri" w:hAnsi="Calibri" w:cs="Calibri"/>
                <w:sz w:val="18"/>
                <w:szCs w:val="18"/>
              </w:rPr>
              <w:t>CZ67985840</w:t>
            </w:r>
          </w:p>
        </w:tc>
      </w:tr>
    </w:tbl>
    <w:p w:rsidR="00A17C15" w:rsidRDefault="00A17C15"/>
    <w:sectPr w:rsidR="00A17C15">
      <w:type w:val="continuous"/>
      <w:pgSz w:w="11910" w:h="16850"/>
      <w:pgMar w:top="420" w:right="700" w:bottom="0" w:left="6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A1"/>
    <w:rsid w:val="000F03A1"/>
    <w:rsid w:val="00A1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CCDC79-589E-4B1B-A1C5-CA66FAE8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92" w:hanging="234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h.cas.cz/" TargetMode="External"/><Relationship Id="rId5" Type="http://schemas.openxmlformats.org/officeDocument/2006/relationships/hyperlink" Target="mailto:mathinst@math.ca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Akademie věd České republiky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 věd České republiky</dc:title>
  <dc:subject/>
  <dc:creator>Jiří Rákosník</dc:creator>
  <cp:keywords/>
  <dc:description/>
  <cp:lastModifiedBy>Jan Bíža</cp:lastModifiedBy>
  <cp:revision>2</cp:revision>
  <dcterms:created xsi:type="dcterms:W3CDTF">2019-10-07T11:52:00Z</dcterms:created>
  <dcterms:modified xsi:type="dcterms:W3CDTF">2019-10-07T11:52:00Z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pro Word</vt:lpwstr>
  </property>
</Properties>
</file>