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40"/>
        <w:gridCol w:w="3540"/>
        <w:gridCol w:w="2325"/>
        <w:gridCol w:w="1005"/>
      </w:tblGrid>
      <w:tr w:rsidR="007E1423" w:rsidTr="007E1423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Příloha č. 1 Smlouvy o zřízení a provozování konsignačního skladu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7E1423" w:rsidTr="007E1423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Nemocnice Nové Město na Moravě, příspěvková organizace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7E142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Ref.číslo</w:t>
            </w:r>
            <w:proofErr w:type="spellEnd"/>
          </w:p>
        </w:tc>
        <w:tc>
          <w:tcPr>
            <w:tcW w:w="354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Zboží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Stav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konsign.skladu</w:t>
            </w:r>
            <w:proofErr w:type="spellEnd"/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Jednotka</w:t>
            </w:r>
          </w:p>
        </w:tc>
      </w:tr>
      <w:tr w:rsidR="007E142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2.30.400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Head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SS 32 S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</w:tr>
      <w:tr w:rsidR="007E142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2.30.401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Head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SS 32 M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</w:tr>
      <w:tr w:rsidR="007E142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2.30.402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Head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SS 32 L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</w:tr>
      <w:tr w:rsidR="007E142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2.30.403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Head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SS 32 XL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</w:tr>
      <w:tr w:rsidR="007E142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2.30.404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Head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SS 32 XXL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</w:tr>
      <w:tr w:rsidR="007E142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2.30.410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Head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SS 28 S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</w:tr>
      <w:tr w:rsidR="007E142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2.30.411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Head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SS 28 M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</w:tr>
      <w:tr w:rsidR="007E142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2.30.412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Head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SS 28 L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</w:tr>
      <w:tr w:rsidR="007E142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2.30.413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Head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SS 28 XL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</w:tr>
      <w:tr w:rsidR="007E142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2.30.414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Head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SS 28 XXL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</w:tr>
      <w:tr w:rsidR="007E142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5.30.010L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Hip </w:t>
            </w:r>
            <w:proofErr w:type="spellStart"/>
            <w:r>
              <w:rPr>
                <w:rFonts w:ascii="Calibri" w:hAnsi="Calibri" w:cs="Calibri"/>
                <w:color w:val="000000"/>
              </w:rPr>
              <w:t>Head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Bionit2 28 S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</w:tr>
      <w:tr w:rsidR="007E142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5.30.011L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Hip </w:t>
            </w:r>
            <w:proofErr w:type="spellStart"/>
            <w:r>
              <w:rPr>
                <w:rFonts w:ascii="Calibri" w:hAnsi="Calibri" w:cs="Calibri"/>
                <w:color w:val="000000"/>
              </w:rPr>
              <w:t>Head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Bionit2 28 M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</w:tr>
      <w:tr w:rsidR="007E142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5.30.012L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Hip </w:t>
            </w:r>
            <w:proofErr w:type="spellStart"/>
            <w:r>
              <w:rPr>
                <w:rFonts w:ascii="Calibri" w:hAnsi="Calibri" w:cs="Calibri"/>
                <w:color w:val="000000"/>
              </w:rPr>
              <w:t>Head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Bionit2 28 L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</w:tr>
      <w:tr w:rsidR="007E142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5.30.020L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Hip </w:t>
            </w:r>
            <w:proofErr w:type="spellStart"/>
            <w:r>
              <w:rPr>
                <w:rFonts w:ascii="Calibri" w:hAnsi="Calibri" w:cs="Calibri"/>
                <w:color w:val="000000"/>
              </w:rPr>
              <w:t>Head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Bionit2 32 S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</w:tr>
      <w:tr w:rsidR="007E142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5.30.021L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Hip </w:t>
            </w:r>
            <w:proofErr w:type="spellStart"/>
            <w:r>
              <w:rPr>
                <w:rFonts w:ascii="Calibri" w:hAnsi="Calibri" w:cs="Calibri"/>
                <w:color w:val="000000"/>
              </w:rPr>
              <w:t>Head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Bionit2 32 M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</w:tr>
      <w:tr w:rsidR="007E142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5.30.022L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Hip </w:t>
            </w:r>
            <w:proofErr w:type="spellStart"/>
            <w:r>
              <w:rPr>
                <w:rFonts w:ascii="Calibri" w:hAnsi="Calibri" w:cs="Calibri"/>
                <w:color w:val="000000"/>
              </w:rPr>
              <w:t>Head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Bionit2 32 L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</w:tr>
      <w:tr w:rsidR="007E142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55.22.1048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RM </w:t>
            </w:r>
            <w:proofErr w:type="spellStart"/>
            <w:r>
              <w:rPr>
                <w:rFonts w:ascii="Calibri" w:hAnsi="Calibri" w:cs="Calibri"/>
                <w:color w:val="000000"/>
              </w:rPr>
              <w:t>Pressfit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cup </w:t>
            </w:r>
            <w:proofErr w:type="spellStart"/>
            <w:r>
              <w:rPr>
                <w:rFonts w:ascii="Calibri" w:hAnsi="Calibri" w:cs="Calibri"/>
                <w:color w:val="000000"/>
              </w:rPr>
              <w:t>TiCP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48/28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</w:tr>
      <w:tr w:rsidR="007E142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55.22.1050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RM </w:t>
            </w:r>
            <w:proofErr w:type="spellStart"/>
            <w:r>
              <w:rPr>
                <w:rFonts w:ascii="Calibri" w:hAnsi="Calibri" w:cs="Calibri"/>
                <w:color w:val="000000"/>
              </w:rPr>
              <w:t>Pressfit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cup </w:t>
            </w:r>
            <w:proofErr w:type="spellStart"/>
            <w:r>
              <w:rPr>
                <w:rFonts w:ascii="Calibri" w:hAnsi="Calibri" w:cs="Calibri"/>
                <w:color w:val="000000"/>
              </w:rPr>
              <w:t>TiCP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50/28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</w:tr>
      <w:tr w:rsidR="007E142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55.22.1052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RM </w:t>
            </w:r>
            <w:proofErr w:type="spellStart"/>
            <w:r>
              <w:rPr>
                <w:rFonts w:ascii="Calibri" w:hAnsi="Calibri" w:cs="Calibri"/>
                <w:color w:val="000000"/>
              </w:rPr>
              <w:t>Pressfit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cup </w:t>
            </w:r>
            <w:proofErr w:type="spellStart"/>
            <w:r>
              <w:rPr>
                <w:rFonts w:ascii="Calibri" w:hAnsi="Calibri" w:cs="Calibri"/>
                <w:color w:val="000000"/>
              </w:rPr>
              <w:t>TiCP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52/28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</w:tr>
      <w:tr w:rsidR="007E142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55.22.1054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RM </w:t>
            </w:r>
            <w:proofErr w:type="spellStart"/>
            <w:r>
              <w:rPr>
                <w:rFonts w:ascii="Calibri" w:hAnsi="Calibri" w:cs="Calibri"/>
                <w:color w:val="000000"/>
              </w:rPr>
              <w:t>Pressfit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cup </w:t>
            </w:r>
            <w:proofErr w:type="spellStart"/>
            <w:r>
              <w:rPr>
                <w:rFonts w:ascii="Calibri" w:hAnsi="Calibri" w:cs="Calibri"/>
                <w:color w:val="000000"/>
              </w:rPr>
              <w:t>TiCP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54/28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</w:tr>
      <w:tr w:rsidR="007E142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55.22.1056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RM </w:t>
            </w:r>
            <w:proofErr w:type="spellStart"/>
            <w:r>
              <w:rPr>
                <w:rFonts w:ascii="Calibri" w:hAnsi="Calibri" w:cs="Calibri"/>
                <w:color w:val="000000"/>
              </w:rPr>
              <w:t>Pressfit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cup </w:t>
            </w:r>
            <w:proofErr w:type="spellStart"/>
            <w:r>
              <w:rPr>
                <w:rFonts w:ascii="Calibri" w:hAnsi="Calibri" w:cs="Calibri"/>
                <w:color w:val="000000"/>
              </w:rPr>
              <w:t>TiCP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56/28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</w:tr>
      <w:tr w:rsidR="007E142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55.22.1058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RM </w:t>
            </w:r>
            <w:proofErr w:type="spellStart"/>
            <w:r>
              <w:rPr>
                <w:rFonts w:ascii="Calibri" w:hAnsi="Calibri" w:cs="Calibri"/>
                <w:color w:val="000000"/>
              </w:rPr>
              <w:t>Pressfit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cup </w:t>
            </w:r>
            <w:proofErr w:type="spellStart"/>
            <w:r>
              <w:rPr>
                <w:rFonts w:ascii="Calibri" w:hAnsi="Calibri" w:cs="Calibri"/>
                <w:color w:val="000000"/>
              </w:rPr>
              <w:t>TiCP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58/28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</w:tr>
      <w:tr w:rsidR="007E142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55.22.1060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RM </w:t>
            </w:r>
            <w:proofErr w:type="spellStart"/>
            <w:r>
              <w:rPr>
                <w:rFonts w:ascii="Calibri" w:hAnsi="Calibri" w:cs="Calibri"/>
                <w:color w:val="000000"/>
              </w:rPr>
              <w:t>Pressfit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cup </w:t>
            </w:r>
            <w:proofErr w:type="spellStart"/>
            <w:r>
              <w:rPr>
                <w:rFonts w:ascii="Calibri" w:hAnsi="Calibri" w:cs="Calibri"/>
                <w:color w:val="000000"/>
              </w:rPr>
              <w:t>TiCP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60/28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</w:tr>
      <w:tr w:rsidR="007E142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55.22.1062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RM </w:t>
            </w:r>
            <w:proofErr w:type="spellStart"/>
            <w:r>
              <w:rPr>
                <w:rFonts w:ascii="Calibri" w:hAnsi="Calibri" w:cs="Calibri"/>
                <w:color w:val="000000"/>
              </w:rPr>
              <w:t>Pressfit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cup </w:t>
            </w:r>
            <w:proofErr w:type="spellStart"/>
            <w:r>
              <w:rPr>
                <w:rFonts w:ascii="Calibri" w:hAnsi="Calibri" w:cs="Calibri"/>
                <w:color w:val="000000"/>
              </w:rPr>
              <w:t>TiCP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62/28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</w:tr>
      <w:tr w:rsidR="007E142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55.22.1064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RM </w:t>
            </w:r>
            <w:proofErr w:type="spellStart"/>
            <w:r>
              <w:rPr>
                <w:rFonts w:ascii="Calibri" w:hAnsi="Calibri" w:cs="Calibri"/>
                <w:color w:val="000000"/>
              </w:rPr>
              <w:t>Pressfit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cup </w:t>
            </w:r>
            <w:proofErr w:type="spellStart"/>
            <w:r>
              <w:rPr>
                <w:rFonts w:ascii="Calibri" w:hAnsi="Calibri" w:cs="Calibri"/>
                <w:color w:val="000000"/>
              </w:rPr>
              <w:t>TiCP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64/28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</w:tr>
      <w:tr w:rsidR="007E142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55.22.3252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RM </w:t>
            </w:r>
            <w:proofErr w:type="spellStart"/>
            <w:r>
              <w:rPr>
                <w:rFonts w:ascii="Calibri" w:hAnsi="Calibri" w:cs="Calibri"/>
                <w:color w:val="000000"/>
              </w:rPr>
              <w:t>Pressfit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cup </w:t>
            </w:r>
            <w:proofErr w:type="spellStart"/>
            <w:r>
              <w:rPr>
                <w:rFonts w:ascii="Calibri" w:hAnsi="Calibri" w:cs="Calibri"/>
                <w:color w:val="000000"/>
              </w:rPr>
              <w:t>TiCP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52/32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</w:tr>
      <w:tr w:rsidR="007E142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55.22.3254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RM </w:t>
            </w:r>
            <w:proofErr w:type="spellStart"/>
            <w:r>
              <w:rPr>
                <w:rFonts w:ascii="Calibri" w:hAnsi="Calibri" w:cs="Calibri"/>
                <w:color w:val="000000"/>
              </w:rPr>
              <w:t>Pressfit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cup </w:t>
            </w:r>
            <w:proofErr w:type="spellStart"/>
            <w:r>
              <w:rPr>
                <w:rFonts w:ascii="Calibri" w:hAnsi="Calibri" w:cs="Calibri"/>
                <w:color w:val="000000"/>
              </w:rPr>
              <w:t>TiCP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54/32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</w:tr>
      <w:tr w:rsidR="007E142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55.22.3256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RM </w:t>
            </w:r>
            <w:proofErr w:type="spellStart"/>
            <w:r>
              <w:rPr>
                <w:rFonts w:ascii="Calibri" w:hAnsi="Calibri" w:cs="Calibri"/>
                <w:color w:val="000000"/>
              </w:rPr>
              <w:t>Pressfit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cup </w:t>
            </w:r>
            <w:proofErr w:type="spellStart"/>
            <w:r>
              <w:rPr>
                <w:rFonts w:ascii="Calibri" w:hAnsi="Calibri" w:cs="Calibri"/>
                <w:color w:val="000000"/>
              </w:rPr>
              <w:t>TiCP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56/32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</w:tr>
      <w:tr w:rsidR="007E142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55.22.3258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RM </w:t>
            </w:r>
            <w:proofErr w:type="spellStart"/>
            <w:r>
              <w:rPr>
                <w:rFonts w:ascii="Calibri" w:hAnsi="Calibri" w:cs="Calibri"/>
                <w:color w:val="000000"/>
              </w:rPr>
              <w:t>Pressfit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cup </w:t>
            </w:r>
            <w:proofErr w:type="spellStart"/>
            <w:r>
              <w:rPr>
                <w:rFonts w:ascii="Calibri" w:hAnsi="Calibri" w:cs="Calibri"/>
                <w:color w:val="000000"/>
              </w:rPr>
              <w:t>TiCP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58/32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</w:tr>
      <w:tr w:rsidR="007E142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55.22.3260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RM </w:t>
            </w:r>
            <w:proofErr w:type="spellStart"/>
            <w:r>
              <w:rPr>
                <w:rFonts w:ascii="Calibri" w:hAnsi="Calibri" w:cs="Calibri"/>
                <w:color w:val="000000"/>
              </w:rPr>
              <w:t>Pressfit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cup </w:t>
            </w:r>
            <w:proofErr w:type="spellStart"/>
            <w:r>
              <w:rPr>
                <w:rFonts w:ascii="Calibri" w:hAnsi="Calibri" w:cs="Calibri"/>
                <w:color w:val="000000"/>
              </w:rPr>
              <w:t>TiCP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60/32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</w:tr>
      <w:tr w:rsidR="007E142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55.22.3262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RM </w:t>
            </w:r>
            <w:proofErr w:type="spellStart"/>
            <w:r>
              <w:rPr>
                <w:rFonts w:ascii="Calibri" w:hAnsi="Calibri" w:cs="Calibri"/>
                <w:color w:val="000000"/>
              </w:rPr>
              <w:t>Pressfit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cup </w:t>
            </w:r>
            <w:proofErr w:type="spellStart"/>
            <w:r>
              <w:rPr>
                <w:rFonts w:ascii="Calibri" w:hAnsi="Calibri" w:cs="Calibri"/>
                <w:color w:val="000000"/>
              </w:rPr>
              <w:t>TiCP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62/32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</w:tr>
      <w:tr w:rsidR="007E142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55.22.3264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RM </w:t>
            </w:r>
            <w:proofErr w:type="spellStart"/>
            <w:r>
              <w:rPr>
                <w:rFonts w:ascii="Calibri" w:hAnsi="Calibri" w:cs="Calibri"/>
                <w:color w:val="000000"/>
              </w:rPr>
              <w:t>Pressfit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cup </w:t>
            </w:r>
            <w:proofErr w:type="spellStart"/>
            <w:r>
              <w:rPr>
                <w:rFonts w:ascii="Calibri" w:hAnsi="Calibri" w:cs="Calibri"/>
                <w:color w:val="000000"/>
              </w:rPr>
              <w:t>TiCP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64/32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</w:tr>
      <w:tr w:rsidR="007E142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56.11.2000NG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twinSys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std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stem 9 </w:t>
            </w:r>
            <w:proofErr w:type="spellStart"/>
            <w:r>
              <w:rPr>
                <w:rFonts w:ascii="Calibri" w:hAnsi="Calibri" w:cs="Calibri"/>
                <w:color w:val="000000"/>
              </w:rPr>
              <w:t>cem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</w:tr>
      <w:tr w:rsidR="007E142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56.11.2001NG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twinSys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std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stem 10 </w:t>
            </w:r>
            <w:proofErr w:type="spellStart"/>
            <w:r>
              <w:rPr>
                <w:rFonts w:ascii="Calibri" w:hAnsi="Calibri" w:cs="Calibri"/>
                <w:color w:val="000000"/>
              </w:rPr>
              <w:t>cem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</w:tr>
      <w:tr w:rsidR="007E142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56.11.2002NG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twinSys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std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stem 11 </w:t>
            </w:r>
            <w:proofErr w:type="spellStart"/>
            <w:r>
              <w:rPr>
                <w:rFonts w:ascii="Calibri" w:hAnsi="Calibri" w:cs="Calibri"/>
                <w:color w:val="000000"/>
              </w:rPr>
              <w:t>cem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</w:tr>
      <w:tr w:rsidR="007E142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56.11.2003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twinSys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std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stem 12 </w:t>
            </w:r>
            <w:proofErr w:type="spellStart"/>
            <w:r>
              <w:rPr>
                <w:rFonts w:ascii="Calibri" w:hAnsi="Calibri" w:cs="Calibri"/>
                <w:color w:val="000000"/>
              </w:rPr>
              <w:t>cem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</w:tr>
      <w:tr w:rsidR="007E142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56.11.2004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twinSys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std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stem 13 </w:t>
            </w:r>
            <w:proofErr w:type="spellStart"/>
            <w:r>
              <w:rPr>
                <w:rFonts w:ascii="Calibri" w:hAnsi="Calibri" w:cs="Calibri"/>
                <w:color w:val="000000"/>
              </w:rPr>
              <w:t>cem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</w:tr>
      <w:tr w:rsidR="007E142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56.11.2005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twinSys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std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stem 14 </w:t>
            </w:r>
            <w:proofErr w:type="spellStart"/>
            <w:r>
              <w:rPr>
                <w:rFonts w:ascii="Calibri" w:hAnsi="Calibri" w:cs="Calibri"/>
                <w:color w:val="000000"/>
              </w:rPr>
              <w:t>cem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</w:tr>
      <w:tr w:rsidR="007E142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56.11.2006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twinSys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std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stem 15 </w:t>
            </w:r>
            <w:proofErr w:type="spellStart"/>
            <w:r>
              <w:rPr>
                <w:rFonts w:ascii="Calibri" w:hAnsi="Calibri" w:cs="Calibri"/>
                <w:color w:val="000000"/>
              </w:rPr>
              <w:t>cem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</w:tr>
      <w:tr w:rsidR="007E142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56.11.2007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twinSys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std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stem 16 </w:t>
            </w:r>
            <w:proofErr w:type="spellStart"/>
            <w:r>
              <w:rPr>
                <w:rFonts w:ascii="Calibri" w:hAnsi="Calibri" w:cs="Calibri"/>
                <w:color w:val="000000"/>
              </w:rPr>
              <w:t>cem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7E1423" w:rsidRDefault="007E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</w:tr>
    </w:tbl>
    <w:p w:rsidR="00C94AA8" w:rsidRDefault="00C94AA8">
      <w:bookmarkStart w:id="0" w:name="_GoBack"/>
      <w:bookmarkEnd w:id="0"/>
    </w:p>
    <w:sectPr w:rsidR="00C94A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C26"/>
    <w:rsid w:val="007E1423"/>
    <w:rsid w:val="00BB7C26"/>
    <w:rsid w:val="00C9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1487</Characters>
  <Application>Microsoft Office Word</Application>
  <DocSecurity>0</DocSecurity>
  <Lines>12</Lines>
  <Paragraphs>3</Paragraphs>
  <ScaleCrop>false</ScaleCrop>
  <Company>Nové Město na Moravě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Nemocnice</dc:creator>
  <cp:keywords/>
  <dc:description/>
  <cp:lastModifiedBy>Nemocnice</cp:lastModifiedBy>
  <cp:revision>2</cp:revision>
  <dcterms:created xsi:type="dcterms:W3CDTF">2016-12-30T10:13:00Z</dcterms:created>
  <dcterms:modified xsi:type="dcterms:W3CDTF">2016-12-30T10:14:00Z</dcterms:modified>
</cp:coreProperties>
</file>