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08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6"/>
      </w:tblGrid>
      <w:tr w:rsidR="006E11E6" w14:paraId="5658BD12" w14:textId="77777777" w:rsidTr="00E05EC2">
        <w:trPr>
          <w:trHeight w:hRule="exact" w:val="4398"/>
        </w:trPr>
        <w:tc>
          <w:tcPr>
            <w:tcW w:w="9086" w:type="dxa"/>
            <w:tcBorders>
              <w:bottom w:val="nil"/>
            </w:tcBorders>
          </w:tcPr>
          <w:p w14:paraId="22F61A39" w14:textId="77777777" w:rsidR="006E11E6" w:rsidRDefault="006E11E6" w:rsidP="00A32B6E">
            <w:pPr>
              <w:pStyle w:val="Body"/>
              <w:spacing w:line="276" w:lineRule="auto"/>
              <w:ind w:left="720"/>
              <w:jc w:val="center"/>
            </w:pPr>
          </w:p>
        </w:tc>
      </w:tr>
      <w:tr w:rsidR="006E11E6" w14:paraId="71904764" w14:textId="77777777" w:rsidTr="00E05EC2">
        <w:trPr>
          <w:trHeight w:hRule="exact" w:val="2546"/>
        </w:trPr>
        <w:tc>
          <w:tcPr>
            <w:tcW w:w="9086" w:type="dxa"/>
            <w:tcBorders>
              <w:top w:val="nil"/>
              <w:bottom w:val="nil"/>
            </w:tcBorders>
          </w:tcPr>
          <w:p w14:paraId="255A3681" w14:textId="77777777" w:rsidR="006E11E6" w:rsidRDefault="006E7AD1" w:rsidP="00C94716">
            <w:pPr>
              <w:pStyle w:val="CoverPageTitle"/>
              <w:framePr w:hSpace="0" w:wrap="auto" w:vAnchor="margin" w:yAlign="inline"/>
              <w:spacing w:line="276" w:lineRule="auto"/>
              <w:suppressOverlap w:val="0"/>
            </w:pPr>
            <w:r>
              <w:t xml:space="preserve">SMLOUVA O NÁJMU PROSTOR </w:t>
            </w:r>
          </w:p>
          <w:p w14:paraId="10E9B9F9" w14:textId="65551A0F" w:rsidR="002018EF" w:rsidRPr="002018EF" w:rsidRDefault="004B37D8" w:rsidP="004B37D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č</w:t>
            </w:r>
            <w:r w:rsidR="002018EF">
              <w:rPr>
                <w:rFonts w:eastAsiaTheme="minorEastAsia"/>
              </w:rPr>
              <w:t>íslo</w:t>
            </w:r>
            <w:r>
              <w:rPr>
                <w:rFonts w:eastAsiaTheme="minorEastAsia"/>
              </w:rPr>
              <w:t xml:space="preserve"> </w:t>
            </w:r>
            <w:sdt>
              <w:sdtPr>
                <w:id w:val="-211265943"/>
                <w:placeholder>
                  <w:docPart w:val="DefaultPlaceholder_1082065158"/>
                </w:placeholder>
                <w:text/>
              </w:sdtPr>
              <w:sdtEndPr/>
              <w:sdtContent>
                <w:r w:rsidR="00525222" w:rsidRPr="00350CB8" w:rsidDel="00034C2C">
                  <w:t>smlouvy</w:t>
                </w:r>
                <w:r w:rsidR="00525222">
                  <w:t xml:space="preserve"> 2019/US/0221,</w:t>
                </w:r>
                <w:r w:rsidR="00603220">
                  <w:t xml:space="preserve"> 2019/US/0223</w:t>
                </w:r>
                <w:r w:rsidR="00525222">
                  <w:t xml:space="preserve"> </w:t>
                </w:r>
              </w:sdtContent>
            </w:sdt>
          </w:p>
        </w:tc>
      </w:tr>
      <w:tr w:rsidR="006E11E6" w14:paraId="48E3BAED" w14:textId="77777777" w:rsidTr="006E11E6">
        <w:trPr>
          <w:trHeight w:hRule="exact" w:val="3243"/>
        </w:trPr>
        <w:tc>
          <w:tcPr>
            <w:tcW w:w="9086" w:type="dxa"/>
            <w:tcBorders>
              <w:top w:val="nil"/>
              <w:bottom w:val="nil"/>
            </w:tcBorders>
          </w:tcPr>
          <w:p w14:paraId="470FC189" w14:textId="77777777" w:rsidR="005A22E3" w:rsidRPr="00EA21A2" w:rsidRDefault="001536C7" w:rsidP="00A32B6E">
            <w:pPr>
              <w:pStyle w:val="Co-names"/>
              <w:framePr w:hSpace="0" w:wrap="auto" w:vAnchor="margin" w:yAlign="inline"/>
              <w:spacing w:after="120" w:line="276" w:lineRule="auto"/>
              <w:suppressOverlap w:val="0"/>
            </w:pPr>
            <w:r>
              <w:t>CPI BYTY</w:t>
            </w:r>
            <w:r w:rsidR="004B3043">
              <w:t>, a.s.</w:t>
            </w:r>
          </w:p>
          <w:p w14:paraId="42808880" w14:textId="77777777" w:rsidR="005A22E3" w:rsidRPr="0087481D" w:rsidRDefault="005A22E3" w:rsidP="00A32B6E">
            <w:pPr>
              <w:pStyle w:val="CoverPageText"/>
              <w:framePr w:hSpace="0" w:wrap="auto" w:vAnchor="margin" w:yAlign="inline"/>
              <w:spacing w:after="120" w:line="276" w:lineRule="auto"/>
              <w:suppressOverlap w:val="0"/>
              <w:rPr>
                <w:rFonts w:cs="Calibri"/>
              </w:rPr>
            </w:pPr>
            <w:r w:rsidRPr="0087481D">
              <w:rPr>
                <w:rFonts w:cs="Calibri"/>
              </w:rPr>
              <w:t>a</w:t>
            </w:r>
          </w:p>
          <w:p w14:paraId="58016746" w14:textId="77777777" w:rsidR="006E11E6" w:rsidRPr="00257040" w:rsidRDefault="00C10161" w:rsidP="007D50C3">
            <w:pPr>
              <w:pStyle w:val="Co-names"/>
              <w:framePr w:hSpace="0" w:wrap="auto" w:vAnchor="margin" w:yAlign="inline"/>
              <w:spacing w:after="120" w:line="276" w:lineRule="auto"/>
              <w:suppressOverlap w:val="0"/>
            </w:pPr>
            <w:r w:rsidRPr="00C10161">
              <w:t>Univerzita Jana Evangelisty Purkyně v Ústí nad Labem</w:t>
            </w:r>
          </w:p>
        </w:tc>
      </w:tr>
    </w:tbl>
    <w:p w14:paraId="6386EF69" w14:textId="77777777" w:rsidR="006E11E6" w:rsidRDefault="006E11E6" w:rsidP="00A32B6E">
      <w:pPr>
        <w:pStyle w:val="Body"/>
        <w:spacing w:line="276" w:lineRule="auto"/>
        <w:sectPr w:rsidR="006E11E6" w:rsidSect="00F003B2">
          <w:footerReference w:type="default" r:id="rId12"/>
          <w:pgSz w:w="11907" w:h="16839" w:code="9"/>
          <w:pgMar w:top="1134" w:right="1418" w:bottom="1134" w:left="1418" w:header="765" w:footer="162" w:gutter="0"/>
          <w:pgNumType w:fmt="lowerRoman" w:start="1"/>
          <w:cols w:space="708"/>
          <w:titlePg/>
          <w:docGrid w:linePitch="360"/>
        </w:sectPr>
      </w:pPr>
    </w:p>
    <w:p w14:paraId="4A9B7CC4" w14:textId="77777777" w:rsidR="00DB4EE4" w:rsidRPr="00AC6195" w:rsidRDefault="00DB4EE4" w:rsidP="00A32B6E">
      <w:pPr>
        <w:pStyle w:val="Body"/>
        <w:spacing w:line="276" w:lineRule="auto"/>
      </w:pPr>
      <w:bookmarkStart w:id="0" w:name="bmkStart"/>
      <w:bookmarkEnd w:id="0"/>
      <w:r w:rsidRPr="00F43F55">
        <w:rPr>
          <w:b/>
          <w:bCs/>
          <w:color w:val="000000"/>
        </w:rPr>
        <w:lastRenderedPageBreak/>
        <w:t xml:space="preserve">TATO </w:t>
      </w:r>
      <w:r w:rsidR="006E7AD1">
        <w:rPr>
          <w:b/>
          <w:bCs/>
          <w:color w:val="000000"/>
        </w:rPr>
        <w:t>SMLO</w:t>
      </w:r>
      <w:r w:rsidR="00350CB8">
        <w:rPr>
          <w:b/>
          <w:bCs/>
          <w:color w:val="000000"/>
        </w:rPr>
        <w:t>UVA O NÁJMU PROSTOR</w:t>
      </w:r>
      <w:r w:rsidR="00795A05">
        <w:rPr>
          <w:b/>
          <w:bCs/>
          <w:color w:val="000000"/>
        </w:rPr>
        <w:t xml:space="preserve"> </w:t>
      </w:r>
      <w:r w:rsidRPr="00AC6195">
        <w:t>(dále jen „</w:t>
      </w:r>
      <w:r>
        <w:rPr>
          <w:b/>
          <w:color w:val="000000"/>
        </w:rPr>
        <w:t>Smlouva</w:t>
      </w:r>
      <w:r w:rsidRPr="00AC6195">
        <w:t xml:space="preserve">“) byla uzavřena níže uvedeného dne </w:t>
      </w:r>
      <w:proofErr w:type="gramStart"/>
      <w:r w:rsidRPr="00AC6195">
        <w:t>mezi</w:t>
      </w:r>
      <w:proofErr w:type="gramEnd"/>
      <w:r w:rsidRPr="00AC6195">
        <w:t>:</w:t>
      </w:r>
    </w:p>
    <w:p w14:paraId="4A0E3B14" w14:textId="77777777" w:rsidR="001536C7" w:rsidRDefault="001536C7" w:rsidP="00A32B6E">
      <w:pPr>
        <w:pStyle w:val="Parties"/>
        <w:numPr>
          <w:ilvl w:val="0"/>
          <w:numId w:val="0"/>
        </w:numPr>
        <w:spacing w:after="120" w:line="276" w:lineRule="auto"/>
        <w:ind w:left="567"/>
        <w:rPr>
          <w:b/>
        </w:rPr>
      </w:pPr>
    </w:p>
    <w:p w14:paraId="1EFD39DF" w14:textId="01F6418E" w:rsidR="00B10646" w:rsidRPr="00B10646" w:rsidRDefault="001536C7" w:rsidP="00C10161">
      <w:pPr>
        <w:pStyle w:val="Parties"/>
        <w:numPr>
          <w:ilvl w:val="0"/>
          <w:numId w:val="60"/>
        </w:numPr>
        <w:spacing w:after="120" w:line="276" w:lineRule="auto"/>
        <w:ind w:left="567" w:hanging="567"/>
      </w:pPr>
      <w:r w:rsidRPr="00C10161">
        <w:rPr>
          <w:b/>
        </w:rPr>
        <w:t xml:space="preserve">CPI BYTY, a.s., </w:t>
      </w:r>
      <w:r w:rsidRPr="00C10161">
        <w:rPr>
          <w:bCs/>
        </w:rPr>
        <w:t>identifikační číslo</w:t>
      </w:r>
      <w:r w:rsidRPr="00C10161">
        <w:rPr>
          <w:b/>
        </w:rPr>
        <w:t xml:space="preserve"> </w:t>
      </w:r>
      <w:r w:rsidR="00C10161" w:rsidRPr="00C10161">
        <w:t>053</w:t>
      </w:r>
      <w:r w:rsidR="00C10161">
        <w:t xml:space="preserve"> </w:t>
      </w:r>
      <w:r w:rsidR="00C10161" w:rsidRPr="00C10161">
        <w:t>27</w:t>
      </w:r>
      <w:r w:rsidR="00C10161">
        <w:t xml:space="preserve"> </w:t>
      </w:r>
      <w:r w:rsidR="00C10161" w:rsidRPr="00C10161">
        <w:t>776</w:t>
      </w:r>
      <w:r w:rsidRPr="00C10161">
        <w:rPr>
          <w:b/>
        </w:rPr>
        <w:t xml:space="preserve">, </w:t>
      </w:r>
      <w:r w:rsidR="00C10161" w:rsidRPr="00C10161">
        <w:t>se</w:t>
      </w:r>
      <w:r w:rsidR="00C10161" w:rsidRPr="00C10161">
        <w:rPr>
          <w:b/>
        </w:rPr>
        <w:t xml:space="preserve"> </w:t>
      </w:r>
      <w:r w:rsidRPr="000E10F8">
        <w:t>sídl</w:t>
      </w:r>
      <w:r w:rsidR="00C10161">
        <w:t>em</w:t>
      </w:r>
      <w:r w:rsidRPr="000E10F8">
        <w:t xml:space="preserve"> </w:t>
      </w:r>
      <w:r w:rsidR="00C10161" w:rsidRPr="00C10161">
        <w:t>Vladislavova 1390/17, Nové Město, 110 00 Praha 1</w:t>
      </w:r>
      <w:r w:rsidRPr="000E10F8">
        <w:t>, společnost zapsaná v obchodním rejstříku vedeném Městským soudem v Praze,</w:t>
      </w:r>
      <w:r w:rsidRPr="00C10161">
        <w:rPr>
          <w:b/>
        </w:rPr>
        <w:t xml:space="preserve"> </w:t>
      </w:r>
      <w:r w:rsidRPr="000E10F8">
        <w:t>oddíl B, vložka 7990</w:t>
      </w:r>
      <w:r w:rsidRPr="00C10161">
        <w:rPr>
          <w:b/>
        </w:rPr>
        <w:t xml:space="preserve">, </w:t>
      </w:r>
      <w:r w:rsidR="008F6898" w:rsidRPr="000E10F8">
        <w:t>kterou zastupuje</w:t>
      </w:r>
      <w:r w:rsidR="00C10161" w:rsidRPr="00C10161">
        <w:rPr>
          <w:rFonts w:cs="Tahoma"/>
        </w:rPr>
        <w:t xml:space="preserve">: </w:t>
      </w:r>
      <w:r w:rsidR="00034C2C">
        <w:t>Jindra Víznerová</w:t>
      </w:r>
      <w:r w:rsidR="00E8557D">
        <w:t xml:space="preserve">, na základě plné moci, která tvoří </w:t>
      </w:r>
      <w:r w:rsidR="00E8557D" w:rsidRPr="00C10161">
        <w:rPr>
          <w:u w:val="single"/>
        </w:rPr>
        <w:t xml:space="preserve">Přílohu č. </w:t>
      </w:r>
      <w:r w:rsidR="00D777D0">
        <w:rPr>
          <w:u w:val="single"/>
        </w:rPr>
        <w:t>1</w:t>
      </w:r>
      <w:r w:rsidR="00E8557D">
        <w:t xml:space="preserve"> této Smlouvy</w:t>
      </w:r>
      <w:r w:rsidR="00C10161">
        <w:t xml:space="preserve"> </w:t>
      </w:r>
      <w:r w:rsidR="00B10646">
        <w:t>(dále jen „</w:t>
      </w:r>
      <w:r w:rsidR="00B10646" w:rsidRPr="00C10161">
        <w:rPr>
          <w:b/>
        </w:rPr>
        <w:t>Pronajímatel</w:t>
      </w:r>
      <w:r w:rsidR="00B10646">
        <w:t>“)</w:t>
      </w:r>
    </w:p>
    <w:p w14:paraId="73A1DE0D" w14:textId="2E310C32" w:rsidR="004B3043" w:rsidRDefault="007D50C3" w:rsidP="007D50C3">
      <w:pPr>
        <w:pStyle w:val="Parties"/>
        <w:numPr>
          <w:ilvl w:val="0"/>
          <w:numId w:val="0"/>
        </w:numPr>
        <w:spacing w:after="120" w:line="276" w:lineRule="auto"/>
        <w:ind w:left="567"/>
      </w:pPr>
      <w:r w:rsidRPr="007D50C3">
        <w:rPr>
          <w:rFonts w:cs="Tahoma"/>
          <w:u w:val="single"/>
        </w:rPr>
        <w:t>B</w:t>
      </w:r>
      <w:r w:rsidR="001536C7" w:rsidRPr="007D50C3">
        <w:rPr>
          <w:rFonts w:cs="Tahoma"/>
          <w:u w:val="single"/>
        </w:rPr>
        <w:t>ankovní spojení</w:t>
      </w:r>
      <w:r w:rsidR="001536C7" w:rsidRPr="000E10F8">
        <w:rPr>
          <w:rFonts w:cs="Tahoma"/>
        </w:rPr>
        <w:t xml:space="preserve">: </w:t>
      </w:r>
      <w:r w:rsidR="00164CD4" w:rsidRPr="000E10F8">
        <w:rPr>
          <w:rFonts w:cs="Tahoma"/>
        </w:rPr>
        <w:t>číslo účtu:</w:t>
      </w:r>
      <w:r w:rsidR="00034C2C" w:rsidRPr="00034C2C">
        <w:rPr>
          <w:rStyle w:val="Siln"/>
          <w:rFonts w:cs="Tahoma"/>
          <w:color w:val="000000"/>
        </w:rPr>
        <w:t xml:space="preserve"> </w:t>
      </w:r>
      <w:sdt>
        <w:sdtPr>
          <w:rPr>
            <w:rStyle w:val="Siln"/>
            <w:rFonts w:cs="Tahoma"/>
            <w:color w:val="000000"/>
          </w:rPr>
          <w:id w:val="448903242"/>
          <w:placeholder>
            <w:docPart w:val="2BCD2824C380416BBBEC8DEAD4EB2141"/>
          </w:placeholder>
          <w:text/>
        </w:sdtPr>
        <w:sdtEndPr>
          <w:rPr>
            <w:rStyle w:val="Siln"/>
          </w:rPr>
        </w:sdtEndPr>
        <w:sdtContent>
          <w:r w:rsidR="00710072">
            <w:rPr>
              <w:rStyle w:val="Siln"/>
              <w:rFonts w:cs="Tahoma"/>
              <w:color w:val="000000"/>
            </w:rPr>
            <w:t>1021103759/5500</w:t>
          </w:r>
        </w:sdtContent>
      </w:sdt>
      <w:r w:rsidR="00164CD4">
        <w:rPr>
          <w:rStyle w:val="Siln"/>
          <w:rFonts w:cs="Tahoma"/>
          <w:b w:val="0"/>
          <w:color w:val="000000"/>
        </w:rPr>
        <w:t xml:space="preserve">, vedený u </w:t>
      </w:r>
      <w:proofErr w:type="spellStart"/>
      <w:r w:rsidR="00164CD4">
        <w:rPr>
          <w:rFonts w:cs="Tahoma"/>
        </w:rPr>
        <w:t>Raiffeisenbank</w:t>
      </w:r>
      <w:proofErr w:type="spellEnd"/>
      <w:r w:rsidR="00164CD4">
        <w:rPr>
          <w:rFonts w:cs="Tahoma"/>
        </w:rPr>
        <w:t xml:space="preserve"> a.s.</w:t>
      </w:r>
    </w:p>
    <w:p w14:paraId="23D081D9" w14:textId="77777777" w:rsidR="007B1ADC" w:rsidRPr="00993DDD" w:rsidRDefault="007B1ADC" w:rsidP="00A32B6E">
      <w:pPr>
        <w:pStyle w:val="Body1"/>
        <w:spacing w:line="276" w:lineRule="auto"/>
      </w:pPr>
      <w:r w:rsidRPr="00993DDD">
        <w:t>a</w:t>
      </w:r>
    </w:p>
    <w:p w14:paraId="111235AE" w14:textId="14FF06EA" w:rsidR="007B1ADC" w:rsidRDefault="00C10161" w:rsidP="00C10161">
      <w:pPr>
        <w:pStyle w:val="Parties"/>
        <w:numPr>
          <w:ilvl w:val="0"/>
          <w:numId w:val="60"/>
        </w:numPr>
        <w:spacing w:after="120" w:line="276" w:lineRule="auto"/>
        <w:ind w:left="567" w:hanging="567"/>
      </w:pPr>
      <w:r w:rsidRPr="00C10161">
        <w:rPr>
          <w:b/>
        </w:rPr>
        <w:t>Univerzita Jana Evangelisty Purkyně v Ústí nad Labem</w:t>
      </w:r>
      <w:r w:rsidR="00623786">
        <w:rPr>
          <w:b/>
        </w:rPr>
        <w:t>, Fakulta umění a designu</w:t>
      </w:r>
      <w:r>
        <w:t xml:space="preserve">, identifikační číslo </w:t>
      </w:r>
      <w:r w:rsidRPr="00C10161">
        <w:t>445</w:t>
      </w:r>
      <w:r>
        <w:t xml:space="preserve"> </w:t>
      </w:r>
      <w:r w:rsidRPr="00C10161">
        <w:t>55</w:t>
      </w:r>
      <w:r>
        <w:t> </w:t>
      </w:r>
      <w:r w:rsidRPr="00C10161">
        <w:t>601</w:t>
      </w:r>
      <w:r>
        <w:t xml:space="preserve">, se sídlem </w:t>
      </w:r>
      <w:r w:rsidR="00623786">
        <w:t>Ústí nad Labem 400 96</w:t>
      </w:r>
      <w:r w:rsidRPr="00C10161">
        <w:t>, Pasteurova 3544/1</w:t>
      </w:r>
      <w:r>
        <w:t xml:space="preserve">, kterou zastupuje </w:t>
      </w:r>
      <w:r w:rsidRPr="00C10161">
        <w:t xml:space="preserve">doc. </w:t>
      </w:r>
      <w:r w:rsidR="00623786">
        <w:t xml:space="preserve">Mgr. A. Pavel </w:t>
      </w:r>
      <w:proofErr w:type="spellStart"/>
      <w:r w:rsidR="00623786">
        <w:t>Mrkus</w:t>
      </w:r>
      <w:proofErr w:type="spellEnd"/>
      <w:r w:rsidRPr="00C10161">
        <w:t xml:space="preserve">, </w:t>
      </w:r>
      <w:r w:rsidR="00623786">
        <w:t>děkan FUD</w:t>
      </w:r>
      <w:r w:rsidRPr="00C10161">
        <w:t xml:space="preserve"> UJEP </w:t>
      </w:r>
      <w:r w:rsidR="007B1ADC" w:rsidRPr="00993DDD">
        <w:t>(dále jen „</w:t>
      </w:r>
      <w:r w:rsidR="007B1ADC">
        <w:rPr>
          <w:b/>
        </w:rPr>
        <w:t>Nájemce</w:t>
      </w:r>
      <w:r w:rsidR="00B10646">
        <w:t>“)</w:t>
      </w:r>
    </w:p>
    <w:p w14:paraId="1E864BAC" w14:textId="040A2F60" w:rsidR="00DB4EE4" w:rsidRDefault="00034C2C" w:rsidP="00CF5126">
      <w:pPr>
        <w:pStyle w:val="Body"/>
        <w:spacing w:line="276" w:lineRule="auto"/>
        <w:ind w:left="567"/>
      </w:pPr>
      <w:r w:rsidDel="00034C2C">
        <w:t xml:space="preserve"> </w:t>
      </w:r>
      <w:r w:rsidR="00DB4EE4" w:rsidRPr="007205BB">
        <w:t>(</w:t>
      </w:r>
      <w:r w:rsidR="00DB4EE4">
        <w:t xml:space="preserve">Pronajímatel </w:t>
      </w:r>
      <w:r w:rsidR="00DB4EE4" w:rsidRPr="007205BB">
        <w:t xml:space="preserve">a </w:t>
      </w:r>
      <w:r w:rsidR="00DB4EE4">
        <w:t xml:space="preserve">Nájemce </w:t>
      </w:r>
      <w:r w:rsidR="00DB4EE4" w:rsidRPr="007205BB">
        <w:t xml:space="preserve">dále </w:t>
      </w:r>
      <w:r w:rsidR="00A32B6E">
        <w:t xml:space="preserve">společně </w:t>
      </w:r>
      <w:r w:rsidR="00DB4EE4" w:rsidRPr="007205BB">
        <w:t>jen „</w:t>
      </w:r>
      <w:r w:rsidR="00DB4EE4" w:rsidRPr="00246025">
        <w:rPr>
          <w:b/>
        </w:rPr>
        <w:t>S</w:t>
      </w:r>
      <w:r w:rsidR="00DB4EE4">
        <w:rPr>
          <w:b/>
        </w:rPr>
        <w:t>mluvní s</w:t>
      </w:r>
      <w:r w:rsidR="00DB4EE4" w:rsidRPr="00246025">
        <w:rPr>
          <w:b/>
        </w:rPr>
        <w:t>trany</w:t>
      </w:r>
      <w:r w:rsidR="00DB4EE4" w:rsidRPr="007205BB">
        <w:t>“</w:t>
      </w:r>
      <w:r w:rsidR="00CF5126">
        <w:t xml:space="preserve"> nebo jednotlivě jako „</w:t>
      </w:r>
      <w:r w:rsidR="00CF5126" w:rsidRPr="00684600">
        <w:rPr>
          <w:b/>
        </w:rPr>
        <w:t>Smluvní strana</w:t>
      </w:r>
      <w:r w:rsidR="00CF5126">
        <w:t>“</w:t>
      </w:r>
      <w:r w:rsidR="00DB4EE4" w:rsidRPr="007205BB">
        <w:t>)</w:t>
      </w:r>
    </w:p>
    <w:p w14:paraId="2111B5BE" w14:textId="77777777" w:rsidR="00795A05" w:rsidRDefault="00795A05" w:rsidP="00A32B6E">
      <w:pPr>
        <w:pStyle w:val="Body"/>
        <w:spacing w:line="276" w:lineRule="auto"/>
      </w:pPr>
    </w:p>
    <w:p w14:paraId="3F76039A" w14:textId="77777777" w:rsidR="006E7AD1" w:rsidRDefault="004E70F7" w:rsidP="00A32B6E">
      <w:pPr>
        <w:pStyle w:val="Body"/>
        <w:spacing w:line="276" w:lineRule="auto"/>
        <w:rPr>
          <w:b/>
        </w:rPr>
      </w:pPr>
      <w:r w:rsidRPr="00C466B2">
        <w:rPr>
          <w:b/>
        </w:rPr>
        <w:t>VZHLEDEM K TOMU, ŽE</w:t>
      </w:r>
      <w:r w:rsidR="0088086F" w:rsidRPr="00C466B2">
        <w:rPr>
          <w:b/>
        </w:rPr>
        <w:t>:</w:t>
      </w:r>
    </w:p>
    <w:p w14:paraId="2D751306" w14:textId="3B07361B" w:rsidR="006E7AD1" w:rsidRPr="001536C7" w:rsidRDefault="006E7AD1" w:rsidP="0098793F">
      <w:pPr>
        <w:pStyle w:val="Body"/>
        <w:numPr>
          <w:ilvl w:val="0"/>
          <w:numId w:val="55"/>
        </w:numPr>
        <w:spacing w:line="240" w:lineRule="auto"/>
        <w:rPr>
          <w:b/>
        </w:rPr>
      </w:pPr>
      <w:r w:rsidRPr="001536C7">
        <w:rPr>
          <w:b/>
        </w:rPr>
        <w:t>Pronajímatel</w:t>
      </w:r>
      <w:r w:rsidR="00596A48" w:rsidRPr="001536C7">
        <w:t xml:space="preserve"> je</w:t>
      </w:r>
      <w:r w:rsidRPr="001536C7">
        <w:t xml:space="preserve"> českou právnickou osobou, </w:t>
      </w:r>
      <w:r w:rsidR="00596A48" w:rsidRPr="001536C7">
        <w:t>vlastníkem</w:t>
      </w:r>
      <w:r w:rsidR="001536C7" w:rsidRPr="001536C7">
        <w:t xml:space="preserve"> </w:t>
      </w:r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jednotky </w:t>
      </w:r>
      <w:r w:rsidR="001536C7" w:rsidRPr="001536C7">
        <w:rPr>
          <w:rStyle w:val="FontStyle32"/>
          <w:rFonts w:asciiTheme="minorHAnsi" w:hAnsiTheme="minorHAnsi"/>
          <w:b w:val="0"/>
          <w:sz w:val="22"/>
          <w:szCs w:val="22"/>
        </w:rPr>
        <w:t>číslo</w:t>
      </w:r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FontStyle32"/>
            <w:rFonts w:asciiTheme="minorHAnsi" w:hAnsiTheme="minorHAnsi"/>
            <w:sz w:val="22"/>
            <w:szCs w:val="22"/>
          </w:rPr>
          <w:id w:val="1170989410"/>
          <w:placeholder>
            <w:docPart w:val="DefaultPlaceholder_1082065158"/>
          </w:placeholder>
          <w:text/>
        </w:sdtPr>
        <w:sdtEndPr>
          <w:rPr>
            <w:rStyle w:val="FontStyle32"/>
          </w:rPr>
        </w:sdtEndPr>
        <w:sdtContent>
          <w:r w:rsidR="00710072">
            <w:rPr>
              <w:rStyle w:val="FontStyle32"/>
              <w:rFonts w:asciiTheme="minorHAnsi" w:hAnsiTheme="minorHAnsi"/>
              <w:sz w:val="22"/>
              <w:szCs w:val="22"/>
            </w:rPr>
            <w:t>901 a 902</w:t>
          </w:r>
        </w:sdtContent>
      </w:sdt>
      <w:r w:rsidR="00DA4791">
        <w:rPr>
          <w:rFonts w:asciiTheme="minorHAnsi" w:hAnsiTheme="minorHAnsi" w:cs="Tahoma"/>
        </w:rPr>
        <w:t xml:space="preserve">, </w:t>
      </w:r>
      <w:r w:rsidR="003F7EF4">
        <w:rPr>
          <w:rFonts w:asciiTheme="minorHAnsi" w:hAnsiTheme="minorHAnsi" w:cs="Tahoma"/>
        </w:rPr>
        <w:t>vymezené</w:t>
      </w:r>
      <w:r w:rsidR="001536C7" w:rsidRPr="001536C7">
        <w:rPr>
          <w:rFonts w:asciiTheme="minorHAnsi" w:hAnsiTheme="minorHAnsi" w:cs="Tahoma"/>
        </w:rPr>
        <w:t xml:space="preserve"> v</w:t>
      </w:r>
      <w:r w:rsidR="003F7EF4">
        <w:rPr>
          <w:rStyle w:val="FontStyle32"/>
          <w:rFonts w:asciiTheme="minorHAnsi" w:hAnsiTheme="minorHAnsi"/>
          <w:sz w:val="22"/>
          <w:szCs w:val="22"/>
        </w:rPr>
        <w:t xml:space="preserve"> budově číslo popisné</w:t>
      </w:r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="Tahoma"/>
          </w:rPr>
          <w:id w:val="361485124"/>
          <w:placeholder>
            <w:docPart w:val="DefaultPlaceholder_1082065158"/>
          </w:placeholder>
          <w:text/>
        </w:sdtPr>
        <w:sdtEndPr/>
        <w:sdtContent>
          <w:r w:rsidR="00710072">
            <w:rPr>
              <w:rFonts w:asciiTheme="minorHAnsi" w:hAnsiTheme="minorHAnsi" w:cs="Tahoma"/>
            </w:rPr>
            <w:t>3087</w:t>
          </w:r>
          <w:r w:rsidR="00D20D82">
            <w:rPr>
              <w:rFonts w:asciiTheme="minorHAnsi" w:hAnsiTheme="minorHAnsi" w:cs="Tahoma"/>
            </w:rPr>
            <w:t xml:space="preserve"> a 3085</w:t>
          </w:r>
        </w:sdtContent>
      </w:sdt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, </w:t>
      </w:r>
      <w:r w:rsidR="00421110">
        <w:rPr>
          <w:rStyle w:val="FontStyle32"/>
          <w:rFonts w:asciiTheme="minorHAnsi" w:hAnsiTheme="minorHAnsi"/>
          <w:b w:val="0"/>
          <w:sz w:val="22"/>
          <w:szCs w:val="22"/>
        </w:rPr>
        <w:t>zřízené</w:t>
      </w:r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 na pozemku parcelní číslo</w:t>
      </w:r>
      <w:sdt>
        <w:sdtPr>
          <w:rPr>
            <w:rStyle w:val="FontStyle32"/>
            <w:rFonts w:asciiTheme="minorHAnsi" w:hAnsiTheme="minorHAnsi"/>
            <w:sz w:val="22"/>
            <w:szCs w:val="22"/>
          </w:rPr>
          <w:id w:val="2056966881"/>
          <w:placeholder>
            <w:docPart w:val="DefaultPlaceholder_1082065158"/>
          </w:placeholder>
          <w:text/>
        </w:sdtPr>
        <w:sdtEndPr>
          <w:rPr>
            <w:rStyle w:val="FontStyle32"/>
          </w:rPr>
        </w:sdtEndPr>
        <w:sdtContent>
          <w:r w:rsidR="00710072">
            <w:rPr>
              <w:rStyle w:val="FontStyle32"/>
              <w:rFonts w:asciiTheme="minorHAnsi" w:hAnsiTheme="minorHAnsi"/>
              <w:sz w:val="22"/>
              <w:szCs w:val="22"/>
            </w:rPr>
            <w:t xml:space="preserve"> 1734/3</w:t>
          </w:r>
        </w:sdtContent>
      </w:sdt>
      <w:r w:rsidR="00D20D82">
        <w:rPr>
          <w:rStyle w:val="FontStyle32"/>
          <w:rFonts w:asciiTheme="minorHAnsi" w:hAnsiTheme="minorHAnsi"/>
          <w:sz w:val="22"/>
          <w:szCs w:val="22"/>
        </w:rPr>
        <w:t xml:space="preserve"> a 1734/2</w:t>
      </w:r>
      <w:r w:rsidR="001536C7" w:rsidRPr="001536C7">
        <w:rPr>
          <w:rStyle w:val="FontStyle32"/>
          <w:rFonts w:asciiTheme="minorHAnsi" w:hAnsiTheme="minorHAnsi"/>
          <w:sz w:val="22"/>
          <w:szCs w:val="22"/>
        </w:rPr>
        <w:t xml:space="preserve">, </w:t>
      </w:r>
      <w:r w:rsidR="007A722E" w:rsidRPr="007A722E">
        <w:rPr>
          <w:rStyle w:val="FontStyle32"/>
          <w:rFonts w:asciiTheme="minorHAnsi" w:hAnsiTheme="minorHAnsi"/>
          <w:b w:val="0"/>
          <w:sz w:val="22"/>
          <w:szCs w:val="22"/>
        </w:rPr>
        <w:t xml:space="preserve">to vše </w:t>
      </w:r>
      <w:r w:rsidR="00876B67">
        <w:t>zapsáno</w:t>
      </w:r>
      <w:r w:rsidR="00C94716" w:rsidRPr="001536C7">
        <w:t xml:space="preserve"> v katastru nemovitostí u Katastrálního úřadu pro</w:t>
      </w:r>
      <w:r w:rsidR="003F7EF4">
        <w:t xml:space="preserve"> </w:t>
      </w:r>
      <w:sdt>
        <w:sdtPr>
          <w:id w:val="1892070542"/>
          <w:placeholder>
            <w:docPart w:val="DefaultPlaceholder_1082065158"/>
          </w:placeholder>
          <w:text/>
        </w:sdtPr>
        <w:sdtEndPr/>
        <w:sdtContent>
          <w:r w:rsidR="00710072">
            <w:t>Ústecký kraj</w:t>
          </w:r>
        </w:sdtContent>
      </w:sdt>
      <w:r w:rsidR="001536C7">
        <w:t>, Katastrální pracoviště</w:t>
      </w:r>
      <w:r w:rsidR="00B97133">
        <w:t xml:space="preserve"> </w:t>
      </w:r>
      <w:sdt>
        <w:sdtPr>
          <w:id w:val="-1271550531"/>
          <w:placeholder>
            <w:docPart w:val="DefaultPlaceholder_1082065158"/>
          </w:placeholder>
          <w:text/>
        </w:sdtPr>
        <w:sdtEndPr/>
        <w:sdtContent>
          <w:r w:rsidR="00710072">
            <w:t>Ústí nad Labem</w:t>
          </w:r>
        </w:sdtContent>
      </w:sdt>
      <w:r w:rsidR="00C94716" w:rsidRPr="001536C7">
        <w:t xml:space="preserve">, </w:t>
      </w:r>
      <w:r w:rsidR="004D0151" w:rsidRPr="001536C7">
        <w:t>na listu vlastnictví číslo</w:t>
      </w:r>
      <w:r w:rsidR="001536C7">
        <w:t xml:space="preserve"> </w:t>
      </w:r>
      <w:sdt>
        <w:sdtPr>
          <w:id w:val="1007952773"/>
          <w:placeholder>
            <w:docPart w:val="DefaultPlaceholder_1082065158"/>
          </w:placeholder>
          <w:text/>
        </w:sdtPr>
        <w:sdtEndPr/>
        <w:sdtContent>
          <w:r w:rsidR="00710072">
            <w:t>3787</w:t>
          </w:r>
        </w:sdtContent>
      </w:sdt>
      <w:r w:rsidR="001536C7">
        <w:rPr>
          <w:rFonts w:asciiTheme="minorHAnsi" w:hAnsiTheme="minorHAnsi" w:cs="Tahoma"/>
        </w:rPr>
        <w:t xml:space="preserve"> </w:t>
      </w:r>
      <w:r w:rsidR="001536C7">
        <w:t xml:space="preserve">pro obec </w:t>
      </w:r>
      <w:sdt>
        <w:sdtPr>
          <w:id w:val="-1464184767"/>
          <w:placeholder>
            <w:docPart w:val="DefaultPlaceholder_1082065158"/>
          </w:placeholder>
          <w:text/>
        </w:sdtPr>
        <w:sdtEndPr/>
        <w:sdtContent>
          <w:r w:rsidR="00710072">
            <w:t>Ústí nad Labem</w:t>
          </w:r>
        </w:sdtContent>
      </w:sdt>
      <w:r w:rsidR="009E4BA4">
        <w:t xml:space="preserve"> </w:t>
      </w:r>
      <w:r w:rsidR="00C94716" w:rsidRPr="001536C7">
        <w:t>a katastrální území</w:t>
      </w:r>
      <w:r w:rsidR="009E4BA4">
        <w:t xml:space="preserve"> </w:t>
      </w:r>
      <w:sdt>
        <w:sdtPr>
          <w:id w:val="1791241234"/>
          <w:placeholder>
            <w:docPart w:val="DefaultPlaceholder_1082065158"/>
          </w:placeholder>
          <w:text/>
        </w:sdtPr>
        <w:sdtEndPr/>
        <w:sdtContent>
          <w:r w:rsidR="00710072">
            <w:t>Ústí nad Labem</w:t>
          </w:r>
        </w:sdtContent>
      </w:sdt>
      <w:r w:rsidR="004D0151" w:rsidRPr="001536C7">
        <w:t xml:space="preserve">, </w:t>
      </w:r>
      <w:r w:rsidR="005A22E3" w:rsidRPr="001536C7">
        <w:t xml:space="preserve"> na adrese</w:t>
      </w:r>
      <w:r w:rsidR="001536C7">
        <w:t xml:space="preserve"> </w:t>
      </w:r>
      <w:sdt>
        <w:sdtPr>
          <w:id w:val="1156344789"/>
          <w:placeholder>
            <w:docPart w:val="DefaultPlaceholder_1082065158"/>
          </w:placeholder>
          <w:text/>
        </w:sdtPr>
        <w:sdtEndPr/>
        <w:sdtContent>
          <w:r w:rsidR="00710072">
            <w:t>Masarykova 3087/14</w:t>
          </w:r>
          <w:r w:rsidR="00D20D82">
            <w:t xml:space="preserve"> a Masarykova 3085/12</w:t>
          </w:r>
        </w:sdtContent>
      </w:sdt>
      <w:r w:rsidR="001536C7">
        <w:t xml:space="preserve"> („</w:t>
      </w:r>
      <w:r w:rsidR="001536C7" w:rsidRPr="001536C7">
        <w:rPr>
          <w:b/>
        </w:rPr>
        <w:t>Budova</w:t>
      </w:r>
      <w:r w:rsidR="001536C7">
        <w:t>“)</w:t>
      </w:r>
      <w:r w:rsidR="00596A48" w:rsidRPr="001536C7">
        <w:t xml:space="preserve">. </w:t>
      </w:r>
    </w:p>
    <w:p w14:paraId="7F678C1E" w14:textId="7F792BEB" w:rsidR="006E7AD1" w:rsidRDefault="006E7AD1" w:rsidP="006E7AD1">
      <w:pPr>
        <w:pStyle w:val="Body"/>
        <w:numPr>
          <w:ilvl w:val="0"/>
          <w:numId w:val="55"/>
        </w:numPr>
        <w:spacing w:line="276" w:lineRule="auto"/>
      </w:pPr>
      <w:r w:rsidRPr="001536C7">
        <w:rPr>
          <w:b/>
        </w:rPr>
        <w:t>Nájemce</w:t>
      </w:r>
      <w:r>
        <w:t xml:space="preserve"> má zájem s</w:t>
      </w:r>
      <w:r w:rsidR="00350CB8">
        <w:t>i najmout od Pronajímatele prostory</w:t>
      </w:r>
      <w:r w:rsidR="001536C7">
        <w:t xml:space="preserve">, </w:t>
      </w:r>
      <w:r w:rsidR="00350CB8">
        <w:t>umístěné</w:t>
      </w:r>
      <w:r>
        <w:t xml:space="preserve"> v</w:t>
      </w:r>
      <w:r w:rsidR="004B6FC4">
        <w:t>.</w:t>
      </w:r>
      <w:r w:rsidR="0073642A">
        <w:t xml:space="preserve"> 0</w:t>
      </w:r>
      <w:r>
        <w:t xml:space="preserve"> NP Budovy o celkové výměře cca </w:t>
      </w:r>
      <w:sdt>
        <w:sdtPr>
          <w:id w:val="-968197944"/>
          <w:placeholder>
            <w:docPart w:val="DefaultPlaceholder_1082065158"/>
          </w:placeholder>
          <w:text/>
        </w:sdtPr>
        <w:sdtEndPr/>
        <w:sdtContent>
          <w:r w:rsidR="00710072">
            <w:t>73,4 a 196</w:t>
          </w:r>
        </w:sdtContent>
      </w:sdt>
      <w:r w:rsidR="009E4BA4">
        <w:t xml:space="preserve"> </w:t>
      </w:r>
      <w:r>
        <w:t>m</w:t>
      </w:r>
      <w:r w:rsidRPr="001536C7">
        <w:rPr>
          <w:vertAlign w:val="superscript"/>
        </w:rPr>
        <w:t>2</w:t>
      </w:r>
      <w:r>
        <w:t xml:space="preserve"> (dále jen „</w:t>
      </w:r>
      <w:r w:rsidRPr="001536C7">
        <w:rPr>
          <w:b/>
        </w:rPr>
        <w:t>Prostory</w:t>
      </w:r>
      <w:r>
        <w:t xml:space="preserve">“). </w:t>
      </w:r>
      <w:r w:rsidR="00350CB8">
        <w:t>Prostory jsou blíže vymezeny v </w:t>
      </w:r>
      <w:r w:rsidR="00350CB8" w:rsidRPr="00350CB8">
        <w:rPr>
          <w:u w:val="single"/>
        </w:rPr>
        <w:t xml:space="preserve">Příloze č. </w:t>
      </w:r>
      <w:r w:rsidR="00C10161">
        <w:rPr>
          <w:u w:val="single"/>
        </w:rPr>
        <w:t>2</w:t>
      </w:r>
      <w:r w:rsidR="00350CB8" w:rsidRPr="00350CB8">
        <w:rPr>
          <w:u w:val="single"/>
        </w:rPr>
        <w:t xml:space="preserve"> </w:t>
      </w:r>
      <w:r w:rsidR="00350CB8">
        <w:t>této Smlouvy.</w:t>
      </w:r>
    </w:p>
    <w:p w14:paraId="42774AEB" w14:textId="77777777" w:rsidR="0088086F" w:rsidRDefault="00020AE3" w:rsidP="006E7AD1">
      <w:pPr>
        <w:pStyle w:val="Body"/>
        <w:spacing w:line="276" w:lineRule="auto"/>
        <w:rPr>
          <w:b/>
        </w:rPr>
      </w:pPr>
      <w:r w:rsidRPr="006E7AD1">
        <w:rPr>
          <w:b/>
        </w:rPr>
        <w:t xml:space="preserve">SE </w:t>
      </w:r>
      <w:r w:rsidR="004E70F7" w:rsidRPr="006E7AD1">
        <w:rPr>
          <w:b/>
        </w:rPr>
        <w:t>SMLUVNÍ STRANY dohodly na následujícím:</w:t>
      </w:r>
    </w:p>
    <w:p w14:paraId="7581E220" w14:textId="77777777" w:rsidR="0088086F" w:rsidRPr="00993DDD" w:rsidRDefault="009C11AC" w:rsidP="00A32B6E">
      <w:pPr>
        <w:pStyle w:val="Level1"/>
        <w:spacing w:after="120" w:line="276" w:lineRule="auto"/>
      </w:pPr>
      <w:bookmarkStart w:id="1" w:name="_Toc381630890"/>
      <w:r w:rsidRPr="00993DDD">
        <w:t>VÝKLAD POJMŮ, PŘÍLOHY</w:t>
      </w:r>
      <w:bookmarkEnd w:id="1"/>
    </w:p>
    <w:p w14:paraId="12CCCDC7" w14:textId="77777777" w:rsidR="009C11AC" w:rsidRPr="00993DDD" w:rsidRDefault="009C11AC" w:rsidP="00A32B6E">
      <w:pPr>
        <w:pStyle w:val="Level2"/>
        <w:spacing w:line="276" w:lineRule="auto"/>
      </w:pPr>
      <w:r w:rsidRPr="00993DDD">
        <w:t>Výklad pojmů</w:t>
      </w:r>
    </w:p>
    <w:p w14:paraId="55FF115A" w14:textId="77777777" w:rsidR="009C11AC" w:rsidRPr="00993DDD" w:rsidRDefault="009C11AC" w:rsidP="00A32B6E">
      <w:pPr>
        <w:pStyle w:val="Body2"/>
        <w:spacing w:line="276" w:lineRule="auto"/>
      </w:pPr>
      <w:r w:rsidRPr="00993DDD">
        <w:t>Ledaže by v textu této Smlouvy bylo stanoveno jinak, následující pojmy užité v textu této Smlouvy budou mít významy, jak je uvedeno níže:</w:t>
      </w:r>
    </w:p>
    <w:p w14:paraId="35497D2B" w14:textId="77777777" w:rsidR="00AE1B9C" w:rsidRDefault="00AE1B9C" w:rsidP="00AB42C7">
      <w:pPr>
        <w:pStyle w:val="Level3"/>
        <w:spacing w:line="240" w:lineRule="auto"/>
      </w:pPr>
      <w:r w:rsidRPr="006E7AD1">
        <w:rPr>
          <w:b/>
        </w:rPr>
        <w:t>„Pronajímate</w:t>
      </w:r>
      <w:r w:rsidRPr="00D6580B">
        <w:rPr>
          <w:b/>
        </w:rPr>
        <w:t>l</w:t>
      </w:r>
      <w:r w:rsidRPr="00D6580B">
        <w:t xml:space="preserve">“ má význam uvedený v záhlaví této Smlouvy; </w:t>
      </w:r>
    </w:p>
    <w:p w14:paraId="5F539B6F" w14:textId="77777777" w:rsidR="00AE1B9C" w:rsidRDefault="00AE1B9C" w:rsidP="00AB42C7">
      <w:pPr>
        <w:pStyle w:val="Level3"/>
        <w:spacing w:line="240" w:lineRule="auto"/>
      </w:pPr>
      <w:r>
        <w:t>„</w:t>
      </w:r>
      <w:r w:rsidRPr="008C3161">
        <w:rPr>
          <w:b/>
        </w:rPr>
        <w:t>Nájemce</w:t>
      </w:r>
      <w:r>
        <w:t>“ má význam uvedený v záhlaví této Smlouvy</w:t>
      </w:r>
      <w:r w:rsidR="004B6FC4">
        <w:t>;</w:t>
      </w:r>
    </w:p>
    <w:p w14:paraId="257ECFBC" w14:textId="77777777" w:rsidR="007E7030" w:rsidRDefault="007E7030" w:rsidP="00AB42C7">
      <w:pPr>
        <w:pStyle w:val="Level3"/>
        <w:spacing w:line="240" w:lineRule="auto"/>
      </w:pPr>
      <w:r w:rsidRPr="00D6580B">
        <w:t>„</w:t>
      </w:r>
      <w:r w:rsidRPr="00D6580B">
        <w:rPr>
          <w:b/>
        </w:rPr>
        <w:t>Smlouva“</w:t>
      </w:r>
      <w:r>
        <w:t xml:space="preserve"> znamená tuto </w:t>
      </w:r>
      <w:r w:rsidR="00AE1B9C">
        <w:t xml:space="preserve">smlouvu </w:t>
      </w:r>
      <w:r w:rsidR="001A7B78">
        <w:t xml:space="preserve">o nájmu </w:t>
      </w:r>
      <w:r w:rsidR="00AE1B9C" w:rsidRPr="00D6580B">
        <w:t>prostor</w:t>
      </w:r>
      <w:r>
        <w:t xml:space="preserve"> sloužících podnikání;</w:t>
      </w:r>
    </w:p>
    <w:p w14:paraId="0CF4340B" w14:textId="77777777" w:rsidR="007E7030" w:rsidRDefault="007E7030" w:rsidP="00AB42C7">
      <w:pPr>
        <w:pStyle w:val="Level3"/>
        <w:spacing w:line="240" w:lineRule="auto"/>
      </w:pPr>
      <w:r>
        <w:t>„</w:t>
      </w:r>
      <w:r w:rsidRPr="00684600">
        <w:rPr>
          <w:b/>
        </w:rPr>
        <w:t>Smluvní strany</w:t>
      </w:r>
      <w:r>
        <w:t>“ nebo „</w:t>
      </w:r>
      <w:r w:rsidRPr="00684600">
        <w:rPr>
          <w:b/>
        </w:rPr>
        <w:t>Smluvní strana</w:t>
      </w:r>
      <w:r>
        <w:t>“ má význam uvedený v záhlaví této Smlouvy;</w:t>
      </w:r>
    </w:p>
    <w:p w14:paraId="0F7D4E2F" w14:textId="77777777" w:rsidR="00684600" w:rsidRDefault="008C3161" w:rsidP="00AB42C7">
      <w:pPr>
        <w:pStyle w:val="Level3"/>
        <w:spacing w:line="240" w:lineRule="auto"/>
      </w:pPr>
      <w:r>
        <w:t>„</w:t>
      </w:r>
      <w:r w:rsidRPr="008C3161">
        <w:rPr>
          <w:b/>
        </w:rPr>
        <w:t>Budova</w:t>
      </w:r>
      <w:r>
        <w:t>“</w:t>
      </w:r>
      <w:r w:rsidR="00684600">
        <w:t xml:space="preserve"> má význam uvedený v</w:t>
      </w:r>
      <w:r w:rsidR="00411D73">
        <w:t> </w:t>
      </w:r>
      <w:r w:rsidR="00684600">
        <w:t>Preambuli</w:t>
      </w:r>
      <w:r w:rsidR="00411D73">
        <w:t xml:space="preserve"> </w:t>
      </w:r>
      <w:r w:rsidR="006E7AD1">
        <w:t xml:space="preserve">A </w:t>
      </w:r>
      <w:r w:rsidR="00411D73">
        <w:t>této Smlouvy</w:t>
      </w:r>
      <w:r w:rsidR="00684600">
        <w:t>;</w:t>
      </w:r>
      <w:r w:rsidR="00684600" w:rsidRPr="00684600">
        <w:t xml:space="preserve"> </w:t>
      </w:r>
    </w:p>
    <w:p w14:paraId="552D1FCA" w14:textId="77777777" w:rsidR="006E7AD1" w:rsidRDefault="006E7AD1" w:rsidP="00AB42C7">
      <w:pPr>
        <w:pStyle w:val="Level3"/>
        <w:spacing w:line="240" w:lineRule="auto"/>
      </w:pPr>
      <w:r>
        <w:t>„</w:t>
      </w:r>
      <w:r w:rsidRPr="006E7AD1">
        <w:rPr>
          <w:b/>
        </w:rPr>
        <w:t>Prostory</w:t>
      </w:r>
      <w:r>
        <w:t xml:space="preserve">“ </w:t>
      </w:r>
      <w:r w:rsidR="00AE1B9C">
        <w:t>mají význam</w:t>
      </w:r>
      <w:r>
        <w:t xml:space="preserve"> uvedený v Preambuli B této Smlouvy;</w:t>
      </w:r>
    </w:p>
    <w:p w14:paraId="3F29637F" w14:textId="77777777" w:rsidR="00C72BE3" w:rsidRDefault="00C72BE3" w:rsidP="00C72BE3">
      <w:pPr>
        <w:pStyle w:val="Level3"/>
      </w:pPr>
      <w:r>
        <w:t>„</w:t>
      </w:r>
      <w:r>
        <w:rPr>
          <w:b/>
        </w:rPr>
        <w:t>Společné prostory</w:t>
      </w:r>
      <w:r>
        <w:t xml:space="preserve">“ znamenají </w:t>
      </w:r>
      <w:r w:rsidRPr="000764B4">
        <w:t xml:space="preserve">veškeré takové části </w:t>
      </w:r>
      <w:r>
        <w:t>Budovy</w:t>
      </w:r>
      <w:r w:rsidRPr="000764B4">
        <w:t xml:space="preserve">, jež nejsou výslovně pronajímány ani nemají být pronajímány nějakému nájemci a jsou určeny ke </w:t>
      </w:r>
      <w:r w:rsidRPr="000764B4">
        <w:lastRenderedPageBreak/>
        <w:t xml:space="preserve">společnému užívání nájemci, uživateli a dalšími návštěvníky </w:t>
      </w:r>
      <w:r>
        <w:t>Budovy</w:t>
      </w:r>
      <w:r w:rsidRPr="000764B4">
        <w:t xml:space="preserve"> včetně přístupových cest, vstupních hal, komunikačních prostor, schodišť, eskalátorů, arkád, pasáží, průchodů, cest pro pěší, odpočívadel a </w:t>
      </w:r>
      <w:r w:rsidRPr="00D777D0">
        <w:t>výstavních ploch</w:t>
      </w:r>
      <w:r w:rsidRPr="000764B4">
        <w:t>, požárních únikových c</w:t>
      </w:r>
      <w:r>
        <w:t>est a schodišť, výtahů, toalet</w:t>
      </w:r>
      <w:r w:rsidRPr="000764B4">
        <w:t>, obslužných prostor a obslužných chodeb, veškerých trávníků a terénních úprav</w:t>
      </w:r>
      <w:r>
        <w:t>;</w:t>
      </w:r>
    </w:p>
    <w:p w14:paraId="31DAD42E" w14:textId="2A975D32" w:rsidR="007B5714" w:rsidRDefault="007B5714" w:rsidP="00AB42C7">
      <w:pPr>
        <w:pStyle w:val="Level3"/>
        <w:spacing w:line="240" w:lineRule="auto"/>
      </w:pPr>
      <w:r>
        <w:t>„</w:t>
      </w:r>
      <w:r w:rsidRPr="00E8557D">
        <w:rPr>
          <w:b/>
        </w:rPr>
        <w:t>Stavební úpravy</w:t>
      </w:r>
      <w:r>
        <w:t xml:space="preserve">“ mají význam uvedený v čl. </w:t>
      </w:r>
      <w:r>
        <w:fldChar w:fldCharType="begin"/>
      </w:r>
      <w:r>
        <w:instrText xml:space="preserve"> REF _Ref378078906 \r \h </w:instrText>
      </w:r>
      <w:r>
        <w:fldChar w:fldCharType="separate"/>
      </w:r>
      <w:r w:rsidR="00740CA9">
        <w:t>10</w:t>
      </w:r>
      <w:r>
        <w:fldChar w:fldCharType="end"/>
      </w:r>
      <w:r>
        <w:t xml:space="preserve"> této Smlouvy;</w:t>
      </w:r>
    </w:p>
    <w:p w14:paraId="330AC8C5" w14:textId="0A3B7274" w:rsidR="007E7030" w:rsidRPr="00D6580B" w:rsidRDefault="007E7030" w:rsidP="00AB42C7">
      <w:pPr>
        <w:pStyle w:val="Level3"/>
        <w:spacing w:line="240" w:lineRule="auto"/>
      </w:pPr>
      <w:r w:rsidRPr="00D6580B">
        <w:t>„</w:t>
      </w:r>
      <w:r w:rsidRPr="00D6580B">
        <w:rPr>
          <w:b/>
        </w:rPr>
        <w:t>Počátek nájmu</w:t>
      </w:r>
      <w:r w:rsidRPr="00D6580B">
        <w:t>“ má význam uvedený v čl.</w:t>
      </w:r>
      <w:r>
        <w:t xml:space="preserve"> 4, </w:t>
      </w:r>
      <w:proofErr w:type="gramStart"/>
      <w:r>
        <w:t>odst.</w:t>
      </w:r>
      <w:r w:rsidRPr="00D6580B">
        <w:t xml:space="preserve"> </w:t>
      </w:r>
      <w:r w:rsidR="00AA3D88">
        <w:fldChar w:fldCharType="begin"/>
      </w:r>
      <w:r w:rsidR="00AA3D88">
        <w:instrText xml:space="preserve"> REF _Ref315425487 \r \h  \* MERGEFORMAT </w:instrText>
      </w:r>
      <w:r w:rsidR="00AA3D88">
        <w:fldChar w:fldCharType="separate"/>
      </w:r>
      <w:r w:rsidR="00740CA9">
        <w:t>4.1</w:t>
      </w:r>
      <w:r w:rsidR="00AA3D88">
        <w:fldChar w:fldCharType="end"/>
      </w:r>
      <w:r w:rsidRPr="00D6580B">
        <w:t xml:space="preserve"> této</w:t>
      </w:r>
      <w:proofErr w:type="gramEnd"/>
      <w:r w:rsidRPr="00D6580B">
        <w:t xml:space="preserve"> Smlouvy</w:t>
      </w:r>
      <w:r w:rsidR="004B6FC4">
        <w:t>;</w:t>
      </w:r>
    </w:p>
    <w:p w14:paraId="3FC50229" w14:textId="77777777" w:rsidR="007E7030" w:rsidRDefault="00C72BE3" w:rsidP="00AB42C7">
      <w:pPr>
        <w:pStyle w:val="Level3"/>
        <w:spacing w:line="240" w:lineRule="auto"/>
      </w:pPr>
      <w:r>
        <w:rPr>
          <w:b/>
        </w:rPr>
        <w:t xml:space="preserve"> </w:t>
      </w:r>
      <w:r w:rsidR="007E7030">
        <w:rPr>
          <w:b/>
        </w:rPr>
        <w:t>„</w:t>
      </w:r>
      <w:r w:rsidR="007E7030" w:rsidRPr="00D6580B">
        <w:rPr>
          <w:b/>
        </w:rPr>
        <w:t>Provozní náklady</w:t>
      </w:r>
      <w:r w:rsidR="007E7030" w:rsidRPr="00D6580B">
        <w:t xml:space="preserve">“ mají význam uvedený v čl. </w:t>
      </w:r>
      <w:r>
        <w:t>6, odst. 6.1</w:t>
      </w:r>
      <w:r w:rsidR="007E7030" w:rsidRPr="00D6580B">
        <w:t xml:space="preserve"> této Smlouvy;</w:t>
      </w:r>
    </w:p>
    <w:p w14:paraId="03F0BB83" w14:textId="77777777" w:rsidR="00A06553" w:rsidRDefault="00BD39B4" w:rsidP="00AB42C7">
      <w:pPr>
        <w:pStyle w:val="Level3"/>
        <w:spacing w:line="240" w:lineRule="auto"/>
      </w:pPr>
      <w:r w:rsidRPr="00ED1F55">
        <w:t xml:space="preserve"> </w:t>
      </w:r>
      <w:r w:rsidR="00AE1B9C" w:rsidRPr="00ED1F55">
        <w:t>„</w:t>
      </w:r>
      <w:r w:rsidR="00A06553" w:rsidRPr="00A06553">
        <w:rPr>
          <w:b/>
        </w:rPr>
        <w:t>Občanský zákoník</w:t>
      </w:r>
      <w:r w:rsidR="00AE1B9C" w:rsidRPr="00ED1F55">
        <w:t>“</w:t>
      </w:r>
      <w:r w:rsidR="00AE1B9C">
        <w:t xml:space="preserve"> </w:t>
      </w:r>
      <w:r w:rsidR="00A06553">
        <w:t>je zákon č. 89/2012 Sb.</w:t>
      </w:r>
      <w:r w:rsidR="00E8557D">
        <w:t xml:space="preserve">, </w:t>
      </w:r>
      <w:r w:rsidR="0093537B">
        <w:t xml:space="preserve">občanský zákoník, </w:t>
      </w:r>
      <w:r w:rsidR="00E8557D">
        <w:t>v platném znění;</w:t>
      </w:r>
      <w:r w:rsidR="00A06553">
        <w:t xml:space="preserve"> </w:t>
      </w:r>
    </w:p>
    <w:p w14:paraId="4556312F" w14:textId="77777777" w:rsidR="00AE2D4E" w:rsidRPr="00993DDD" w:rsidRDefault="00AE2D4E" w:rsidP="00AB42C7">
      <w:pPr>
        <w:pStyle w:val="Level2"/>
        <w:spacing w:line="240" w:lineRule="auto"/>
      </w:pPr>
      <w:r w:rsidRPr="00840F63">
        <w:rPr>
          <w:b/>
        </w:rPr>
        <w:t>Přílohy</w:t>
      </w:r>
    </w:p>
    <w:p w14:paraId="16A9B271" w14:textId="4BEB9581" w:rsidR="00AE2D4E" w:rsidRPr="00993DDD" w:rsidRDefault="00AE2D4E" w:rsidP="00AB42C7">
      <w:pPr>
        <w:pStyle w:val="Body2"/>
        <w:spacing w:line="240" w:lineRule="auto"/>
      </w:pPr>
      <w:r w:rsidRPr="000C6D56">
        <w:t>Veškeré</w:t>
      </w:r>
      <w:r w:rsidRPr="00993DDD">
        <w:t xml:space="preserve"> následující Přílohy připojené k této Smlouvě jsou včleněny do této Smlouvy a tvoří její nedílnou součást</w:t>
      </w:r>
    </w:p>
    <w:p w14:paraId="072F4EC7" w14:textId="77777777" w:rsidR="00AD1DE6" w:rsidRDefault="00AE2D4E" w:rsidP="00AB42C7">
      <w:pPr>
        <w:pStyle w:val="Body2"/>
        <w:spacing w:line="240" w:lineRule="auto"/>
      </w:pPr>
      <w:r w:rsidRPr="00993DDD">
        <w:t>Příloha</w:t>
      </w:r>
      <w:r w:rsidR="00461027">
        <w:t xml:space="preserve"> č.</w:t>
      </w:r>
      <w:r w:rsidRPr="00993DDD">
        <w:t xml:space="preserve"> 1 </w:t>
      </w:r>
      <w:r w:rsidR="00C10161">
        <w:t>Plná moc</w:t>
      </w:r>
      <w:r w:rsidR="009242A8">
        <w:t>;</w:t>
      </w:r>
    </w:p>
    <w:p w14:paraId="3CEDE4D6" w14:textId="77777777" w:rsidR="00AE2D4E" w:rsidRDefault="00461027" w:rsidP="00AB42C7">
      <w:pPr>
        <w:pStyle w:val="Body2"/>
        <w:spacing w:line="240" w:lineRule="auto"/>
      </w:pPr>
      <w:r>
        <w:t xml:space="preserve">Příloha </w:t>
      </w:r>
      <w:proofErr w:type="gramStart"/>
      <w:r>
        <w:t xml:space="preserve">č. 2 </w:t>
      </w:r>
      <w:r w:rsidR="00C10161">
        <w:t>Půdorysný</w:t>
      </w:r>
      <w:proofErr w:type="gramEnd"/>
      <w:r w:rsidR="00C10161">
        <w:t xml:space="preserve"> plánek</w:t>
      </w:r>
      <w:r w:rsidR="0093537B">
        <w:t>.</w:t>
      </w:r>
    </w:p>
    <w:p w14:paraId="0D70B698" w14:textId="77777777" w:rsidR="00AE2D4E" w:rsidRDefault="003A2ED0" w:rsidP="00A32B6E">
      <w:pPr>
        <w:pStyle w:val="Level1"/>
        <w:spacing w:after="120" w:line="276" w:lineRule="auto"/>
      </w:pPr>
      <w:bookmarkStart w:id="2" w:name="_Toc381630891"/>
      <w:r>
        <w:t>PŘEDMĚT SMLOUVY</w:t>
      </w:r>
      <w:bookmarkEnd w:id="2"/>
    </w:p>
    <w:p w14:paraId="38199852" w14:textId="77777777" w:rsidR="007448D7" w:rsidRDefault="007448D7" w:rsidP="00AB42C7">
      <w:pPr>
        <w:pStyle w:val="Level2"/>
        <w:spacing w:line="240" w:lineRule="auto"/>
      </w:pPr>
      <w:r w:rsidRPr="00E141B3">
        <w:t xml:space="preserve">Předmětem této Smlouvy je </w:t>
      </w:r>
      <w:r>
        <w:t xml:space="preserve">nájem Prostoru a </w:t>
      </w:r>
      <w:r w:rsidRPr="00E141B3">
        <w:t xml:space="preserve">podrobná úprava vztahů mezi </w:t>
      </w:r>
      <w:r>
        <w:t>Pronajímatelem a Nájemcem</w:t>
      </w:r>
      <w:r w:rsidRPr="00E141B3">
        <w:t xml:space="preserve"> založených touto Smlouvou, přičemž účelem této Smlouvy je </w:t>
      </w:r>
      <w:r>
        <w:t>úprava tohoto nájemního vztahu v souladu s vůlí Pronajímatele a Nájemce a</w:t>
      </w:r>
      <w:r w:rsidRPr="00E141B3">
        <w:t xml:space="preserve"> obecně závaznými právními předpisy.</w:t>
      </w:r>
    </w:p>
    <w:p w14:paraId="48F556FB" w14:textId="77777777" w:rsidR="00461027" w:rsidRDefault="003A2ED0" w:rsidP="00A32B6E">
      <w:pPr>
        <w:pStyle w:val="Level1"/>
        <w:spacing w:after="120" w:line="276" w:lineRule="auto"/>
      </w:pPr>
      <w:bookmarkStart w:id="3" w:name="_Toc381630892"/>
      <w:r>
        <w:t>PŘEDMĚT A ÚČEL NÁJMU</w:t>
      </w:r>
      <w:bookmarkEnd w:id="3"/>
    </w:p>
    <w:p w14:paraId="0716C92F" w14:textId="77777777" w:rsidR="007448D7" w:rsidRDefault="007448D7" w:rsidP="006B22EC">
      <w:pPr>
        <w:pStyle w:val="Level2"/>
        <w:spacing w:line="240" w:lineRule="auto"/>
      </w:pPr>
      <w:bookmarkStart w:id="4" w:name="_Ref315425392"/>
      <w:bookmarkStart w:id="5" w:name="_Ref315429317"/>
      <w:r>
        <w:t>Pronajímatel a Nájemce podpisem této Smlouvy sjednávají, že předmětem nájmu jsou Prostory.</w:t>
      </w:r>
      <w:bookmarkEnd w:id="4"/>
    </w:p>
    <w:p w14:paraId="1030B611" w14:textId="77777777" w:rsidR="00350CB8" w:rsidRDefault="007448D7" w:rsidP="00350CB8">
      <w:pPr>
        <w:pStyle w:val="Level2"/>
        <w:spacing w:line="240" w:lineRule="auto"/>
      </w:pPr>
      <w:r>
        <w:t xml:space="preserve">Pronajímatel a Nájemce podpisem této Smlouvy sjednávají, že Pronajímatel přenechává a pronajímá v souladu s touto Smlouvou, za podmínek v ní uvedených a v souladu s obecně závaznými právními předpisy Prostory Nájemci. Nájemce přebírá a najímá </w:t>
      </w:r>
      <w:r w:rsidR="00A06553">
        <w:t xml:space="preserve">si </w:t>
      </w:r>
      <w:r>
        <w:t>od Pronajímatele Prostory a zavazuje se hradit Pronajímateli stanovené nájemné a úhrady za služby spojené s užíváním Prostor a plnit své povinnosti stanovené mu touto Smlouvou</w:t>
      </w:r>
      <w:bookmarkStart w:id="6" w:name="_Ref315429293"/>
      <w:bookmarkStart w:id="7" w:name="_Ref315872828"/>
      <w:bookmarkEnd w:id="5"/>
      <w:r w:rsidR="00350CB8">
        <w:t>.</w:t>
      </w:r>
    </w:p>
    <w:p w14:paraId="37C5612D" w14:textId="160B83C8" w:rsidR="00350CB8" w:rsidRDefault="004639F8" w:rsidP="00350CB8">
      <w:pPr>
        <w:pStyle w:val="Level2"/>
        <w:spacing w:line="240" w:lineRule="auto"/>
      </w:pPr>
      <w:bookmarkStart w:id="8" w:name="_Ref381631075"/>
      <w:r>
        <w:t>Účelem užívá</w:t>
      </w:r>
      <w:r w:rsidR="007448D7">
        <w:t>ní P</w:t>
      </w:r>
      <w:r w:rsidR="004B6FC4">
        <w:t>rostor je výhradně</w:t>
      </w:r>
      <w:r w:rsidR="00E05B80">
        <w:t>:</w:t>
      </w:r>
      <w:sdt>
        <w:sdtPr>
          <w:alias w:val="doplneni ucelu uzivani"/>
          <w:tag w:val="doplneni ucelu uzivani"/>
          <w:id w:val="26350253"/>
          <w:placeholder>
            <w:docPart w:val="DefaultPlaceholder_22675703"/>
          </w:placeholder>
        </w:sdtPr>
        <w:sdtEndPr/>
        <w:sdtContent>
          <w:r w:rsidR="009A0140">
            <w:t xml:space="preserve"> provozování galerie výtvarného umění (prezentace výstav uměleckých děl s doprovodným programem pod označením Dům umění Ústí nad Labem Fakulty umění a designu UJEP)</w:t>
          </w:r>
        </w:sdtContent>
      </w:sdt>
      <w:r w:rsidR="009607D3">
        <w:t>. Nájem</w:t>
      </w:r>
      <w:r w:rsidR="007448D7">
        <w:t>ce je povinen užívat P</w:t>
      </w:r>
      <w:r w:rsidR="009607D3">
        <w:t>rostory výhrad</w:t>
      </w:r>
      <w:r w:rsidR="002018EF">
        <w:t>n</w:t>
      </w:r>
      <w:r w:rsidR="009607D3">
        <w:t xml:space="preserve">ě v </w:t>
      </w:r>
      <w:r w:rsidR="00F650FE" w:rsidRPr="00F650FE">
        <w:t>s</w:t>
      </w:r>
      <w:r w:rsidR="002018EF">
        <w:t>ouladu s účelem užívání dle této Smlouvy</w:t>
      </w:r>
      <w:r w:rsidR="00F650FE">
        <w:t>.</w:t>
      </w:r>
      <w:r>
        <w:t xml:space="preserve"> </w:t>
      </w:r>
      <w:r w:rsidR="00E8705C" w:rsidRPr="00C71DFA">
        <w:t>Náj</w:t>
      </w:r>
      <w:r w:rsidR="007448D7">
        <w:t>emce se zavazuje, že P</w:t>
      </w:r>
      <w:r w:rsidR="00E8705C" w:rsidRPr="00C71DFA">
        <w:t>rostory bude užívat přiměřeně jejich povaze a nesmí při tom docházet k jejich poškození nebo nepři</w:t>
      </w:r>
      <w:r w:rsidR="007448D7">
        <w:t>měřenému opotřebení. P</w:t>
      </w:r>
      <w:r w:rsidR="00E8705C" w:rsidRPr="00C71DFA">
        <w:t>rostory nebude užívat k výrobě, manipulaci a skladování výbušnin, prudce hořlavých materiálů, jedů, drog a dalším činnostem, které ohrožují nebo negativně působí na životní prostředí, zejm. prašností, hlukem nebo exhalacemi, nebo představují vysoké či zvýšené požární nebezpečí ve smyslu zákona</w:t>
      </w:r>
      <w:bookmarkEnd w:id="6"/>
      <w:r w:rsidR="00EB3377" w:rsidRPr="00C71DFA">
        <w:t xml:space="preserve"> č. 133/1985 Sb., o požární ochraně</w:t>
      </w:r>
      <w:r w:rsidR="00654BB5" w:rsidRPr="00C71DFA">
        <w:t>.</w:t>
      </w:r>
      <w:bookmarkEnd w:id="7"/>
      <w:bookmarkEnd w:id="8"/>
    </w:p>
    <w:p w14:paraId="2A2DBB43" w14:textId="0ED57910" w:rsidR="007448D7" w:rsidRDefault="007448D7" w:rsidP="00350CB8">
      <w:pPr>
        <w:pStyle w:val="Level2"/>
        <w:spacing w:line="240" w:lineRule="auto"/>
      </w:pPr>
      <w:r>
        <w:t>Pronajímatel a Nájemce podpisem této Smlouvy sjednávají a Nájemce bere na vědomí, že užívání Prostor v rozporu se</w:t>
      </w:r>
      <w:r w:rsidR="00350CB8">
        <w:t xml:space="preserve"> sjednaným účelem dle </w:t>
      </w:r>
      <w:proofErr w:type="gramStart"/>
      <w:r w:rsidR="00350CB8">
        <w:t xml:space="preserve">odstavce </w:t>
      </w:r>
      <w:r w:rsidR="00350CB8">
        <w:fldChar w:fldCharType="begin"/>
      </w:r>
      <w:r w:rsidR="00350CB8">
        <w:instrText xml:space="preserve"> REF _Ref381631075 \r \h </w:instrText>
      </w:r>
      <w:r w:rsidR="00350CB8">
        <w:fldChar w:fldCharType="separate"/>
      </w:r>
      <w:r w:rsidR="00740CA9">
        <w:t>3.3</w:t>
      </w:r>
      <w:r w:rsidR="00350CB8">
        <w:fldChar w:fldCharType="end"/>
      </w:r>
      <w:r w:rsidR="0008603B">
        <w:t xml:space="preserve"> </w:t>
      </w:r>
      <w:r>
        <w:t>tohoto</w:t>
      </w:r>
      <w:proofErr w:type="gramEnd"/>
      <w:r>
        <w:t xml:space="preserve"> článku </w:t>
      </w:r>
      <w:r w:rsidR="0008603B">
        <w:t xml:space="preserve">této Smlouvy </w:t>
      </w:r>
      <w:r>
        <w:t>zakládá právo Pronajímatel</w:t>
      </w:r>
      <w:r w:rsidR="00AE1B9C">
        <w:t>e</w:t>
      </w:r>
      <w:r>
        <w:t xml:space="preserve"> Smlouvu vypovědět</w:t>
      </w:r>
      <w:r w:rsidR="00AE1B9C">
        <w:t>.</w:t>
      </w:r>
    </w:p>
    <w:p w14:paraId="3775D0DB" w14:textId="77777777" w:rsidR="005C234B" w:rsidRDefault="003A2ED0" w:rsidP="00A32B6E">
      <w:pPr>
        <w:pStyle w:val="Level1"/>
        <w:spacing w:after="120" w:line="276" w:lineRule="auto"/>
      </w:pPr>
      <w:bookmarkStart w:id="9" w:name="_Toc381630893"/>
      <w:r>
        <w:lastRenderedPageBreak/>
        <w:t>DOBA NÁJMU</w:t>
      </w:r>
      <w:bookmarkEnd w:id="9"/>
    </w:p>
    <w:p w14:paraId="489960A9" w14:textId="76F1F1B5" w:rsidR="006D3DA0" w:rsidRPr="0093537B" w:rsidRDefault="004B6FC4" w:rsidP="006D3DA0">
      <w:pPr>
        <w:pStyle w:val="Level2"/>
        <w:spacing w:line="240" w:lineRule="auto"/>
      </w:pPr>
      <w:bookmarkStart w:id="10" w:name="_Ref315425487"/>
      <w:r>
        <w:t xml:space="preserve">Pronajímatel a </w:t>
      </w:r>
      <w:r w:rsidRPr="0093537B">
        <w:t>Nájemce podpisem</w:t>
      </w:r>
      <w:r w:rsidR="0008603B" w:rsidRPr="0093537B">
        <w:t xml:space="preserve"> této Smlouvy</w:t>
      </w:r>
      <w:r w:rsidRPr="0093537B">
        <w:t xml:space="preserve"> sjednávají</w:t>
      </w:r>
      <w:r w:rsidR="007464A9" w:rsidRPr="0093537B">
        <w:t xml:space="preserve">, že nájemní vztah dle této Smlouvy </w:t>
      </w:r>
      <w:r w:rsidR="00316EDA" w:rsidRPr="0093537B">
        <w:t xml:space="preserve">se sjednává </w:t>
      </w:r>
      <w:sdt>
        <w:sdtPr>
          <w:id w:val="-2081443110"/>
          <w:placeholder>
            <w:docPart w:val="DefaultPlaceholder_1082065158"/>
          </w:placeholder>
          <w:text/>
        </w:sdtPr>
        <w:sdtEndPr/>
        <w:sdtContent>
          <w:r w:rsidR="001528A0" w:rsidRPr="0093537B" w:rsidDel="00710072">
            <w:t xml:space="preserve">na dobu určitou počínaje dnem </w:t>
          </w:r>
          <w:proofErr w:type="gramStart"/>
          <w:r w:rsidR="001528A0" w:rsidRPr="0093537B" w:rsidDel="00710072">
            <w:t>01.</w:t>
          </w:r>
          <w:r w:rsidR="001528A0">
            <w:t>10</w:t>
          </w:r>
          <w:r w:rsidR="001528A0" w:rsidRPr="0093537B" w:rsidDel="00710072">
            <w:t>.2019</w:t>
          </w:r>
          <w:proofErr w:type="gramEnd"/>
          <w:r w:rsidR="001528A0" w:rsidRPr="0093537B" w:rsidDel="00710072">
            <w:t xml:space="preserve"> (dále jen „Počátek nájmu“) a končí dnem </w:t>
          </w:r>
          <w:r w:rsidR="001528A0">
            <w:t>31.7.2021</w:t>
          </w:r>
        </w:sdtContent>
      </w:sdt>
      <w:r w:rsidR="00316EDA" w:rsidRPr="0093537B">
        <w:t>.</w:t>
      </w:r>
      <w:bookmarkEnd w:id="10"/>
    </w:p>
    <w:p w14:paraId="790B7F61" w14:textId="77777777" w:rsidR="00316EDA" w:rsidRDefault="003A2ED0" w:rsidP="00A32B6E">
      <w:pPr>
        <w:pStyle w:val="Level1"/>
        <w:spacing w:after="120" w:line="276" w:lineRule="auto"/>
      </w:pPr>
      <w:bookmarkStart w:id="11" w:name="_Ref378151638"/>
      <w:bookmarkStart w:id="12" w:name="_Toc381630894"/>
      <w:r>
        <w:t>NÁJEMNÉ</w:t>
      </w:r>
      <w:bookmarkEnd w:id="11"/>
      <w:bookmarkEnd w:id="12"/>
    </w:p>
    <w:p w14:paraId="49229536" w14:textId="74319A3D" w:rsidR="007464A9" w:rsidRPr="007464A9" w:rsidRDefault="00AE1B9C" w:rsidP="006B22EC">
      <w:pPr>
        <w:pStyle w:val="Level2"/>
        <w:spacing w:line="240" w:lineRule="auto"/>
        <w:rPr>
          <w:rStyle w:val="BodyChar"/>
          <w:rFonts w:cs="Arial"/>
          <w:szCs w:val="28"/>
        </w:rPr>
      </w:pPr>
      <w:bookmarkStart w:id="13" w:name="_Ref315429996"/>
      <w:r>
        <w:t>N</w:t>
      </w:r>
      <w:r w:rsidR="0003069C">
        <w:t xml:space="preserve">ájemné </w:t>
      </w:r>
      <w:r>
        <w:t xml:space="preserve">za </w:t>
      </w:r>
      <w:r w:rsidR="0003069C">
        <w:t>P</w:t>
      </w:r>
      <w:r w:rsidR="00316EDA" w:rsidRPr="00E141B3">
        <w:t>rostory činí</w:t>
      </w:r>
      <w:r>
        <w:t xml:space="preserve"> částku </w:t>
      </w:r>
      <w:r w:rsidR="009A6310">
        <w:t xml:space="preserve"> </w:t>
      </w:r>
      <w:bookmarkStart w:id="14" w:name="_Ref317672890"/>
      <w:bookmarkEnd w:id="13"/>
      <w:sdt>
        <w:sdtPr>
          <w:rPr>
            <w:rFonts w:cstheme="minorHAnsi"/>
            <w:b/>
            <w:bCs/>
            <w:szCs w:val="22"/>
          </w:rPr>
          <w:alias w:val="vyse najmu"/>
          <w:tag w:val="vyse najmu"/>
          <w:id w:val="26350259"/>
          <w:placeholder>
            <w:docPart w:val="DefaultPlaceholder_22675703"/>
          </w:placeholder>
        </w:sdtPr>
        <w:sdtEndPr/>
        <w:sdtContent>
          <w:r w:rsidR="0073642A" w:rsidRPr="00C04929">
            <w:rPr>
              <w:b/>
            </w:rPr>
            <w:t>20 000</w:t>
          </w:r>
          <w:r w:rsidR="00900CEA" w:rsidRPr="0073642A">
            <w:rPr>
              <w:rFonts w:cstheme="minorHAnsi"/>
              <w:b/>
              <w:bCs/>
              <w:szCs w:val="22"/>
            </w:rPr>
            <w:t xml:space="preserve"> </w:t>
          </w:r>
          <w:r w:rsidR="006C24A8" w:rsidRPr="0073642A">
            <w:rPr>
              <w:rFonts w:cstheme="minorHAnsi"/>
              <w:b/>
              <w:bCs/>
              <w:szCs w:val="22"/>
            </w:rPr>
            <w:t>Kč</w:t>
          </w:r>
        </w:sdtContent>
      </w:sdt>
      <w:r w:rsidR="00266CC1" w:rsidRPr="007464A9">
        <w:rPr>
          <w:b/>
          <w:bCs/>
        </w:rPr>
        <w:t xml:space="preserve"> </w:t>
      </w:r>
      <w:r w:rsidR="009A6310" w:rsidRPr="00E141B3">
        <w:t xml:space="preserve">(slovy: </w:t>
      </w:r>
      <w:sdt>
        <w:sdtPr>
          <w:alias w:val="slovy najemne"/>
          <w:tag w:val="slovy najemne"/>
          <w:id w:val="23856990"/>
          <w:placeholder>
            <w:docPart w:val="2E39FA933B8E4CB18AA1AAFA2A90936C"/>
          </w:placeholder>
        </w:sdtPr>
        <w:sdtEndPr>
          <w:rPr>
            <w:bCs/>
          </w:rPr>
        </w:sdtEndPr>
        <w:sdtContent>
          <w:r w:rsidR="004F7312" w:rsidRPr="0073642A">
            <w:t>[</w:t>
          </w:r>
          <w:proofErr w:type="spellStart"/>
          <w:r w:rsidR="00364192" w:rsidRPr="007A074C">
            <w:rPr>
              <w:rFonts w:asciiTheme="minorHAnsi" w:hAnsiTheme="minorHAnsi" w:cstheme="minorHAnsi"/>
            </w:rPr>
            <w:t>dvacettisíc</w:t>
          </w:r>
          <w:proofErr w:type="spellEnd"/>
          <w:r w:rsidR="004F7312" w:rsidRPr="0073642A">
            <w:t>]</w:t>
          </w:r>
          <w:r w:rsidR="006C24A8" w:rsidRPr="0073642A">
            <w:t xml:space="preserve"> korun českých</w:t>
          </w:r>
        </w:sdtContent>
      </w:sdt>
      <w:r w:rsidR="009A6310" w:rsidRPr="007464A9">
        <w:rPr>
          <w:bCs/>
        </w:rPr>
        <w:t>) bez</w:t>
      </w:r>
      <w:r w:rsidR="009A6310" w:rsidRPr="007464A9">
        <w:rPr>
          <w:b/>
          <w:bCs/>
        </w:rPr>
        <w:t xml:space="preserve"> </w:t>
      </w:r>
      <w:r w:rsidR="00D6580B">
        <w:t>daně z přidané hodnoty</w:t>
      </w:r>
      <w:r w:rsidR="009A6310" w:rsidRPr="007464A9">
        <w:rPr>
          <w:bCs/>
        </w:rPr>
        <w:t xml:space="preserve"> </w:t>
      </w:r>
      <w:r w:rsidR="009242A8" w:rsidRPr="007464A9">
        <w:rPr>
          <w:bCs/>
        </w:rPr>
        <w:t>za každý kalendářní měsíc</w:t>
      </w:r>
      <w:r w:rsidR="00316EDA" w:rsidRPr="007464A9">
        <w:rPr>
          <w:bCs/>
        </w:rPr>
        <w:t xml:space="preserve"> </w:t>
      </w:r>
      <w:r w:rsidR="0003069C" w:rsidRPr="007464A9">
        <w:rPr>
          <w:bCs/>
        </w:rPr>
        <w:t>nájmu P</w:t>
      </w:r>
      <w:r w:rsidR="00B024DB" w:rsidRPr="007464A9">
        <w:rPr>
          <w:bCs/>
        </w:rPr>
        <w:t>rostor</w:t>
      </w:r>
      <w:bookmarkEnd w:id="14"/>
      <w:r w:rsidR="00D260C8">
        <w:rPr>
          <w:rStyle w:val="BodyChar"/>
        </w:rPr>
        <w:t>.</w:t>
      </w:r>
      <w:r w:rsidR="00900CEA">
        <w:rPr>
          <w:rStyle w:val="BodyChar"/>
        </w:rPr>
        <w:t xml:space="preserve"> </w:t>
      </w:r>
    </w:p>
    <w:p w14:paraId="4EC324E3" w14:textId="41F22A93" w:rsidR="007464A9" w:rsidRDefault="000F0555" w:rsidP="006B22EC">
      <w:pPr>
        <w:pStyle w:val="Level2"/>
        <w:spacing w:line="240" w:lineRule="auto"/>
      </w:pPr>
      <w:r w:rsidRPr="004B54CC">
        <w:t xml:space="preserve">Nájemné je splatné na účet Pronajímatele </w:t>
      </w:r>
      <w:r w:rsidR="000073CA">
        <w:t>uvedený v záhlaví této Smlouvy</w:t>
      </w:r>
      <w:r w:rsidR="008B289A">
        <w:t xml:space="preserve"> </w:t>
      </w:r>
      <w:r w:rsidRPr="004B54CC">
        <w:t>bezhotovostně</w:t>
      </w:r>
      <w:r w:rsidR="007A074C">
        <w:t xml:space="preserve"> na základě </w:t>
      </w:r>
      <w:r w:rsidR="00B758C2">
        <w:t>výpočtových listů</w:t>
      </w:r>
      <w:r w:rsidR="007A074C">
        <w:t xml:space="preserve"> vystaven</w:t>
      </w:r>
      <w:r w:rsidR="00B758C2">
        <w:t>ých</w:t>
      </w:r>
      <w:r w:rsidR="007A074C">
        <w:t xml:space="preserve"> Pronajímatelem</w:t>
      </w:r>
      <w:r w:rsidRPr="004B54CC">
        <w:t xml:space="preserve">, a to měsíčně vždy nejpozději </w:t>
      </w:r>
      <w:r w:rsidR="002018EF" w:rsidRPr="007464A9">
        <w:rPr>
          <w:b/>
        </w:rPr>
        <w:t>k</w:t>
      </w:r>
      <w:r w:rsidR="00742E61">
        <w:rPr>
          <w:b/>
        </w:rPr>
        <w:t> patnáctému (15</w:t>
      </w:r>
      <w:r w:rsidR="00A06553">
        <w:rPr>
          <w:b/>
        </w:rPr>
        <w:t xml:space="preserve">) </w:t>
      </w:r>
      <w:r w:rsidRPr="007464A9">
        <w:rPr>
          <w:b/>
        </w:rPr>
        <w:t>dni příslušného kalendářního měsíce</w:t>
      </w:r>
      <w:r w:rsidR="007464A9" w:rsidRPr="007464A9">
        <w:t>, na který se nájemné platí</w:t>
      </w:r>
      <w:r w:rsidR="00B758C2">
        <w:t>, a  následně bude Pronajímatelem vystaven daňový doklad o zaplacení.</w:t>
      </w:r>
    </w:p>
    <w:p w14:paraId="2F6B045D" w14:textId="77777777" w:rsidR="00376FD3" w:rsidRDefault="00376FD3" w:rsidP="006B22EC">
      <w:pPr>
        <w:pStyle w:val="Level2"/>
        <w:spacing w:line="240" w:lineRule="auto"/>
      </w:pPr>
      <w:r w:rsidRPr="00376FD3">
        <w:t xml:space="preserve">Pronajímatel a Nájemce podpisem </w:t>
      </w:r>
      <w:r w:rsidR="000073CA">
        <w:t xml:space="preserve">této </w:t>
      </w:r>
      <w:r w:rsidRPr="00376FD3">
        <w:t xml:space="preserve">Smlouvy sjednávají, že v případě prodlení Nájemce s úhradou první platby nájemného je Pronajímatel oprávněn od </w:t>
      </w:r>
      <w:r w:rsidR="000073CA">
        <w:t xml:space="preserve">této </w:t>
      </w:r>
      <w:r w:rsidRPr="00376FD3">
        <w:t xml:space="preserve">Smlouvy odstoupit. </w:t>
      </w:r>
    </w:p>
    <w:p w14:paraId="37932CD7" w14:textId="7B4202DF" w:rsidR="0020380D" w:rsidRPr="0020380D" w:rsidRDefault="0020380D" w:rsidP="006B22EC">
      <w:pPr>
        <w:pStyle w:val="Level2"/>
        <w:spacing w:line="240" w:lineRule="auto"/>
      </w:pPr>
      <w:bookmarkStart w:id="15" w:name="_Ref315430019"/>
      <w:bookmarkStart w:id="16" w:name="_Ref315442751"/>
      <w:r w:rsidRPr="0020380D">
        <w:t xml:space="preserve">Pronajímatel a Nájemce podpisem </w:t>
      </w:r>
      <w:r w:rsidR="00624529">
        <w:t xml:space="preserve">této </w:t>
      </w:r>
      <w:r w:rsidRPr="0020380D">
        <w:t xml:space="preserve">Smlouvy sjednávají, že Pronajímatel je oprávněn zvýšit nájemné písemným oznámením doručeným Nájemci v závislosti na míře inflace vyjádřené přírůstkem průměrného ročního indexu spotřebitelských cen publikovaným Českým statistickým úřadem, a to o 100% míry inflace, minimálně však o 1,5%. Ke zvýšení nájemného dochází zpětně k </w:t>
      </w:r>
      <w:proofErr w:type="gramStart"/>
      <w:r w:rsidRPr="0020380D">
        <w:t>1.1</w:t>
      </w:r>
      <w:proofErr w:type="gramEnd"/>
      <w:r w:rsidRPr="0020380D">
        <w:t>. příslušného kalendářního roku</w:t>
      </w:r>
      <w:r w:rsidR="00E235FB">
        <w:t xml:space="preserve"> s tím, že oznámení o zvýšení nájemného je Pronajímatel povinen doručit Nájemci vždy nejpozději </w:t>
      </w:r>
      <w:r w:rsidR="001A21CC">
        <w:t>31.7</w:t>
      </w:r>
      <w:r w:rsidR="001A21CC" w:rsidRPr="0020380D">
        <w:t>.</w:t>
      </w:r>
      <w:r w:rsidR="001A21CC">
        <w:t xml:space="preserve"> </w:t>
      </w:r>
      <w:r w:rsidRPr="0020380D">
        <w:t>Případný nedoplatek na nájemném vzniklý za d</w:t>
      </w:r>
      <w:r w:rsidR="004A004E">
        <w:t xml:space="preserve">obu od </w:t>
      </w:r>
      <w:proofErr w:type="gramStart"/>
      <w:r w:rsidR="004A004E">
        <w:t xml:space="preserve">1.1. </w:t>
      </w:r>
      <w:r w:rsidRPr="0020380D">
        <w:t>do</w:t>
      </w:r>
      <w:proofErr w:type="gramEnd"/>
      <w:r w:rsidRPr="0020380D">
        <w:t xml:space="preserve"> doručení oznámení o zvýšení nájemného je splatný na základě faktury Pronajímatele, kterou je </w:t>
      </w:r>
      <w:r w:rsidR="00E235FB">
        <w:t>povinen</w:t>
      </w:r>
      <w:r w:rsidR="00E235FB" w:rsidRPr="0020380D">
        <w:t xml:space="preserve"> </w:t>
      </w:r>
      <w:r w:rsidRPr="0020380D">
        <w:t>doručit Nájemci spolu s oznámením o zvýšení nájemného.</w:t>
      </w:r>
      <w:bookmarkEnd w:id="15"/>
      <w:r w:rsidR="00A37FB4">
        <w:t xml:space="preserve"> </w:t>
      </w:r>
      <w:bookmarkEnd w:id="16"/>
      <w:sdt>
        <w:sdtPr>
          <w:alias w:val="při odsunutí účinnosti inflační doložky"/>
          <w:tag w:val="při odsunutí účinnosti inflační doložky"/>
          <w:id w:val="23857017"/>
          <w:placeholder>
            <w:docPart w:val="DefaultPlaceholder_22675703"/>
          </w:placeholder>
        </w:sdtPr>
        <w:sdtEndPr/>
        <w:sdtContent>
          <w:r w:rsidR="00795DA9">
            <w:t xml:space="preserve">Ustanovení tohoto odstavce o právu zvýšit nájemné nabývá </w:t>
          </w:r>
          <w:r w:rsidR="009B3C80">
            <w:t>ú</w:t>
          </w:r>
          <w:r w:rsidR="00795DA9">
            <w:t xml:space="preserve">činnosti </w:t>
          </w:r>
          <w:proofErr w:type="gramStart"/>
          <w:r w:rsidR="00795DA9">
            <w:t xml:space="preserve">od </w:t>
          </w:r>
          <w:sdt>
            <w:sdtPr>
              <w:alias w:val="datum účinnosti inflační doložky"/>
              <w:tag w:val="datum účinnosti inflační doložky"/>
              <w:id w:val="23857014"/>
              <w:placeholder>
                <w:docPart w:val="DefaultPlaceholder_22675705"/>
              </w:placeholder>
              <w:date w:fullDate="2021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6E5ECF">
                <w:t>1.1.2021</w:t>
              </w:r>
              <w:proofErr w:type="gramEnd"/>
            </w:sdtContent>
          </w:sdt>
          <w:r w:rsidR="00795DA9">
            <w:t>.</w:t>
          </w:r>
        </w:sdtContent>
      </w:sdt>
    </w:p>
    <w:p w14:paraId="242C11C5" w14:textId="4BFA146A" w:rsidR="00445172" w:rsidRDefault="00445172" w:rsidP="006B22EC">
      <w:pPr>
        <w:pStyle w:val="Level2"/>
        <w:spacing w:line="240" w:lineRule="auto"/>
      </w:pPr>
      <w:bookmarkStart w:id="17" w:name="_Ref374539769"/>
      <w:bookmarkStart w:id="18" w:name="_Ref343526614"/>
      <w:bookmarkStart w:id="19" w:name="_Ref315681386"/>
      <w:r w:rsidRPr="000E5DF2">
        <w:t>Pronajímatel a Nájemce podpisem této Smlouvy prohlašují, že v případě prodlení Nájemce s jakýmkoli peněžitým plněním podle této Smlouvy, je povinen Nájemce uhradit Pron</w:t>
      </w:r>
      <w:r>
        <w:t>ajímatel</w:t>
      </w:r>
      <w:r w:rsidR="007464A9">
        <w:t>i též úroky z prodlení v zákonem stanovené</w:t>
      </w:r>
      <w:r>
        <w:t xml:space="preserve"> výši. </w:t>
      </w:r>
      <w:r w:rsidRPr="000E5DF2">
        <w:t>Úrok z prodlení je Pronajímatel oprávněn vyfakturovat spolu s dlužnou částkou či samostatně, a to dle volby Pronajímatele.</w:t>
      </w:r>
      <w:bookmarkEnd w:id="17"/>
    </w:p>
    <w:p w14:paraId="53EDFDE0" w14:textId="70BA7671" w:rsidR="00000709" w:rsidRDefault="00000709" w:rsidP="006B22EC">
      <w:pPr>
        <w:pStyle w:val="Level2"/>
        <w:spacing w:line="240" w:lineRule="auto"/>
      </w:pPr>
      <w:r w:rsidRPr="00D93B29">
        <w:t xml:space="preserve">Nájemce podpisem této Smlouvy prohlašuje, že </w:t>
      </w:r>
      <w:sdt>
        <w:sdtPr>
          <w:id w:val="689101333"/>
          <w:placeholder>
            <w:docPart w:val="10CE4F7289BE418BAF5D2E4A8FDB53D4"/>
          </w:placeholder>
          <w:text/>
        </w:sdtPr>
        <w:sdtEndPr/>
        <w:sdtContent>
          <w:r w:rsidR="00710072">
            <w:t>je</w:t>
          </w:r>
        </w:sdtContent>
      </w:sdt>
      <w:r w:rsidRPr="00D93B29">
        <w:t xml:space="preserve"> plátcem DPH. Nájemce se zavazuje udržovat status </w:t>
      </w:r>
      <w:sdt>
        <w:sdtPr>
          <w:id w:val="-1685427618"/>
          <w:placeholder>
            <w:docPart w:val="10CE4F7289BE418BAF5D2E4A8FDB53D4"/>
          </w:placeholder>
          <w:text/>
        </w:sdtPr>
        <w:sdtEndPr/>
        <w:sdtContent>
          <w:r w:rsidR="00710072">
            <w:t>plátce</w:t>
          </w:r>
        </w:sdtContent>
      </w:sdt>
      <w:r w:rsidRPr="00D93B29">
        <w:t xml:space="preserve"> DPH po celou dobu trvání nájemního vztahu dle této Smlouvy</w:t>
      </w:r>
      <w:r w:rsidR="001528A0">
        <w:t>.</w:t>
      </w:r>
    </w:p>
    <w:p w14:paraId="49B267FD" w14:textId="77777777" w:rsidR="0020380D" w:rsidRPr="0020380D" w:rsidRDefault="003A2ED0" w:rsidP="00A32B6E">
      <w:pPr>
        <w:pStyle w:val="Level1"/>
        <w:spacing w:after="120" w:line="276" w:lineRule="auto"/>
      </w:pPr>
      <w:bookmarkStart w:id="20" w:name="_Toc381630895"/>
      <w:bookmarkEnd w:id="18"/>
      <w:bookmarkEnd w:id="19"/>
      <w:r>
        <w:t>SLUŽBY PO</w:t>
      </w:r>
      <w:r w:rsidR="0097564B">
        <w:t>SKYTOVANÉ S </w:t>
      </w:r>
      <w:r w:rsidR="00396773">
        <w:t>UŽÍVÁNÍM PROSTOR</w:t>
      </w:r>
      <w:bookmarkEnd w:id="20"/>
    </w:p>
    <w:p w14:paraId="5C4C424E" w14:textId="568E2510" w:rsidR="0020380D" w:rsidRDefault="0020380D" w:rsidP="006B22EC">
      <w:pPr>
        <w:pStyle w:val="Level2"/>
        <w:spacing w:line="240" w:lineRule="auto"/>
      </w:pPr>
      <w:r>
        <w:t xml:space="preserve">Pronajímatel a Nájemce podpisem </w:t>
      </w:r>
      <w:r w:rsidR="00C02E8B">
        <w:t xml:space="preserve">této </w:t>
      </w:r>
      <w:r>
        <w:t xml:space="preserve">Smlouvy sjednávají, že na základě </w:t>
      </w:r>
      <w:r w:rsidR="00C02E8B">
        <w:t xml:space="preserve">této </w:t>
      </w:r>
      <w:r>
        <w:t xml:space="preserve">Smlouvy se Pronajímatel zavazuje poskytovat Nájemci služby spojené s užíváním </w:t>
      </w:r>
      <w:r w:rsidR="0003069C">
        <w:t>P</w:t>
      </w:r>
      <w:r w:rsidR="00F31E01">
        <w:t>ro</w:t>
      </w:r>
      <w:r w:rsidR="000F0555">
        <w:t>stor</w:t>
      </w:r>
      <w:r w:rsidR="00153328">
        <w:t xml:space="preserve">, a to </w:t>
      </w:r>
      <w:r w:rsidR="00153328" w:rsidRPr="0073642A">
        <w:t xml:space="preserve">vytápění </w:t>
      </w:r>
      <w:r w:rsidR="001528A0">
        <w:t>p</w:t>
      </w:r>
      <w:r w:rsidR="00153328" w:rsidRPr="0073642A">
        <w:t>rostor</w:t>
      </w:r>
      <w:r w:rsidR="003B42B6" w:rsidRPr="0073642A">
        <w:t>,</w:t>
      </w:r>
      <w:r w:rsidR="00153328" w:rsidRPr="0073642A">
        <w:t xml:space="preserve"> vodné, stočné a teplo pro </w:t>
      </w:r>
      <w:proofErr w:type="gramStart"/>
      <w:r w:rsidR="00153328" w:rsidRPr="0073642A">
        <w:t>TUV</w:t>
      </w:r>
      <w:proofErr w:type="gramEnd"/>
      <w:r w:rsidR="0073642A" w:rsidRPr="0073642A">
        <w:t xml:space="preserve"> </w:t>
      </w:r>
      <w:r w:rsidR="003F5534">
        <w:t>(dále jen „</w:t>
      </w:r>
      <w:r w:rsidR="003F5534" w:rsidRPr="00876B67">
        <w:rPr>
          <w:b/>
        </w:rPr>
        <w:t>Provozní náklady</w:t>
      </w:r>
      <w:r w:rsidR="003F5534">
        <w:t>“)</w:t>
      </w:r>
      <w:r w:rsidR="00684600">
        <w:t>.</w:t>
      </w:r>
      <w:r w:rsidR="001528A0">
        <w:t xml:space="preserve"> Přeúčtování úhrady za služby spojené s užíváním prostor bude dle platné legislativy.</w:t>
      </w:r>
    </w:p>
    <w:p w14:paraId="74988BAA" w14:textId="77777777" w:rsidR="00A22120" w:rsidRPr="0073642A" w:rsidRDefault="00D6580B" w:rsidP="006B22EC">
      <w:pPr>
        <w:pStyle w:val="Level2"/>
        <w:spacing w:line="240" w:lineRule="auto"/>
      </w:pPr>
      <w:bookmarkStart w:id="21" w:name="_Ref315428533"/>
      <w:r w:rsidRPr="0073642A">
        <w:t xml:space="preserve">Úhrady za </w:t>
      </w:r>
      <w:r w:rsidR="003F5534" w:rsidRPr="0073642A">
        <w:t xml:space="preserve">Provozní náklady </w:t>
      </w:r>
      <w:r w:rsidR="00867AA8" w:rsidRPr="0073642A">
        <w:t xml:space="preserve">zahrnují poměrnou část nákladů, </w:t>
      </w:r>
      <w:r w:rsidR="001A7B78" w:rsidRPr="0073642A">
        <w:t>která</w:t>
      </w:r>
      <w:r w:rsidRPr="0073642A">
        <w:t xml:space="preserve"> je vztažena k celkové ploše prostor Budovy.</w:t>
      </w:r>
    </w:p>
    <w:p w14:paraId="1B32F717" w14:textId="77777777" w:rsidR="00153328" w:rsidRDefault="00153328" w:rsidP="00B758C2">
      <w:pPr>
        <w:pStyle w:val="Level2"/>
        <w:spacing w:after="0" w:line="240" w:lineRule="auto"/>
      </w:pPr>
      <w:bookmarkStart w:id="22" w:name="_Ref317604270"/>
      <w:bookmarkEnd w:id="21"/>
      <w:r>
        <w:t xml:space="preserve">Nájemce se podpisem této Smlouvy zavazuje hradit Pronajímateli </w:t>
      </w:r>
      <w:r w:rsidR="003F5534">
        <w:t xml:space="preserve">Provozní náklady </w:t>
      </w:r>
      <w:r w:rsidR="00742E61">
        <w:t xml:space="preserve">formou záloh ve výši </w:t>
      </w:r>
      <w:r>
        <w:t>takto:</w:t>
      </w:r>
    </w:p>
    <w:p w14:paraId="0D3DEA6D" w14:textId="2286C246" w:rsidR="003F5534" w:rsidRPr="003F5534" w:rsidRDefault="003F5534" w:rsidP="00B758C2">
      <w:pPr>
        <w:pStyle w:val="Level2"/>
        <w:numPr>
          <w:ilvl w:val="0"/>
          <w:numId w:val="59"/>
        </w:numPr>
        <w:spacing w:after="0" w:line="240" w:lineRule="auto"/>
      </w:pPr>
      <w:r>
        <w:rPr>
          <w:bCs/>
        </w:rPr>
        <w:t xml:space="preserve">vytápění </w:t>
      </w:r>
      <w:r>
        <w:t>částka</w:t>
      </w:r>
      <w:r w:rsidR="0073642A">
        <w:t xml:space="preserve"> </w:t>
      </w:r>
      <w:r w:rsidR="00EC1227">
        <w:t>4500</w:t>
      </w:r>
      <w:r>
        <w:t xml:space="preserve"> Kč </w:t>
      </w:r>
      <w:r w:rsidRPr="007464A9">
        <w:rPr>
          <w:b/>
          <w:bCs/>
        </w:rPr>
        <w:t xml:space="preserve"> </w:t>
      </w:r>
      <w:r w:rsidRPr="00E141B3">
        <w:t xml:space="preserve">(slovy: </w:t>
      </w:r>
      <w:sdt>
        <w:sdtPr>
          <w:alias w:val="slovy najemne"/>
          <w:tag w:val="slovy najemne"/>
          <w:id w:val="-602338052"/>
          <w:placeholder>
            <w:docPart w:val="2E40F5942AA94AAAA77E612365FF72F7"/>
          </w:placeholder>
        </w:sdtPr>
        <w:sdtEndPr>
          <w:rPr>
            <w:bCs/>
          </w:rPr>
        </w:sdtEndPr>
        <w:sdtContent>
          <w:proofErr w:type="spellStart"/>
          <w:r w:rsidR="00EC1227">
            <w:t>čtyřitisícepětset</w:t>
          </w:r>
          <w:proofErr w:type="spellEnd"/>
          <w:r w:rsidRPr="0073642A">
            <w:t xml:space="preserve"> korun českých</w:t>
          </w:r>
        </w:sdtContent>
      </w:sdt>
      <w:r w:rsidRPr="007464A9">
        <w:rPr>
          <w:bCs/>
        </w:rPr>
        <w:t>)</w:t>
      </w:r>
      <w:r>
        <w:rPr>
          <w:bCs/>
        </w:rPr>
        <w:t>;</w:t>
      </w:r>
    </w:p>
    <w:p w14:paraId="1B570C80" w14:textId="3EB79403" w:rsidR="003F5534" w:rsidRPr="003F5534" w:rsidRDefault="003F5534" w:rsidP="00B758C2">
      <w:pPr>
        <w:pStyle w:val="Level2"/>
        <w:numPr>
          <w:ilvl w:val="0"/>
          <w:numId w:val="59"/>
        </w:numPr>
        <w:spacing w:after="0" w:line="240" w:lineRule="auto"/>
      </w:pPr>
      <w:r>
        <w:rPr>
          <w:bCs/>
        </w:rPr>
        <w:t xml:space="preserve">vodné, stočné a teplo pro </w:t>
      </w:r>
      <w:proofErr w:type="gramStart"/>
      <w:r>
        <w:rPr>
          <w:bCs/>
        </w:rPr>
        <w:t>TUV</w:t>
      </w:r>
      <w:proofErr w:type="gramEnd"/>
      <w:r>
        <w:rPr>
          <w:bCs/>
        </w:rPr>
        <w:t xml:space="preserve"> </w:t>
      </w:r>
      <w:r>
        <w:t>částka</w:t>
      </w:r>
      <w:r w:rsidR="00EC1227">
        <w:t xml:space="preserve"> </w:t>
      </w:r>
      <w:r w:rsidR="00EC1227" w:rsidRPr="00EC1227">
        <w:t>2000</w:t>
      </w:r>
      <w:r w:rsidR="00EC1227">
        <w:t xml:space="preserve"> </w:t>
      </w:r>
      <w:r>
        <w:t xml:space="preserve">Kč </w:t>
      </w:r>
      <w:r w:rsidRPr="007464A9">
        <w:rPr>
          <w:b/>
          <w:bCs/>
        </w:rPr>
        <w:t xml:space="preserve"> </w:t>
      </w:r>
      <w:r w:rsidRPr="00E141B3">
        <w:t xml:space="preserve">(slovy: </w:t>
      </w:r>
      <w:sdt>
        <w:sdtPr>
          <w:alias w:val="slovy najemne"/>
          <w:tag w:val="slovy najemne"/>
          <w:id w:val="-1954630388"/>
          <w:placeholder>
            <w:docPart w:val="ECEE375D3DBF4A77811E8283442F7777"/>
          </w:placeholder>
        </w:sdtPr>
        <w:sdtEndPr>
          <w:rPr>
            <w:bCs/>
          </w:rPr>
        </w:sdtEndPr>
        <w:sdtContent>
          <w:proofErr w:type="spellStart"/>
          <w:r w:rsidR="00EC1227" w:rsidRPr="00EC1227">
            <w:t>dvatisíce</w:t>
          </w:r>
          <w:proofErr w:type="spellEnd"/>
          <w:r w:rsidR="00EC1227" w:rsidRPr="00EC1227">
            <w:t xml:space="preserve"> </w:t>
          </w:r>
          <w:r w:rsidRPr="00EC1227">
            <w:t>korun českých</w:t>
          </w:r>
        </w:sdtContent>
      </w:sdt>
      <w:r w:rsidRPr="007464A9">
        <w:rPr>
          <w:bCs/>
        </w:rPr>
        <w:t>)</w:t>
      </w:r>
      <w:r w:rsidR="001528A0">
        <w:rPr>
          <w:bCs/>
        </w:rPr>
        <w:t>.</w:t>
      </w:r>
    </w:p>
    <w:p w14:paraId="61C021B6" w14:textId="5F44E6A7" w:rsidR="00742E61" w:rsidRPr="00EC1227" w:rsidRDefault="00742E61" w:rsidP="00742E61">
      <w:pPr>
        <w:pStyle w:val="Level2"/>
      </w:pPr>
      <w:r w:rsidRPr="00EC1227">
        <w:t xml:space="preserve">Nájemce je povinen hradit náklady za spotřebu </w:t>
      </w:r>
      <w:r w:rsidRPr="00EC1227">
        <w:rPr>
          <w:b/>
        </w:rPr>
        <w:t>elektrické energie</w:t>
      </w:r>
      <w:r w:rsidRPr="00EC1227">
        <w:t xml:space="preserve"> v Prostorech na základě samostatné smlouvy, uzavřené s dodavatelem elektrické energie. Smlouvu </w:t>
      </w:r>
      <w:r w:rsidRPr="00EC1227">
        <w:lastRenderedPageBreak/>
        <w:t>s dodavatelem elektrické energie se zavazuje uzavřít Nájemce nejpozději do</w:t>
      </w:r>
      <w:r w:rsidR="00301C6C">
        <w:t xml:space="preserve"> třiceti</w:t>
      </w:r>
      <w:r w:rsidRPr="00EC1227">
        <w:t xml:space="preserve">  (</w:t>
      </w:r>
      <w:r w:rsidR="00301C6C">
        <w:t>3</w:t>
      </w:r>
      <w:r w:rsidRPr="00EC1227">
        <w:t>0) pracovních dnů ode dne podpisu této Smlouvy.</w:t>
      </w:r>
    </w:p>
    <w:p w14:paraId="22DA3ED3" w14:textId="11FA9414" w:rsidR="00742E61" w:rsidRPr="00867AA8" w:rsidRDefault="00742E61" w:rsidP="00742E61">
      <w:pPr>
        <w:pStyle w:val="Level2"/>
      </w:pPr>
      <w:r w:rsidRPr="00867AA8">
        <w:t xml:space="preserve">Nájemce je povinen hradit Pronajímateli </w:t>
      </w:r>
      <w:r>
        <w:t xml:space="preserve"> zálohy </w:t>
      </w:r>
      <w:r w:rsidRPr="00867AA8">
        <w:t xml:space="preserve"> za </w:t>
      </w:r>
      <w:r>
        <w:t xml:space="preserve"> Provozní náklady v celkové </w:t>
      </w:r>
      <w:r w:rsidRPr="00867AA8">
        <w:t xml:space="preserve">výši </w:t>
      </w:r>
      <w:sdt>
        <w:sdtPr>
          <w:rPr>
            <w:b/>
          </w:rPr>
          <w:id w:val="630978204"/>
          <w:placeholder>
            <w:docPart w:val="DefaultPlaceholder_1082065158"/>
          </w:placeholder>
          <w:text/>
        </w:sdtPr>
        <w:sdtEndPr/>
        <w:sdtContent>
          <w:r w:rsidR="005A6003" w:rsidRPr="007A074C">
            <w:rPr>
              <w:b/>
            </w:rPr>
            <w:t xml:space="preserve">6500 </w:t>
          </w:r>
          <w:r w:rsidR="007A074C">
            <w:rPr>
              <w:b/>
            </w:rPr>
            <w:t>K</w:t>
          </w:r>
          <w:r w:rsidR="005A6003" w:rsidRPr="007A074C">
            <w:rPr>
              <w:b/>
            </w:rPr>
            <w:t>č</w:t>
          </w:r>
        </w:sdtContent>
      </w:sdt>
      <w:r w:rsidRPr="00EC1227">
        <w:t xml:space="preserve"> (</w:t>
      </w:r>
      <w:r w:rsidRPr="00E141B3">
        <w:t>slovy</w:t>
      </w:r>
      <w:r w:rsidRPr="00EC1227">
        <w:t xml:space="preserve">: </w:t>
      </w:r>
      <w:sdt>
        <w:sdtPr>
          <w:rPr>
            <w:rFonts w:asciiTheme="minorHAnsi" w:hAnsiTheme="minorHAnsi" w:cstheme="minorHAnsi"/>
          </w:rPr>
          <w:alias w:val="slovy najemne"/>
          <w:tag w:val="slovy najemne"/>
          <w:id w:val="-1744718990"/>
          <w:placeholder>
            <w:docPart w:val="170BA9CBBEA7486AADC9AF28FCD11A9C"/>
          </w:placeholder>
        </w:sdtPr>
        <w:sdtEndPr>
          <w:rPr>
            <w:bCs/>
          </w:rPr>
        </w:sdtEndPr>
        <w:sdtContent>
          <w:proofErr w:type="spellStart"/>
          <w:r w:rsidR="00EC1227" w:rsidRPr="00301C6C">
            <w:rPr>
              <w:rFonts w:asciiTheme="minorHAnsi" w:hAnsiTheme="minorHAnsi" w:cstheme="minorHAnsi"/>
            </w:rPr>
            <w:t>šesttisícpětset</w:t>
          </w:r>
          <w:proofErr w:type="spellEnd"/>
          <w:r w:rsidRPr="00301C6C">
            <w:rPr>
              <w:rFonts w:asciiTheme="minorHAnsi" w:hAnsiTheme="minorHAnsi" w:cstheme="minorHAnsi"/>
            </w:rPr>
            <w:t xml:space="preserve"> korun českých</w:t>
          </w:r>
        </w:sdtContent>
      </w:sdt>
      <w:r w:rsidRPr="009A6310">
        <w:rPr>
          <w:bCs/>
        </w:rPr>
        <w:t>) bez</w:t>
      </w:r>
      <w:r w:rsidRPr="009A6310">
        <w:rPr>
          <w:b/>
          <w:bCs/>
        </w:rPr>
        <w:t xml:space="preserve"> </w:t>
      </w:r>
      <w:r>
        <w:t xml:space="preserve">daně z přidané hodnoty </w:t>
      </w:r>
      <w:r w:rsidRPr="009242A8">
        <w:rPr>
          <w:bCs/>
        </w:rPr>
        <w:t xml:space="preserve">za každý kalendářní </w:t>
      </w:r>
      <w:r w:rsidRPr="00B024DB">
        <w:rPr>
          <w:bCs/>
        </w:rPr>
        <w:t>měsíc</w:t>
      </w:r>
      <w:r>
        <w:rPr>
          <w:b/>
        </w:rPr>
        <w:t xml:space="preserve"> </w:t>
      </w:r>
      <w:r>
        <w:t xml:space="preserve">užívání Prostor. </w:t>
      </w:r>
      <w:r w:rsidRPr="00867AA8">
        <w:rPr>
          <w:iCs/>
        </w:rPr>
        <w:t>K</w:t>
      </w:r>
      <w:r>
        <w:rPr>
          <w:iCs/>
        </w:rPr>
        <w:t xml:space="preserve"> Provozním nákladům </w:t>
      </w:r>
      <w:r w:rsidRPr="00867AA8">
        <w:rPr>
          <w:iCs/>
        </w:rPr>
        <w:t xml:space="preserve">bude připočítávána zákonem stanovená daň z přidané hodnoty. </w:t>
      </w:r>
      <w:r>
        <w:rPr>
          <w:iCs/>
        </w:rPr>
        <w:t xml:space="preserve"> Provozní náklady </w:t>
      </w:r>
      <w:r w:rsidRPr="00867AA8">
        <w:rPr>
          <w:iCs/>
        </w:rPr>
        <w:t>je Nájemce povinen hradit stejným zp</w:t>
      </w:r>
      <w:r>
        <w:rPr>
          <w:iCs/>
        </w:rPr>
        <w:t>ůsobem jako nájemné dle článku 5</w:t>
      </w:r>
      <w:r w:rsidRPr="00867AA8">
        <w:rPr>
          <w:iCs/>
        </w:rPr>
        <w:t xml:space="preserve">, odstavec </w:t>
      </w:r>
      <w:r>
        <w:rPr>
          <w:iCs/>
        </w:rPr>
        <w:t xml:space="preserve">5.2 této Smlouvy. Pro daňové doklady na úhradu </w:t>
      </w:r>
      <w:r w:rsidR="003B42B6">
        <w:rPr>
          <w:iCs/>
        </w:rPr>
        <w:t>Provozních nákladů</w:t>
      </w:r>
      <w:r>
        <w:rPr>
          <w:iCs/>
        </w:rPr>
        <w:t xml:space="preserve"> platí ujednání v článku 5</w:t>
      </w:r>
      <w:r w:rsidR="0093537B">
        <w:rPr>
          <w:iCs/>
        </w:rPr>
        <w:t xml:space="preserve"> </w:t>
      </w:r>
      <w:r>
        <w:rPr>
          <w:iCs/>
        </w:rPr>
        <w:t>této Smlouvy.</w:t>
      </w:r>
    </w:p>
    <w:bookmarkEnd w:id="22"/>
    <w:p w14:paraId="29A8FA39" w14:textId="77777777" w:rsidR="00396773" w:rsidRDefault="00396773" w:rsidP="006B22EC">
      <w:pPr>
        <w:pStyle w:val="Level2"/>
        <w:spacing w:line="240" w:lineRule="auto"/>
      </w:pPr>
      <w:r>
        <w:t>Provozní náklady dle této Smlouvy je Nájemce povinen platit o</w:t>
      </w:r>
      <w:r w:rsidR="008A6488">
        <w:t xml:space="preserve">d Počátku nájmu dle </w:t>
      </w:r>
      <w:r>
        <w:t>této Smlouvy.</w:t>
      </w:r>
    </w:p>
    <w:p w14:paraId="529420D1" w14:textId="467ACD45" w:rsidR="00742E61" w:rsidRDefault="00742E61" w:rsidP="00742E61">
      <w:pPr>
        <w:pStyle w:val="Level2"/>
      </w:pPr>
      <w:r>
        <w:t>Z</w:t>
      </w:r>
      <w:r w:rsidRPr="00852A89">
        <w:t xml:space="preserve">álohy </w:t>
      </w:r>
      <w:r>
        <w:t xml:space="preserve">na Provozní náklady </w:t>
      </w:r>
      <w:r w:rsidRPr="00852A89">
        <w:t xml:space="preserve">budou </w:t>
      </w:r>
      <w:r>
        <w:t>Nájemc</w:t>
      </w:r>
      <w:r w:rsidRPr="00852A89">
        <w:t>i vyúčtovány jedenkrát ročně</w:t>
      </w:r>
      <w:r>
        <w:t xml:space="preserve"> na základě skutečně vynaložených nákladů vždy do </w:t>
      </w:r>
      <w:proofErr w:type="gramStart"/>
      <w:r>
        <w:t>30</w:t>
      </w:r>
      <w:r w:rsidR="00506856">
        <w:t>.6</w:t>
      </w:r>
      <w:r w:rsidRPr="00852A89">
        <w:t>. roku</w:t>
      </w:r>
      <w:proofErr w:type="gramEnd"/>
      <w:r w:rsidRPr="00852A89">
        <w:t xml:space="preserve"> následujícího po kalendářním roce, za který jsou zálohy vyúčtovávány. Případný přeplatek nebo nedoplat</w:t>
      </w:r>
      <w:r w:rsidR="00BD39B4">
        <w:t>ek z vyúčtování je splatný do 31</w:t>
      </w:r>
      <w:r w:rsidRPr="00852A89">
        <w:t xml:space="preserve"> dnů ode dne vystavení faktury</w:t>
      </w:r>
      <w:r>
        <w:t>.</w:t>
      </w:r>
      <w:r w:rsidR="00301C6C">
        <w:t xml:space="preserve"> Přeúčtování úhrady za služby spojené s užíváním prostor bude dle platné legislativy a dle platných prováděcích předpisů.</w:t>
      </w:r>
    </w:p>
    <w:p w14:paraId="17BBD00A" w14:textId="77777777" w:rsidR="00742E61" w:rsidRDefault="00742E61" w:rsidP="00617C0C">
      <w:pPr>
        <w:pStyle w:val="Level2"/>
      </w:pPr>
      <w:r>
        <w:t>P</w:t>
      </w:r>
      <w:r w:rsidRPr="00064967">
        <w:t xml:space="preserve">o dobu trvání této Smlouvy může </w:t>
      </w:r>
      <w:r>
        <w:t>Pronajímatel</w:t>
      </w:r>
      <w:r w:rsidRPr="00064967">
        <w:t xml:space="preserve"> kdykoli </w:t>
      </w:r>
      <w:r>
        <w:t>Nájemci</w:t>
      </w:r>
      <w:r w:rsidRPr="00064967">
        <w:t xml:space="preserve"> ozná</w:t>
      </w:r>
      <w:r>
        <w:t>mit písemně změnu výše záloh na Provozní náklady</w:t>
      </w:r>
      <w:r w:rsidRPr="00064967">
        <w:t xml:space="preserve">, pokud existuje pro změnu důvod vyplývající ze změny cen médií a ostatních služeb spojených s nájmem, změny jejich rozsahu nebo kvality. Výše záloh na služby spojené s </w:t>
      </w:r>
      <w:r>
        <w:t>nájmem</w:t>
      </w:r>
      <w:r w:rsidRPr="00064967">
        <w:t xml:space="preserve"> na další období může být rovněž </w:t>
      </w:r>
      <w:r>
        <w:t>Pronajímatele</w:t>
      </w:r>
      <w:r w:rsidRPr="00064967">
        <w:t xml:space="preserve">m jednostranně měněna na základě cen dodavatelů služeb, v souvislosti se změnou počtu nájemců v Budově a na základě vyúčtování služeb spojených s </w:t>
      </w:r>
      <w:r>
        <w:t>nájmem</w:t>
      </w:r>
      <w:r w:rsidRPr="00064967">
        <w:t xml:space="preserve">. </w:t>
      </w:r>
      <w:r>
        <w:t>Nájemce</w:t>
      </w:r>
      <w:r w:rsidRPr="00064967">
        <w:t xml:space="preserve"> je povinen takové změněné zálohy hradit.</w:t>
      </w:r>
    </w:p>
    <w:p w14:paraId="1B28C882" w14:textId="77777777" w:rsidR="00396773" w:rsidRDefault="00396773" w:rsidP="006B22EC">
      <w:pPr>
        <w:pStyle w:val="Level2"/>
        <w:spacing w:line="240" w:lineRule="auto"/>
      </w:pPr>
      <w:r w:rsidRPr="001B62CB">
        <w:t xml:space="preserve">Smluvní strany sjednávají, že pro případ vadného či opožděného dodání </w:t>
      </w:r>
      <w:r w:rsidR="003F5534">
        <w:t>médií dle čl. 6, odst. 6.1</w:t>
      </w:r>
      <w:r>
        <w:t xml:space="preserve"> této Smlouvy</w:t>
      </w:r>
      <w:r w:rsidRPr="001B62CB">
        <w:t xml:space="preserve">, pokud je Pronajímatel sám nezavinil, tj. pokud je to způsobeno faktory, které Pronajímatel nemůže ovlivnit, nenese odpovědnost za nedodání či méně kvalitní dodání </w:t>
      </w:r>
      <w:r>
        <w:t>médií dle čl. 6, odst. 6.</w:t>
      </w:r>
      <w:r w:rsidR="003F5534">
        <w:t>1</w:t>
      </w:r>
      <w:r>
        <w:t xml:space="preserve"> této Smlouvy</w:t>
      </w:r>
      <w:r w:rsidRPr="001B62CB">
        <w:t xml:space="preserve">. Nedodání či méně kvalitní dodání </w:t>
      </w:r>
      <w:r>
        <w:t>médií dle</w:t>
      </w:r>
      <w:r w:rsidRPr="00396773">
        <w:t xml:space="preserve"> </w:t>
      </w:r>
      <w:r>
        <w:t>čl. 6, odst. 6.</w:t>
      </w:r>
      <w:r w:rsidR="003F5534">
        <w:t>1</w:t>
      </w:r>
      <w:r>
        <w:t xml:space="preserve"> této Smlouvy</w:t>
      </w:r>
      <w:r w:rsidRPr="001B62CB">
        <w:t xml:space="preserve">, které netrvá déle než </w:t>
      </w:r>
      <w:r>
        <w:t xml:space="preserve">48 </w:t>
      </w:r>
      <w:r w:rsidRPr="001B62CB">
        <w:t xml:space="preserve">hodin a není z důvodu na straně Pronajímatele, neopravňuje Nájemce k jakékoli slevě na nájemném, náhradě škody, které se Nájemce výslovně vzdává, ani pro Nájemce nezakládá právo na odstoupení od </w:t>
      </w:r>
      <w:r>
        <w:t xml:space="preserve">této </w:t>
      </w:r>
      <w:r w:rsidRPr="001B62CB">
        <w:t>Smlouvy</w:t>
      </w:r>
      <w:r w:rsidR="001A7B78">
        <w:t>.</w:t>
      </w:r>
    </w:p>
    <w:p w14:paraId="06A0D189" w14:textId="77777777" w:rsidR="001103B0" w:rsidRPr="0005269C" w:rsidRDefault="001103B0" w:rsidP="0005269C">
      <w:pPr>
        <w:pStyle w:val="Level1"/>
        <w:spacing w:after="120" w:line="276" w:lineRule="auto"/>
      </w:pPr>
      <w:bookmarkStart w:id="23" w:name="_Toc381630896"/>
      <w:r w:rsidRPr="00E34A38">
        <w:t>POVINNOSTI PRONAJÍMATELE</w:t>
      </w:r>
      <w:bookmarkEnd w:id="23"/>
    </w:p>
    <w:p w14:paraId="629331FC" w14:textId="77777777" w:rsidR="001103B0" w:rsidRDefault="001103B0" w:rsidP="0005269C">
      <w:pPr>
        <w:pStyle w:val="Level2"/>
        <w:spacing w:line="240" w:lineRule="auto"/>
      </w:pPr>
      <w:r>
        <w:t xml:space="preserve">Pronajímatel se zavazuje: </w:t>
      </w:r>
    </w:p>
    <w:p w14:paraId="43F179BF" w14:textId="57B0A3BB" w:rsidR="001103B0" w:rsidRDefault="001103B0" w:rsidP="0008603B">
      <w:pPr>
        <w:pStyle w:val="alpha3"/>
        <w:spacing w:line="240" w:lineRule="auto"/>
        <w:ind w:left="1701"/>
      </w:pPr>
      <w:r>
        <w:t>um</w:t>
      </w:r>
      <w:r w:rsidR="0003069C">
        <w:t>ožnit Nájemci užívat P</w:t>
      </w:r>
      <w:r w:rsidR="008A6488">
        <w:t>rostory od Počátku nájmu</w:t>
      </w:r>
      <w:r>
        <w:t xml:space="preserve">, a to ve stavu, v </w:t>
      </w:r>
      <w:r w:rsidR="007A63B3">
        <w:t>jakém se k tomuto dni nacházejí</w:t>
      </w:r>
      <w:r w:rsidR="00015114">
        <w:t xml:space="preserve"> a jaký je způsobilý k účelu nájmu dle čl. 3 odst. 3.3 této Smlouvy</w:t>
      </w:r>
      <w:r w:rsidR="007A63B3">
        <w:t>;</w:t>
      </w:r>
    </w:p>
    <w:p w14:paraId="21D86F21" w14:textId="77777777" w:rsidR="001103B0" w:rsidRDefault="001103B0" w:rsidP="0008603B">
      <w:pPr>
        <w:pStyle w:val="alpha3"/>
        <w:spacing w:line="240" w:lineRule="auto"/>
        <w:ind w:left="1134" w:firstLine="0"/>
      </w:pPr>
      <w:r>
        <w:t xml:space="preserve">zajistit Nájemci plný a nikým </w:t>
      </w:r>
      <w:r w:rsidR="007A63B3">
        <w:t>nerušený výkon jeho práva nájmu;</w:t>
      </w:r>
      <w:r>
        <w:t xml:space="preserve"> </w:t>
      </w:r>
    </w:p>
    <w:p w14:paraId="072BF732" w14:textId="77777777" w:rsidR="001103B0" w:rsidRDefault="001103B0" w:rsidP="0008603B">
      <w:pPr>
        <w:pStyle w:val="alpha3"/>
        <w:spacing w:line="240" w:lineRule="auto"/>
        <w:ind w:left="1701"/>
      </w:pPr>
      <w:r>
        <w:t>poskytnout Nájemci přiměřenou součinnost při zajištění služeb po</w:t>
      </w:r>
      <w:r w:rsidR="0003069C">
        <w:t>třebných k užívání P</w:t>
      </w:r>
      <w:r>
        <w:t>rostor,</w:t>
      </w:r>
      <w:r w:rsidR="007A63B3">
        <w:t xml:space="preserve"> které si zajišťuje sám Nájemce; a</w:t>
      </w:r>
    </w:p>
    <w:p w14:paraId="3CB6E11A" w14:textId="77777777" w:rsidR="001103B0" w:rsidRDefault="001103B0" w:rsidP="0008603B">
      <w:pPr>
        <w:pStyle w:val="alpha3"/>
        <w:spacing w:line="240" w:lineRule="auto"/>
        <w:ind w:left="1701"/>
      </w:pPr>
      <w:r>
        <w:t>umožnit Nájem</w:t>
      </w:r>
      <w:r w:rsidR="0003069C">
        <w:t>ci opravy a úpravy P</w:t>
      </w:r>
      <w:r>
        <w:t>rostor v rozsahu předem písemně schváleném Pronajímatelem.</w:t>
      </w:r>
    </w:p>
    <w:p w14:paraId="4EE6752A" w14:textId="77777777" w:rsidR="001103B0" w:rsidRDefault="001103B0" w:rsidP="0005269C">
      <w:pPr>
        <w:pStyle w:val="Level2"/>
        <w:spacing w:line="240" w:lineRule="auto"/>
      </w:pPr>
      <w:r>
        <w:t>Pronajímatel je povinen informovat Nájemce o jakýchkoliv stavebních či jiných zásazích v Budově, které by se mohly dotknout nebo omezit činnost Nájemce.</w:t>
      </w:r>
    </w:p>
    <w:p w14:paraId="7A29BA79" w14:textId="77777777" w:rsidR="001103B0" w:rsidRDefault="001103B0" w:rsidP="0005269C">
      <w:pPr>
        <w:pStyle w:val="Level2"/>
        <w:spacing w:line="240" w:lineRule="auto"/>
      </w:pPr>
      <w:r>
        <w:t>Nájemce bere na vědomí, že Pronajímatel je oprávněn v Budově provádět práce spojené s výstavbou, údržbou a opravami.</w:t>
      </w:r>
    </w:p>
    <w:p w14:paraId="2DE3BB94" w14:textId="77777777" w:rsidR="001103B0" w:rsidRDefault="001103B0" w:rsidP="0005269C">
      <w:pPr>
        <w:pStyle w:val="Level1"/>
        <w:spacing w:after="120" w:line="276" w:lineRule="auto"/>
      </w:pPr>
      <w:bookmarkStart w:id="24" w:name="_Toc381630897"/>
      <w:r>
        <w:lastRenderedPageBreak/>
        <w:t>PRÁVA PRONAJÍMATELE</w:t>
      </w:r>
      <w:bookmarkEnd w:id="24"/>
    </w:p>
    <w:p w14:paraId="149FEDEA" w14:textId="77777777" w:rsidR="001103B0" w:rsidRDefault="001103B0" w:rsidP="0005269C">
      <w:pPr>
        <w:pStyle w:val="Level2"/>
        <w:spacing w:line="240" w:lineRule="auto"/>
      </w:pPr>
      <w:r>
        <w:t>Pronajímatel nebo jím zmocněné osoby mohou kdykoliv v případě nutnosti</w:t>
      </w:r>
      <w:r w:rsidR="00EF7028">
        <w:t>,</w:t>
      </w:r>
      <w:r>
        <w:t xml:space="preserve"> </w:t>
      </w:r>
      <w:r w:rsidR="00EF7028">
        <w:t xml:space="preserve">po předchozím informování </w:t>
      </w:r>
      <w:r w:rsidR="009C42AE">
        <w:t>N</w:t>
      </w:r>
      <w:r w:rsidR="00EF7028">
        <w:t xml:space="preserve">ájemce, </w:t>
      </w:r>
      <w:r>
        <w:t>vstoupit d</w:t>
      </w:r>
      <w:r w:rsidR="0003069C">
        <w:t>o P</w:t>
      </w:r>
      <w:r>
        <w:t>rostor nebo na jakoukoliv jejich část, během běžných pracovních hodin, za úče</w:t>
      </w:r>
      <w:r w:rsidR="0003069C">
        <w:t>lem kontroly stavu P</w:t>
      </w:r>
      <w:r>
        <w:t>rostor, dodržování účelu nájmu Nájemcem nebo nápravy neplnění ustanovení této Smlouvy Nájemcem, jakož i za účelem provedení oprav či úprav ostatních částí Budovy, kteréžto opravy a úpravy</w:t>
      </w:r>
      <w:r w:rsidR="0003069C">
        <w:t xml:space="preserve"> vyžadují vstup do P</w:t>
      </w:r>
      <w:r>
        <w:t xml:space="preserve">rostor. Kontrolou nesmí být Nájemce nadměrně obtěžován. Nájemce bude mít právo z takovéhoto důvodu na </w:t>
      </w:r>
      <w:r w:rsidR="003A6D18">
        <w:t>přiměřenou slevu z</w:t>
      </w:r>
      <w:r>
        <w:t xml:space="preserve"> nájemného tehdy, pokud </w:t>
      </w:r>
      <w:r w:rsidR="003A6D18">
        <w:t xml:space="preserve">budou </w:t>
      </w:r>
      <w:r w:rsidR="0003069C">
        <w:t>z tohoto důvodu P</w:t>
      </w:r>
      <w:r>
        <w:t>rostory zcela</w:t>
      </w:r>
      <w:r w:rsidR="003A6D18">
        <w:t xml:space="preserve"> či zčásti</w:t>
      </w:r>
      <w:r>
        <w:t xml:space="preserve"> nezpůsobilé k řádnému užívání dle </w:t>
      </w:r>
      <w:r w:rsidR="000073CA">
        <w:t xml:space="preserve">této </w:t>
      </w:r>
      <w:r>
        <w:t xml:space="preserve">Smlouvy, a za dobu, kdy nemožnost </w:t>
      </w:r>
      <w:r w:rsidR="003A6D18">
        <w:t xml:space="preserve">či omezení </w:t>
      </w:r>
      <w:r>
        <w:t xml:space="preserve">užívání </w:t>
      </w:r>
      <w:r w:rsidR="003A6D18">
        <w:t>trvaly</w:t>
      </w:r>
      <w:r>
        <w:t xml:space="preserve">. </w:t>
      </w:r>
    </w:p>
    <w:p w14:paraId="5676F8FB" w14:textId="77777777" w:rsidR="001103B0" w:rsidRDefault="001103B0" w:rsidP="0005269C">
      <w:pPr>
        <w:pStyle w:val="Level2"/>
        <w:spacing w:line="240" w:lineRule="auto"/>
      </w:pPr>
      <w:r>
        <w:t xml:space="preserve">Pronajímatel má za účelem zajištění řádného provozu </w:t>
      </w:r>
      <w:r w:rsidR="00663CC1">
        <w:t>Budovy</w:t>
      </w:r>
      <w:r>
        <w:t xml:space="preserve"> právo provádět níže uvedená opatření bez oznámení, aniž by mu vznikla odpovědnost vůči Nájemci za škody na majetku nebo poškození obchodní činnosti nebo za zranění osob, a aniž by se níže uvedené pokládalo za narušení způsobu užívání </w:t>
      </w:r>
      <w:r w:rsidR="0097564B">
        <w:t>p</w:t>
      </w:r>
      <w:r w:rsidR="00663CC1">
        <w:t xml:space="preserve">rostor </w:t>
      </w:r>
      <w:r>
        <w:t>Nájemcem, a dále aniž by byl Nájemce zproštěn své povinnosti platit nájemné v celé výši v den splatnosti anebo jiných povinností podle</w:t>
      </w:r>
      <w:r w:rsidR="000073CA">
        <w:t xml:space="preserve"> této</w:t>
      </w:r>
      <w:r>
        <w:t xml:space="preserve"> Smlouvy</w:t>
      </w:r>
      <w:r w:rsidR="00A06553">
        <w:t>, za předpokladu, že N</w:t>
      </w:r>
      <w:r w:rsidR="00A73EF1">
        <w:t>ájemce nebude omezován nad přiměřenou míru</w:t>
      </w:r>
      <w:r>
        <w:t xml:space="preserve">: </w:t>
      </w:r>
    </w:p>
    <w:p w14:paraId="2D3AA042" w14:textId="77777777" w:rsidR="001103B0" w:rsidRDefault="001103B0" w:rsidP="003B42B6">
      <w:pPr>
        <w:pStyle w:val="alpha3"/>
        <w:numPr>
          <w:ilvl w:val="0"/>
          <w:numId w:val="67"/>
        </w:numPr>
        <w:spacing w:line="240" w:lineRule="auto"/>
      </w:pPr>
      <w:r>
        <w:t xml:space="preserve">na základě vyrozumění předaného Nájemci v přiměřené lhůtě předem předvádět v rozumné době </w:t>
      </w:r>
      <w:r w:rsidR="0003069C">
        <w:t>P</w:t>
      </w:r>
      <w:r w:rsidR="00663CC1">
        <w:t xml:space="preserve">rostory </w:t>
      </w:r>
      <w:r>
        <w:t xml:space="preserve">potencionálním věřitelům, kupujícím a </w:t>
      </w:r>
      <w:r w:rsidR="00F917D5">
        <w:t>n</w:t>
      </w:r>
      <w:r>
        <w:t>ájemcům;</w:t>
      </w:r>
    </w:p>
    <w:p w14:paraId="3D22CD1B" w14:textId="77777777" w:rsidR="001103B0" w:rsidRDefault="001103B0" w:rsidP="006B22EC">
      <w:pPr>
        <w:pStyle w:val="alpha3"/>
        <w:spacing w:line="240" w:lineRule="auto"/>
      </w:pPr>
      <w:r>
        <w:t xml:space="preserve">použít veškerá přiměřená opatření včetně kontroly, oprav, změn, výzdoby, doplňků a vylepšení </w:t>
      </w:r>
      <w:r w:rsidR="00663CC1">
        <w:t>Budovy</w:t>
      </w:r>
      <w:r w:rsidR="00A73EF1">
        <w:t xml:space="preserve"> (s výjimkou </w:t>
      </w:r>
      <w:r w:rsidR="00A06553">
        <w:t>interiéru prostor</w:t>
      </w:r>
      <w:r w:rsidR="00A73EF1">
        <w:t>)</w:t>
      </w:r>
      <w:r>
        <w:t xml:space="preserve"> podle potřeby nebo vhodnosti pro provoz nebo pro bezpečnost, ochranu a zachování zájmů Pronajímatele</w:t>
      </w:r>
      <w:r w:rsidR="00FB3803">
        <w:t>;</w:t>
      </w:r>
      <w:r w:rsidR="007A63B3">
        <w:t xml:space="preserve"> a </w:t>
      </w:r>
    </w:p>
    <w:p w14:paraId="7B23696F" w14:textId="77777777" w:rsidR="00FB3803" w:rsidRDefault="00FB3803" w:rsidP="006B22EC">
      <w:pPr>
        <w:pStyle w:val="alpha3"/>
        <w:spacing w:line="240" w:lineRule="auto"/>
      </w:pPr>
      <w:r>
        <w:t xml:space="preserve">přistavět, zmenšit, přemístit, vestavět stavby nebo jinak upravit či změnit charakter jakýchkoli částí Budovy (jiných než </w:t>
      </w:r>
      <w:r w:rsidR="0097564B">
        <w:t>P</w:t>
      </w:r>
      <w:r>
        <w:t>rostor).</w:t>
      </w:r>
    </w:p>
    <w:p w14:paraId="1890C55B" w14:textId="77777777" w:rsidR="001939F7" w:rsidRDefault="00365A9D" w:rsidP="0005269C">
      <w:pPr>
        <w:pStyle w:val="Level1"/>
        <w:spacing w:after="120" w:line="276" w:lineRule="auto"/>
      </w:pPr>
      <w:bookmarkStart w:id="25" w:name="_Ref378151605"/>
      <w:bookmarkStart w:id="26" w:name="_Toc381630898"/>
      <w:r>
        <w:t>P</w:t>
      </w:r>
      <w:r w:rsidR="00BC0FDB">
        <w:t>RÁVA A POVINNOSTI NÁJEMCE</w:t>
      </w:r>
      <w:bookmarkEnd w:id="25"/>
      <w:bookmarkEnd w:id="26"/>
    </w:p>
    <w:p w14:paraId="04EFFB9E" w14:textId="77777777" w:rsidR="00365A9D" w:rsidRDefault="00365A9D" w:rsidP="0005269C">
      <w:pPr>
        <w:pStyle w:val="Level2"/>
        <w:spacing w:line="240" w:lineRule="auto"/>
      </w:pPr>
      <w:r>
        <w:t xml:space="preserve">Nájemce se podpisem </w:t>
      </w:r>
      <w:r w:rsidR="00F917D5">
        <w:t xml:space="preserve">této </w:t>
      </w:r>
      <w:r>
        <w:t xml:space="preserve">Smlouvy zavazuje: </w:t>
      </w:r>
    </w:p>
    <w:p w14:paraId="0594A1C9" w14:textId="77777777" w:rsidR="00365A9D" w:rsidRPr="00EC1227" w:rsidRDefault="00365A9D" w:rsidP="003B42B6">
      <w:pPr>
        <w:pStyle w:val="alpha3"/>
        <w:numPr>
          <w:ilvl w:val="0"/>
          <w:numId w:val="68"/>
        </w:numPr>
        <w:spacing w:line="240" w:lineRule="auto"/>
      </w:pPr>
      <w:r w:rsidRPr="00EC1227">
        <w:t xml:space="preserve">dodržovat při </w:t>
      </w:r>
      <w:r w:rsidR="00BD39B4" w:rsidRPr="00EC1227">
        <w:t>užívání Prostor</w:t>
      </w:r>
      <w:r w:rsidRPr="00EC1227">
        <w:t xml:space="preserve"> povinnosti stanovené právními předpisy, zejména pak hygienickými, protipožárními, bezpečnostními, provádět příslušné revize, zejména provádět pravidelné revize a předepsané prohlídky elektroinstalace v rozsahu od patrového rozvaděče/ hlavního jističe po koncové body, tzn. zásuvky a světla, a zjištěné závady na své náklady odstranit a o tomto písemně informovat Pronajíma</w:t>
      </w:r>
      <w:r w:rsidR="00CF4189" w:rsidRPr="00EC1227">
        <w:t>tele (zasláním revizní zprávy);</w:t>
      </w:r>
    </w:p>
    <w:p w14:paraId="320F5724" w14:textId="77777777" w:rsidR="00E34A38" w:rsidRPr="00EC1227" w:rsidRDefault="00E34A38" w:rsidP="006B22EC">
      <w:pPr>
        <w:pStyle w:val="alpha3"/>
        <w:spacing w:line="240" w:lineRule="auto"/>
      </w:pPr>
      <w:bookmarkStart w:id="27" w:name="_Ref374544648"/>
      <w:r w:rsidRPr="00EC1227">
        <w:t>zajišťovat na své náklady veškerou údržbu Prostor a veškeré opravy Prostor (vyjma stavebních konstrukcí), tj. zejména údržbu a opravy povrchové úpravy vnitřních stěn a podlahových krytin, výloh, oken a dveří, údržbu a opravy koncových prvků a zařízení, vedení elektrických rozvodů, údržbu a opravy zařízení a vybavení, které se nacházejí v Prostorách, jsou v účetní evidenci Pronajímatele a jsou užívány výlučně Nájemcem (jako např. hasicí přístroje, technologie chlazení, apod.). Nájemce je povinen se o tato vybavení v průběhu celého nájemního vztahu podle této Smlouvy řádně starat, a to zejména vybavení nechat pravidelně procházet servisní prohlídkou (což bude Pronajímateli na jeho výzvu písemně dokládat), udržovat ho a opravovat, včetně zajištění oprav, včetně výměny spotřebního materiálu (materiál s kratší životností než 5 let, tj. zejména výbojky, žárovky a filtry);</w:t>
      </w:r>
      <w:bookmarkEnd w:id="27"/>
    </w:p>
    <w:p w14:paraId="118EBF9F" w14:textId="77777777" w:rsidR="00365A9D" w:rsidRDefault="00365A9D" w:rsidP="006B22EC">
      <w:pPr>
        <w:pStyle w:val="alpha3"/>
        <w:spacing w:line="240" w:lineRule="auto"/>
      </w:pPr>
      <w:r>
        <w:t xml:space="preserve">bez zbytečného odkladu písemně oznámit Pronajímateli potřebu oprav, které má dle této Smlouvy </w:t>
      </w:r>
      <w:r w:rsidR="003A6D18">
        <w:t xml:space="preserve">či zákona </w:t>
      </w:r>
      <w:r>
        <w:t>provádět Pronajímatel, a</w:t>
      </w:r>
      <w:r w:rsidR="00CF4189">
        <w:t xml:space="preserve"> umožnit provedení těchto oprav;</w:t>
      </w:r>
    </w:p>
    <w:p w14:paraId="2C59EB70" w14:textId="3AC915C2" w:rsidR="00365A9D" w:rsidRPr="001C22B0" w:rsidRDefault="00365A9D" w:rsidP="006B22EC">
      <w:pPr>
        <w:pStyle w:val="alpha3"/>
        <w:spacing w:line="240" w:lineRule="auto"/>
      </w:pPr>
      <w:r w:rsidRPr="001C22B0">
        <w:lastRenderedPageBreak/>
        <w:t xml:space="preserve">jakékoli stavební úpravy a/nebo rekonstrukce </w:t>
      </w:r>
      <w:r w:rsidR="00DF173E" w:rsidRPr="001C22B0">
        <w:t xml:space="preserve">Prostor </w:t>
      </w:r>
      <w:r w:rsidRPr="001C22B0">
        <w:t>provádět jen s předchozím písemným souhlasem Pronajímatele, ve kterém bude zároveň ujednání o úhra</w:t>
      </w:r>
      <w:r w:rsidR="00CF4189" w:rsidRPr="001C22B0">
        <w:t>dě nákladů s úpravami spojených</w:t>
      </w:r>
      <w:r w:rsidR="00021552">
        <w:t>, přičemž se nevztahuje na výmalbu zdí prováděnou pro údržbu výstavních expozic</w:t>
      </w:r>
      <w:r w:rsidR="00CF4189" w:rsidRPr="001C22B0">
        <w:t>;</w:t>
      </w:r>
    </w:p>
    <w:p w14:paraId="10A9F5C4" w14:textId="706724CA" w:rsidR="00365A9D" w:rsidRDefault="00365A9D" w:rsidP="006B22EC">
      <w:pPr>
        <w:pStyle w:val="alpha3"/>
        <w:spacing w:line="240" w:lineRule="auto"/>
      </w:pPr>
      <w:r>
        <w:t xml:space="preserve">zdržet se obtěžování třetích osob hlukem, zářením, pachy nebo vibracemi způsobených Nájemcem, jeho zaměstnanci nebo osobami, které vstoupily do </w:t>
      </w:r>
      <w:r w:rsidR="0097564B">
        <w:t>P</w:t>
      </w:r>
      <w:r w:rsidR="00DF173E">
        <w:t xml:space="preserve">rostor </w:t>
      </w:r>
      <w:r w:rsidR="00CF4189">
        <w:t>se souhlasem Nájemce;</w:t>
      </w:r>
    </w:p>
    <w:p w14:paraId="13FA7A0A" w14:textId="77777777" w:rsidR="00E34A38" w:rsidRDefault="00E34A38" w:rsidP="006B22EC">
      <w:pPr>
        <w:pStyle w:val="alpha3"/>
        <w:spacing w:line="240" w:lineRule="auto"/>
      </w:pPr>
      <w:r w:rsidRPr="00334A42">
        <w:t xml:space="preserve">informovat okamžitě Pronajímatele či jím pověřenou osobu o všech nehodách, požárech nebo škodách a poškozeních </w:t>
      </w:r>
      <w:r>
        <w:t>Prostor</w:t>
      </w:r>
      <w:r w:rsidRPr="00334A42">
        <w:t xml:space="preserve"> či jeho vybavení ve vlastnictví Pronajímatele, v případě takovýchto skutečností nastalých vně </w:t>
      </w:r>
      <w:r>
        <w:t>Prostor</w:t>
      </w:r>
      <w:r w:rsidRPr="00334A42">
        <w:t>, je Nájemce povinen informovat Pronajímate</w:t>
      </w:r>
      <w:r>
        <w:t>li pouze pokud se o nich dozví;</w:t>
      </w:r>
    </w:p>
    <w:p w14:paraId="0B288B68" w14:textId="23AD5D7C" w:rsidR="00E34A38" w:rsidRDefault="00E34A38" w:rsidP="006B22EC">
      <w:pPr>
        <w:pStyle w:val="alpha3"/>
        <w:spacing w:line="240" w:lineRule="auto"/>
      </w:pPr>
      <w:r>
        <w:t xml:space="preserve">uhradit v plné výši jakékoliv sankce uložené Pronajímateli správními orgány na základě </w:t>
      </w:r>
      <w:r w:rsidR="00BE4E0E">
        <w:t xml:space="preserve">zaviněných </w:t>
      </w:r>
      <w:r>
        <w:t>porušení povinností Nájemce stanovených zákonem či touto Smlouvou;</w:t>
      </w:r>
    </w:p>
    <w:p w14:paraId="2D78C9FB" w14:textId="67B768FA" w:rsidR="00365A9D" w:rsidRDefault="00890341" w:rsidP="006B22EC">
      <w:pPr>
        <w:pStyle w:val="alpha3"/>
        <w:spacing w:line="240" w:lineRule="auto"/>
      </w:pPr>
      <w:r>
        <w:t>neomezovat průchodnost</w:t>
      </w:r>
      <w:r w:rsidR="00365A9D">
        <w:t xml:space="preserve"> chodník</w:t>
      </w:r>
      <w:r>
        <w:t>ů</w:t>
      </w:r>
      <w:r w:rsidR="00365A9D">
        <w:t>, vchod</w:t>
      </w:r>
      <w:r>
        <w:t>ů</w:t>
      </w:r>
      <w:r w:rsidR="00365A9D">
        <w:t>, průchod</w:t>
      </w:r>
      <w:r>
        <w:t>ů</w:t>
      </w:r>
      <w:r w:rsidR="00365A9D">
        <w:t>, schodiště, vestibul</w:t>
      </w:r>
      <w:r>
        <w:t>u</w:t>
      </w:r>
      <w:r w:rsidR="00365A9D">
        <w:t>, chod</w:t>
      </w:r>
      <w:r>
        <w:t>eb</w:t>
      </w:r>
      <w:r w:rsidR="00365A9D">
        <w:t xml:space="preserve"> jakož i další</w:t>
      </w:r>
      <w:r>
        <w:t>ch</w:t>
      </w:r>
      <w:r w:rsidR="00365A9D">
        <w:t xml:space="preserve"> prostor související</w:t>
      </w:r>
      <w:r>
        <w:t>ch</w:t>
      </w:r>
      <w:r w:rsidR="00365A9D">
        <w:t xml:space="preserve"> s </w:t>
      </w:r>
      <w:r w:rsidR="00DF173E">
        <w:t>Budovou</w:t>
      </w:r>
      <w:r w:rsidR="00CF4189">
        <w:t>;</w:t>
      </w:r>
    </w:p>
    <w:p w14:paraId="0DE97AAD" w14:textId="77777777" w:rsidR="00365A9D" w:rsidRDefault="00365A9D" w:rsidP="006B22EC">
      <w:pPr>
        <w:pStyle w:val="alpha3"/>
        <w:spacing w:line="240" w:lineRule="auto"/>
      </w:pPr>
      <w:r>
        <w:t>používat vnitřní rozvody pitné vody, odpadů, telefonních linek, elektrické energie apod. pouze k jejich obvyklému účelu a předcházet jakém</w:t>
      </w:r>
      <w:r w:rsidR="00CF4189">
        <w:t>ukoliv poškození těchto rozvodů;</w:t>
      </w:r>
    </w:p>
    <w:p w14:paraId="5114062E" w14:textId="77777777" w:rsidR="00E34A38" w:rsidRDefault="00365A9D" w:rsidP="006B22EC">
      <w:pPr>
        <w:pStyle w:val="alpha3"/>
        <w:spacing w:line="240" w:lineRule="auto"/>
      </w:pPr>
      <w:r>
        <w:t xml:space="preserve">nemanipulovat bez předchozího písemného souhlasu s jakýmkoliv mechanickým vybavením </w:t>
      </w:r>
      <w:r w:rsidR="0097564B">
        <w:t>P</w:t>
      </w:r>
      <w:r w:rsidR="00DF173E">
        <w:t xml:space="preserve">rostor </w:t>
      </w:r>
      <w:r w:rsidR="00CF4189">
        <w:t>(např. elektroměr);</w:t>
      </w:r>
    </w:p>
    <w:p w14:paraId="083DE98E" w14:textId="77777777" w:rsidR="00E34A38" w:rsidRPr="00357325" w:rsidRDefault="00E34A38" w:rsidP="006B22EC">
      <w:pPr>
        <w:pStyle w:val="alpha3"/>
        <w:spacing w:line="240" w:lineRule="auto"/>
      </w:pPr>
      <w:r w:rsidRPr="00357325">
        <w:t xml:space="preserve">nepoužívat nebo neprovozovat zařízení nebo vybavení, které </w:t>
      </w:r>
      <w:r>
        <w:t>poškozuje Budovu a/</w:t>
      </w:r>
      <w:r w:rsidRPr="00357325">
        <w:t xml:space="preserve">nebo ruší </w:t>
      </w:r>
      <w:r>
        <w:t xml:space="preserve">její </w:t>
      </w:r>
      <w:r w:rsidRPr="00357325">
        <w:t>užívání třetími osobami</w:t>
      </w:r>
      <w:r>
        <w:t>;</w:t>
      </w:r>
    </w:p>
    <w:p w14:paraId="4A35B411" w14:textId="77777777" w:rsidR="00E34A38" w:rsidRPr="00357325" w:rsidRDefault="00E34A38" w:rsidP="006B22EC">
      <w:pPr>
        <w:pStyle w:val="alpha3"/>
        <w:spacing w:line="240" w:lineRule="auto"/>
      </w:pPr>
      <w:r w:rsidRPr="00357325">
        <w:t>nechovat se způsobem porušujícím pojistné podmínky poji</w:t>
      </w:r>
      <w:r>
        <w:t>stných smluv uzavřených Nájemcem v souvislosti s užíváním Prostor;</w:t>
      </w:r>
    </w:p>
    <w:p w14:paraId="0949D4F5" w14:textId="1BB2C430" w:rsidR="00E34A38" w:rsidRPr="00357325" w:rsidRDefault="00E34A38" w:rsidP="006B22EC">
      <w:pPr>
        <w:pStyle w:val="alpha3"/>
        <w:spacing w:line="240" w:lineRule="auto"/>
      </w:pPr>
      <w:r w:rsidRPr="00357325">
        <w:t>nepřemísťovat, nepoužívat a/nebo neskladovat v</w:t>
      </w:r>
      <w:r w:rsidR="001A7B78">
        <w:t> Prostorech</w:t>
      </w:r>
      <w:r w:rsidRPr="00357325">
        <w:t xml:space="preserve"> jedovaté</w:t>
      </w:r>
      <w:r w:rsidR="00A06553">
        <w:t>, výbušné</w:t>
      </w:r>
      <w:r w:rsidRPr="00357325">
        <w:t xml:space="preserve"> či </w:t>
      </w:r>
      <w:r w:rsidR="00BE4E0E">
        <w:t xml:space="preserve">životní prostředí </w:t>
      </w:r>
      <w:r w:rsidRPr="00BE4E0E">
        <w:t>znečišťující</w:t>
      </w:r>
      <w:r w:rsidRPr="00357325">
        <w:t xml:space="preserve"> látky</w:t>
      </w:r>
      <w:r>
        <w:t>;</w:t>
      </w:r>
    </w:p>
    <w:p w14:paraId="707B7A3E" w14:textId="77777777" w:rsidR="00E34A38" w:rsidRDefault="00E34A38" w:rsidP="006B22EC">
      <w:pPr>
        <w:pStyle w:val="alpha3"/>
        <w:spacing w:line="240" w:lineRule="auto"/>
      </w:pPr>
      <w:r>
        <w:t xml:space="preserve">informovat Pronajímatele o </w:t>
      </w:r>
      <w:r w:rsidRPr="007F1C10">
        <w:t>insolvenčním řízení ve vztahu k Nájemci;</w:t>
      </w:r>
    </w:p>
    <w:p w14:paraId="4C0D820D" w14:textId="77777777" w:rsidR="00365A9D" w:rsidRPr="00EC1227" w:rsidRDefault="00365A9D" w:rsidP="006B22EC">
      <w:pPr>
        <w:pStyle w:val="alpha3"/>
        <w:spacing w:line="240" w:lineRule="auto"/>
      </w:pPr>
      <w:r w:rsidRPr="00EC1227">
        <w:t xml:space="preserve">provádět revize, servis a pravidelnou údržbu vybavení a zařízení instalovaného v </w:t>
      </w:r>
      <w:r w:rsidR="0097564B" w:rsidRPr="00EC1227">
        <w:t>P</w:t>
      </w:r>
      <w:r w:rsidR="00DF173E" w:rsidRPr="00EC1227">
        <w:t xml:space="preserve">rostorech </w:t>
      </w:r>
      <w:r w:rsidRPr="00EC1227">
        <w:t xml:space="preserve">či poskytující dodávku přímo </w:t>
      </w:r>
      <w:r w:rsidR="0097564B" w:rsidRPr="00EC1227">
        <w:t>P</w:t>
      </w:r>
      <w:r w:rsidR="00DF173E" w:rsidRPr="00EC1227">
        <w:t>rostorám</w:t>
      </w:r>
      <w:r w:rsidRPr="00EC1227">
        <w:t xml:space="preserve">. Takové zařízení jsou například nákladová vrata, vyrovnávací můstky, </w:t>
      </w:r>
      <w:r w:rsidR="00CF4189" w:rsidRPr="00EC1227">
        <w:t>hasicí</w:t>
      </w:r>
      <w:r w:rsidRPr="00EC1227">
        <w:t xml:space="preserve"> přístroje, hydranty, osvětlení, zámky, dveře, okna, povrch stěn, vybavení sociálních zařízení, šaten, </w:t>
      </w:r>
      <w:proofErr w:type="gramStart"/>
      <w:r w:rsidRPr="00EC1227">
        <w:t>chladící</w:t>
      </w:r>
      <w:proofErr w:type="gramEnd"/>
      <w:r w:rsidRPr="00EC1227">
        <w:t xml:space="preserve"> boxy, výparníky chladícího zařízení a jaké</w:t>
      </w:r>
      <w:r w:rsidR="0097564B" w:rsidRPr="00EC1227">
        <w:t>koliv další zařízení umístěné v P</w:t>
      </w:r>
      <w:r w:rsidR="00DF173E" w:rsidRPr="00EC1227">
        <w:t xml:space="preserve">rostorech </w:t>
      </w:r>
      <w:r w:rsidRPr="00EC1227">
        <w:t>kromě zařízení, která tvoří součást rozvodů umístěných v</w:t>
      </w:r>
      <w:r w:rsidR="00DF173E" w:rsidRPr="00EC1227">
        <w:t> Budově.</w:t>
      </w:r>
    </w:p>
    <w:p w14:paraId="3D430B5C" w14:textId="1DD26AD1" w:rsidR="001131CE" w:rsidRDefault="001131CE" w:rsidP="0005269C">
      <w:pPr>
        <w:pStyle w:val="Level2"/>
        <w:spacing w:line="240" w:lineRule="auto"/>
      </w:pPr>
      <w:bookmarkStart w:id="28" w:name="_Ref371001418"/>
      <w:bookmarkStart w:id="29" w:name="_Ref374543513"/>
      <w:r>
        <w:t>Pronajímatel</w:t>
      </w:r>
      <w:r w:rsidRPr="00C028C5">
        <w:t xml:space="preserve"> </w:t>
      </w:r>
      <w:r>
        <w:t xml:space="preserve">a Nájemce </w:t>
      </w:r>
      <w:r w:rsidRPr="00C028C5">
        <w:t xml:space="preserve">podpisem </w:t>
      </w:r>
      <w:r>
        <w:t xml:space="preserve">této </w:t>
      </w:r>
      <w:r w:rsidRPr="00C028C5">
        <w:t xml:space="preserve">Smlouvy sjednávají, že bez písemného souhlasu </w:t>
      </w:r>
      <w:r>
        <w:t>Pronajímatele</w:t>
      </w:r>
      <w:r w:rsidRPr="00C028C5">
        <w:t xml:space="preserve"> </w:t>
      </w:r>
      <w:r>
        <w:t xml:space="preserve">Nájemce </w:t>
      </w:r>
      <w:r w:rsidRPr="00C028C5">
        <w:t>nepostoupí ani nepřevede svá práva a povinnosti z</w:t>
      </w:r>
      <w:r>
        <w:t xml:space="preserve"> této</w:t>
      </w:r>
      <w:r w:rsidRPr="00C028C5">
        <w:t xml:space="preserve"> Smlouvy zcela ani zčásti.</w:t>
      </w:r>
      <w:bookmarkEnd w:id="28"/>
      <w:r>
        <w:t xml:space="preserve"> </w:t>
      </w:r>
      <w:r w:rsidRPr="006904D0">
        <w:t>V případě porušení této povinnosti je Pronajímatel oprávněn od této Smlouvy odstoupit.</w:t>
      </w:r>
      <w:bookmarkEnd w:id="29"/>
    </w:p>
    <w:p w14:paraId="50178BB5" w14:textId="0248E42B" w:rsidR="001131CE" w:rsidRDefault="001131CE" w:rsidP="0005269C">
      <w:pPr>
        <w:pStyle w:val="Level2"/>
        <w:spacing w:line="240" w:lineRule="auto"/>
      </w:pPr>
      <w:bookmarkStart w:id="30" w:name="_Ref374543515"/>
      <w:r w:rsidRPr="006904D0">
        <w:t>Pronajímatel a Nájemce podpisem této Smlouvy sjednávají, že Nájemce bez předchozího písemného souhlasu Pronajímatele není oprávněn převést svá práva a povinnosti z této Smlouvy</w:t>
      </w:r>
      <w:r w:rsidR="0039346A">
        <w:t>.</w:t>
      </w:r>
      <w:r w:rsidRPr="006904D0">
        <w:t xml:space="preserve"> V případě porušení této povinnosti je Pronajímatel oprávněn od této Smlouvy odstoupit.</w:t>
      </w:r>
      <w:bookmarkEnd w:id="30"/>
    </w:p>
    <w:p w14:paraId="32577CF1" w14:textId="77777777" w:rsidR="00365A9D" w:rsidRPr="00EC1227" w:rsidRDefault="00365A9D" w:rsidP="0005269C">
      <w:pPr>
        <w:pStyle w:val="Level2"/>
        <w:spacing w:line="240" w:lineRule="auto"/>
      </w:pPr>
      <w:r>
        <w:t xml:space="preserve">Pronajímatel a Nájemce podpisem </w:t>
      </w:r>
      <w:r w:rsidR="002D7E89">
        <w:t xml:space="preserve">této </w:t>
      </w:r>
      <w:r>
        <w:t>Smlouvy sjednávají, že zjistí-li Nájemce, že na majetku Pronajímatele vznikla š</w:t>
      </w:r>
      <w:r w:rsidR="00647E2A">
        <w:t>koda, nebo hrozí-li škoda jeho</w:t>
      </w:r>
      <w:r>
        <w:t xml:space="preserve"> majetku, je Nájemce </w:t>
      </w:r>
      <w:r>
        <w:lastRenderedPageBreak/>
        <w:t xml:space="preserve">povinen bez prodlení na tuto skutečnost Pronajímatele upozornit a učinit taková opatření, </w:t>
      </w:r>
      <w:r w:rsidRPr="00EC1227">
        <w:t xml:space="preserve">která by škodě zabránila nebo ji omezila. </w:t>
      </w:r>
    </w:p>
    <w:p w14:paraId="6160E963" w14:textId="77777777" w:rsidR="00DA751B" w:rsidRPr="00EC1227" w:rsidRDefault="006E4753" w:rsidP="0005269C">
      <w:pPr>
        <w:pStyle w:val="Level1"/>
        <w:spacing w:after="120" w:line="276" w:lineRule="auto"/>
      </w:pPr>
      <w:bookmarkStart w:id="31" w:name="_Ref378078906"/>
      <w:bookmarkStart w:id="32" w:name="_Ref378079216"/>
      <w:bookmarkStart w:id="33" w:name="_Toc381630899"/>
      <w:bookmarkStart w:id="34" w:name="_Ref315430229"/>
      <w:r w:rsidRPr="00EC1227">
        <w:t>STAVEBNÍ ÚPRAVY A ZHODNOCENÍ PŘEDMĚTU NÁJMU NÁJEMCEM</w:t>
      </w:r>
      <w:bookmarkEnd w:id="31"/>
      <w:bookmarkEnd w:id="32"/>
      <w:bookmarkEnd w:id="33"/>
    </w:p>
    <w:p w14:paraId="5DE671E0" w14:textId="77777777" w:rsidR="007B5714" w:rsidRPr="00EC1227" w:rsidRDefault="007B5714" w:rsidP="0005269C">
      <w:pPr>
        <w:pStyle w:val="Level2"/>
        <w:spacing w:line="240" w:lineRule="auto"/>
      </w:pPr>
      <w:bookmarkStart w:id="35" w:name="_Ref315425440"/>
      <w:bookmarkStart w:id="36" w:name="_Ref320115645"/>
      <w:r w:rsidRPr="00EC1227">
        <w:t>Stavební úpravy, rekonstrukce, modernizace a stavební adaptace Prostor, instalace a úpravy rozvodů inženýrských sítí, EZS, EPS, vstupních a kamerových systémů, počítačových sítí, anténních systémů, vestavěných a přistavěných skříní, lepených podlahových krytin, reklamních označení a zařízení (dále jen „</w:t>
      </w:r>
      <w:r w:rsidRPr="00EC1227">
        <w:rPr>
          <w:b/>
        </w:rPr>
        <w:t>Stavební úpravy</w:t>
      </w:r>
      <w:r w:rsidRPr="00EC1227">
        <w:t xml:space="preserve">“) může Nájemce provádět jen na základě předchozí písemné dohody s Pronajímatelem, jejímž obsahem bude i ujednání o vyhotovení projektové (zejm. výkresové) dokumentace skutečného provedení Stavebních úprav a jejím předání Pronajímateli vytištěné na papíře a na CD v elektronickém </w:t>
      </w:r>
      <w:proofErr w:type="gramStart"/>
      <w:r w:rsidRPr="00EC1227">
        <w:t>formátu .DWG</w:t>
      </w:r>
      <w:proofErr w:type="gramEnd"/>
      <w:r w:rsidRPr="00EC1227">
        <w:t xml:space="preserve"> nebo .DXF a o vypořádání vynaložených nákladů. Bez takových ujednání není dohoda platná a takto neplatná dohoda není ani souhlasem Pronajímatele s provedenými Stavebními úpravami.</w:t>
      </w:r>
      <w:bookmarkEnd w:id="35"/>
    </w:p>
    <w:p w14:paraId="0AB3B632" w14:textId="0B2CBCFC" w:rsidR="007B5714" w:rsidRDefault="007B5714" w:rsidP="00A258A3">
      <w:pPr>
        <w:pStyle w:val="Level2"/>
        <w:spacing w:line="240" w:lineRule="auto"/>
      </w:pPr>
      <w:bookmarkStart w:id="37" w:name="_Ref340825948"/>
      <w:bookmarkEnd w:id="36"/>
      <w:r>
        <w:t>Při ukončení této Smlouvy, bez ohledu na důvod a způsob takového ukončení, je Nájemce povinen odevzdat Prostory Pronajímateli dle rozhodnutí Pronajímatele ve stejném stavu, v jakém byly Nájemci předány v souladu s touto Smlouvou při zahájení nájemního vztahu</w:t>
      </w:r>
      <w:r w:rsidR="00060B5A">
        <w:t>, s přihlédnutím k běžnému opotřebení</w:t>
      </w:r>
      <w:r w:rsidR="00A258A3">
        <w:t>.</w:t>
      </w:r>
      <w:r>
        <w:t xml:space="preserve"> </w:t>
      </w:r>
      <w:bookmarkEnd w:id="37"/>
    </w:p>
    <w:p w14:paraId="2B616260" w14:textId="77777777" w:rsidR="007B5714" w:rsidRDefault="007B5714" w:rsidP="0005269C">
      <w:pPr>
        <w:pStyle w:val="Level2"/>
        <w:spacing w:line="240" w:lineRule="auto"/>
      </w:pPr>
      <w:r>
        <w:t xml:space="preserve">Pronajímatel a Nájemce podpisem této Smlouvy sjednávají, že provede-li Nájemce změny </w:t>
      </w:r>
      <w:r w:rsidR="008651DA">
        <w:t>P</w:t>
      </w:r>
      <w:r>
        <w:t xml:space="preserve">rostor bez předchozího písemného souhlasu Pronajímatele, je povinen ihned uvést </w:t>
      </w:r>
      <w:r w:rsidR="008651DA">
        <w:t>P</w:t>
      </w:r>
      <w:r>
        <w:t xml:space="preserve">rostory na své náklady do původního stavu a v této souvislosti nemá právo na jakoukoli úhradu od Pronajímatele. Tím není dotčen nárok Pronajímatele na úhradu případně vzniklé škody. </w:t>
      </w:r>
    </w:p>
    <w:p w14:paraId="5207B7EB" w14:textId="77777777" w:rsidR="007B5714" w:rsidRDefault="007B5714" w:rsidP="0005269C">
      <w:pPr>
        <w:pStyle w:val="Level2"/>
        <w:spacing w:line="240" w:lineRule="auto"/>
      </w:pPr>
      <w:r>
        <w:t xml:space="preserve">Pronajímatel a Nájemce podpisem této Smlouvy sjednávají, že jakékoliv stavební úpravy či změny </w:t>
      </w:r>
      <w:r w:rsidR="008651DA">
        <w:t>P</w:t>
      </w:r>
      <w:r>
        <w:t>rostor, k jejichž provedení dal Pronajímatel podle předchozích ustanovení svůj písemný souhlas, je Nájemce povinen provádět pouze na základě pravomocného stavebního povolení (pokud nepostačí ohlášení) a projektovou dokumentaci pro stavební řízení je povinen vždy předem předložit Pronajímateli k odsouhlasení.</w:t>
      </w:r>
    </w:p>
    <w:p w14:paraId="0D27914F" w14:textId="77777777" w:rsidR="000E7F43" w:rsidRDefault="003A2ED0" w:rsidP="0005269C">
      <w:pPr>
        <w:pStyle w:val="Level1"/>
        <w:spacing w:after="120" w:line="276" w:lineRule="auto"/>
      </w:pPr>
      <w:bookmarkStart w:id="38" w:name="_Toc381630900"/>
      <w:r>
        <w:t>SANKCE ZA PORUŠENÍ POVINNOSTI NÁJEMCE</w:t>
      </w:r>
      <w:bookmarkEnd w:id="34"/>
      <w:bookmarkEnd w:id="38"/>
    </w:p>
    <w:p w14:paraId="41FE3C7F" w14:textId="77777777" w:rsidR="00247BCF" w:rsidRDefault="00247BCF" w:rsidP="0005269C">
      <w:pPr>
        <w:pStyle w:val="Level2"/>
        <w:spacing w:line="240" w:lineRule="auto"/>
      </w:pPr>
      <w:r>
        <w:t>Nájemce je povinen zaplatit Pronajímateli níže specifikovanou smluvní pokutu, pokud poruší povinnosti dle této Smlouvy níže uvedeným způsobem. V případě, že:</w:t>
      </w:r>
    </w:p>
    <w:p w14:paraId="5163A1D6" w14:textId="4348EAA9" w:rsidR="00247BCF" w:rsidRDefault="00247BCF" w:rsidP="006B22EC">
      <w:pPr>
        <w:pStyle w:val="alpha3"/>
        <w:numPr>
          <w:ilvl w:val="0"/>
          <w:numId w:val="52"/>
        </w:numPr>
        <w:spacing w:line="240" w:lineRule="auto"/>
      </w:pPr>
      <w:r>
        <w:t xml:space="preserve">Nájemce bude v prodlení s jakýmkoli peněžitým plněním, ke kterému je Nájemce zavázán na základě </w:t>
      </w:r>
      <w:r w:rsidR="000073CA">
        <w:t xml:space="preserve">této </w:t>
      </w:r>
      <w:r>
        <w:t xml:space="preserve">Smlouvy, je Nájemce vedle úhrady dlužné částky povinen zaplatit Pronajímateli smluvní pokutu ve výši </w:t>
      </w:r>
      <w:r w:rsidR="006E6AEC">
        <w:t>0,</w:t>
      </w:r>
      <w:r w:rsidR="00A258A3">
        <w:t>05</w:t>
      </w:r>
      <w:r w:rsidR="006E6AEC">
        <w:t>%</w:t>
      </w:r>
      <w:r w:rsidR="001F0226">
        <w:t xml:space="preserve"> </w:t>
      </w:r>
      <w:r w:rsidR="00A1245A">
        <w:t xml:space="preserve">z dlužné částky </w:t>
      </w:r>
      <w:r w:rsidR="001F0226">
        <w:t>za každý den prodlení</w:t>
      </w:r>
      <w:r>
        <w:t>;</w:t>
      </w:r>
    </w:p>
    <w:p w14:paraId="76447671" w14:textId="77777777" w:rsidR="00247BCF" w:rsidRDefault="00247BCF" w:rsidP="006B22EC">
      <w:pPr>
        <w:pStyle w:val="alpha3"/>
        <w:spacing w:line="240" w:lineRule="auto"/>
      </w:pPr>
      <w:r>
        <w:t>Nájemce provede bez souhlasu Pronajímate</w:t>
      </w:r>
      <w:r w:rsidR="00A23F87">
        <w:t>le stavební úpravy P</w:t>
      </w:r>
      <w:r>
        <w:t xml:space="preserve">rostor, je povinen zaplatit smluvní pokutu </w:t>
      </w:r>
      <w:r w:rsidR="006E6AEC">
        <w:t xml:space="preserve">ve výši </w:t>
      </w:r>
      <w:r w:rsidR="00A258A3">
        <w:t>10</w:t>
      </w:r>
      <w:r>
        <w:t>0.000</w:t>
      </w:r>
      <w:r w:rsidR="00C20F64">
        <w:t>,-</w:t>
      </w:r>
      <w:r>
        <w:t xml:space="preserve"> Kč;</w:t>
      </w:r>
    </w:p>
    <w:p w14:paraId="3B80B5E0" w14:textId="77777777" w:rsidR="00247BCF" w:rsidRDefault="00247BCF" w:rsidP="006B22EC">
      <w:pPr>
        <w:pStyle w:val="alpha3"/>
        <w:spacing w:line="240" w:lineRule="auto"/>
      </w:pPr>
      <w:r>
        <w:t>Nájemce podnaj</w:t>
      </w:r>
      <w:r w:rsidR="00A23F87">
        <w:t>me jakoukoliv část P</w:t>
      </w:r>
      <w:r>
        <w:t>rostor bez předchozího písemného souhlasu Pronajímatele, je povinen z</w:t>
      </w:r>
      <w:r w:rsidR="00404181">
        <w:t xml:space="preserve">aplatit smluvní pokutu ve výši </w:t>
      </w:r>
      <w:r w:rsidR="00A258A3">
        <w:t>30</w:t>
      </w:r>
      <w:r>
        <w:t>.000</w:t>
      </w:r>
      <w:r w:rsidR="00C20F64">
        <w:t>,-</w:t>
      </w:r>
      <w:r>
        <w:t xml:space="preserve"> Kč;</w:t>
      </w:r>
    </w:p>
    <w:p w14:paraId="53CE30B5" w14:textId="77777777" w:rsidR="00247BCF" w:rsidRDefault="00A23F87" w:rsidP="006B22EC">
      <w:pPr>
        <w:pStyle w:val="alpha3"/>
        <w:spacing w:line="240" w:lineRule="auto"/>
      </w:pPr>
      <w:r>
        <w:t>Nájemce používá P</w:t>
      </w:r>
      <w:r w:rsidR="00247BCF">
        <w:t>rostory za jiným účelem, než za jakým jsou podle</w:t>
      </w:r>
      <w:r w:rsidR="000073CA">
        <w:t xml:space="preserve"> této</w:t>
      </w:r>
      <w:r w:rsidR="00247BCF">
        <w:t xml:space="preserve"> Smlouvy pronajaty, je povinen za</w:t>
      </w:r>
      <w:r w:rsidR="006E6AEC">
        <w:t xml:space="preserve">platit smluvní pokutu ve výši </w:t>
      </w:r>
      <w:r w:rsidR="00A258A3">
        <w:t>30</w:t>
      </w:r>
      <w:r w:rsidR="00247BCF">
        <w:t>.000</w:t>
      </w:r>
      <w:r w:rsidR="00C20F64">
        <w:t>,-</w:t>
      </w:r>
      <w:r w:rsidR="00247BCF">
        <w:t xml:space="preserve"> Kč;</w:t>
      </w:r>
    </w:p>
    <w:p w14:paraId="282F83E5" w14:textId="77777777" w:rsidR="00247BCF" w:rsidRDefault="00247BCF" w:rsidP="00A258A3">
      <w:pPr>
        <w:pStyle w:val="alpha3"/>
        <w:spacing w:line="240" w:lineRule="auto"/>
      </w:pPr>
      <w:r>
        <w:t xml:space="preserve">Nájemce odmítne </w:t>
      </w:r>
      <w:r w:rsidR="00A23F87">
        <w:t>při ukončení nájmu P</w:t>
      </w:r>
      <w:r>
        <w:t xml:space="preserve">rostor předat nebo </w:t>
      </w:r>
      <w:r w:rsidR="009E648A">
        <w:t>předané</w:t>
      </w:r>
      <w:r>
        <w:t xml:space="preserve"> prostory nevyklidí, je povinen zaplatit smluvní pokutu ve výši </w:t>
      </w:r>
      <w:r w:rsidR="00A258A3">
        <w:t>100</w:t>
      </w:r>
      <w:r w:rsidR="00C20F64">
        <w:t>,-</w:t>
      </w:r>
      <w:r>
        <w:t xml:space="preserve"> Kč za každý den p</w:t>
      </w:r>
      <w:r w:rsidR="00A23F87">
        <w:t>rodlení s předáním P</w:t>
      </w:r>
      <w:r>
        <w:t>rostor Pronajímateli nebo za každý den pro</w:t>
      </w:r>
      <w:r w:rsidR="00A23F87">
        <w:t>dlení s vyklizením P</w:t>
      </w:r>
      <w:r>
        <w:t>rostor</w:t>
      </w:r>
      <w:r w:rsidR="00A258A3">
        <w:t>.</w:t>
      </w:r>
    </w:p>
    <w:p w14:paraId="41E3B07F" w14:textId="77777777" w:rsidR="00247BCF" w:rsidRDefault="00CC6B46" w:rsidP="0005269C">
      <w:pPr>
        <w:pStyle w:val="Level2"/>
        <w:spacing w:line="240" w:lineRule="auto"/>
      </w:pPr>
      <w:r>
        <w:lastRenderedPageBreak/>
        <w:t>V</w:t>
      </w:r>
      <w:r w:rsidR="00247BCF">
        <w:t xml:space="preserve">eškeré smluvní pokuty dle </w:t>
      </w:r>
      <w:r>
        <w:t xml:space="preserve">této </w:t>
      </w:r>
      <w:r w:rsidR="00247BCF">
        <w:t xml:space="preserve">Smlouvy jsou splatné </w:t>
      </w:r>
      <w:r w:rsidR="00E834F0">
        <w:t>do tří (3) dnů od</w:t>
      </w:r>
      <w:r w:rsidR="00247BCF">
        <w:t xml:space="preserve"> doručení výzvy k jejímu uhrazení, a to na účet oprávněné </w:t>
      </w:r>
      <w:r w:rsidR="002D7E89">
        <w:t>S</w:t>
      </w:r>
      <w:r w:rsidR="00247BCF">
        <w:t>mluvní strany uvedený v</w:t>
      </w:r>
      <w:r w:rsidR="002D7E89">
        <w:t> </w:t>
      </w:r>
      <w:r w:rsidR="00247BCF">
        <w:t>záhlaví</w:t>
      </w:r>
      <w:r w:rsidR="002D7E89">
        <w:t xml:space="preserve"> této</w:t>
      </w:r>
      <w:r w:rsidR="00247BCF">
        <w:t xml:space="preserve"> Smlouvy.</w:t>
      </w:r>
    </w:p>
    <w:p w14:paraId="56F6DCD7" w14:textId="77777777" w:rsidR="00247BCF" w:rsidRDefault="00247BCF" w:rsidP="0005269C">
      <w:pPr>
        <w:pStyle w:val="Level2"/>
        <w:spacing w:line="240" w:lineRule="auto"/>
      </w:pPr>
      <w:r>
        <w:t xml:space="preserve">Pronajímatel a Nájemce podpisem </w:t>
      </w:r>
      <w:r w:rsidR="002D7E89">
        <w:t xml:space="preserve">této </w:t>
      </w:r>
      <w:r>
        <w:t xml:space="preserve">Smlouvy sjednávají, že zaplacením smluvní pokuty není dotčeno právo oprávněné </w:t>
      </w:r>
      <w:r w:rsidR="002D7E89">
        <w:t>S</w:t>
      </w:r>
      <w:r>
        <w:t>mluvní strany domáhat se náhrady škody způsobené porušením povinnosti, na kterou se vztahuje smluvní pokuta, a to i ve výši přesahující smluvní pokutu.</w:t>
      </w:r>
    </w:p>
    <w:p w14:paraId="578302BD" w14:textId="77777777" w:rsidR="000E7F43" w:rsidRDefault="003A2ED0" w:rsidP="0005269C">
      <w:pPr>
        <w:pStyle w:val="Level1"/>
        <w:spacing w:after="120" w:line="276" w:lineRule="auto"/>
      </w:pPr>
      <w:bookmarkStart w:id="39" w:name="_Toc381630902"/>
      <w:r>
        <w:t>UKONČENÍ NÁJEMNÍHO VZTAHU</w:t>
      </w:r>
      <w:bookmarkEnd w:id="39"/>
    </w:p>
    <w:p w14:paraId="580CF64F" w14:textId="77777777" w:rsidR="00AF2C7C" w:rsidRDefault="007B5714" w:rsidP="0005269C">
      <w:pPr>
        <w:pStyle w:val="Level2"/>
        <w:spacing w:line="240" w:lineRule="auto"/>
      </w:pPr>
      <w:bookmarkStart w:id="40" w:name="_Ref327797021"/>
      <w:bookmarkStart w:id="41" w:name="_Ref315445051"/>
      <w:r>
        <w:t>Pronajímatel a N</w:t>
      </w:r>
      <w:r w:rsidR="001131CE">
        <w:t>ájemce podpisem této Smlouvy sjednávají, že n</w:t>
      </w:r>
      <w:r w:rsidR="00AF2C7C">
        <w:t xml:space="preserve">ájemní vztah dle </w:t>
      </w:r>
      <w:r w:rsidR="00E47185">
        <w:t xml:space="preserve">této </w:t>
      </w:r>
      <w:r w:rsidR="00AF2C7C">
        <w:t>S</w:t>
      </w:r>
      <w:r w:rsidR="000073CA">
        <w:t>mlouvy skončí, není-li v této</w:t>
      </w:r>
      <w:r w:rsidR="00AF2C7C">
        <w:t xml:space="preserve"> Smlouvě stanoveno jinak, pouze:</w:t>
      </w:r>
      <w:bookmarkEnd w:id="40"/>
    </w:p>
    <w:p w14:paraId="045212E3" w14:textId="7BEA68D8" w:rsidR="005C3965" w:rsidRDefault="009F01DB" w:rsidP="0008603B">
      <w:pPr>
        <w:pStyle w:val="alpha3"/>
        <w:numPr>
          <w:ilvl w:val="0"/>
          <w:numId w:val="53"/>
        </w:numPr>
        <w:spacing w:line="240" w:lineRule="auto"/>
      </w:pPr>
      <w:sdt>
        <w:sdtPr>
          <w:id w:val="-1386948456"/>
          <w:placeholder>
            <w:docPart w:val="DefaultPlaceholder_1082065158"/>
          </w:placeholder>
          <w:text/>
        </w:sdtPr>
        <w:sdtEndPr/>
        <w:sdtContent>
          <w:r w:rsidR="00021552" w:rsidDel="00710072">
            <w:t>uplynutím doby, na kterou byl sjednán</w:t>
          </w:r>
          <w:r w:rsidR="00021552">
            <w:t xml:space="preserve"> </w:t>
          </w:r>
        </w:sdtContent>
      </w:sdt>
      <w:r w:rsidR="005C3965">
        <w:t>;</w:t>
      </w:r>
    </w:p>
    <w:p w14:paraId="5BAB4E4D" w14:textId="77777777" w:rsidR="006B22EC" w:rsidRDefault="006B22EC" w:rsidP="0008603B">
      <w:pPr>
        <w:pStyle w:val="alpha3"/>
        <w:numPr>
          <w:ilvl w:val="0"/>
          <w:numId w:val="53"/>
        </w:numPr>
        <w:spacing w:line="240" w:lineRule="auto"/>
        <w:ind w:left="1701"/>
      </w:pPr>
      <w:r>
        <w:t>písemnou dohodou Smluvních stran; platnost této Smlouvy zanikne v takovém případě ke dni určenému v písemné dohodě;</w:t>
      </w:r>
    </w:p>
    <w:p w14:paraId="55E7D6E2" w14:textId="77777777" w:rsidR="00AF2C7C" w:rsidRDefault="00DE2DD6" w:rsidP="0008603B">
      <w:pPr>
        <w:pStyle w:val="alpha3"/>
        <w:spacing w:line="240" w:lineRule="auto"/>
        <w:ind w:left="1276" w:hanging="142"/>
      </w:pPr>
      <w:r>
        <w:t>výpovědí</w:t>
      </w:r>
      <w:r w:rsidR="006D1912">
        <w:t xml:space="preserve"> v případech stanovených touto Smlouvou nebo zákonem</w:t>
      </w:r>
      <w:r>
        <w:t>;</w:t>
      </w:r>
    </w:p>
    <w:p w14:paraId="3A2B800E" w14:textId="77777777" w:rsidR="004477B4" w:rsidRDefault="004477B4" w:rsidP="0008603B">
      <w:pPr>
        <w:pStyle w:val="alpha3"/>
        <w:spacing w:line="240" w:lineRule="auto"/>
        <w:ind w:left="1701"/>
      </w:pPr>
      <w:r>
        <w:t>odstoupením Pronajímatele od této Smlouvy v případě, že Nájemce užívá</w:t>
      </w:r>
      <w:r w:rsidRPr="003B140F">
        <w:t xml:space="preserve"> přes písemnou výstrahu </w:t>
      </w:r>
      <w:r>
        <w:t>Pronajímatele Prostory a/</w:t>
      </w:r>
      <w:r w:rsidRPr="003B140F">
        <w:t xml:space="preserve">nebo trpí-li užívání </w:t>
      </w:r>
      <w:r>
        <w:t xml:space="preserve">Prostor </w:t>
      </w:r>
      <w:r w:rsidRPr="003B140F">
        <w:t xml:space="preserve">takovým způsobem, že </w:t>
      </w:r>
      <w:r>
        <w:t>P</w:t>
      </w:r>
      <w:r w:rsidRPr="003B140F">
        <w:t>ronajímateli vzniká škoda</w:t>
      </w:r>
      <w:r>
        <w:t xml:space="preserve"> a/</w:t>
      </w:r>
      <w:r w:rsidRPr="003B140F">
        <w:t xml:space="preserve">nebo jestliže s ohledem na pravomocné rozhodnutí příslušného orgánu je třeba </w:t>
      </w:r>
      <w:r>
        <w:t xml:space="preserve">Prostory </w:t>
      </w:r>
      <w:r w:rsidRPr="003B140F">
        <w:t>vyklidit</w:t>
      </w:r>
      <w:r>
        <w:t xml:space="preserve"> a dále v případech stanovených touto Smlouvou a/nebo zákonem; tato Smlouva v tomto případě pozbývá platnosti a účinnosti den následující po dni, kdy bylo oznámení o odstoupení Nájemci doručeno;</w:t>
      </w:r>
    </w:p>
    <w:p w14:paraId="31DC7EC4" w14:textId="77777777" w:rsidR="00AF2C7C" w:rsidRDefault="00AF2C7C" w:rsidP="0008603B">
      <w:pPr>
        <w:pStyle w:val="alpha3"/>
        <w:spacing w:line="240" w:lineRule="auto"/>
        <w:ind w:left="1276" w:hanging="142"/>
      </w:pPr>
      <w:r>
        <w:t>zánikem Pronajímatele neb</w:t>
      </w:r>
      <w:r w:rsidR="00DE2DD6">
        <w:t>o Nájemce bez právních nástupců;</w:t>
      </w:r>
    </w:p>
    <w:p w14:paraId="72F7EB55" w14:textId="77777777" w:rsidR="00F46B0F" w:rsidRPr="001F7D79" w:rsidRDefault="0097564B" w:rsidP="0008603B">
      <w:pPr>
        <w:pStyle w:val="alpha3"/>
        <w:spacing w:line="240" w:lineRule="auto"/>
        <w:ind w:left="1276" w:hanging="142"/>
      </w:pPr>
      <w:r w:rsidRPr="001F7D79">
        <w:t>zánikem P</w:t>
      </w:r>
      <w:r w:rsidR="00AF2C7C" w:rsidRPr="001F7D79">
        <w:t>rostor</w:t>
      </w:r>
      <w:r w:rsidR="00F46B0F" w:rsidRPr="001F7D79">
        <w:t>;</w:t>
      </w:r>
    </w:p>
    <w:bookmarkEnd w:id="41"/>
    <w:p w14:paraId="67B52257" w14:textId="77777777" w:rsidR="00A80EF5" w:rsidRDefault="006D1912" w:rsidP="0005269C">
      <w:pPr>
        <w:pStyle w:val="Level2"/>
        <w:spacing w:line="240" w:lineRule="auto"/>
        <w:rPr>
          <w:szCs w:val="24"/>
        </w:rPr>
      </w:pPr>
      <w:r>
        <w:rPr>
          <w:szCs w:val="24"/>
        </w:rPr>
        <w:t xml:space="preserve">Pronajímatel a Nájemce podpisem této Smlouvy sjednávají, že </w:t>
      </w:r>
      <w:r w:rsidR="00A80EF5">
        <w:rPr>
          <w:szCs w:val="24"/>
        </w:rPr>
        <w:t>Pronajímatel je oprávněn tuto Smlouvu písemně vypovědět v případě, že:</w:t>
      </w:r>
    </w:p>
    <w:p w14:paraId="2AF3495C" w14:textId="77777777" w:rsidR="00A80EF5" w:rsidRDefault="00A23F87" w:rsidP="0098793F">
      <w:pPr>
        <w:pStyle w:val="Level2"/>
        <w:numPr>
          <w:ilvl w:val="0"/>
          <w:numId w:val="54"/>
        </w:numPr>
        <w:spacing w:line="240" w:lineRule="auto"/>
        <w:ind w:left="1701" w:hanging="425"/>
        <w:rPr>
          <w:szCs w:val="24"/>
        </w:rPr>
      </w:pPr>
      <w:r>
        <w:rPr>
          <w:szCs w:val="24"/>
        </w:rPr>
        <w:t>Nájemce užívá P</w:t>
      </w:r>
      <w:r w:rsidR="00A80EF5">
        <w:rPr>
          <w:szCs w:val="24"/>
        </w:rPr>
        <w:t>ro</w:t>
      </w:r>
      <w:r w:rsidR="004477B4">
        <w:rPr>
          <w:szCs w:val="24"/>
        </w:rPr>
        <w:t>stor v rozporu s touto Smlouvou a/nebo za jiným úč</w:t>
      </w:r>
      <w:r w:rsidR="006D1912">
        <w:rPr>
          <w:szCs w:val="24"/>
        </w:rPr>
        <w:t>elem než je uvedeno v článku 3</w:t>
      </w:r>
      <w:r w:rsidR="004477B4">
        <w:rPr>
          <w:szCs w:val="24"/>
        </w:rPr>
        <w:t xml:space="preserve"> </w:t>
      </w:r>
      <w:proofErr w:type="gramStart"/>
      <w:r w:rsidR="004477B4">
        <w:rPr>
          <w:szCs w:val="24"/>
        </w:rPr>
        <w:t>této</w:t>
      </w:r>
      <w:proofErr w:type="gramEnd"/>
      <w:r w:rsidR="004477B4">
        <w:rPr>
          <w:szCs w:val="24"/>
        </w:rPr>
        <w:t xml:space="preserve"> Smlouvy;</w:t>
      </w:r>
    </w:p>
    <w:p w14:paraId="52521B86" w14:textId="77777777" w:rsidR="00A80EF5" w:rsidRDefault="00A80EF5" w:rsidP="0098793F">
      <w:pPr>
        <w:pStyle w:val="Level2"/>
        <w:numPr>
          <w:ilvl w:val="0"/>
          <w:numId w:val="54"/>
        </w:numPr>
        <w:spacing w:line="240" w:lineRule="auto"/>
        <w:ind w:left="1701" w:hanging="425"/>
        <w:rPr>
          <w:szCs w:val="24"/>
        </w:rPr>
      </w:pPr>
      <w:r>
        <w:rPr>
          <w:szCs w:val="24"/>
        </w:rPr>
        <w:t>Nájemce je</w:t>
      </w:r>
      <w:r w:rsidR="00617C0C">
        <w:rPr>
          <w:szCs w:val="24"/>
        </w:rPr>
        <w:t xml:space="preserve"> o více než (30) třicet</w:t>
      </w:r>
      <w:r w:rsidR="00DF3676">
        <w:rPr>
          <w:szCs w:val="24"/>
        </w:rPr>
        <w:t xml:space="preserve"> dnů </w:t>
      </w:r>
      <w:r>
        <w:rPr>
          <w:szCs w:val="24"/>
        </w:rPr>
        <w:t>v prodlení s placením</w:t>
      </w:r>
      <w:r w:rsidR="004477B4">
        <w:rPr>
          <w:szCs w:val="24"/>
        </w:rPr>
        <w:t xml:space="preserve"> Nájemného a</w:t>
      </w:r>
      <w:r w:rsidR="006D1912">
        <w:rPr>
          <w:szCs w:val="24"/>
        </w:rPr>
        <w:t>/nebo</w:t>
      </w:r>
      <w:r w:rsidR="004477B4">
        <w:rPr>
          <w:szCs w:val="24"/>
        </w:rPr>
        <w:t xml:space="preserve"> Provozních nákladů;</w:t>
      </w:r>
    </w:p>
    <w:p w14:paraId="32F6BA00" w14:textId="77777777" w:rsidR="00A80EF5" w:rsidRPr="00DF3676" w:rsidRDefault="00A80EF5" w:rsidP="0098793F">
      <w:pPr>
        <w:pStyle w:val="Level2"/>
        <w:numPr>
          <w:ilvl w:val="0"/>
          <w:numId w:val="54"/>
        </w:numPr>
        <w:spacing w:line="240" w:lineRule="auto"/>
        <w:ind w:left="1701" w:hanging="425"/>
        <w:rPr>
          <w:szCs w:val="24"/>
        </w:rPr>
      </w:pPr>
      <w:r>
        <w:rPr>
          <w:szCs w:val="24"/>
        </w:rPr>
        <w:t>Nájemce nebo osoby,</w:t>
      </w:r>
      <w:r w:rsidR="00A23F87">
        <w:rPr>
          <w:szCs w:val="24"/>
        </w:rPr>
        <w:t xml:space="preserve"> které s ním užívají P</w:t>
      </w:r>
      <w:r>
        <w:rPr>
          <w:szCs w:val="24"/>
        </w:rPr>
        <w:t xml:space="preserve">rostory, přes písemné </w:t>
      </w:r>
      <w:r w:rsidRPr="00DF3676">
        <w:rPr>
          <w:szCs w:val="24"/>
        </w:rPr>
        <w:t>upozornění porušují klid, pořádek nebo výkon ostatn</w:t>
      </w:r>
      <w:r w:rsidR="00DF3676" w:rsidRPr="00DF3676">
        <w:rPr>
          <w:szCs w:val="24"/>
        </w:rPr>
        <w:t>ích nájemních práv v</w:t>
      </w:r>
      <w:r w:rsidR="004477B4">
        <w:rPr>
          <w:szCs w:val="24"/>
        </w:rPr>
        <w:t> </w:t>
      </w:r>
      <w:r w:rsidR="00DF3676" w:rsidRPr="00DF3676">
        <w:rPr>
          <w:szCs w:val="24"/>
        </w:rPr>
        <w:t>Budově</w:t>
      </w:r>
      <w:r w:rsidR="004477B4">
        <w:rPr>
          <w:szCs w:val="24"/>
        </w:rPr>
        <w:t>;</w:t>
      </w:r>
    </w:p>
    <w:p w14:paraId="3E4A4F11" w14:textId="77777777" w:rsidR="00A80EF5" w:rsidRPr="00DF3676" w:rsidRDefault="00FA6348" w:rsidP="0098793F">
      <w:pPr>
        <w:pStyle w:val="Level2"/>
        <w:numPr>
          <w:ilvl w:val="0"/>
          <w:numId w:val="54"/>
        </w:numPr>
        <w:spacing w:line="240" w:lineRule="auto"/>
        <w:ind w:left="1701" w:hanging="425"/>
        <w:rPr>
          <w:szCs w:val="24"/>
        </w:rPr>
      </w:pPr>
      <w:r w:rsidRPr="00DF3676">
        <w:rPr>
          <w:szCs w:val="24"/>
        </w:rPr>
        <w:t xml:space="preserve">Bylo rozhodnuto o odstranění Budovy </w:t>
      </w:r>
      <w:r w:rsidR="00DF3676" w:rsidRPr="00DF3676">
        <w:rPr>
          <w:szCs w:val="24"/>
        </w:rPr>
        <w:t>nebo o změnách Budovy,</w:t>
      </w:r>
      <w:r w:rsidR="0097564B">
        <w:rPr>
          <w:szCs w:val="24"/>
        </w:rPr>
        <w:t xml:space="preserve"> jež brání užívání P</w:t>
      </w:r>
      <w:r w:rsidR="004477B4">
        <w:rPr>
          <w:szCs w:val="24"/>
        </w:rPr>
        <w:t>rostor;</w:t>
      </w:r>
    </w:p>
    <w:p w14:paraId="43C81A70" w14:textId="77777777" w:rsidR="006D1912" w:rsidRPr="006D1912" w:rsidRDefault="00A23F87" w:rsidP="00A258A3">
      <w:pPr>
        <w:pStyle w:val="Level2"/>
        <w:numPr>
          <w:ilvl w:val="0"/>
          <w:numId w:val="54"/>
        </w:numPr>
        <w:spacing w:line="240" w:lineRule="auto"/>
        <w:ind w:left="1701" w:hanging="425"/>
        <w:rPr>
          <w:szCs w:val="22"/>
        </w:rPr>
      </w:pPr>
      <w:r>
        <w:rPr>
          <w:szCs w:val="24"/>
        </w:rPr>
        <w:t>Nájemce přenechá P</w:t>
      </w:r>
      <w:r w:rsidR="00DF3676" w:rsidRPr="00DF3676">
        <w:rPr>
          <w:szCs w:val="24"/>
        </w:rPr>
        <w:t>rostory nebo jejich části do podnájmu bez předchozího p</w:t>
      </w:r>
      <w:r w:rsidR="006D1912">
        <w:rPr>
          <w:szCs w:val="24"/>
        </w:rPr>
        <w:t>ísemného souhlasu Pronajímatele</w:t>
      </w:r>
      <w:r w:rsidR="00A258A3">
        <w:rPr>
          <w:szCs w:val="24"/>
        </w:rPr>
        <w:t>.</w:t>
      </w:r>
    </w:p>
    <w:p w14:paraId="6EAB1DAA" w14:textId="77777777" w:rsidR="004477B4" w:rsidRDefault="006D1912" w:rsidP="0005269C">
      <w:pPr>
        <w:pStyle w:val="Level2"/>
        <w:spacing w:line="240" w:lineRule="auto"/>
        <w:rPr>
          <w:szCs w:val="24"/>
        </w:rPr>
      </w:pPr>
      <w:r>
        <w:rPr>
          <w:szCs w:val="24"/>
        </w:rPr>
        <w:t xml:space="preserve">Pronajímatel a Nájemce podpisem této Smlouvy sjednávají, že </w:t>
      </w:r>
      <w:r w:rsidR="004477B4">
        <w:rPr>
          <w:szCs w:val="24"/>
        </w:rPr>
        <w:t>Nájemce je oprávněn tuto Smlouvu písemně vypovědět s jednoměsíční (1) výpovědní lhůtou v případě, že:</w:t>
      </w:r>
    </w:p>
    <w:p w14:paraId="359E00F0" w14:textId="77777777" w:rsidR="004477B4" w:rsidRDefault="004477B4" w:rsidP="0098793F">
      <w:pPr>
        <w:pStyle w:val="Level2R"/>
        <w:numPr>
          <w:ilvl w:val="0"/>
          <w:numId w:val="57"/>
        </w:numPr>
        <w:ind w:left="1701" w:hanging="425"/>
      </w:pPr>
      <w:r>
        <w:t>Prostory se stanou bez zavinění Nájemce nezpůsobilé ke smluvenému užívání; nebo</w:t>
      </w:r>
    </w:p>
    <w:p w14:paraId="0996CC89" w14:textId="77777777" w:rsidR="004477B4" w:rsidRPr="004477B4" w:rsidRDefault="004477B4" w:rsidP="0098793F">
      <w:pPr>
        <w:pStyle w:val="Level2R"/>
        <w:numPr>
          <w:ilvl w:val="0"/>
          <w:numId w:val="57"/>
        </w:numPr>
        <w:ind w:left="1701" w:hanging="425"/>
      </w:pPr>
      <w:r>
        <w:t xml:space="preserve">Pronajímatel </w:t>
      </w:r>
      <w:r w:rsidRPr="00E639CB">
        <w:t xml:space="preserve">hrubě poruší </w:t>
      </w:r>
      <w:r>
        <w:t>svou povinnost odevzdat Prostory</w:t>
      </w:r>
      <w:r w:rsidRPr="00E639CB">
        <w:t xml:space="preserve"> Nájemci ve stavu způsobilém k smluvenému nebo obvyklému užívání nebo povinnost zabezpečovat řádné plnění služeb, jejichž poskytování je dle té</w:t>
      </w:r>
      <w:r>
        <w:t>to Smlouvy s užíváním Prostor</w:t>
      </w:r>
      <w:r w:rsidRPr="00E639CB">
        <w:t xml:space="preserve"> spojeno, a nenapraví takové porušení ani do</w:t>
      </w:r>
      <w:r>
        <w:t xml:space="preserve"> 30 dnů ode dne prokazatelného doručení písemné výzvy Nájemce k nápravě.</w:t>
      </w:r>
    </w:p>
    <w:p w14:paraId="793152F9" w14:textId="70C194BD" w:rsidR="004477B4" w:rsidRDefault="006D1912" w:rsidP="0005269C">
      <w:pPr>
        <w:pStyle w:val="Level2"/>
        <w:spacing w:line="240" w:lineRule="auto"/>
        <w:rPr>
          <w:szCs w:val="24"/>
        </w:rPr>
      </w:pPr>
      <w:r>
        <w:rPr>
          <w:szCs w:val="24"/>
        </w:rPr>
        <w:lastRenderedPageBreak/>
        <w:t>Výpovědní doba</w:t>
      </w:r>
      <w:r w:rsidR="004477B4">
        <w:rPr>
          <w:szCs w:val="24"/>
        </w:rPr>
        <w:t xml:space="preserve"> dle článku</w:t>
      </w:r>
      <w:r w:rsidR="007D50C3">
        <w:rPr>
          <w:szCs w:val="24"/>
        </w:rPr>
        <w:t xml:space="preserve"> </w:t>
      </w:r>
      <w:r w:rsidR="00A258A3">
        <w:rPr>
          <w:szCs w:val="24"/>
        </w:rPr>
        <w:t>12.2</w:t>
      </w:r>
      <w:r w:rsidR="004477B4">
        <w:rPr>
          <w:szCs w:val="24"/>
        </w:rPr>
        <w:t xml:space="preserve"> této Smlouvy</w:t>
      </w:r>
      <w:r w:rsidR="007D50C3">
        <w:rPr>
          <w:szCs w:val="24"/>
        </w:rPr>
        <w:t xml:space="preserve"> je </w:t>
      </w:r>
      <w:r w:rsidR="009A3EB6" w:rsidRPr="0008603B">
        <w:rPr>
          <w:szCs w:val="24"/>
        </w:rPr>
        <w:t xml:space="preserve">jednoměsíční (1) a počíná běžet od prvního </w:t>
      </w:r>
      <w:r w:rsidR="009A3EB6">
        <w:rPr>
          <w:szCs w:val="24"/>
        </w:rPr>
        <w:t xml:space="preserve">kalendářního </w:t>
      </w:r>
      <w:r w:rsidR="009A3EB6">
        <w:t>měsíce, následujícího po kalendářním měsíci,</w:t>
      </w:r>
      <w:r w:rsidR="004477B4">
        <w:rPr>
          <w:szCs w:val="24"/>
        </w:rPr>
        <w:t xml:space="preserve"> ve kterém</w:t>
      </w:r>
      <w:r w:rsidR="0008603B">
        <w:rPr>
          <w:szCs w:val="24"/>
        </w:rPr>
        <w:t xml:space="preserve"> byla písemná výpověď doručena N</w:t>
      </w:r>
      <w:r w:rsidR="004477B4">
        <w:rPr>
          <w:szCs w:val="24"/>
        </w:rPr>
        <w:t>ájemci.</w:t>
      </w:r>
    </w:p>
    <w:p w14:paraId="744904ED" w14:textId="77777777" w:rsidR="0008603B" w:rsidRPr="0008603B" w:rsidRDefault="006D1912" w:rsidP="0005269C">
      <w:pPr>
        <w:pStyle w:val="Level2"/>
        <w:spacing w:line="240" w:lineRule="auto"/>
        <w:rPr>
          <w:szCs w:val="24"/>
        </w:rPr>
      </w:pPr>
      <w:r w:rsidRPr="0008603B">
        <w:rPr>
          <w:szCs w:val="24"/>
        </w:rPr>
        <w:t>Výpovědní doba</w:t>
      </w:r>
      <w:r w:rsidR="004477B4" w:rsidRPr="0008603B">
        <w:rPr>
          <w:szCs w:val="24"/>
        </w:rPr>
        <w:t xml:space="preserve"> dle článku </w:t>
      </w:r>
      <w:r w:rsidR="00A258A3">
        <w:rPr>
          <w:szCs w:val="24"/>
        </w:rPr>
        <w:t>12.3</w:t>
      </w:r>
      <w:r w:rsidR="004477B4" w:rsidRPr="0008603B">
        <w:rPr>
          <w:szCs w:val="24"/>
        </w:rPr>
        <w:t xml:space="preserve"> této Smlouvy </w:t>
      </w:r>
      <w:r w:rsidRPr="0008603B">
        <w:rPr>
          <w:szCs w:val="24"/>
        </w:rPr>
        <w:t xml:space="preserve">je jednoměsíční (1) a </w:t>
      </w:r>
      <w:r w:rsidR="004477B4" w:rsidRPr="0008603B">
        <w:rPr>
          <w:szCs w:val="24"/>
        </w:rPr>
        <w:t xml:space="preserve">počíná běžet od prvního </w:t>
      </w:r>
      <w:r w:rsidR="00737527">
        <w:rPr>
          <w:szCs w:val="24"/>
        </w:rPr>
        <w:t xml:space="preserve">kalendářního </w:t>
      </w:r>
      <w:r w:rsidR="0008603B">
        <w:t xml:space="preserve">měsíce, následujícího po </w:t>
      </w:r>
      <w:r w:rsidR="00737527">
        <w:t xml:space="preserve">kalendářním </w:t>
      </w:r>
      <w:r w:rsidR="0008603B">
        <w:t>měsíci, ve kterém byla písemná výpověď doručena Pronajímateli.</w:t>
      </w:r>
    </w:p>
    <w:p w14:paraId="304EFCA6" w14:textId="77777777" w:rsidR="006D1912" w:rsidRDefault="00F524BE" w:rsidP="0005269C">
      <w:pPr>
        <w:pStyle w:val="Level2"/>
        <w:spacing w:line="240" w:lineRule="auto"/>
      </w:pPr>
      <w:bookmarkStart w:id="42" w:name="_Ref379361689"/>
      <w:r w:rsidRPr="00F524BE">
        <w:t>Tato Smlouva bez dalšího zaniká (i) den následující po dni zveřejnění rozhodnutí soudu o úpadku Nájemce dle insolvenčního zákona (nebo právní norma, jenž tento zákon nahradí, změní nebo doplní) nebo (</w:t>
      </w:r>
      <w:proofErr w:type="spellStart"/>
      <w:r w:rsidRPr="00F524BE">
        <w:t>ii</w:t>
      </w:r>
      <w:proofErr w:type="spellEnd"/>
      <w:r w:rsidRPr="00F524BE">
        <w:t>) den následující po zamítnutí insolvenčního návrhu pro nedostatek majetku Nájemce dle insolvenčního zákona</w:t>
      </w:r>
      <w:r w:rsidR="0039346A">
        <w:t>.</w:t>
      </w:r>
      <w:r w:rsidRPr="00F524BE">
        <w:t xml:space="preserve"> Pronajímatel a Nájemce podpisem této Smlouvy sjednávají, že v případě zániku této Smlouvy dle tohoto ustanovení se stávají ke dni ukončení této Smlouvy veškeré smluvní pokuty, na které má k tomuto dni Pronajímatel nárok, splatnými. Smluvní strany dále sjednávají, že v případě zániku této Smlouvy dle tohoto ustanovení se Nájemce vzdává svého nároku na protihodnotu toho, o co se zvýšila hodnota </w:t>
      </w:r>
      <w:r>
        <w:t>P</w:t>
      </w:r>
      <w:r w:rsidRPr="00F524BE">
        <w:t>rostor v důsledku činnosti Nájemce.</w:t>
      </w:r>
      <w:bookmarkEnd w:id="42"/>
    </w:p>
    <w:p w14:paraId="613F2C38" w14:textId="77777777" w:rsidR="00FD50E2" w:rsidRDefault="00FD50E2" w:rsidP="0005269C">
      <w:pPr>
        <w:pStyle w:val="Level2"/>
        <w:spacing w:line="240" w:lineRule="auto"/>
      </w:pPr>
      <w:r>
        <w:t>Pronajímatel a Nájemce podpisem této Smlouvy sjednávají, že ke dni ukončení nájemního vztahu dle této Smlouvy je Nájemce povinen předat Prostor Pronajímateli v řádném stavu s přihlédnutím pouze k běžnému opotřebení a v</w:t>
      </w:r>
      <w:r w:rsidR="00AB42C7">
        <w:t> </w:t>
      </w:r>
      <w:r>
        <w:t>souladu</w:t>
      </w:r>
      <w:r w:rsidR="00AB42C7">
        <w:t xml:space="preserve"> s článkem 10 </w:t>
      </w:r>
      <w:r>
        <w:t>této Smlouvy. O předání Prostor bude sepsán protokol podepsaný zástupci obou Smluvních stran. Součástí předávacího protokolu bude seznam a stav vybavení a zařízení Prostor, které nejsou ve vlastnictví Nájemce, stav příslušných měřidel k okamžiku zpětného převzetí Prostor a soupis případných škod způsobených na Prostorách.</w:t>
      </w:r>
      <w:r w:rsidR="00D35997">
        <w:t xml:space="preserve"> Smluvní strany sjednávají, že vylučují aplikace ustanovení § 2230 Občanského zákoníku.</w:t>
      </w:r>
    </w:p>
    <w:p w14:paraId="4F9037DC" w14:textId="77777777" w:rsidR="0077258E" w:rsidRDefault="0077258E" w:rsidP="0005269C">
      <w:pPr>
        <w:pStyle w:val="Level1"/>
        <w:spacing w:after="120" w:line="276" w:lineRule="auto"/>
      </w:pPr>
      <w:bookmarkStart w:id="43" w:name="_Toc381630903"/>
      <w:r>
        <w:t>DORUČOVÁNÍ</w:t>
      </w:r>
      <w:bookmarkEnd w:id="43"/>
    </w:p>
    <w:p w14:paraId="6ABBD2C1" w14:textId="77777777" w:rsidR="00F12F1E" w:rsidRDefault="0077258E" w:rsidP="0005269C">
      <w:pPr>
        <w:pStyle w:val="Level2"/>
        <w:spacing w:line="240" w:lineRule="auto"/>
      </w:pPr>
      <w:r>
        <w:t xml:space="preserve">Pronajímatel a Nájemce podpisem </w:t>
      </w:r>
      <w:r w:rsidR="000073CA">
        <w:t xml:space="preserve">této </w:t>
      </w:r>
      <w:r>
        <w:t xml:space="preserve">Smlouvy sjednávají, že pro doručování veškerých písemných zásilek souvisejících s nájemním vztahem dle této Smlouvy platí následující ujednání: </w:t>
      </w:r>
      <w:r w:rsidR="00F30C18">
        <w:t>S</w:t>
      </w:r>
      <w:r>
        <w:t xml:space="preserve">mluvní strany si budou doručovat písemnosti na jejich adresu uvedenou v článku </w:t>
      </w:r>
      <w:r w:rsidR="00A258A3">
        <w:t>13.2</w:t>
      </w:r>
      <w:r w:rsidR="00AB42C7">
        <w:t xml:space="preserve"> </w:t>
      </w:r>
      <w:r w:rsidR="007B1ADC">
        <w:t>této Smlouvy,</w:t>
      </w:r>
      <w:r>
        <w:t xml:space="preserve"> pokud si písemně prokazatelným způsobem neoznámí změnu adresy. </w:t>
      </w:r>
      <w:bookmarkStart w:id="44" w:name="_Ref327795562"/>
    </w:p>
    <w:p w14:paraId="42911C2A" w14:textId="77777777" w:rsidR="0077258E" w:rsidRDefault="0077258E" w:rsidP="0005269C">
      <w:pPr>
        <w:pStyle w:val="Level2"/>
        <w:spacing w:line="240" w:lineRule="auto"/>
      </w:pPr>
      <w:r>
        <w:t xml:space="preserve">Veškeré písemnosti zasílané </w:t>
      </w:r>
      <w:r w:rsidR="004C7060">
        <w:t>S</w:t>
      </w:r>
      <w:r>
        <w:t>mluvním stranám dle</w:t>
      </w:r>
      <w:r w:rsidR="004C7060">
        <w:t xml:space="preserve"> této</w:t>
      </w:r>
      <w:r w:rsidR="000073CA">
        <w:t xml:space="preserve"> Smlouvy a v souvislosti s touto</w:t>
      </w:r>
      <w:r>
        <w:t xml:space="preserve"> Smlouvou se doručují, neoznámí-li </w:t>
      </w:r>
      <w:r w:rsidR="004C7060">
        <w:t>S</w:t>
      </w:r>
      <w:r>
        <w:t>mluvní strany písemně jinou doručovací adresu:</w:t>
      </w:r>
      <w:bookmarkEnd w:id="44"/>
      <w:r>
        <w:t xml:space="preserve">  </w:t>
      </w:r>
    </w:p>
    <w:p w14:paraId="53F2603B" w14:textId="77777777" w:rsidR="00B34B40" w:rsidRPr="00EC1227" w:rsidRDefault="00B34B40" w:rsidP="00B34B40">
      <w:pPr>
        <w:pStyle w:val="Level2"/>
        <w:numPr>
          <w:ilvl w:val="0"/>
          <w:numId w:val="0"/>
        </w:numPr>
        <w:ind w:left="1134"/>
        <w:rPr>
          <w:b/>
        </w:rPr>
      </w:pPr>
      <w:r w:rsidRPr="00A652EE">
        <w:t>Pronajímateli:</w:t>
      </w:r>
      <w:r w:rsidRPr="00A652EE">
        <w:rPr>
          <w:b/>
        </w:rPr>
        <w:tab/>
      </w:r>
      <w:r w:rsidRPr="00A652EE">
        <w:rPr>
          <w:b/>
        </w:rPr>
        <w:tab/>
      </w:r>
      <w:r w:rsidR="00617C0C" w:rsidRPr="00EC1227">
        <w:rPr>
          <w:b/>
        </w:rPr>
        <w:t>CPI BYTY</w:t>
      </w:r>
      <w:r w:rsidR="00C72BE3" w:rsidRPr="00EC1227">
        <w:rPr>
          <w:b/>
        </w:rPr>
        <w:t>, a.s.</w:t>
      </w:r>
    </w:p>
    <w:p w14:paraId="1462A3A2" w14:textId="136BBF6A" w:rsidR="00B34B40" w:rsidRPr="00EC1227" w:rsidRDefault="00B34B40" w:rsidP="00B34B40">
      <w:pPr>
        <w:pStyle w:val="Level2"/>
        <w:numPr>
          <w:ilvl w:val="0"/>
          <w:numId w:val="0"/>
        </w:numPr>
        <w:ind w:left="1134"/>
      </w:pPr>
      <w:r w:rsidRPr="00EC1227">
        <w:t>Adresa:</w:t>
      </w:r>
      <w:r w:rsidRPr="00EC1227">
        <w:tab/>
      </w:r>
      <w:r w:rsidRPr="00EC1227">
        <w:tab/>
      </w:r>
      <w:r w:rsidRPr="00EC1227">
        <w:tab/>
      </w:r>
      <w:sdt>
        <w:sdtPr>
          <w:id w:val="1505620248"/>
          <w:placeholder>
            <w:docPart w:val="DefaultPlaceholder_1082065158"/>
          </w:placeholder>
          <w:text/>
        </w:sdtPr>
        <w:sdtEndPr/>
        <w:sdtContent>
          <w:r w:rsidR="001A03E1" w:rsidRPr="00EC1227" w:rsidDel="00EC1227">
            <w:t>[</w:t>
          </w:r>
          <w:r w:rsidR="001A03E1">
            <w:t>Špitálské náměstí 3517, Ústí nad Labem, 400 01</w:t>
          </w:r>
        </w:sdtContent>
      </w:sdt>
    </w:p>
    <w:p w14:paraId="272C3C6B" w14:textId="2879F6BC" w:rsidR="00B34B40" w:rsidRPr="00EC1227" w:rsidRDefault="00B34B40" w:rsidP="00B34B40">
      <w:pPr>
        <w:pStyle w:val="Level2"/>
        <w:numPr>
          <w:ilvl w:val="0"/>
          <w:numId w:val="0"/>
        </w:numPr>
        <w:ind w:left="1134"/>
      </w:pPr>
      <w:r w:rsidRPr="00EC1227">
        <w:t>Kontaktní osoba:</w:t>
      </w:r>
      <w:r w:rsidRPr="00EC1227">
        <w:tab/>
      </w:r>
      <w:r w:rsidRPr="00EC1227">
        <w:tab/>
      </w:r>
      <w:sdt>
        <w:sdtPr>
          <w:id w:val="565076363"/>
          <w:placeholder>
            <w:docPart w:val="DefaultPlaceholder_1082065158"/>
          </w:placeholder>
          <w:text/>
        </w:sdtPr>
        <w:sdtEndPr/>
        <w:sdtContent>
          <w:proofErr w:type="spellStart"/>
          <w:r w:rsidR="00471F75">
            <w:t>xxxxxx</w:t>
          </w:r>
          <w:proofErr w:type="spellEnd"/>
        </w:sdtContent>
      </w:sdt>
    </w:p>
    <w:p w14:paraId="6716A20C" w14:textId="011F7942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  <w:r w:rsidRPr="00EC1227">
        <w:t>Tel. spojení:</w:t>
      </w:r>
      <w:r w:rsidRPr="00EC1227">
        <w:tab/>
      </w:r>
      <w:r w:rsidRPr="00EC1227">
        <w:tab/>
      </w:r>
      <w:sdt>
        <w:sdtPr>
          <w:id w:val="-843314313"/>
          <w:placeholder>
            <w:docPart w:val="DefaultPlaceholder_1082065158"/>
          </w:placeholder>
          <w:text/>
        </w:sdtPr>
        <w:sdtContent>
          <w:proofErr w:type="spellStart"/>
          <w:r w:rsidR="00471F75">
            <w:t>xxxxx</w:t>
          </w:r>
          <w:proofErr w:type="spellEnd"/>
          <w:r w:rsidR="00471F75">
            <w:t xml:space="preserve"> </w:t>
          </w:r>
        </w:sdtContent>
      </w:sdt>
    </w:p>
    <w:p w14:paraId="6A5383A5" w14:textId="31956C26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  <w:r>
        <w:t>E-mail</w:t>
      </w:r>
      <w:r w:rsidRPr="00A652EE">
        <w:t>:</w:t>
      </w:r>
      <w:r>
        <w:tab/>
      </w:r>
      <w:r w:rsidRPr="00A652EE">
        <w:tab/>
      </w:r>
      <w:r w:rsidRPr="00A652EE">
        <w:tab/>
      </w:r>
      <w:sdt>
        <w:sdtPr>
          <w:rPr>
            <w:rFonts w:cs="Calibri"/>
            <w:bCs/>
            <w:lang w:eastAsia="cs-CZ"/>
          </w:rPr>
          <w:id w:val="-1079983901"/>
          <w:placeholder>
            <w:docPart w:val="DefaultPlaceholder_1082065158"/>
          </w:placeholder>
          <w:text/>
        </w:sdtPr>
        <w:sdtEndPr/>
        <w:sdtContent>
          <w:proofErr w:type="spellStart"/>
          <w:r w:rsidR="00471F75">
            <w:rPr>
              <w:rFonts w:cs="Calibri"/>
              <w:bCs/>
              <w:lang w:eastAsia="cs-CZ"/>
            </w:rPr>
            <w:t>xxxxxx</w:t>
          </w:r>
          <w:proofErr w:type="spellEnd"/>
        </w:sdtContent>
      </w:sdt>
    </w:p>
    <w:p w14:paraId="20EE3041" w14:textId="77777777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</w:p>
    <w:p w14:paraId="6CBDE2E3" w14:textId="14E1A33A" w:rsidR="00B34B40" w:rsidRPr="00A652EE" w:rsidRDefault="00B34B40" w:rsidP="00B34B40">
      <w:pPr>
        <w:pStyle w:val="Level2"/>
        <w:numPr>
          <w:ilvl w:val="0"/>
          <w:numId w:val="0"/>
        </w:numPr>
        <w:ind w:left="1134"/>
        <w:rPr>
          <w:b/>
        </w:rPr>
      </w:pPr>
      <w:r w:rsidRPr="00A652EE">
        <w:t>Nájemci:</w:t>
      </w:r>
      <w:r w:rsidRPr="00A652EE">
        <w:rPr>
          <w:b/>
        </w:rPr>
        <w:tab/>
      </w:r>
      <w:r w:rsidRPr="00A652EE">
        <w:rPr>
          <w:b/>
        </w:rPr>
        <w:tab/>
      </w:r>
      <w:r w:rsidRPr="00A652EE">
        <w:rPr>
          <w:b/>
        </w:rPr>
        <w:tab/>
      </w:r>
      <w:sdt>
        <w:sdtPr>
          <w:id w:val="-699391849"/>
          <w:placeholder>
            <w:docPart w:val="DefaultPlaceholder_1082065158"/>
          </w:placeholder>
          <w:text/>
        </w:sdtPr>
        <w:sdtEndPr/>
        <w:sdtContent>
          <w:r w:rsidR="001A03E1" w:rsidRPr="00EC1227" w:rsidDel="00710072">
            <w:t>[</w:t>
          </w:r>
          <w:r w:rsidR="001A03E1">
            <w:t>Univerzita Jana Evangelisty Purkyně v Ústí nad Labem</w:t>
          </w:r>
          <w:r w:rsidR="00623786">
            <w:t>, FUD</w:t>
          </w:r>
        </w:sdtContent>
      </w:sdt>
    </w:p>
    <w:p w14:paraId="4BB5FDEC" w14:textId="5921B86F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  <w:r w:rsidRPr="00A652EE">
        <w:t>Adresa:</w:t>
      </w:r>
      <w:r w:rsidRPr="00A652EE">
        <w:tab/>
      </w:r>
      <w:r w:rsidRPr="00A652EE">
        <w:tab/>
      </w:r>
      <w:r w:rsidRPr="00A652EE">
        <w:tab/>
      </w:r>
      <w:sdt>
        <w:sdtPr>
          <w:id w:val="-503745565"/>
          <w:placeholder>
            <w:docPart w:val="DefaultPlaceholder_1082065158"/>
          </w:placeholder>
          <w:text/>
        </w:sdtPr>
        <w:sdtEndPr/>
        <w:sdtContent>
          <w:r w:rsidR="001A03E1" w:rsidRPr="00EC1227" w:rsidDel="00710072">
            <w:t>[</w:t>
          </w:r>
          <w:r w:rsidR="001A03E1">
            <w:t xml:space="preserve">Pasteurova 3544/1, Ústí nad Labem, 400 </w:t>
          </w:r>
          <w:r w:rsidR="00623786">
            <w:t>96</w:t>
          </w:r>
        </w:sdtContent>
      </w:sdt>
    </w:p>
    <w:p w14:paraId="1FDB3076" w14:textId="4AE8DA75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  <w:r w:rsidRPr="00A652EE">
        <w:t>Kontaktní osoba:</w:t>
      </w:r>
      <w:r w:rsidRPr="00A652EE">
        <w:tab/>
      </w:r>
      <w:r w:rsidRPr="00A652EE">
        <w:tab/>
      </w:r>
      <w:sdt>
        <w:sdtPr>
          <w:rPr>
            <w:rFonts w:ascii="Segoe UI" w:hAnsi="Segoe UI" w:cs="Segoe UI"/>
            <w:bCs/>
            <w:sz w:val="20"/>
            <w:szCs w:val="20"/>
            <w:lang w:eastAsia="cs-CZ"/>
          </w:rPr>
          <w:id w:val="-293291842"/>
          <w:placeholder>
            <w:docPart w:val="DefaultPlaceholder_1082065158"/>
          </w:placeholder>
          <w:text/>
        </w:sdtPr>
        <w:sdtEndPr/>
        <w:sdtContent>
          <w:proofErr w:type="spellStart"/>
          <w:r w:rsidR="00471F75">
            <w:rPr>
              <w:rFonts w:ascii="Segoe UI" w:hAnsi="Segoe UI" w:cs="Segoe UI"/>
              <w:bCs/>
              <w:sz w:val="20"/>
              <w:szCs w:val="20"/>
              <w:lang w:eastAsia="cs-CZ"/>
            </w:rPr>
            <w:t>xxxxx</w:t>
          </w:r>
          <w:proofErr w:type="spellEnd"/>
        </w:sdtContent>
      </w:sdt>
    </w:p>
    <w:p w14:paraId="36DEDDA8" w14:textId="4CB0D119" w:rsidR="00B34B40" w:rsidRPr="00A652EE" w:rsidRDefault="00B34B40" w:rsidP="00B34B40">
      <w:pPr>
        <w:pStyle w:val="Level2"/>
        <w:numPr>
          <w:ilvl w:val="0"/>
          <w:numId w:val="0"/>
        </w:numPr>
        <w:ind w:left="1134"/>
      </w:pPr>
      <w:r w:rsidRPr="00A652EE">
        <w:t>Tel. spojení:</w:t>
      </w:r>
      <w:r w:rsidRPr="00A652EE">
        <w:tab/>
      </w:r>
      <w:r w:rsidRPr="00A652EE">
        <w:tab/>
      </w:r>
      <w:sdt>
        <w:sdtPr>
          <w:id w:val="1729650818"/>
          <w:placeholder>
            <w:docPart w:val="DefaultPlaceholder_1082065158"/>
          </w:placeholder>
          <w:text/>
        </w:sdtPr>
        <w:sdtEndPr/>
        <w:sdtContent>
          <w:proofErr w:type="spellStart"/>
          <w:r w:rsidR="00471F75">
            <w:t>xxxxx</w:t>
          </w:r>
          <w:proofErr w:type="spellEnd"/>
        </w:sdtContent>
      </w:sdt>
    </w:p>
    <w:p w14:paraId="1EEA581D" w14:textId="6CC5270A" w:rsidR="00B34B40" w:rsidRDefault="00B34B40" w:rsidP="00B34B40">
      <w:pPr>
        <w:pStyle w:val="Level2"/>
        <w:numPr>
          <w:ilvl w:val="0"/>
          <w:numId w:val="0"/>
        </w:numPr>
        <w:ind w:left="1134"/>
      </w:pPr>
      <w:r>
        <w:t>E-mail</w:t>
      </w:r>
      <w:r w:rsidRPr="00A652EE">
        <w:t>:</w:t>
      </w:r>
      <w:r>
        <w:tab/>
      </w:r>
      <w:r w:rsidRPr="00A652EE">
        <w:tab/>
      </w:r>
      <w:r w:rsidRPr="00A652EE">
        <w:tab/>
      </w:r>
      <w:sdt>
        <w:sdtPr>
          <w:rPr>
            <w:rFonts w:ascii="Segoe UI" w:hAnsi="Segoe UI" w:cs="Segoe UI"/>
            <w:sz w:val="20"/>
            <w:szCs w:val="20"/>
          </w:rPr>
          <w:id w:val="677008514"/>
          <w:placeholder>
            <w:docPart w:val="DefaultPlaceholder_1082065158"/>
          </w:placeholder>
          <w:text/>
        </w:sdtPr>
        <w:sdtEndPr/>
        <w:sdtContent>
          <w:r w:rsidR="00471F75">
            <w:rPr>
              <w:rFonts w:ascii="Segoe UI" w:hAnsi="Segoe UI" w:cs="Segoe UI"/>
              <w:sz w:val="20"/>
              <w:szCs w:val="20"/>
            </w:rPr>
            <w:t>xxxxxx</w:t>
          </w:r>
        </w:sdtContent>
      </w:sdt>
    </w:p>
    <w:p w14:paraId="1F432176" w14:textId="77777777" w:rsidR="000E7F43" w:rsidRDefault="003A2ED0" w:rsidP="0005269C">
      <w:pPr>
        <w:pStyle w:val="Level1"/>
        <w:spacing w:after="120" w:line="276" w:lineRule="auto"/>
      </w:pPr>
      <w:bookmarkStart w:id="45" w:name="_Toc381630905"/>
      <w:r>
        <w:lastRenderedPageBreak/>
        <w:t>ZÁVĚREČNÁ USTANOVENÍ</w:t>
      </w:r>
      <w:bookmarkEnd w:id="45"/>
    </w:p>
    <w:p w14:paraId="6D6765EF" w14:textId="06582901" w:rsidR="00DB42CB" w:rsidRDefault="00A23F87" w:rsidP="0005269C">
      <w:pPr>
        <w:pStyle w:val="Level2"/>
        <w:spacing w:line="240" w:lineRule="auto"/>
      </w:pPr>
      <w:r>
        <w:t>Pronajímatel a Nájemce podpisem této Smlouvy sjednávají, že tato Smlouva nabývá platnosti</w:t>
      </w:r>
      <w:r w:rsidR="00DB42CB">
        <w:t xml:space="preserve"> </w:t>
      </w:r>
      <w:r>
        <w:t>dnem jejího p</w:t>
      </w:r>
      <w:r w:rsidR="00DB42CB">
        <w:t>odpisu oběma Smluvními stranami</w:t>
      </w:r>
      <w:r w:rsidR="00A258A3">
        <w:t xml:space="preserve"> a účinnosti </w:t>
      </w:r>
      <w:r w:rsidR="00034820">
        <w:t xml:space="preserve">s výjimkou ustanovení 5.4 této Smlouvy </w:t>
      </w:r>
      <w:proofErr w:type="gramStart"/>
      <w:r w:rsidR="00A258A3">
        <w:t>01.</w:t>
      </w:r>
      <w:r w:rsidR="00021552">
        <w:t>10</w:t>
      </w:r>
      <w:r w:rsidR="00A258A3">
        <w:t>.2019</w:t>
      </w:r>
      <w:proofErr w:type="gramEnd"/>
      <w:r w:rsidR="00DB42CB">
        <w:t>.</w:t>
      </w:r>
    </w:p>
    <w:p w14:paraId="32BE7943" w14:textId="77777777" w:rsidR="00A23F87" w:rsidRDefault="00A23F87" w:rsidP="0005269C">
      <w:pPr>
        <w:pStyle w:val="Level2"/>
        <w:spacing w:line="240" w:lineRule="auto"/>
      </w:pPr>
      <w:r>
        <w:t>Tato Smlouva může být změněna pouze písemným dodatkem podepsaným oběma Smluvními stranami.</w:t>
      </w:r>
    </w:p>
    <w:p w14:paraId="503EC77F" w14:textId="77777777" w:rsidR="00A23F87" w:rsidRDefault="00A23F87" w:rsidP="0005269C">
      <w:pPr>
        <w:pStyle w:val="Level2"/>
        <w:spacing w:line="240" w:lineRule="auto"/>
      </w:pPr>
      <w:r>
        <w:t>Smluvní strany sjednávají, že v případě, že některé ustanovení této Smlouvy je nebo se stane neplatné/neúčinné, zůstávají ostatní ustanovení této Smlouvy platná/účinná. Smluvní strany se zavazují nahradit neplatné/neúčinné ustanovení této Smlouvy ustanovením jiným, platným/účinným, které svým obsahem a smyslem odpovídá nejlépe obsahu a smyslu ustanovení původního, neplatného/neúčinného a úmyslu obou Smluvních stran v den uzavření této Smlouvy.</w:t>
      </w:r>
    </w:p>
    <w:p w14:paraId="137829E8" w14:textId="77777777" w:rsidR="00A23F87" w:rsidRDefault="00A23F87" w:rsidP="0005269C">
      <w:pPr>
        <w:pStyle w:val="Level2"/>
        <w:spacing w:line="240" w:lineRule="auto"/>
      </w:pPr>
      <w:r>
        <w:t>Tato Smlouva obsahuje úplnou dohodu Smluvních stran ohledně předmětu této Smlouvy a žádná jiná dohoda, prohlášení nebo příslib, neobsažené v této Smlouvě, učiněný kteroukoli ze Smluvních stran, nebudou pro žádnou ze Smluvních stran závazné nebo platné.</w:t>
      </w:r>
    </w:p>
    <w:p w14:paraId="03EC69CC" w14:textId="162D5D9C" w:rsidR="00A23F87" w:rsidRDefault="00A23F87" w:rsidP="0005269C">
      <w:pPr>
        <w:pStyle w:val="Level2"/>
        <w:spacing w:line="240" w:lineRule="auto"/>
      </w:pPr>
      <w:r>
        <w:t xml:space="preserve">Tato Smlouva je sepsána ve </w:t>
      </w:r>
      <w:r w:rsidR="00890341">
        <w:t xml:space="preserve">třech </w:t>
      </w:r>
      <w:r>
        <w:t xml:space="preserve">stejnopisech, z nichž </w:t>
      </w:r>
      <w:r w:rsidR="00890341">
        <w:t xml:space="preserve">dva </w:t>
      </w:r>
      <w:r>
        <w:t>obdrží Nájemce a jeden Pronajímatel.</w:t>
      </w:r>
    </w:p>
    <w:p w14:paraId="1FA379A6" w14:textId="77777777" w:rsidR="00A23F87" w:rsidRDefault="00A23F87" w:rsidP="0005269C">
      <w:pPr>
        <w:pStyle w:val="Level2"/>
        <w:spacing w:line="240" w:lineRule="auto"/>
      </w:pPr>
      <w:r>
        <w:t>Smluvní strany podpisem této Smlouvy výslovně prohlašují, že si tuto Smlouvu přečetly, jejímu obsahu rozumí a souhlasí se všemi jejími ustanoveními, což stvrzují svými zdola připojenými vlastnoručními podpisy, resp. podpisy svých oprávněných zástupců.</w:t>
      </w:r>
    </w:p>
    <w:p w14:paraId="5D7E942B" w14:textId="77777777" w:rsidR="00A258A3" w:rsidRDefault="00A258A3" w:rsidP="00A258A3">
      <w:pPr>
        <w:pStyle w:val="Level2"/>
      </w:pPr>
      <w:r>
        <w:t>Smluvní strany výslovně souhlasí s tím, že tato Smlouva bude přístupná dle zákona 106/1999 Sb., o svobodném přístupu k informacím, v platném znění, a která obsahuje údaje o smluvních stranách, předmětu smlouvy, číselné označení této smlouvy a datum jejího uzavření.</w:t>
      </w:r>
    </w:p>
    <w:p w14:paraId="5C071EAB" w14:textId="77777777" w:rsidR="00032C6B" w:rsidRDefault="00A258A3" w:rsidP="00032C6B">
      <w:pPr>
        <w:pStyle w:val="Level2"/>
      </w:pPr>
      <w:r>
        <w:t xml:space="preserve">Smluvní strany prohlašují, že skutečnosti uvedené v této smlouvě a jejích dodatcích nepovažují za obchodní tajemství a udělují svolení k jejich zpřístupnění ve smyslu zákona č.106/1999 Sb., o svobodném přístupu k informacím. </w:t>
      </w:r>
    </w:p>
    <w:p w14:paraId="1830794A" w14:textId="77777777" w:rsidR="00A258A3" w:rsidRDefault="00A258A3" w:rsidP="00A258A3">
      <w:pPr>
        <w:pStyle w:val="Level2"/>
      </w:pPr>
      <w:r>
        <w:t xml:space="preserve">Tato </w:t>
      </w:r>
      <w:r w:rsidR="00032C6B">
        <w:t>S</w:t>
      </w:r>
      <w:r>
        <w:t>mlouva bude v plném rozsahu uveřejněna v informačním systému registru smluv dle zákona č. 340/2015 Sb., zákona o registru smluv.</w:t>
      </w:r>
    </w:p>
    <w:p w14:paraId="16A9C654" w14:textId="539C0337" w:rsidR="00617C0C" w:rsidRDefault="00617C0C" w:rsidP="00617C0C">
      <w:pPr>
        <w:pStyle w:val="Level2"/>
        <w:numPr>
          <w:ilvl w:val="0"/>
          <w:numId w:val="0"/>
        </w:numPr>
        <w:spacing w:line="276" w:lineRule="auto"/>
      </w:pPr>
      <w:r>
        <w:t>V</w:t>
      </w:r>
      <w:r w:rsidR="00A258A3">
        <w:t> Ústí nad Labem</w:t>
      </w:r>
      <w:r>
        <w:t xml:space="preserve"> dne __________</w:t>
      </w:r>
      <w:r w:rsidR="00021552">
        <w:t xml:space="preserve">______                </w:t>
      </w:r>
      <w:r>
        <w:t xml:space="preserve">  V</w:t>
      </w:r>
      <w:r w:rsidR="00A258A3">
        <w:t> Ústí nad Labem</w:t>
      </w:r>
      <w:r>
        <w:t xml:space="preserve"> dne ________________</w:t>
      </w:r>
    </w:p>
    <w:p w14:paraId="0A2A5212" w14:textId="77777777" w:rsidR="00617C0C" w:rsidRDefault="00617C0C" w:rsidP="00617C0C">
      <w:pPr>
        <w:pStyle w:val="Level2"/>
        <w:numPr>
          <w:ilvl w:val="0"/>
          <w:numId w:val="0"/>
        </w:numPr>
        <w:spacing w:line="276" w:lineRule="auto"/>
      </w:pPr>
      <w:r>
        <w:t>Pronajímatel:                                                                     Nájemce: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4426"/>
      </w:tblGrid>
      <w:tr w:rsidR="00617C0C" w:rsidRPr="00830C98" w14:paraId="3AB7FB7A" w14:textId="77777777" w:rsidTr="009E4BA4">
        <w:trPr>
          <w:trHeight w:val="1470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49B2FF1" w14:textId="77777777" w:rsidR="00617C0C" w:rsidRPr="00830C98" w:rsidRDefault="00617C0C" w:rsidP="009E4BA4">
            <w:pPr>
              <w:jc w:val="both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08AFB42" w14:textId="77777777" w:rsidR="00617C0C" w:rsidRPr="00830C98" w:rsidRDefault="00617C0C" w:rsidP="009E4BA4">
            <w:pPr>
              <w:jc w:val="both"/>
              <w:rPr>
                <w:rFonts w:ascii="Calibri" w:hAnsi="Calibri" w:cs="Tahoma"/>
                <w:color w:val="000000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14:paraId="0ED5CA21" w14:textId="77777777" w:rsidR="00617C0C" w:rsidRPr="00830C98" w:rsidRDefault="00617C0C" w:rsidP="009E4BA4">
            <w:pPr>
              <w:jc w:val="both"/>
              <w:rPr>
                <w:rFonts w:ascii="Calibri" w:hAnsi="Calibri" w:cs="Tahoma"/>
                <w:color w:val="000000"/>
              </w:rPr>
            </w:pPr>
          </w:p>
        </w:tc>
      </w:tr>
      <w:tr w:rsidR="00617C0C" w:rsidRPr="00830C98" w14:paraId="692E7137" w14:textId="77777777" w:rsidTr="009E4BA4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F374698" w14:textId="77777777" w:rsidR="00617C0C" w:rsidRPr="00830C98" w:rsidRDefault="00617C0C" w:rsidP="009E4BA4">
            <w:pPr>
              <w:jc w:val="center"/>
              <w:rPr>
                <w:rFonts w:ascii="Calibri" w:hAnsi="Calibri" w:cs="Tahoma"/>
                <w:b/>
                <w:color w:val="000000"/>
              </w:rPr>
            </w:pPr>
            <w:r>
              <w:rPr>
                <w:rFonts w:ascii="Calibri" w:hAnsi="Calibri" w:cs="Tahoma"/>
                <w:b/>
                <w:color w:val="000000"/>
              </w:rPr>
              <w:t>CPI BYTY, a.s.</w:t>
            </w:r>
          </w:p>
        </w:tc>
        <w:tc>
          <w:tcPr>
            <w:tcW w:w="850" w:type="dxa"/>
            <w:shd w:val="clear" w:color="auto" w:fill="auto"/>
          </w:tcPr>
          <w:p w14:paraId="469C15CD" w14:textId="77777777" w:rsidR="00617C0C" w:rsidRPr="00A258A3" w:rsidRDefault="00617C0C" w:rsidP="009E4BA4">
            <w:pPr>
              <w:jc w:val="both"/>
              <w:rPr>
                <w:rFonts w:ascii="Calibri" w:hAnsi="Calibri" w:cs="Tahoma"/>
                <w:b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14:paraId="6CFD387B" w14:textId="43EFB2C3" w:rsidR="00617C0C" w:rsidRDefault="00A258A3" w:rsidP="009E4BA4">
            <w:pPr>
              <w:jc w:val="center"/>
              <w:rPr>
                <w:b/>
              </w:rPr>
            </w:pPr>
            <w:r w:rsidRPr="00A258A3">
              <w:rPr>
                <w:b/>
              </w:rPr>
              <w:t>Univerzita Jana Evangelisty Purkyně v Ústí nad Labem</w:t>
            </w:r>
            <w:r w:rsidR="00623786">
              <w:rPr>
                <w:b/>
              </w:rPr>
              <w:t>, Fakulta umění a designu</w:t>
            </w:r>
          </w:p>
          <w:p w14:paraId="496CACD0" w14:textId="115A2D54" w:rsidR="00A258A3" w:rsidRPr="00A258A3" w:rsidRDefault="00A258A3" w:rsidP="00623786">
            <w:pPr>
              <w:jc w:val="center"/>
              <w:rPr>
                <w:rFonts w:ascii="Calibri" w:hAnsi="Calibri" w:cs="Tahoma"/>
                <w:b/>
                <w:color w:val="000000"/>
              </w:rPr>
            </w:pPr>
            <w:r w:rsidRPr="00C10161">
              <w:t xml:space="preserve">doc. </w:t>
            </w:r>
            <w:r w:rsidR="00623786">
              <w:t xml:space="preserve">Mgr. A. Pavel </w:t>
            </w:r>
            <w:proofErr w:type="spellStart"/>
            <w:r w:rsidR="00623786">
              <w:t>Mrkus</w:t>
            </w:r>
            <w:proofErr w:type="spellEnd"/>
            <w:r w:rsidRPr="00C10161">
              <w:t xml:space="preserve">, </w:t>
            </w:r>
            <w:r w:rsidR="00623786">
              <w:t>děkan FUD</w:t>
            </w:r>
            <w:r w:rsidRPr="00C10161">
              <w:t xml:space="preserve"> UJEP</w:t>
            </w:r>
          </w:p>
        </w:tc>
      </w:tr>
    </w:tbl>
    <w:p w14:paraId="2606AD16" w14:textId="77777777" w:rsidR="009862B2" w:rsidRDefault="009862B2" w:rsidP="00617C0C">
      <w:pPr>
        <w:pStyle w:val="Body1"/>
      </w:pPr>
    </w:p>
    <w:sectPr w:rsidR="009862B2" w:rsidSect="00740CA9">
      <w:headerReference w:type="default" r:id="rId13"/>
      <w:footerReference w:type="first" r:id="rId14"/>
      <w:pgSz w:w="11907" w:h="16839" w:code="9"/>
      <w:pgMar w:top="1418" w:right="1418" w:bottom="1418" w:left="1418" w:header="765" w:footer="482" w:gutter="0"/>
      <w:pgNumType w:start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4303A3" w16cid:durableId="1F816457"/>
  <w16cid:commentId w16cid:paraId="7AEF5B94" w16cid:durableId="1F816464"/>
  <w16cid:commentId w16cid:paraId="471CD743" w16cid:durableId="20D988A0"/>
  <w16cid:commentId w16cid:paraId="5D9269DF" w16cid:durableId="20D988A1"/>
  <w16cid:commentId w16cid:paraId="24D6CD91" w16cid:durableId="20D988A2"/>
  <w16cid:commentId w16cid:paraId="13A3414E" w16cid:durableId="20D988A3"/>
  <w16cid:commentId w16cid:paraId="147948DE" w16cid:durableId="20D988A4"/>
  <w16cid:commentId w16cid:paraId="3D8E45E7" w16cid:durableId="20D988A8"/>
  <w16cid:commentId w16cid:paraId="33D1F1A3" w16cid:durableId="20D988AA"/>
  <w16cid:commentId w16cid:paraId="45001A66" w16cid:durableId="20D988AC"/>
  <w16cid:commentId w16cid:paraId="2C9E2A8D" w16cid:durableId="20D988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C450F" w14:textId="77777777" w:rsidR="009F01DB" w:rsidRDefault="009F01DB" w:rsidP="00A655EF">
      <w:r>
        <w:separator/>
      </w:r>
    </w:p>
  </w:endnote>
  <w:endnote w:type="continuationSeparator" w:id="0">
    <w:p w14:paraId="5D86764E" w14:textId="77777777" w:rsidR="009F01DB" w:rsidRDefault="009F01DB" w:rsidP="00A655EF">
      <w:r>
        <w:continuationSeparator/>
      </w:r>
    </w:p>
  </w:endnote>
  <w:endnote w:type="continuationNotice" w:id="1">
    <w:p w14:paraId="588E70F6" w14:textId="77777777" w:rsidR="009F01DB" w:rsidRDefault="009F01DB" w:rsidP="00A655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5531"/>
      <w:docPartObj>
        <w:docPartGallery w:val="Page Numbers (Bottom of Page)"/>
        <w:docPartUnique/>
      </w:docPartObj>
    </w:sdtPr>
    <w:sdtEndPr/>
    <w:sdtContent>
      <w:p w14:paraId="20A14AEE" w14:textId="7F86C16F" w:rsidR="009E4BA4" w:rsidRDefault="009E4BA4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F7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5528"/>
      <w:docPartObj>
        <w:docPartGallery w:val="Page Numbers (Bottom of Page)"/>
        <w:docPartUnique/>
      </w:docPartObj>
    </w:sdtPr>
    <w:sdtEndPr/>
    <w:sdtContent>
      <w:p w14:paraId="3B150505" w14:textId="721D0F83" w:rsidR="009E4BA4" w:rsidRDefault="009E4BA4" w:rsidP="00F003B2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056C1" w14:textId="77777777" w:rsidR="009F01DB" w:rsidRDefault="009F01DB" w:rsidP="00A655EF">
      <w:r>
        <w:separator/>
      </w:r>
    </w:p>
  </w:footnote>
  <w:footnote w:type="continuationSeparator" w:id="0">
    <w:p w14:paraId="47079483" w14:textId="77777777" w:rsidR="009F01DB" w:rsidRDefault="009F01DB" w:rsidP="00A655EF">
      <w:r>
        <w:continuationSeparator/>
      </w:r>
    </w:p>
  </w:footnote>
  <w:footnote w:type="continuationNotice" w:id="1">
    <w:p w14:paraId="0F694766" w14:textId="77777777" w:rsidR="009F01DB" w:rsidRDefault="009F01DB" w:rsidP="00A655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A5A8" w14:textId="77777777" w:rsidR="009E4BA4" w:rsidRPr="00B406F1" w:rsidRDefault="009E4BA4" w:rsidP="006466B4">
    <w:pPr>
      <w:pStyle w:val="Zhlav"/>
    </w:pPr>
    <w:r>
      <w:t>Smlo</w:t>
    </w:r>
    <w:r w:rsidR="00350CB8">
      <w:t xml:space="preserve">uva o nájmu prostor </w:t>
    </w:r>
    <w:r w:rsidRPr="00B406F1">
      <w:tab/>
    </w:r>
    <w:r w:rsidRPr="00B406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hybridMultilevel"/>
    <w:tmpl w:val="17DCB52A"/>
    <w:lvl w:ilvl="0" w:tplc="674400C0">
      <w:start w:val="1"/>
      <w:numFmt w:val="upperLetter"/>
      <w:pStyle w:val="UCAlpha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322C"/>
    <w:multiLevelType w:val="hybridMultilevel"/>
    <w:tmpl w:val="983EFC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45C"/>
    <w:multiLevelType w:val="hybridMultilevel"/>
    <w:tmpl w:val="58B0DE48"/>
    <w:lvl w:ilvl="0" w:tplc="2D186B7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22DC9"/>
    <w:multiLevelType w:val="hybridMultilevel"/>
    <w:tmpl w:val="23281796"/>
    <w:lvl w:ilvl="0" w:tplc="609C98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0624313"/>
    <w:multiLevelType w:val="hybridMultilevel"/>
    <w:tmpl w:val="970AEEE2"/>
    <w:lvl w:ilvl="0" w:tplc="0280368C">
      <w:start w:val="1"/>
      <w:numFmt w:val="lowerLetter"/>
      <w:pStyle w:val="alpha4"/>
      <w:lvlText w:val="(%1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>
    <w:nsid w:val="1134323D"/>
    <w:multiLevelType w:val="multilevel"/>
    <w:tmpl w:val="B2FE45AC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701"/>
        </w:tabs>
        <w:ind w:left="1701" w:hanging="45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>
    <w:nsid w:val="116B7A43"/>
    <w:multiLevelType w:val="multilevel"/>
    <w:tmpl w:val="12F21CA8"/>
    <w:lvl w:ilvl="0">
      <w:start w:val="1"/>
      <w:numFmt w:val="decimal"/>
      <w:pStyle w:val="Table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7">
    <w:nsid w:val="22F708B8"/>
    <w:multiLevelType w:val="hybridMultilevel"/>
    <w:tmpl w:val="33164D32"/>
    <w:lvl w:ilvl="0" w:tplc="FE9C5D54">
      <w:start w:val="1"/>
      <w:numFmt w:val="upperRoman"/>
      <w:pStyle w:val="UCRoman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971282"/>
    <w:multiLevelType w:val="hybridMultilevel"/>
    <w:tmpl w:val="6F92A3E8"/>
    <w:lvl w:ilvl="0" w:tplc="AC0CDBDA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722" w:hanging="681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E23FB7"/>
    <w:multiLevelType w:val="hybridMultilevel"/>
    <w:tmpl w:val="F98AD98A"/>
    <w:lvl w:ilvl="0" w:tplc="437A172A">
      <w:start w:val="1"/>
      <w:numFmt w:val="bullet"/>
      <w:lvlRestart w:val="0"/>
      <w:pStyle w:val="dashbullet6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6172F"/>
    <w:multiLevelType w:val="singleLevel"/>
    <w:tmpl w:val="08BE9DB4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11">
    <w:nsid w:val="27726E2E"/>
    <w:multiLevelType w:val="hybridMultilevel"/>
    <w:tmpl w:val="63D09256"/>
    <w:lvl w:ilvl="0" w:tplc="787EEB52">
      <w:start w:val="1"/>
      <w:numFmt w:val="bullet"/>
      <w:lvlRestart w:val="0"/>
      <w:pStyle w:val="dashbullet3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F57BED"/>
    <w:multiLevelType w:val="hybridMultilevel"/>
    <w:tmpl w:val="2838779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8FD2609"/>
    <w:multiLevelType w:val="hybridMultilevel"/>
    <w:tmpl w:val="CEF4FF42"/>
    <w:lvl w:ilvl="0" w:tplc="849A8636">
      <w:start w:val="1"/>
      <w:numFmt w:val="lowerRoman"/>
      <w:lvlText w:val="(%1)"/>
      <w:lvlJc w:val="left"/>
      <w:pPr>
        <w:ind w:left="2421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3D3ED41A">
      <w:start w:val="1"/>
      <w:numFmt w:val="lowerRoman"/>
      <w:pStyle w:val="roma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74854"/>
    <w:multiLevelType w:val="multilevel"/>
    <w:tmpl w:val="1B76E22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5">
    <w:nsid w:val="2C305C3E"/>
    <w:multiLevelType w:val="hybridMultilevel"/>
    <w:tmpl w:val="634E1B70"/>
    <w:lvl w:ilvl="0" w:tplc="159E984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05D16"/>
    <w:multiLevelType w:val="multilevel"/>
    <w:tmpl w:val="3FA2B592"/>
    <w:lvl w:ilvl="0">
      <w:start w:val="1"/>
      <w:numFmt w:val="lowerLetter"/>
      <w:pStyle w:val="alpha3"/>
      <w:lvlText w:val="(%1)"/>
      <w:lvlJc w:val="left"/>
      <w:pPr>
        <w:tabs>
          <w:tab w:val="num" w:pos="1702"/>
        </w:tabs>
        <w:ind w:left="1702" w:hanging="56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7">
    <w:nsid w:val="34A5631E"/>
    <w:multiLevelType w:val="hybridMultilevel"/>
    <w:tmpl w:val="62608B7E"/>
    <w:lvl w:ilvl="0" w:tplc="EF70541E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21890"/>
    <w:multiLevelType w:val="multilevel"/>
    <w:tmpl w:val="80CA3716"/>
    <w:lvl w:ilvl="0">
      <w:start w:val="1"/>
      <w:numFmt w:val="decimal"/>
      <w:pStyle w:val="TC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86006ED"/>
    <w:multiLevelType w:val="singleLevel"/>
    <w:tmpl w:val="837E037C"/>
    <w:lvl w:ilvl="0">
      <w:start w:val="1"/>
      <w:numFmt w:val="lowerLetter"/>
      <w:pStyle w:val="alpha6"/>
      <w:lvlText w:val="(%1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</w:abstractNum>
  <w:abstractNum w:abstractNumId="20">
    <w:nsid w:val="397C1A35"/>
    <w:multiLevelType w:val="hybridMultilevel"/>
    <w:tmpl w:val="64720510"/>
    <w:lvl w:ilvl="0" w:tplc="FEE2B5A0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54CECAD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FBED9C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3AA763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2F88F3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8BCEEE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854024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CF740CD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E5A1F9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99D0598"/>
    <w:multiLevelType w:val="hybridMultilevel"/>
    <w:tmpl w:val="1542F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439BC"/>
    <w:multiLevelType w:val="hybridMultilevel"/>
    <w:tmpl w:val="40BCDCF0"/>
    <w:lvl w:ilvl="0" w:tplc="47AAA944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4BEA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84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6F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E1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AA8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A8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A0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5C1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C50B61"/>
    <w:multiLevelType w:val="hybridMultilevel"/>
    <w:tmpl w:val="0A42D834"/>
    <w:lvl w:ilvl="0" w:tplc="7F7C4AD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1844B8"/>
    <w:multiLevelType w:val="hybridMultilevel"/>
    <w:tmpl w:val="F112D28E"/>
    <w:lvl w:ilvl="0" w:tplc="04050017">
      <w:start w:val="1"/>
      <w:numFmt w:val="bullet"/>
      <w:lvlRestart w:val="0"/>
      <w:pStyle w:val="dashbullet5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000058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BC403A"/>
    <w:multiLevelType w:val="hybridMultilevel"/>
    <w:tmpl w:val="7702F216"/>
    <w:lvl w:ilvl="0" w:tplc="939675D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3289" w:hanging="567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E3143F"/>
    <w:multiLevelType w:val="hybridMultilevel"/>
    <w:tmpl w:val="B82057B0"/>
    <w:lvl w:ilvl="0" w:tplc="0CFEE95E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67092E"/>
    <w:multiLevelType w:val="hybridMultilevel"/>
    <w:tmpl w:val="D9C644F8"/>
    <w:lvl w:ilvl="0" w:tplc="8ED4E95E">
      <w:start w:val="1"/>
      <w:numFmt w:val="bullet"/>
      <w:pStyle w:val="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D7BFA"/>
    <w:multiLevelType w:val="singleLevel"/>
    <w:tmpl w:val="6E90EF5E"/>
    <w:lvl w:ilvl="0">
      <w:start w:val="1"/>
      <w:numFmt w:val="lowerLetter"/>
      <w:pStyle w:val="alpha5"/>
      <w:lvlText w:val="(%1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abstractNum w:abstractNumId="29">
    <w:nsid w:val="512A7C3C"/>
    <w:multiLevelType w:val="singleLevel"/>
    <w:tmpl w:val="A4B2F398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0">
    <w:nsid w:val="54A51647"/>
    <w:multiLevelType w:val="multilevel"/>
    <w:tmpl w:val="942857B2"/>
    <w:lvl w:ilvl="0">
      <w:start w:val="1"/>
      <w:numFmt w:val="upperRoman"/>
      <w:pStyle w:val="Level1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R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R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31">
    <w:nsid w:val="55F728E2"/>
    <w:multiLevelType w:val="hybridMultilevel"/>
    <w:tmpl w:val="3AD8C6A6"/>
    <w:lvl w:ilvl="0" w:tplc="04050017">
      <w:start w:val="1"/>
      <w:numFmt w:val="upperRoman"/>
      <w:pStyle w:val="UCRoman2"/>
      <w:lvlText w:val="%1."/>
      <w:lvlJc w:val="left"/>
      <w:pPr>
        <w:tabs>
          <w:tab w:val="num" w:pos="1247"/>
        </w:tabs>
        <w:ind w:left="1247" w:hanging="680"/>
      </w:pPr>
      <w:rPr>
        <w:rFonts w:ascii="Arial Bold" w:hAnsi="Arial Bold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E26FEF"/>
    <w:multiLevelType w:val="singleLevel"/>
    <w:tmpl w:val="04883EBC"/>
    <w:lvl w:ilvl="0">
      <w:start w:val="1"/>
      <w:numFmt w:val="lowerRoman"/>
      <w:pStyle w:val="roman4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</w:abstractNum>
  <w:abstractNum w:abstractNumId="33">
    <w:nsid w:val="5AF711EC"/>
    <w:multiLevelType w:val="singleLevel"/>
    <w:tmpl w:val="CCE89E12"/>
    <w:lvl w:ilvl="0">
      <w:start w:val="1"/>
      <w:numFmt w:val="lowerRoman"/>
      <w:pStyle w:val="roman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EE24751"/>
    <w:multiLevelType w:val="hybridMultilevel"/>
    <w:tmpl w:val="3E72FDAA"/>
    <w:lvl w:ilvl="0" w:tplc="B09267BE">
      <w:start w:val="1"/>
      <w:numFmt w:val="bullet"/>
      <w:pStyle w:val="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CB4379"/>
    <w:multiLevelType w:val="hybridMultilevel"/>
    <w:tmpl w:val="0E3207F6"/>
    <w:lvl w:ilvl="0" w:tplc="ECD091D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F323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26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AB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2A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509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0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0A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5EA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77A80"/>
    <w:multiLevelType w:val="hybridMultilevel"/>
    <w:tmpl w:val="42566606"/>
    <w:lvl w:ilvl="0" w:tplc="77FA5144">
      <w:start w:val="1"/>
      <w:numFmt w:val="bullet"/>
      <w:pStyle w:val="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1" w:tplc="2B941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EF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41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7C1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800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C3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4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5C3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C47EA1"/>
    <w:multiLevelType w:val="singleLevel"/>
    <w:tmpl w:val="AE52FCC8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38">
    <w:nsid w:val="67F56A71"/>
    <w:multiLevelType w:val="hybridMultilevel"/>
    <w:tmpl w:val="A8C895BC"/>
    <w:lvl w:ilvl="0" w:tplc="D5B2B1E2">
      <w:start w:val="1"/>
      <w:numFmt w:val="bullet"/>
      <w:lvlRestart w:val="0"/>
      <w:pStyle w:val="dash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5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5E68E0"/>
    <w:multiLevelType w:val="hybridMultilevel"/>
    <w:tmpl w:val="F2AAFF92"/>
    <w:lvl w:ilvl="0" w:tplc="85464FE6">
      <w:start w:val="1"/>
      <w:numFmt w:val="bullet"/>
      <w:lvlRestart w:val="0"/>
      <w:pStyle w:val="dashbullet4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7F67AA"/>
    <w:multiLevelType w:val="hybridMultilevel"/>
    <w:tmpl w:val="7BAE6836"/>
    <w:lvl w:ilvl="0" w:tplc="194E3832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794"/>
      </w:pPr>
      <w:rPr>
        <w:rFonts w:ascii="Arial Bold" w:hAnsi="Arial Bold" w:hint="default"/>
        <w:b/>
        <w:i w:val="0"/>
        <w:sz w:val="20"/>
      </w:rPr>
    </w:lvl>
    <w:lvl w:ilvl="1" w:tplc="468E1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2C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C6C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08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00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FE2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E5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A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9D6753"/>
    <w:multiLevelType w:val="hybridMultilevel"/>
    <w:tmpl w:val="50728618"/>
    <w:lvl w:ilvl="0" w:tplc="DCC04BCA">
      <w:start w:val="1"/>
      <w:numFmt w:val="bullet"/>
      <w:pStyle w:val="bullet6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E40BBA"/>
    <w:multiLevelType w:val="hybridMultilevel"/>
    <w:tmpl w:val="9FFAD1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D1232"/>
    <w:multiLevelType w:val="multilevel"/>
    <w:tmpl w:val="99000696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44">
    <w:nsid w:val="6B502D22"/>
    <w:multiLevelType w:val="hybridMultilevel"/>
    <w:tmpl w:val="61A8FB0A"/>
    <w:lvl w:ilvl="0" w:tplc="ED3A526E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EA4D3C"/>
    <w:multiLevelType w:val="hybridMultilevel"/>
    <w:tmpl w:val="7472CC54"/>
    <w:lvl w:ilvl="0" w:tplc="8EEA51F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0"/>
      </w:pPr>
      <w:rPr>
        <w:rFonts w:ascii="Arial Bold" w:hAnsi="Arial Bold" w:hint="default"/>
        <w:b/>
        <w:i w:val="0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C5255B9"/>
    <w:multiLevelType w:val="singleLevel"/>
    <w:tmpl w:val="80F2522C"/>
    <w:lvl w:ilvl="0">
      <w:start w:val="1"/>
      <w:numFmt w:val="lowerRoman"/>
      <w:pStyle w:val="roman6"/>
      <w:lvlText w:val="(%1)"/>
      <w:lvlJc w:val="left"/>
      <w:pPr>
        <w:tabs>
          <w:tab w:val="num" w:pos="3402"/>
        </w:tabs>
        <w:ind w:left="3402" w:hanging="567"/>
      </w:pPr>
      <w:rPr>
        <w:rFonts w:ascii="Arial" w:hAnsi="Arial" w:hint="default"/>
        <w:b w:val="0"/>
        <w:i w:val="0"/>
        <w:sz w:val="20"/>
      </w:rPr>
    </w:lvl>
  </w:abstractNum>
  <w:abstractNum w:abstractNumId="47">
    <w:nsid w:val="7169173D"/>
    <w:multiLevelType w:val="singleLevel"/>
    <w:tmpl w:val="C67C3A80"/>
    <w:lvl w:ilvl="0">
      <w:start w:val="1"/>
      <w:numFmt w:val="lowerLetter"/>
      <w:pStyle w:val="alpha2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</w:abstractNum>
  <w:abstractNum w:abstractNumId="48">
    <w:nsid w:val="73455C00"/>
    <w:multiLevelType w:val="singleLevel"/>
    <w:tmpl w:val="CDDE5CE2"/>
    <w:lvl w:ilvl="0">
      <w:start w:val="1"/>
      <w:numFmt w:val="lowerRoman"/>
      <w:pStyle w:val="roman5"/>
      <w:lvlText w:val="(%1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abstractNum w:abstractNumId="49">
    <w:nsid w:val="785A5B88"/>
    <w:multiLevelType w:val="singleLevel"/>
    <w:tmpl w:val="6B287DAC"/>
    <w:lvl w:ilvl="0">
      <w:start w:val="1"/>
      <w:numFmt w:val="lowerRoman"/>
      <w:pStyle w:val="roman2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</w:abstractNum>
  <w:abstractNum w:abstractNumId="50">
    <w:nsid w:val="7AA67EE1"/>
    <w:multiLevelType w:val="hybridMultilevel"/>
    <w:tmpl w:val="969E9504"/>
    <w:lvl w:ilvl="0" w:tplc="2AA0BBA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>
    <w:nsid w:val="7ED04878"/>
    <w:multiLevelType w:val="hybridMultilevel"/>
    <w:tmpl w:val="E4C03824"/>
    <w:lvl w:ilvl="0" w:tplc="10F02C50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692A0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2CD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A4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2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0E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64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49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E4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"/>
  </w:num>
  <w:num w:numId="3">
    <w:abstractNumId w:val="35"/>
  </w:num>
  <w:num w:numId="4">
    <w:abstractNumId w:val="18"/>
  </w:num>
  <w:num w:numId="5">
    <w:abstractNumId w:val="6"/>
  </w:num>
  <w:num w:numId="6">
    <w:abstractNumId w:val="34"/>
  </w:num>
  <w:num w:numId="7">
    <w:abstractNumId w:val="29"/>
  </w:num>
  <w:num w:numId="8">
    <w:abstractNumId w:val="16"/>
  </w:num>
  <w:num w:numId="9">
    <w:abstractNumId w:val="28"/>
  </w:num>
  <w:num w:numId="10">
    <w:abstractNumId w:val="19"/>
  </w:num>
  <w:num w:numId="11">
    <w:abstractNumId w:val="33"/>
  </w:num>
  <w:num w:numId="12">
    <w:abstractNumId w:val="49"/>
  </w:num>
  <w:num w:numId="13">
    <w:abstractNumId w:val="48"/>
  </w:num>
  <w:num w:numId="14">
    <w:abstractNumId w:val="46"/>
  </w:num>
  <w:num w:numId="15">
    <w:abstractNumId w:val="10"/>
  </w:num>
  <w:num w:numId="16">
    <w:abstractNumId w:val="37"/>
  </w:num>
  <w:num w:numId="17">
    <w:abstractNumId w:val="47"/>
  </w:num>
  <w:num w:numId="18">
    <w:abstractNumId w:val="32"/>
  </w:num>
  <w:num w:numId="19">
    <w:abstractNumId w:val="51"/>
  </w:num>
  <w:num w:numId="20">
    <w:abstractNumId w:val="0"/>
  </w:num>
  <w:num w:numId="21">
    <w:abstractNumId w:val="17"/>
  </w:num>
  <w:num w:numId="22">
    <w:abstractNumId w:val="40"/>
  </w:num>
  <w:num w:numId="23">
    <w:abstractNumId w:val="8"/>
  </w:num>
  <w:num w:numId="24">
    <w:abstractNumId w:val="25"/>
  </w:num>
  <w:num w:numId="25">
    <w:abstractNumId w:val="45"/>
  </w:num>
  <w:num w:numId="26">
    <w:abstractNumId w:val="7"/>
  </w:num>
  <w:num w:numId="27">
    <w:abstractNumId w:val="31"/>
  </w:num>
  <w:num w:numId="28">
    <w:abstractNumId w:val="44"/>
  </w:num>
  <w:num w:numId="29">
    <w:abstractNumId w:val="4"/>
  </w:num>
  <w:num w:numId="30">
    <w:abstractNumId w:val="13"/>
  </w:num>
  <w:num w:numId="31">
    <w:abstractNumId w:val="22"/>
  </w:num>
  <w:num w:numId="32">
    <w:abstractNumId w:val="23"/>
  </w:num>
  <w:num w:numId="33">
    <w:abstractNumId w:val="27"/>
  </w:num>
  <w:num w:numId="34">
    <w:abstractNumId w:val="20"/>
  </w:num>
  <w:num w:numId="35">
    <w:abstractNumId w:val="36"/>
  </w:num>
  <w:num w:numId="36">
    <w:abstractNumId w:val="41"/>
  </w:num>
  <w:num w:numId="37">
    <w:abstractNumId w:val="26"/>
  </w:num>
  <w:num w:numId="38">
    <w:abstractNumId w:val="38"/>
  </w:num>
  <w:num w:numId="39">
    <w:abstractNumId w:val="11"/>
  </w:num>
  <w:num w:numId="40">
    <w:abstractNumId w:val="39"/>
  </w:num>
  <w:num w:numId="41">
    <w:abstractNumId w:val="9"/>
  </w:num>
  <w:num w:numId="42">
    <w:abstractNumId w:val="24"/>
  </w:num>
  <w:num w:numId="43">
    <w:abstractNumId w:val="5"/>
  </w:num>
  <w:num w:numId="44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45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722"/>
          </w:tabs>
          <w:ind w:left="2722" w:hanging="681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46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247"/>
          </w:tabs>
          <w:ind w:left="1247" w:hanging="680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567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47">
    <w:abstractNumId w:val="5"/>
    <w:lvlOverride w:ilvl="0">
      <w:lvl w:ilvl="0">
        <w:start w:val="1"/>
        <w:numFmt w:val="decimal"/>
        <w:pStyle w:val="Schedul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chedule2"/>
        <w:lvlText w:val="%1.%2"/>
        <w:lvlJc w:val="left"/>
        <w:pPr>
          <w:tabs>
            <w:tab w:val="num" w:pos="1134"/>
          </w:tabs>
          <w:ind w:left="1134" w:hanging="567"/>
        </w:pPr>
        <w:rPr>
          <w:rFonts w:hint="default"/>
          <w:b/>
          <w:i w:val="0"/>
          <w:sz w:val="21"/>
        </w:rPr>
      </w:lvl>
    </w:lvlOverride>
    <w:lvlOverride w:ilvl="2">
      <w:lvl w:ilvl="2">
        <w:start w:val="1"/>
        <w:numFmt w:val="decimal"/>
        <w:pStyle w:val="Schedule3"/>
        <w:lvlText w:val="%1.%2.%3"/>
        <w:lvlJc w:val="left"/>
        <w:pPr>
          <w:tabs>
            <w:tab w:val="num" w:pos="1701"/>
          </w:tabs>
          <w:ind w:left="1701" w:hanging="454"/>
        </w:pPr>
        <w:rPr>
          <w:rFonts w:hint="default"/>
          <w:b/>
          <w:i w:val="0"/>
          <w:sz w:val="17"/>
        </w:rPr>
      </w:lvl>
    </w:lvlOverride>
    <w:lvlOverride w:ilvl="3">
      <w:lvl w:ilvl="3">
        <w:start w:val="1"/>
        <w:numFmt w:val="lowerRoman"/>
        <w:pStyle w:val="Schedule4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chedule5"/>
        <w:lvlText w:val="(%5)"/>
        <w:lvlJc w:val="left"/>
        <w:pPr>
          <w:tabs>
            <w:tab w:val="num" w:pos="3289"/>
          </w:tabs>
          <w:ind w:left="3289" w:hanging="567"/>
        </w:pPr>
        <w:rPr>
          <w:rFonts w:hint="default"/>
        </w:rPr>
      </w:lvl>
    </w:lvlOverride>
    <w:lvlOverride w:ilvl="5">
      <w:lvl w:ilvl="5">
        <w:start w:val="1"/>
        <w:numFmt w:val="upperRoman"/>
        <w:pStyle w:val="Schedule6"/>
        <w:lvlText w:val="(%6)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3969"/>
          </w:tabs>
          <w:ind w:left="3969" w:hanging="680"/>
        </w:pPr>
        <w:rPr>
          <w:rFonts w:hint="default"/>
        </w:rPr>
      </w:lvl>
    </w:lvlOverride>
  </w:num>
  <w:num w:numId="48">
    <w:abstractNumId w:val="43"/>
  </w:num>
  <w:num w:numId="49">
    <w:abstractNumId w:val="30"/>
  </w:num>
  <w:num w:numId="50">
    <w:abstractNumId w:val="16"/>
    <w:lvlOverride w:ilvl="0">
      <w:startOverride w:val="1"/>
    </w:lvlOverride>
  </w:num>
  <w:num w:numId="51">
    <w:abstractNumId w:val="16"/>
    <w:lvlOverride w:ilvl="0">
      <w:startOverride w:val="1"/>
    </w:lvlOverride>
  </w:num>
  <w:num w:numId="52">
    <w:abstractNumId w:val="16"/>
    <w:lvlOverride w:ilvl="0">
      <w:startOverride w:val="1"/>
    </w:lvlOverride>
  </w:num>
  <w:num w:numId="53">
    <w:abstractNumId w:val="16"/>
    <w:lvlOverride w:ilvl="0">
      <w:startOverride w:val="1"/>
    </w:lvlOverride>
  </w:num>
  <w:num w:numId="54">
    <w:abstractNumId w:val="3"/>
  </w:num>
  <w:num w:numId="55">
    <w:abstractNumId w:val="42"/>
  </w:num>
  <w:num w:numId="56">
    <w:abstractNumId w:val="43"/>
    <w:lvlOverride w:ilvl="0">
      <w:startOverride w:val="3"/>
    </w:lvlOverride>
    <w:lvlOverride w:ilvl="1">
      <w:startOverride w:val="5"/>
    </w:lvlOverride>
  </w:num>
  <w:num w:numId="57">
    <w:abstractNumId w:val="50"/>
  </w:num>
  <w:num w:numId="58">
    <w:abstractNumId w:val="14"/>
  </w:num>
  <w:num w:numId="59">
    <w:abstractNumId w:val="12"/>
  </w:num>
  <w:num w:numId="60">
    <w:abstractNumId w:val="15"/>
  </w:num>
  <w:num w:numId="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3"/>
  </w:num>
  <w:num w:numId="64">
    <w:abstractNumId w:val="43"/>
  </w:num>
  <w:num w:numId="65">
    <w:abstractNumId w:val="2"/>
  </w:num>
  <w:num w:numId="66">
    <w:abstractNumId w:val="2"/>
  </w:num>
  <w:num w:numId="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1"/>
  </w:num>
  <w:num w:numId="70">
    <w:abstractNumId w:val="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675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XtoolsFileType" w:val="Word97"/>
  </w:docVars>
  <w:rsids>
    <w:rsidRoot w:val="00596A48"/>
    <w:rsid w:val="00000709"/>
    <w:rsid w:val="000016CE"/>
    <w:rsid w:val="000036A4"/>
    <w:rsid w:val="000036C2"/>
    <w:rsid w:val="00003988"/>
    <w:rsid w:val="000073CA"/>
    <w:rsid w:val="00012D21"/>
    <w:rsid w:val="000138A2"/>
    <w:rsid w:val="00013A3F"/>
    <w:rsid w:val="00015114"/>
    <w:rsid w:val="00015FE4"/>
    <w:rsid w:val="00016041"/>
    <w:rsid w:val="0001733A"/>
    <w:rsid w:val="00017DBF"/>
    <w:rsid w:val="00017E53"/>
    <w:rsid w:val="000203D8"/>
    <w:rsid w:val="00020AE3"/>
    <w:rsid w:val="00020CA3"/>
    <w:rsid w:val="00021552"/>
    <w:rsid w:val="00021940"/>
    <w:rsid w:val="00021AE8"/>
    <w:rsid w:val="00023BCD"/>
    <w:rsid w:val="00025157"/>
    <w:rsid w:val="0002577B"/>
    <w:rsid w:val="000262E8"/>
    <w:rsid w:val="00026F3C"/>
    <w:rsid w:val="00027A12"/>
    <w:rsid w:val="0003069C"/>
    <w:rsid w:val="000316AD"/>
    <w:rsid w:val="00032C6B"/>
    <w:rsid w:val="00034820"/>
    <w:rsid w:val="00034C2C"/>
    <w:rsid w:val="00042649"/>
    <w:rsid w:val="0004277A"/>
    <w:rsid w:val="0004461D"/>
    <w:rsid w:val="0005269C"/>
    <w:rsid w:val="00052D27"/>
    <w:rsid w:val="00052D31"/>
    <w:rsid w:val="0005338A"/>
    <w:rsid w:val="00057818"/>
    <w:rsid w:val="0005786F"/>
    <w:rsid w:val="00060B5A"/>
    <w:rsid w:val="00062964"/>
    <w:rsid w:val="00062C13"/>
    <w:rsid w:val="00063775"/>
    <w:rsid w:val="00063EF8"/>
    <w:rsid w:val="00064967"/>
    <w:rsid w:val="00065206"/>
    <w:rsid w:val="00065552"/>
    <w:rsid w:val="000658B3"/>
    <w:rsid w:val="00066B3E"/>
    <w:rsid w:val="00067AB7"/>
    <w:rsid w:val="00075680"/>
    <w:rsid w:val="000758C3"/>
    <w:rsid w:val="000764B4"/>
    <w:rsid w:val="000776F3"/>
    <w:rsid w:val="00077A6B"/>
    <w:rsid w:val="00082CF3"/>
    <w:rsid w:val="00084232"/>
    <w:rsid w:val="00085093"/>
    <w:rsid w:val="0008586B"/>
    <w:rsid w:val="0008603B"/>
    <w:rsid w:val="00086D8B"/>
    <w:rsid w:val="00087138"/>
    <w:rsid w:val="000910BB"/>
    <w:rsid w:val="0009182D"/>
    <w:rsid w:val="0009243F"/>
    <w:rsid w:val="0009510B"/>
    <w:rsid w:val="00096278"/>
    <w:rsid w:val="0009747F"/>
    <w:rsid w:val="00097ACB"/>
    <w:rsid w:val="00097E96"/>
    <w:rsid w:val="000A1CAE"/>
    <w:rsid w:val="000A2201"/>
    <w:rsid w:val="000A31CD"/>
    <w:rsid w:val="000A336C"/>
    <w:rsid w:val="000B253E"/>
    <w:rsid w:val="000B493B"/>
    <w:rsid w:val="000B5CD8"/>
    <w:rsid w:val="000B5EA7"/>
    <w:rsid w:val="000B6B28"/>
    <w:rsid w:val="000C0535"/>
    <w:rsid w:val="000C27D5"/>
    <w:rsid w:val="000C448E"/>
    <w:rsid w:val="000C4B0C"/>
    <w:rsid w:val="000C592A"/>
    <w:rsid w:val="000C6D56"/>
    <w:rsid w:val="000C7318"/>
    <w:rsid w:val="000D5E61"/>
    <w:rsid w:val="000D5FE7"/>
    <w:rsid w:val="000D6105"/>
    <w:rsid w:val="000D71CE"/>
    <w:rsid w:val="000D790E"/>
    <w:rsid w:val="000E11E6"/>
    <w:rsid w:val="000E1BDF"/>
    <w:rsid w:val="000E3827"/>
    <w:rsid w:val="000E466F"/>
    <w:rsid w:val="000E4844"/>
    <w:rsid w:val="000E53B2"/>
    <w:rsid w:val="000E61D7"/>
    <w:rsid w:val="000E6586"/>
    <w:rsid w:val="000E7502"/>
    <w:rsid w:val="000E7F43"/>
    <w:rsid w:val="000F0555"/>
    <w:rsid w:val="000F2393"/>
    <w:rsid w:val="000F5565"/>
    <w:rsid w:val="0010488A"/>
    <w:rsid w:val="00104DC7"/>
    <w:rsid w:val="00105C86"/>
    <w:rsid w:val="00106A02"/>
    <w:rsid w:val="00107242"/>
    <w:rsid w:val="00107965"/>
    <w:rsid w:val="001103B0"/>
    <w:rsid w:val="00112926"/>
    <w:rsid w:val="001131CE"/>
    <w:rsid w:val="00113F59"/>
    <w:rsid w:val="0011605C"/>
    <w:rsid w:val="001172E5"/>
    <w:rsid w:val="00117FFA"/>
    <w:rsid w:val="00120C57"/>
    <w:rsid w:val="001219D3"/>
    <w:rsid w:val="00121A4F"/>
    <w:rsid w:val="001230A7"/>
    <w:rsid w:val="001246B3"/>
    <w:rsid w:val="00125E5B"/>
    <w:rsid w:val="00126D4E"/>
    <w:rsid w:val="001325AF"/>
    <w:rsid w:val="00136C32"/>
    <w:rsid w:val="00137213"/>
    <w:rsid w:val="00137778"/>
    <w:rsid w:val="00142E16"/>
    <w:rsid w:val="0014342C"/>
    <w:rsid w:val="00144063"/>
    <w:rsid w:val="001457E9"/>
    <w:rsid w:val="00147E94"/>
    <w:rsid w:val="00151C3A"/>
    <w:rsid w:val="001528A0"/>
    <w:rsid w:val="00153328"/>
    <w:rsid w:val="00153611"/>
    <w:rsid w:val="001536C7"/>
    <w:rsid w:val="00154F66"/>
    <w:rsid w:val="00156B28"/>
    <w:rsid w:val="00160297"/>
    <w:rsid w:val="001615E8"/>
    <w:rsid w:val="0016168B"/>
    <w:rsid w:val="0016234B"/>
    <w:rsid w:val="001644A2"/>
    <w:rsid w:val="00164CD4"/>
    <w:rsid w:val="001652D6"/>
    <w:rsid w:val="00165BE3"/>
    <w:rsid w:val="001666F5"/>
    <w:rsid w:val="00167A95"/>
    <w:rsid w:val="0017053B"/>
    <w:rsid w:val="00173C9A"/>
    <w:rsid w:val="00175738"/>
    <w:rsid w:val="00176CB1"/>
    <w:rsid w:val="00177929"/>
    <w:rsid w:val="00177C74"/>
    <w:rsid w:val="00180BC6"/>
    <w:rsid w:val="00181CC9"/>
    <w:rsid w:val="00181CF4"/>
    <w:rsid w:val="00182A45"/>
    <w:rsid w:val="001836EE"/>
    <w:rsid w:val="00184543"/>
    <w:rsid w:val="00184FBD"/>
    <w:rsid w:val="001862F9"/>
    <w:rsid w:val="00191653"/>
    <w:rsid w:val="001918E2"/>
    <w:rsid w:val="001939F7"/>
    <w:rsid w:val="0019531B"/>
    <w:rsid w:val="001A03E1"/>
    <w:rsid w:val="001A07FD"/>
    <w:rsid w:val="001A1E48"/>
    <w:rsid w:val="001A21CC"/>
    <w:rsid w:val="001A3425"/>
    <w:rsid w:val="001A4430"/>
    <w:rsid w:val="001A518F"/>
    <w:rsid w:val="001A7B78"/>
    <w:rsid w:val="001B3411"/>
    <w:rsid w:val="001B4779"/>
    <w:rsid w:val="001C21FD"/>
    <w:rsid w:val="001C22B0"/>
    <w:rsid w:val="001C3A44"/>
    <w:rsid w:val="001C5950"/>
    <w:rsid w:val="001D16BC"/>
    <w:rsid w:val="001D16FF"/>
    <w:rsid w:val="001D1DA7"/>
    <w:rsid w:val="001D2E4C"/>
    <w:rsid w:val="001D586A"/>
    <w:rsid w:val="001D5C64"/>
    <w:rsid w:val="001D5FA2"/>
    <w:rsid w:val="001E13D8"/>
    <w:rsid w:val="001E20B4"/>
    <w:rsid w:val="001E2114"/>
    <w:rsid w:val="001E3CD4"/>
    <w:rsid w:val="001E42F2"/>
    <w:rsid w:val="001E57A1"/>
    <w:rsid w:val="001E6BA1"/>
    <w:rsid w:val="001F0226"/>
    <w:rsid w:val="001F188D"/>
    <w:rsid w:val="001F3539"/>
    <w:rsid w:val="001F4050"/>
    <w:rsid w:val="001F5A01"/>
    <w:rsid w:val="001F7D79"/>
    <w:rsid w:val="00200ACA"/>
    <w:rsid w:val="002018EF"/>
    <w:rsid w:val="0020380D"/>
    <w:rsid w:val="00206CE0"/>
    <w:rsid w:val="0020738C"/>
    <w:rsid w:val="00207E8C"/>
    <w:rsid w:val="0021013F"/>
    <w:rsid w:val="002109B9"/>
    <w:rsid w:val="00211B70"/>
    <w:rsid w:val="00213AE6"/>
    <w:rsid w:val="00216E24"/>
    <w:rsid w:val="002176A8"/>
    <w:rsid w:val="0021786B"/>
    <w:rsid w:val="00224329"/>
    <w:rsid w:val="0022780C"/>
    <w:rsid w:val="002320B2"/>
    <w:rsid w:val="00237286"/>
    <w:rsid w:val="002425E3"/>
    <w:rsid w:val="00243E1E"/>
    <w:rsid w:val="00244AD3"/>
    <w:rsid w:val="00245182"/>
    <w:rsid w:val="00245686"/>
    <w:rsid w:val="00246025"/>
    <w:rsid w:val="0024697D"/>
    <w:rsid w:val="00247BCF"/>
    <w:rsid w:val="00247F23"/>
    <w:rsid w:val="00250A10"/>
    <w:rsid w:val="00250E3F"/>
    <w:rsid w:val="002521D9"/>
    <w:rsid w:val="00252DF1"/>
    <w:rsid w:val="002547C1"/>
    <w:rsid w:val="00256EAC"/>
    <w:rsid w:val="00257040"/>
    <w:rsid w:val="0025710C"/>
    <w:rsid w:val="002579D6"/>
    <w:rsid w:val="00257CD7"/>
    <w:rsid w:val="002619F1"/>
    <w:rsid w:val="00261A71"/>
    <w:rsid w:val="00262362"/>
    <w:rsid w:val="00266287"/>
    <w:rsid w:val="00266CC1"/>
    <w:rsid w:val="00270537"/>
    <w:rsid w:val="0027054A"/>
    <w:rsid w:val="00270845"/>
    <w:rsid w:val="002711D7"/>
    <w:rsid w:val="002715A2"/>
    <w:rsid w:val="002722D7"/>
    <w:rsid w:val="002723FB"/>
    <w:rsid w:val="0027272B"/>
    <w:rsid w:val="0027412C"/>
    <w:rsid w:val="0027460C"/>
    <w:rsid w:val="00277E94"/>
    <w:rsid w:val="002802B7"/>
    <w:rsid w:val="002830B6"/>
    <w:rsid w:val="0028389F"/>
    <w:rsid w:val="00284D99"/>
    <w:rsid w:val="00286CC0"/>
    <w:rsid w:val="002903E9"/>
    <w:rsid w:val="002908BA"/>
    <w:rsid w:val="00294196"/>
    <w:rsid w:val="0029430B"/>
    <w:rsid w:val="00296D3D"/>
    <w:rsid w:val="002A26FB"/>
    <w:rsid w:val="002A2AEE"/>
    <w:rsid w:val="002A2FBA"/>
    <w:rsid w:val="002A51C3"/>
    <w:rsid w:val="002A743A"/>
    <w:rsid w:val="002B3B8F"/>
    <w:rsid w:val="002B54D7"/>
    <w:rsid w:val="002C1CEE"/>
    <w:rsid w:val="002C2C52"/>
    <w:rsid w:val="002C3C81"/>
    <w:rsid w:val="002C42E1"/>
    <w:rsid w:val="002C4AD8"/>
    <w:rsid w:val="002D1F0F"/>
    <w:rsid w:val="002D25EE"/>
    <w:rsid w:val="002D7987"/>
    <w:rsid w:val="002D7E89"/>
    <w:rsid w:val="002D7EE1"/>
    <w:rsid w:val="002E26C0"/>
    <w:rsid w:val="002E2762"/>
    <w:rsid w:val="002E30E0"/>
    <w:rsid w:val="002E41FD"/>
    <w:rsid w:val="002E44A8"/>
    <w:rsid w:val="002E54CB"/>
    <w:rsid w:val="002E7650"/>
    <w:rsid w:val="002F0C4A"/>
    <w:rsid w:val="002F0F88"/>
    <w:rsid w:val="002F54FE"/>
    <w:rsid w:val="00300BA9"/>
    <w:rsid w:val="00300CE5"/>
    <w:rsid w:val="00300EC0"/>
    <w:rsid w:val="00301C6C"/>
    <w:rsid w:val="00302C1F"/>
    <w:rsid w:val="00304780"/>
    <w:rsid w:val="00304A41"/>
    <w:rsid w:val="00304CA3"/>
    <w:rsid w:val="003070C8"/>
    <w:rsid w:val="00307167"/>
    <w:rsid w:val="003075AC"/>
    <w:rsid w:val="003076D6"/>
    <w:rsid w:val="00311D33"/>
    <w:rsid w:val="003135CF"/>
    <w:rsid w:val="003143FE"/>
    <w:rsid w:val="00316EDA"/>
    <w:rsid w:val="00321B5D"/>
    <w:rsid w:val="00324AEC"/>
    <w:rsid w:val="00324E59"/>
    <w:rsid w:val="0032505F"/>
    <w:rsid w:val="00326449"/>
    <w:rsid w:val="003267B7"/>
    <w:rsid w:val="003319C2"/>
    <w:rsid w:val="00331E62"/>
    <w:rsid w:val="003373B7"/>
    <w:rsid w:val="00345698"/>
    <w:rsid w:val="00350CB8"/>
    <w:rsid w:val="00353E49"/>
    <w:rsid w:val="0035419F"/>
    <w:rsid w:val="003568EC"/>
    <w:rsid w:val="003572B2"/>
    <w:rsid w:val="00357B42"/>
    <w:rsid w:val="00360D64"/>
    <w:rsid w:val="00364192"/>
    <w:rsid w:val="003658B7"/>
    <w:rsid w:val="00365A9D"/>
    <w:rsid w:val="00366EE4"/>
    <w:rsid w:val="003675F3"/>
    <w:rsid w:val="0037009B"/>
    <w:rsid w:val="00371695"/>
    <w:rsid w:val="003719E6"/>
    <w:rsid w:val="00372E62"/>
    <w:rsid w:val="00374270"/>
    <w:rsid w:val="00376FD3"/>
    <w:rsid w:val="003815E0"/>
    <w:rsid w:val="00381DC8"/>
    <w:rsid w:val="00382DB0"/>
    <w:rsid w:val="003837E9"/>
    <w:rsid w:val="00384333"/>
    <w:rsid w:val="003849C1"/>
    <w:rsid w:val="003857C6"/>
    <w:rsid w:val="00386A11"/>
    <w:rsid w:val="0039346A"/>
    <w:rsid w:val="00396773"/>
    <w:rsid w:val="003A1C36"/>
    <w:rsid w:val="003A2ED0"/>
    <w:rsid w:val="003A31E2"/>
    <w:rsid w:val="003A48E6"/>
    <w:rsid w:val="003A6D18"/>
    <w:rsid w:val="003B0493"/>
    <w:rsid w:val="003B29B6"/>
    <w:rsid w:val="003B2B15"/>
    <w:rsid w:val="003B396B"/>
    <w:rsid w:val="003B42B6"/>
    <w:rsid w:val="003B5304"/>
    <w:rsid w:val="003B5535"/>
    <w:rsid w:val="003C01FA"/>
    <w:rsid w:val="003C0245"/>
    <w:rsid w:val="003C2DBE"/>
    <w:rsid w:val="003C73C0"/>
    <w:rsid w:val="003D24AE"/>
    <w:rsid w:val="003D3431"/>
    <w:rsid w:val="003D4649"/>
    <w:rsid w:val="003D57FA"/>
    <w:rsid w:val="003E0F92"/>
    <w:rsid w:val="003E1D07"/>
    <w:rsid w:val="003E2B5E"/>
    <w:rsid w:val="003F1F94"/>
    <w:rsid w:val="003F1FE1"/>
    <w:rsid w:val="003F2E1E"/>
    <w:rsid w:val="003F4194"/>
    <w:rsid w:val="003F5534"/>
    <w:rsid w:val="003F79BD"/>
    <w:rsid w:val="003F7EF4"/>
    <w:rsid w:val="00400136"/>
    <w:rsid w:val="00400E48"/>
    <w:rsid w:val="00402DD6"/>
    <w:rsid w:val="00404181"/>
    <w:rsid w:val="004074E3"/>
    <w:rsid w:val="00410285"/>
    <w:rsid w:val="00411D73"/>
    <w:rsid w:val="00414A2A"/>
    <w:rsid w:val="00416535"/>
    <w:rsid w:val="004169AB"/>
    <w:rsid w:val="004177E3"/>
    <w:rsid w:val="00420C9A"/>
    <w:rsid w:val="00421018"/>
    <w:rsid w:val="00421110"/>
    <w:rsid w:val="00421437"/>
    <w:rsid w:val="00421AC5"/>
    <w:rsid w:val="004233E7"/>
    <w:rsid w:val="00424C90"/>
    <w:rsid w:val="004309A5"/>
    <w:rsid w:val="004317CF"/>
    <w:rsid w:val="00431824"/>
    <w:rsid w:val="00432425"/>
    <w:rsid w:val="0043280F"/>
    <w:rsid w:val="004343B4"/>
    <w:rsid w:val="004357D1"/>
    <w:rsid w:val="00435F56"/>
    <w:rsid w:val="00440515"/>
    <w:rsid w:val="0044220C"/>
    <w:rsid w:val="004433CF"/>
    <w:rsid w:val="0044393A"/>
    <w:rsid w:val="004445CA"/>
    <w:rsid w:val="00444A65"/>
    <w:rsid w:val="00444C00"/>
    <w:rsid w:val="00445172"/>
    <w:rsid w:val="00446A41"/>
    <w:rsid w:val="004477B4"/>
    <w:rsid w:val="004527D4"/>
    <w:rsid w:val="004529D7"/>
    <w:rsid w:val="00454467"/>
    <w:rsid w:val="00454573"/>
    <w:rsid w:val="00454CF8"/>
    <w:rsid w:val="00457CF7"/>
    <w:rsid w:val="00460567"/>
    <w:rsid w:val="00460BF8"/>
    <w:rsid w:val="00461027"/>
    <w:rsid w:val="004636C8"/>
    <w:rsid w:val="004639F8"/>
    <w:rsid w:val="00465673"/>
    <w:rsid w:val="0046778C"/>
    <w:rsid w:val="00471F75"/>
    <w:rsid w:val="00471FE3"/>
    <w:rsid w:val="0048113C"/>
    <w:rsid w:val="00481FEC"/>
    <w:rsid w:val="004825B3"/>
    <w:rsid w:val="00482C3D"/>
    <w:rsid w:val="0048460D"/>
    <w:rsid w:val="0048541D"/>
    <w:rsid w:val="00493862"/>
    <w:rsid w:val="0049648F"/>
    <w:rsid w:val="00497442"/>
    <w:rsid w:val="004A004E"/>
    <w:rsid w:val="004A04DF"/>
    <w:rsid w:val="004A217A"/>
    <w:rsid w:val="004A3721"/>
    <w:rsid w:val="004A48C0"/>
    <w:rsid w:val="004A6880"/>
    <w:rsid w:val="004B076A"/>
    <w:rsid w:val="004B2834"/>
    <w:rsid w:val="004B287D"/>
    <w:rsid w:val="004B3043"/>
    <w:rsid w:val="004B37D8"/>
    <w:rsid w:val="004B41B7"/>
    <w:rsid w:val="004B470F"/>
    <w:rsid w:val="004B6FC4"/>
    <w:rsid w:val="004B7A0B"/>
    <w:rsid w:val="004C08DF"/>
    <w:rsid w:val="004C3720"/>
    <w:rsid w:val="004C43F2"/>
    <w:rsid w:val="004C625F"/>
    <w:rsid w:val="004C7060"/>
    <w:rsid w:val="004D0151"/>
    <w:rsid w:val="004D1AC8"/>
    <w:rsid w:val="004D398D"/>
    <w:rsid w:val="004D3F09"/>
    <w:rsid w:val="004D4F23"/>
    <w:rsid w:val="004D54DF"/>
    <w:rsid w:val="004D72F0"/>
    <w:rsid w:val="004D7B0F"/>
    <w:rsid w:val="004D7FC3"/>
    <w:rsid w:val="004E140E"/>
    <w:rsid w:val="004E2194"/>
    <w:rsid w:val="004E2536"/>
    <w:rsid w:val="004E2DDF"/>
    <w:rsid w:val="004E4FA9"/>
    <w:rsid w:val="004E70F7"/>
    <w:rsid w:val="004F4CA9"/>
    <w:rsid w:val="004F4FB3"/>
    <w:rsid w:val="004F6EC0"/>
    <w:rsid w:val="004F7312"/>
    <w:rsid w:val="004F7C27"/>
    <w:rsid w:val="00500182"/>
    <w:rsid w:val="00501129"/>
    <w:rsid w:val="00501F80"/>
    <w:rsid w:val="0050431B"/>
    <w:rsid w:val="00506856"/>
    <w:rsid w:val="00510281"/>
    <w:rsid w:val="00510463"/>
    <w:rsid w:val="00510D4B"/>
    <w:rsid w:val="0051176E"/>
    <w:rsid w:val="0051251A"/>
    <w:rsid w:val="00512E00"/>
    <w:rsid w:val="00516766"/>
    <w:rsid w:val="0052130E"/>
    <w:rsid w:val="00521AF2"/>
    <w:rsid w:val="0052439D"/>
    <w:rsid w:val="00525222"/>
    <w:rsid w:val="00525471"/>
    <w:rsid w:val="005307E3"/>
    <w:rsid w:val="0053232D"/>
    <w:rsid w:val="0053407F"/>
    <w:rsid w:val="00536F12"/>
    <w:rsid w:val="00541C15"/>
    <w:rsid w:val="005442A2"/>
    <w:rsid w:val="005442D0"/>
    <w:rsid w:val="005447A3"/>
    <w:rsid w:val="005450EE"/>
    <w:rsid w:val="00546B57"/>
    <w:rsid w:val="00546DAA"/>
    <w:rsid w:val="00547FD1"/>
    <w:rsid w:val="00555716"/>
    <w:rsid w:val="005631BD"/>
    <w:rsid w:val="00565D67"/>
    <w:rsid w:val="005722CA"/>
    <w:rsid w:val="00573F70"/>
    <w:rsid w:val="0057695F"/>
    <w:rsid w:val="00576FA5"/>
    <w:rsid w:val="00577200"/>
    <w:rsid w:val="00577933"/>
    <w:rsid w:val="005816B8"/>
    <w:rsid w:val="00586DF3"/>
    <w:rsid w:val="0059005D"/>
    <w:rsid w:val="005904C6"/>
    <w:rsid w:val="00591F2B"/>
    <w:rsid w:val="005926BB"/>
    <w:rsid w:val="00593371"/>
    <w:rsid w:val="00594056"/>
    <w:rsid w:val="00594791"/>
    <w:rsid w:val="00594AF6"/>
    <w:rsid w:val="00594DBD"/>
    <w:rsid w:val="00594F98"/>
    <w:rsid w:val="0059569F"/>
    <w:rsid w:val="00596A48"/>
    <w:rsid w:val="00597D09"/>
    <w:rsid w:val="005A108E"/>
    <w:rsid w:val="005A1618"/>
    <w:rsid w:val="005A22E3"/>
    <w:rsid w:val="005A2F22"/>
    <w:rsid w:val="005A6003"/>
    <w:rsid w:val="005A7F60"/>
    <w:rsid w:val="005B0F83"/>
    <w:rsid w:val="005B5895"/>
    <w:rsid w:val="005B6591"/>
    <w:rsid w:val="005B7ACA"/>
    <w:rsid w:val="005B7E0E"/>
    <w:rsid w:val="005C20AF"/>
    <w:rsid w:val="005C234B"/>
    <w:rsid w:val="005C2D73"/>
    <w:rsid w:val="005C3965"/>
    <w:rsid w:val="005C68A1"/>
    <w:rsid w:val="005C6966"/>
    <w:rsid w:val="005D6940"/>
    <w:rsid w:val="005E443E"/>
    <w:rsid w:val="005E617C"/>
    <w:rsid w:val="005E64DA"/>
    <w:rsid w:val="005F269D"/>
    <w:rsid w:val="005F337A"/>
    <w:rsid w:val="005F430F"/>
    <w:rsid w:val="005F4D6B"/>
    <w:rsid w:val="00600CF9"/>
    <w:rsid w:val="006028F6"/>
    <w:rsid w:val="00603023"/>
    <w:rsid w:val="00603220"/>
    <w:rsid w:val="0060389F"/>
    <w:rsid w:val="0060512A"/>
    <w:rsid w:val="00606A43"/>
    <w:rsid w:val="00607B9D"/>
    <w:rsid w:val="00610492"/>
    <w:rsid w:val="00610AC4"/>
    <w:rsid w:val="0061136B"/>
    <w:rsid w:val="00613F0A"/>
    <w:rsid w:val="006167F2"/>
    <w:rsid w:val="0061735F"/>
    <w:rsid w:val="00617C0C"/>
    <w:rsid w:val="00621DB6"/>
    <w:rsid w:val="00622379"/>
    <w:rsid w:val="00622B31"/>
    <w:rsid w:val="00622D22"/>
    <w:rsid w:val="00623786"/>
    <w:rsid w:val="00624529"/>
    <w:rsid w:val="006304B3"/>
    <w:rsid w:val="0063287B"/>
    <w:rsid w:val="00641586"/>
    <w:rsid w:val="00645E56"/>
    <w:rsid w:val="006466B4"/>
    <w:rsid w:val="00647C5E"/>
    <w:rsid w:val="00647E2A"/>
    <w:rsid w:val="00651FCF"/>
    <w:rsid w:val="00654BB5"/>
    <w:rsid w:val="00662771"/>
    <w:rsid w:val="00662B3D"/>
    <w:rsid w:val="00663CC1"/>
    <w:rsid w:val="006671D8"/>
    <w:rsid w:val="00670908"/>
    <w:rsid w:val="0067143B"/>
    <w:rsid w:val="006717D6"/>
    <w:rsid w:val="0067250B"/>
    <w:rsid w:val="006726D5"/>
    <w:rsid w:val="0067641A"/>
    <w:rsid w:val="006771BC"/>
    <w:rsid w:val="00680A93"/>
    <w:rsid w:val="00681A5B"/>
    <w:rsid w:val="00683AD7"/>
    <w:rsid w:val="006842EA"/>
    <w:rsid w:val="00684600"/>
    <w:rsid w:val="006877B6"/>
    <w:rsid w:val="006877E8"/>
    <w:rsid w:val="00692A72"/>
    <w:rsid w:val="00693A1F"/>
    <w:rsid w:val="00694017"/>
    <w:rsid w:val="006940C8"/>
    <w:rsid w:val="006969E3"/>
    <w:rsid w:val="0069759A"/>
    <w:rsid w:val="006A42F7"/>
    <w:rsid w:val="006A5B6E"/>
    <w:rsid w:val="006B0366"/>
    <w:rsid w:val="006B16D7"/>
    <w:rsid w:val="006B22EC"/>
    <w:rsid w:val="006B2619"/>
    <w:rsid w:val="006B4048"/>
    <w:rsid w:val="006B4059"/>
    <w:rsid w:val="006B646C"/>
    <w:rsid w:val="006C0BA2"/>
    <w:rsid w:val="006C24A8"/>
    <w:rsid w:val="006C5404"/>
    <w:rsid w:val="006C7054"/>
    <w:rsid w:val="006D1912"/>
    <w:rsid w:val="006D2529"/>
    <w:rsid w:val="006D3DA0"/>
    <w:rsid w:val="006E093F"/>
    <w:rsid w:val="006E11E6"/>
    <w:rsid w:val="006E1E58"/>
    <w:rsid w:val="006E2F99"/>
    <w:rsid w:val="006E34C2"/>
    <w:rsid w:val="006E3727"/>
    <w:rsid w:val="006E4753"/>
    <w:rsid w:val="006E5ECF"/>
    <w:rsid w:val="006E6401"/>
    <w:rsid w:val="006E6AEC"/>
    <w:rsid w:val="006E6F46"/>
    <w:rsid w:val="006E7AD1"/>
    <w:rsid w:val="006F0730"/>
    <w:rsid w:val="006F5DAF"/>
    <w:rsid w:val="006F6C77"/>
    <w:rsid w:val="006F7819"/>
    <w:rsid w:val="00704DFE"/>
    <w:rsid w:val="007062F8"/>
    <w:rsid w:val="00710072"/>
    <w:rsid w:val="00710C4E"/>
    <w:rsid w:val="00713C56"/>
    <w:rsid w:val="00715A51"/>
    <w:rsid w:val="007167E4"/>
    <w:rsid w:val="007179DC"/>
    <w:rsid w:val="0072058B"/>
    <w:rsid w:val="007205BB"/>
    <w:rsid w:val="00721BDA"/>
    <w:rsid w:val="00722792"/>
    <w:rsid w:val="00723D3C"/>
    <w:rsid w:val="00725CCC"/>
    <w:rsid w:val="0072706D"/>
    <w:rsid w:val="00730D15"/>
    <w:rsid w:val="00734E9D"/>
    <w:rsid w:val="0073642A"/>
    <w:rsid w:val="00737527"/>
    <w:rsid w:val="0074018A"/>
    <w:rsid w:val="00740CA9"/>
    <w:rsid w:val="00742087"/>
    <w:rsid w:val="00742E61"/>
    <w:rsid w:val="00743473"/>
    <w:rsid w:val="007448D7"/>
    <w:rsid w:val="007460E6"/>
    <w:rsid w:val="007464A9"/>
    <w:rsid w:val="00746EF4"/>
    <w:rsid w:val="00747C53"/>
    <w:rsid w:val="0075057D"/>
    <w:rsid w:val="00752803"/>
    <w:rsid w:val="00755898"/>
    <w:rsid w:val="00755F05"/>
    <w:rsid w:val="00757B19"/>
    <w:rsid w:val="007636DE"/>
    <w:rsid w:val="0076397A"/>
    <w:rsid w:val="00770CB8"/>
    <w:rsid w:val="007717DC"/>
    <w:rsid w:val="00771D58"/>
    <w:rsid w:val="0077258E"/>
    <w:rsid w:val="007747DA"/>
    <w:rsid w:val="00775011"/>
    <w:rsid w:val="00776DF9"/>
    <w:rsid w:val="00777DCA"/>
    <w:rsid w:val="00780BE0"/>
    <w:rsid w:val="007814BC"/>
    <w:rsid w:val="007835CF"/>
    <w:rsid w:val="00786156"/>
    <w:rsid w:val="00786201"/>
    <w:rsid w:val="007900FF"/>
    <w:rsid w:val="007909F7"/>
    <w:rsid w:val="00791F83"/>
    <w:rsid w:val="0079315D"/>
    <w:rsid w:val="00793BE2"/>
    <w:rsid w:val="00793F6E"/>
    <w:rsid w:val="0079572D"/>
    <w:rsid w:val="00795A05"/>
    <w:rsid w:val="00795DA9"/>
    <w:rsid w:val="00796352"/>
    <w:rsid w:val="00796CCA"/>
    <w:rsid w:val="00797C08"/>
    <w:rsid w:val="007A074C"/>
    <w:rsid w:val="007A1B7E"/>
    <w:rsid w:val="007A241A"/>
    <w:rsid w:val="007A36F0"/>
    <w:rsid w:val="007A5612"/>
    <w:rsid w:val="007A63B3"/>
    <w:rsid w:val="007A653E"/>
    <w:rsid w:val="007A6CFF"/>
    <w:rsid w:val="007A722E"/>
    <w:rsid w:val="007B1ADC"/>
    <w:rsid w:val="007B391D"/>
    <w:rsid w:val="007B535E"/>
    <w:rsid w:val="007B5714"/>
    <w:rsid w:val="007B742F"/>
    <w:rsid w:val="007C0002"/>
    <w:rsid w:val="007C0624"/>
    <w:rsid w:val="007C2FD4"/>
    <w:rsid w:val="007C3B79"/>
    <w:rsid w:val="007C4927"/>
    <w:rsid w:val="007D11A0"/>
    <w:rsid w:val="007D1295"/>
    <w:rsid w:val="007D1441"/>
    <w:rsid w:val="007D4ED3"/>
    <w:rsid w:val="007D50C3"/>
    <w:rsid w:val="007D5693"/>
    <w:rsid w:val="007D5AA9"/>
    <w:rsid w:val="007E03FF"/>
    <w:rsid w:val="007E0E39"/>
    <w:rsid w:val="007E21F6"/>
    <w:rsid w:val="007E68C0"/>
    <w:rsid w:val="007E7030"/>
    <w:rsid w:val="007E79F5"/>
    <w:rsid w:val="007F262D"/>
    <w:rsid w:val="00801C77"/>
    <w:rsid w:val="00801C7C"/>
    <w:rsid w:val="0080490C"/>
    <w:rsid w:val="00805200"/>
    <w:rsid w:val="00805C91"/>
    <w:rsid w:val="00807587"/>
    <w:rsid w:val="00807800"/>
    <w:rsid w:val="008119D8"/>
    <w:rsid w:val="00812378"/>
    <w:rsid w:val="008123B2"/>
    <w:rsid w:val="00814532"/>
    <w:rsid w:val="0082132F"/>
    <w:rsid w:val="00821589"/>
    <w:rsid w:val="008226FE"/>
    <w:rsid w:val="00822A17"/>
    <w:rsid w:val="00822E24"/>
    <w:rsid w:val="0082415A"/>
    <w:rsid w:val="008250C8"/>
    <w:rsid w:val="0082565A"/>
    <w:rsid w:val="008256A3"/>
    <w:rsid w:val="00827035"/>
    <w:rsid w:val="00827B98"/>
    <w:rsid w:val="00830352"/>
    <w:rsid w:val="008305FE"/>
    <w:rsid w:val="00830E15"/>
    <w:rsid w:val="00832557"/>
    <w:rsid w:val="00832746"/>
    <w:rsid w:val="008330FB"/>
    <w:rsid w:val="008346D5"/>
    <w:rsid w:val="00835152"/>
    <w:rsid w:val="00836572"/>
    <w:rsid w:val="00836DA9"/>
    <w:rsid w:val="00840F63"/>
    <w:rsid w:val="00842D55"/>
    <w:rsid w:val="00845290"/>
    <w:rsid w:val="008460C0"/>
    <w:rsid w:val="008466CB"/>
    <w:rsid w:val="00846E72"/>
    <w:rsid w:val="00852009"/>
    <w:rsid w:val="008528AE"/>
    <w:rsid w:val="00852A89"/>
    <w:rsid w:val="00853BED"/>
    <w:rsid w:val="00853E58"/>
    <w:rsid w:val="008541E3"/>
    <w:rsid w:val="0085474D"/>
    <w:rsid w:val="00854ABA"/>
    <w:rsid w:val="00855003"/>
    <w:rsid w:val="00855DB2"/>
    <w:rsid w:val="00855EAD"/>
    <w:rsid w:val="00857243"/>
    <w:rsid w:val="00860773"/>
    <w:rsid w:val="008624C7"/>
    <w:rsid w:val="00863373"/>
    <w:rsid w:val="008651DA"/>
    <w:rsid w:val="00865A7E"/>
    <w:rsid w:val="00866A5C"/>
    <w:rsid w:val="0086786F"/>
    <w:rsid w:val="00867AA8"/>
    <w:rsid w:val="00871469"/>
    <w:rsid w:val="00871B56"/>
    <w:rsid w:val="0087253B"/>
    <w:rsid w:val="0087288D"/>
    <w:rsid w:val="00873D6C"/>
    <w:rsid w:val="00874239"/>
    <w:rsid w:val="008743E5"/>
    <w:rsid w:val="0087539B"/>
    <w:rsid w:val="008765FB"/>
    <w:rsid w:val="00876B67"/>
    <w:rsid w:val="00880818"/>
    <w:rsid w:val="0088086F"/>
    <w:rsid w:val="00881392"/>
    <w:rsid w:val="00883611"/>
    <w:rsid w:val="00884261"/>
    <w:rsid w:val="008842DD"/>
    <w:rsid w:val="0088502D"/>
    <w:rsid w:val="008859FD"/>
    <w:rsid w:val="00885C1A"/>
    <w:rsid w:val="008875E8"/>
    <w:rsid w:val="008877C0"/>
    <w:rsid w:val="00890341"/>
    <w:rsid w:val="00892B85"/>
    <w:rsid w:val="00894704"/>
    <w:rsid w:val="00895227"/>
    <w:rsid w:val="00895A63"/>
    <w:rsid w:val="008A530A"/>
    <w:rsid w:val="008A5808"/>
    <w:rsid w:val="008A5E57"/>
    <w:rsid w:val="008A6488"/>
    <w:rsid w:val="008B0D10"/>
    <w:rsid w:val="008B289A"/>
    <w:rsid w:val="008B4322"/>
    <w:rsid w:val="008B43B4"/>
    <w:rsid w:val="008B4589"/>
    <w:rsid w:val="008B5910"/>
    <w:rsid w:val="008B6F1D"/>
    <w:rsid w:val="008C015A"/>
    <w:rsid w:val="008C101B"/>
    <w:rsid w:val="008C3161"/>
    <w:rsid w:val="008C6F84"/>
    <w:rsid w:val="008C729E"/>
    <w:rsid w:val="008C72F8"/>
    <w:rsid w:val="008D232F"/>
    <w:rsid w:val="008D3B35"/>
    <w:rsid w:val="008D5AAD"/>
    <w:rsid w:val="008D5AB9"/>
    <w:rsid w:val="008D6B8F"/>
    <w:rsid w:val="008D7F78"/>
    <w:rsid w:val="008E16B0"/>
    <w:rsid w:val="008E19F4"/>
    <w:rsid w:val="008E50C9"/>
    <w:rsid w:val="008E66F8"/>
    <w:rsid w:val="008E6E97"/>
    <w:rsid w:val="008E7C0D"/>
    <w:rsid w:val="008F3BB9"/>
    <w:rsid w:val="008F4F7D"/>
    <w:rsid w:val="008F6898"/>
    <w:rsid w:val="0090037E"/>
    <w:rsid w:val="00900CEA"/>
    <w:rsid w:val="0090184A"/>
    <w:rsid w:val="00901899"/>
    <w:rsid w:val="00902C3D"/>
    <w:rsid w:val="00904487"/>
    <w:rsid w:val="009051A7"/>
    <w:rsid w:val="00906EFA"/>
    <w:rsid w:val="009076A4"/>
    <w:rsid w:val="00910934"/>
    <w:rsid w:val="00915008"/>
    <w:rsid w:val="00915792"/>
    <w:rsid w:val="00920B20"/>
    <w:rsid w:val="009237C0"/>
    <w:rsid w:val="009242A8"/>
    <w:rsid w:val="00925244"/>
    <w:rsid w:val="00925386"/>
    <w:rsid w:val="009263B8"/>
    <w:rsid w:val="00927243"/>
    <w:rsid w:val="00927419"/>
    <w:rsid w:val="00930419"/>
    <w:rsid w:val="0093537B"/>
    <w:rsid w:val="00936D86"/>
    <w:rsid w:val="00940214"/>
    <w:rsid w:val="00942FE4"/>
    <w:rsid w:val="0094339C"/>
    <w:rsid w:val="009461B8"/>
    <w:rsid w:val="009551F8"/>
    <w:rsid w:val="00960711"/>
    <w:rsid w:val="009607D3"/>
    <w:rsid w:val="0096094C"/>
    <w:rsid w:val="009642E1"/>
    <w:rsid w:val="009667DC"/>
    <w:rsid w:val="009670F3"/>
    <w:rsid w:val="0097062F"/>
    <w:rsid w:val="00972A34"/>
    <w:rsid w:val="0097393A"/>
    <w:rsid w:val="0097564B"/>
    <w:rsid w:val="009759AC"/>
    <w:rsid w:val="009760A4"/>
    <w:rsid w:val="00976EBA"/>
    <w:rsid w:val="0098045C"/>
    <w:rsid w:val="009850CC"/>
    <w:rsid w:val="00985C61"/>
    <w:rsid w:val="009862B2"/>
    <w:rsid w:val="009863DC"/>
    <w:rsid w:val="00986CEF"/>
    <w:rsid w:val="0098776D"/>
    <w:rsid w:val="00987803"/>
    <w:rsid w:val="0098793F"/>
    <w:rsid w:val="009901B8"/>
    <w:rsid w:val="00992C6A"/>
    <w:rsid w:val="00993DDD"/>
    <w:rsid w:val="00995BA4"/>
    <w:rsid w:val="00997270"/>
    <w:rsid w:val="00997652"/>
    <w:rsid w:val="009A0140"/>
    <w:rsid w:val="009A3319"/>
    <w:rsid w:val="009A3E51"/>
    <w:rsid w:val="009A3EB6"/>
    <w:rsid w:val="009A4134"/>
    <w:rsid w:val="009A54C1"/>
    <w:rsid w:val="009A5675"/>
    <w:rsid w:val="009A6310"/>
    <w:rsid w:val="009A6444"/>
    <w:rsid w:val="009B3C80"/>
    <w:rsid w:val="009B4973"/>
    <w:rsid w:val="009B4FA6"/>
    <w:rsid w:val="009B55B2"/>
    <w:rsid w:val="009C0D23"/>
    <w:rsid w:val="009C11AC"/>
    <w:rsid w:val="009C13A5"/>
    <w:rsid w:val="009C1B5E"/>
    <w:rsid w:val="009C24DF"/>
    <w:rsid w:val="009C42AE"/>
    <w:rsid w:val="009C53CF"/>
    <w:rsid w:val="009D512A"/>
    <w:rsid w:val="009D5BBC"/>
    <w:rsid w:val="009D74FB"/>
    <w:rsid w:val="009D7AF7"/>
    <w:rsid w:val="009D7B8C"/>
    <w:rsid w:val="009E0B1C"/>
    <w:rsid w:val="009E1524"/>
    <w:rsid w:val="009E385B"/>
    <w:rsid w:val="009E4BA4"/>
    <w:rsid w:val="009E648A"/>
    <w:rsid w:val="009E67C5"/>
    <w:rsid w:val="009E7FE7"/>
    <w:rsid w:val="009F01DB"/>
    <w:rsid w:val="009F1B8C"/>
    <w:rsid w:val="009F354F"/>
    <w:rsid w:val="009F44A6"/>
    <w:rsid w:val="009F5D08"/>
    <w:rsid w:val="009F71B8"/>
    <w:rsid w:val="00A000BD"/>
    <w:rsid w:val="00A02A05"/>
    <w:rsid w:val="00A03DA6"/>
    <w:rsid w:val="00A03E27"/>
    <w:rsid w:val="00A06184"/>
    <w:rsid w:val="00A06553"/>
    <w:rsid w:val="00A065EF"/>
    <w:rsid w:val="00A07B53"/>
    <w:rsid w:val="00A1245A"/>
    <w:rsid w:val="00A14DA6"/>
    <w:rsid w:val="00A161F5"/>
    <w:rsid w:val="00A2016E"/>
    <w:rsid w:val="00A22120"/>
    <w:rsid w:val="00A23F1A"/>
    <w:rsid w:val="00A23F87"/>
    <w:rsid w:val="00A2519A"/>
    <w:rsid w:val="00A258A3"/>
    <w:rsid w:val="00A25C0E"/>
    <w:rsid w:val="00A27BFB"/>
    <w:rsid w:val="00A31D3C"/>
    <w:rsid w:val="00A32B6E"/>
    <w:rsid w:val="00A33D83"/>
    <w:rsid w:val="00A35E10"/>
    <w:rsid w:val="00A37F3F"/>
    <w:rsid w:val="00A37FB4"/>
    <w:rsid w:val="00A40679"/>
    <w:rsid w:val="00A417D5"/>
    <w:rsid w:val="00A42281"/>
    <w:rsid w:val="00A43D71"/>
    <w:rsid w:val="00A501D7"/>
    <w:rsid w:val="00A50601"/>
    <w:rsid w:val="00A50E3A"/>
    <w:rsid w:val="00A526A4"/>
    <w:rsid w:val="00A52762"/>
    <w:rsid w:val="00A528C2"/>
    <w:rsid w:val="00A52D6D"/>
    <w:rsid w:val="00A5394B"/>
    <w:rsid w:val="00A57728"/>
    <w:rsid w:val="00A613D9"/>
    <w:rsid w:val="00A61D18"/>
    <w:rsid w:val="00A61F7C"/>
    <w:rsid w:val="00A627DA"/>
    <w:rsid w:val="00A62872"/>
    <w:rsid w:val="00A655EF"/>
    <w:rsid w:val="00A65EE3"/>
    <w:rsid w:val="00A72727"/>
    <w:rsid w:val="00A737FC"/>
    <w:rsid w:val="00A73EF1"/>
    <w:rsid w:val="00A7533A"/>
    <w:rsid w:val="00A75F39"/>
    <w:rsid w:val="00A8064D"/>
    <w:rsid w:val="00A80D56"/>
    <w:rsid w:val="00A80EF5"/>
    <w:rsid w:val="00A83627"/>
    <w:rsid w:val="00A854F9"/>
    <w:rsid w:val="00A87115"/>
    <w:rsid w:val="00A873E1"/>
    <w:rsid w:val="00A908BF"/>
    <w:rsid w:val="00A90CDB"/>
    <w:rsid w:val="00A91E5D"/>
    <w:rsid w:val="00A9426C"/>
    <w:rsid w:val="00A94558"/>
    <w:rsid w:val="00A95572"/>
    <w:rsid w:val="00A960C4"/>
    <w:rsid w:val="00A96569"/>
    <w:rsid w:val="00A979F7"/>
    <w:rsid w:val="00AA1679"/>
    <w:rsid w:val="00AA2A58"/>
    <w:rsid w:val="00AA348D"/>
    <w:rsid w:val="00AA3D65"/>
    <w:rsid w:val="00AA3D88"/>
    <w:rsid w:val="00AA5E13"/>
    <w:rsid w:val="00AA6AE2"/>
    <w:rsid w:val="00AB0936"/>
    <w:rsid w:val="00AB19E7"/>
    <w:rsid w:val="00AB204E"/>
    <w:rsid w:val="00AB29BB"/>
    <w:rsid w:val="00AB3BDC"/>
    <w:rsid w:val="00AB4051"/>
    <w:rsid w:val="00AB42C7"/>
    <w:rsid w:val="00AB4537"/>
    <w:rsid w:val="00AB4776"/>
    <w:rsid w:val="00AB5FEE"/>
    <w:rsid w:val="00AB68E1"/>
    <w:rsid w:val="00AB69EB"/>
    <w:rsid w:val="00AB785D"/>
    <w:rsid w:val="00AC06A3"/>
    <w:rsid w:val="00AC200D"/>
    <w:rsid w:val="00AC2160"/>
    <w:rsid w:val="00AC24B7"/>
    <w:rsid w:val="00AC3033"/>
    <w:rsid w:val="00AC3535"/>
    <w:rsid w:val="00AC3E7D"/>
    <w:rsid w:val="00AC49A9"/>
    <w:rsid w:val="00AC6195"/>
    <w:rsid w:val="00AC67DC"/>
    <w:rsid w:val="00AD1DE6"/>
    <w:rsid w:val="00AD5AB6"/>
    <w:rsid w:val="00AD78AF"/>
    <w:rsid w:val="00AD7CB1"/>
    <w:rsid w:val="00AD7E7E"/>
    <w:rsid w:val="00AE1B9C"/>
    <w:rsid w:val="00AE273C"/>
    <w:rsid w:val="00AE2D4E"/>
    <w:rsid w:val="00AF044F"/>
    <w:rsid w:val="00AF1696"/>
    <w:rsid w:val="00AF29C4"/>
    <w:rsid w:val="00AF2C7C"/>
    <w:rsid w:val="00AF4B94"/>
    <w:rsid w:val="00AF6548"/>
    <w:rsid w:val="00AF7E24"/>
    <w:rsid w:val="00B024DB"/>
    <w:rsid w:val="00B04274"/>
    <w:rsid w:val="00B04D17"/>
    <w:rsid w:val="00B06A5C"/>
    <w:rsid w:val="00B07DA6"/>
    <w:rsid w:val="00B07FA4"/>
    <w:rsid w:val="00B100ED"/>
    <w:rsid w:val="00B10646"/>
    <w:rsid w:val="00B10841"/>
    <w:rsid w:val="00B11090"/>
    <w:rsid w:val="00B110E0"/>
    <w:rsid w:val="00B12569"/>
    <w:rsid w:val="00B13064"/>
    <w:rsid w:val="00B14ADF"/>
    <w:rsid w:val="00B150C5"/>
    <w:rsid w:val="00B150E5"/>
    <w:rsid w:val="00B17E53"/>
    <w:rsid w:val="00B234EF"/>
    <w:rsid w:val="00B24F81"/>
    <w:rsid w:val="00B272E5"/>
    <w:rsid w:val="00B32486"/>
    <w:rsid w:val="00B32C60"/>
    <w:rsid w:val="00B34B40"/>
    <w:rsid w:val="00B360A7"/>
    <w:rsid w:val="00B40076"/>
    <w:rsid w:val="00B406F1"/>
    <w:rsid w:val="00B41927"/>
    <w:rsid w:val="00B41CC9"/>
    <w:rsid w:val="00B44DF3"/>
    <w:rsid w:val="00B45FC1"/>
    <w:rsid w:val="00B47895"/>
    <w:rsid w:val="00B52996"/>
    <w:rsid w:val="00B54C5B"/>
    <w:rsid w:val="00B61A74"/>
    <w:rsid w:val="00B61C25"/>
    <w:rsid w:val="00B620EF"/>
    <w:rsid w:val="00B6763A"/>
    <w:rsid w:val="00B70106"/>
    <w:rsid w:val="00B709BD"/>
    <w:rsid w:val="00B720E4"/>
    <w:rsid w:val="00B758C2"/>
    <w:rsid w:val="00B77AE3"/>
    <w:rsid w:val="00B77BFE"/>
    <w:rsid w:val="00B8061E"/>
    <w:rsid w:val="00B80908"/>
    <w:rsid w:val="00B821A6"/>
    <w:rsid w:val="00B86419"/>
    <w:rsid w:val="00B91CB1"/>
    <w:rsid w:val="00B92B3D"/>
    <w:rsid w:val="00B95C6C"/>
    <w:rsid w:val="00B97133"/>
    <w:rsid w:val="00BA44E3"/>
    <w:rsid w:val="00BA4573"/>
    <w:rsid w:val="00BA705D"/>
    <w:rsid w:val="00BA7587"/>
    <w:rsid w:val="00BB3953"/>
    <w:rsid w:val="00BB44D1"/>
    <w:rsid w:val="00BB5F8E"/>
    <w:rsid w:val="00BB6117"/>
    <w:rsid w:val="00BB7F04"/>
    <w:rsid w:val="00BC0FDB"/>
    <w:rsid w:val="00BC16E0"/>
    <w:rsid w:val="00BC3589"/>
    <w:rsid w:val="00BC6D51"/>
    <w:rsid w:val="00BD0970"/>
    <w:rsid w:val="00BD0C10"/>
    <w:rsid w:val="00BD39B4"/>
    <w:rsid w:val="00BD494E"/>
    <w:rsid w:val="00BD4FB0"/>
    <w:rsid w:val="00BD7402"/>
    <w:rsid w:val="00BE1D74"/>
    <w:rsid w:val="00BE3149"/>
    <w:rsid w:val="00BE3ABF"/>
    <w:rsid w:val="00BE3BD6"/>
    <w:rsid w:val="00BE4E0E"/>
    <w:rsid w:val="00BE50BE"/>
    <w:rsid w:val="00BE515B"/>
    <w:rsid w:val="00BE66C9"/>
    <w:rsid w:val="00BE7A07"/>
    <w:rsid w:val="00BF125E"/>
    <w:rsid w:val="00BF1482"/>
    <w:rsid w:val="00BF2BFA"/>
    <w:rsid w:val="00BF3285"/>
    <w:rsid w:val="00C00D0B"/>
    <w:rsid w:val="00C0205D"/>
    <w:rsid w:val="00C02E8B"/>
    <w:rsid w:val="00C04929"/>
    <w:rsid w:val="00C05978"/>
    <w:rsid w:val="00C05F94"/>
    <w:rsid w:val="00C066D2"/>
    <w:rsid w:val="00C06DD5"/>
    <w:rsid w:val="00C0789A"/>
    <w:rsid w:val="00C10161"/>
    <w:rsid w:val="00C10808"/>
    <w:rsid w:val="00C1107C"/>
    <w:rsid w:val="00C11D23"/>
    <w:rsid w:val="00C1204C"/>
    <w:rsid w:val="00C13F62"/>
    <w:rsid w:val="00C14045"/>
    <w:rsid w:val="00C17443"/>
    <w:rsid w:val="00C17AAF"/>
    <w:rsid w:val="00C20F64"/>
    <w:rsid w:val="00C24E7B"/>
    <w:rsid w:val="00C27892"/>
    <w:rsid w:val="00C31FFB"/>
    <w:rsid w:val="00C3357B"/>
    <w:rsid w:val="00C34DC4"/>
    <w:rsid w:val="00C363E9"/>
    <w:rsid w:val="00C36934"/>
    <w:rsid w:val="00C37A36"/>
    <w:rsid w:val="00C37EA3"/>
    <w:rsid w:val="00C401E2"/>
    <w:rsid w:val="00C402F7"/>
    <w:rsid w:val="00C464FC"/>
    <w:rsid w:val="00C466B2"/>
    <w:rsid w:val="00C51232"/>
    <w:rsid w:val="00C512FB"/>
    <w:rsid w:val="00C528A3"/>
    <w:rsid w:val="00C5311F"/>
    <w:rsid w:val="00C54663"/>
    <w:rsid w:val="00C54921"/>
    <w:rsid w:val="00C565E7"/>
    <w:rsid w:val="00C56D08"/>
    <w:rsid w:val="00C57D64"/>
    <w:rsid w:val="00C618FB"/>
    <w:rsid w:val="00C61FC1"/>
    <w:rsid w:val="00C622EB"/>
    <w:rsid w:val="00C6239C"/>
    <w:rsid w:val="00C62ADA"/>
    <w:rsid w:val="00C654AA"/>
    <w:rsid w:val="00C6630C"/>
    <w:rsid w:val="00C67710"/>
    <w:rsid w:val="00C71D78"/>
    <w:rsid w:val="00C71DFA"/>
    <w:rsid w:val="00C72BE3"/>
    <w:rsid w:val="00C75BA8"/>
    <w:rsid w:val="00C76454"/>
    <w:rsid w:val="00C81FE2"/>
    <w:rsid w:val="00C848A0"/>
    <w:rsid w:val="00C855A2"/>
    <w:rsid w:val="00C859EB"/>
    <w:rsid w:val="00C910B4"/>
    <w:rsid w:val="00C916DC"/>
    <w:rsid w:val="00C92716"/>
    <w:rsid w:val="00C94716"/>
    <w:rsid w:val="00C9515C"/>
    <w:rsid w:val="00CA05BE"/>
    <w:rsid w:val="00CA2FAD"/>
    <w:rsid w:val="00CA3776"/>
    <w:rsid w:val="00CA78D3"/>
    <w:rsid w:val="00CA7EB3"/>
    <w:rsid w:val="00CB19A5"/>
    <w:rsid w:val="00CB2DEC"/>
    <w:rsid w:val="00CB5385"/>
    <w:rsid w:val="00CB67F9"/>
    <w:rsid w:val="00CC02F0"/>
    <w:rsid w:val="00CC13AB"/>
    <w:rsid w:val="00CC4D26"/>
    <w:rsid w:val="00CC50DE"/>
    <w:rsid w:val="00CC6B46"/>
    <w:rsid w:val="00CC7508"/>
    <w:rsid w:val="00CD03FA"/>
    <w:rsid w:val="00CD3ACC"/>
    <w:rsid w:val="00CD3BAA"/>
    <w:rsid w:val="00CD3C4E"/>
    <w:rsid w:val="00CD46AA"/>
    <w:rsid w:val="00CD5B59"/>
    <w:rsid w:val="00CE2D36"/>
    <w:rsid w:val="00CE3C4A"/>
    <w:rsid w:val="00CE3E99"/>
    <w:rsid w:val="00CE75C2"/>
    <w:rsid w:val="00CE7C4E"/>
    <w:rsid w:val="00CF0E1A"/>
    <w:rsid w:val="00CF2179"/>
    <w:rsid w:val="00CF22E4"/>
    <w:rsid w:val="00CF276B"/>
    <w:rsid w:val="00CF314C"/>
    <w:rsid w:val="00CF4189"/>
    <w:rsid w:val="00CF426D"/>
    <w:rsid w:val="00CF4F58"/>
    <w:rsid w:val="00CF5126"/>
    <w:rsid w:val="00CF7B2A"/>
    <w:rsid w:val="00CF7BB9"/>
    <w:rsid w:val="00D00142"/>
    <w:rsid w:val="00D05909"/>
    <w:rsid w:val="00D10E95"/>
    <w:rsid w:val="00D11B28"/>
    <w:rsid w:val="00D124C5"/>
    <w:rsid w:val="00D13B57"/>
    <w:rsid w:val="00D16A96"/>
    <w:rsid w:val="00D2048F"/>
    <w:rsid w:val="00D20D82"/>
    <w:rsid w:val="00D23658"/>
    <w:rsid w:val="00D25591"/>
    <w:rsid w:val="00D260C8"/>
    <w:rsid w:val="00D2694C"/>
    <w:rsid w:val="00D334E3"/>
    <w:rsid w:val="00D34B16"/>
    <w:rsid w:val="00D34D6A"/>
    <w:rsid w:val="00D35997"/>
    <w:rsid w:val="00D406BA"/>
    <w:rsid w:val="00D43054"/>
    <w:rsid w:val="00D468D2"/>
    <w:rsid w:val="00D5001F"/>
    <w:rsid w:val="00D53619"/>
    <w:rsid w:val="00D53A6F"/>
    <w:rsid w:val="00D60027"/>
    <w:rsid w:val="00D6580B"/>
    <w:rsid w:val="00D752B6"/>
    <w:rsid w:val="00D76668"/>
    <w:rsid w:val="00D777D0"/>
    <w:rsid w:val="00D80664"/>
    <w:rsid w:val="00D837CB"/>
    <w:rsid w:val="00D84DFE"/>
    <w:rsid w:val="00D8789A"/>
    <w:rsid w:val="00D927F4"/>
    <w:rsid w:val="00D944CC"/>
    <w:rsid w:val="00DA0EF1"/>
    <w:rsid w:val="00DA2390"/>
    <w:rsid w:val="00DA4791"/>
    <w:rsid w:val="00DA7475"/>
    <w:rsid w:val="00DA751B"/>
    <w:rsid w:val="00DA7DCF"/>
    <w:rsid w:val="00DB35E7"/>
    <w:rsid w:val="00DB42CB"/>
    <w:rsid w:val="00DB4EE4"/>
    <w:rsid w:val="00DB6C70"/>
    <w:rsid w:val="00DB7713"/>
    <w:rsid w:val="00DB7BC4"/>
    <w:rsid w:val="00DC0178"/>
    <w:rsid w:val="00DC0EE7"/>
    <w:rsid w:val="00DC2711"/>
    <w:rsid w:val="00DC2A54"/>
    <w:rsid w:val="00DC5161"/>
    <w:rsid w:val="00DC6323"/>
    <w:rsid w:val="00DC6BF1"/>
    <w:rsid w:val="00DC7C43"/>
    <w:rsid w:val="00DD1247"/>
    <w:rsid w:val="00DD428C"/>
    <w:rsid w:val="00DD64D9"/>
    <w:rsid w:val="00DD6E4C"/>
    <w:rsid w:val="00DE0BAC"/>
    <w:rsid w:val="00DE1453"/>
    <w:rsid w:val="00DE228F"/>
    <w:rsid w:val="00DE2DD6"/>
    <w:rsid w:val="00DE7CCF"/>
    <w:rsid w:val="00DF15E7"/>
    <w:rsid w:val="00DF173E"/>
    <w:rsid w:val="00DF28C5"/>
    <w:rsid w:val="00DF3676"/>
    <w:rsid w:val="00DF3AF9"/>
    <w:rsid w:val="00DF48CC"/>
    <w:rsid w:val="00DF4940"/>
    <w:rsid w:val="00DF5F14"/>
    <w:rsid w:val="00DF754B"/>
    <w:rsid w:val="00E005C8"/>
    <w:rsid w:val="00E01023"/>
    <w:rsid w:val="00E0156F"/>
    <w:rsid w:val="00E04996"/>
    <w:rsid w:val="00E05B80"/>
    <w:rsid w:val="00E05EC2"/>
    <w:rsid w:val="00E060DB"/>
    <w:rsid w:val="00E068FC"/>
    <w:rsid w:val="00E07593"/>
    <w:rsid w:val="00E076A2"/>
    <w:rsid w:val="00E07D3F"/>
    <w:rsid w:val="00E108F5"/>
    <w:rsid w:val="00E10A5F"/>
    <w:rsid w:val="00E12036"/>
    <w:rsid w:val="00E126A7"/>
    <w:rsid w:val="00E145B0"/>
    <w:rsid w:val="00E14E43"/>
    <w:rsid w:val="00E17841"/>
    <w:rsid w:val="00E201FA"/>
    <w:rsid w:val="00E206D1"/>
    <w:rsid w:val="00E2076A"/>
    <w:rsid w:val="00E21DA9"/>
    <w:rsid w:val="00E235FB"/>
    <w:rsid w:val="00E26BED"/>
    <w:rsid w:val="00E32073"/>
    <w:rsid w:val="00E33B55"/>
    <w:rsid w:val="00E33F96"/>
    <w:rsid w:val="00E34A38"/>
    <w:rsid w:val="00E34DEA"/>
    <w:rsid w:val="00E350B6"/>
    <w:rsid w:val="00E36048"/>
    <w:rsid w:val="00E364E3"/>
    <w:rsid w:val="00E36A49"/>
    <w:rsid w:val="00E41A66"/>
    <w:rsid w:val="00E424A8"/>
    <w:rsid w:val="00E44A12"/>
    <w:rsid w:val="00E47185"/>
    <w:rsid w:val="00E50046"/>
    <w:rsid w:val="00E52674"/>
    <w:rsid w:val="00E54000"/>
    <w:rsid w:val="00E57A7E"/>
    <w:rsid w:val="00E60358"/>
    <w:rsid w:val="00E62000"/>
    <w:rsid w:val="00E65A0A"/>
    <w:rsid w:val="00E6648B"/>
    <w:rsid w:val="00E7298D"/>
    <w:rsid w:val="00E72A20"/>
    <w:rsid w:val="00E73D33"/>
    <w:rsid w:val="00E75BB0"/>
    <w:rsid w:val="00E77490"/>
    <w:rsid w:val="00E82FD8"/>
    <w:rsid w:val="00E834F0"/>
    <w:rsid w:val="00E83505"/>
    <w:rsid w:val="00E8371C"/>
    <w:rsid w:val="00E84D1E"/>
    <w:rsid w:val="00E8557D"/>
    <w:rsid w:val="00E86D12"/>
    <w:rsid w:val="00E8705C"/>
    <w:rsid w:val="00E90C40"/>
    <w:rsid w:val="00E918F6"/>
    <w:rsid w:val="00E96ED7"/>
    <w:rsid w:val="00E977CC"/>
    <w:rsid w:val="00E97B23"/>
    <w:rsid w:val="00EA0EC6"/>
    <w:rsid w:val="00EA132F"/>
    <w:rsid w:val="00EA1C3C"/>
    <w:rsid w:val="00EA21A2"/>
    <w:rsid w:val="00EA4076"/>
    <w:rsid w:val="00EA4C04"/>
    <w:rsid w:val="00EA51CD"/>
    <w:rsid w:val="00EA5628"/>
    <w:rsid w:val="00EA6F74"/>
    <w:rsid w:val="00EB0397"/>
    <w:rsid w:val="00EB1C8A"/>
    <w:rsid w:val="00EB3377"/>
    <w:rsid w:val="00EB4B70"/>
    <w:rsid w:val="00EB5F9A"/>
    <w:rsid w:val="00EB7C1E"/>
    <w:rsid w:val="00EC0C48"/>
    <w:rsid w:val="00EC0D27"/>
    <w:rsid w:val="00EC0D58"/>
    <w:rsid w:val="00EC1227"/>
    <w:rsid w:val="00EC204E"/>
    <w:rsid w:val="00EC3229"/>
    <w:rsid w:val="00EC434F"/>
    <w:rsid w:val="00EC6715"/>
    <w:rsid w:val="00EC683E"/>
    <w:rsid w:val="00EC7CFB"/>
    <w:rsid w:val="00ED0F0B"/>
    <w:rsid w:val="00ED1B89"/>
    <w:rsid w:val="00ED1F55"/>
    <w:rsid w:val="00ED3133"/>
    <w:rsid w:val="00ED35E4"/>
    <w:rsid w:val="00ED3A03"/>
    <w:rsid w:val="00ED644C"/>
    <w:rsid w:val="00ED7AE5"/>
    <w:rsid w:val="00EE0339"/>
    <w:rsid w:val="00EE1EB6"/>
    <w:rsid w:val="00EE3307"/>
    <w:rsid w:val="00EE3C1E"/>
    <w:rsid w:val="00EE6797"/>
    <w:rsid w:val="00EF0A6C"/>
    <w:rsid w:val="00EF1BC4"/>
    <w:rsid w:val="00EF7028"/>
    <w:rsid w:val="00EF7E9D"/>
    <w:rsid w:val="00F003B2"/>
    <w:rsid w:val="00F01FFB"/>
    <w:rsid w:val="00F03DEE"/>
    <w:rsid w:val="00F0691F"/>
    <w:rsid w:val="00F12BC9"/>
    <w:rsid w:val="00F12C8F"/>
    <w:rsid w:val="00F12E22"/>
    <w:rsid w:val="00F12F1E"/>
    <w:rsid w:val="00F145A5"/>
    <w:rsid w:val="00F1574D"/>
    <w:rsid w:val="00F15767"/>
    <w:rsid w:val="00F22B10"/>
    <w:rsid w:val="00F24091"/>
    <w:rsid w:val="00F24870"/>
    <w:rsid w:val="00F24DD7"/>
    <w:rsid w:val="00F304F7"/>
    <w:rsid w:val="00F30C18"/>
    <w:rsid w:val="00F3107E"/>
    <w:rsid w:val="00F313D6"/>
    <w:rsid w:val="00F31E01"/>
    <w:rsid w:val="00F320F2"/>
    <w:rsid w:val="00F3285D"/>
    <w:rsid w:val="00F331A2"/>
    <w:rsid w:val="00F34C9E"/>
    <w:rsid w:val="00F377FA"/>
    <w:rsid w:val="00F4300C"/>
    <w:rsid w:val="00F43BE4"/>
    <w:rsid w:val="00F43F55"/>
    <w:rsid w:val="00F46B0F"/>
    <w:rsid w:val="00F47B1F"/>
    <w:rsid w:val="00F524BE"/>
    <w:rsid w:val="00F52B05"/>
    <w:rsid w:val="00F57FD3"/>
    <w:rsid w:val="00F60265"/>
    <w:rsid w:val="00F60D80"/>
    <w:rsid w:val="00F610B5"/>
    <w:rsid w:val="00F61378"/>
    <w:rsid w:val="00F62999"/>
    <w:rsid w:val="00F63940"/>
    <w:rsid w:val="00F650FE"/>
    <w:rsid w:val="00F6619C"/>
    <w:rsid w:val="00F67E2D"/>
    <w:rsid w:val="00F70879"/>
    <w:rsid w:val="00F70E77"/>
    <w:rsid w:val="00F72537"/>
    <w:rsid w:val="00F7284B"/>
    <w:rsid w:val="00F73D9C"/>
    <w:rsid w:val="00F7579A"/>
    <w:rsid w:val="00F75ACC"/>
    <w:rsid w:val="00F7688F"/>
    <w:rsid w:val="00F80CC1"/>
    <w:rsid w:val="00F81499"/>
    <w:rsid w:val="00F83C6A"/>
    <w:rsid w:val="00F83E38"/>
    <w:rsid w:val="00F868D1"/>
    <w:rsid w:val="00F917D5"/>
    <w:rsid w:val="00F91B8F"/>
    <w:rsid w:val="00F9490D"/>
    <w:rsid w:val="00F9490F"/>
    <w:rsid w:val="00F9516D"/>
    <w:rsid w:val="00F96AF5"/>
    <w:rsid w:val="00F97403"/>
    <w:rsid w:val="00F9782D"/>
    <w:rsid w:val="00FA2F54"/>
    <w:rsid w:val="00FA3135"/>
    <w:rsid w:val="00FA6348"/>
    <w:rsid w:val="00FA7239"/>
    <w:rsid w:val="00FB2439"/>
    <w:rsid w:val="00FB3803"/>
    <w:rsid w:val="00FB396B"/>
    <w:rsid w:val="00FB45A2"/>
    <w:rsid w:val="00FB4C06"/>
    <w:rsid w:val="00FB5978"/>
    <w:rsid w:val="00FB636A"/>
    <w:rsid w:val="00FB6D13"/>
    <w:rsid w:val="00FB7F6F"/>
    <w:rsid w:val="00FC0A13"/>
    <w:rsid w:val="00FC1AB7"/>
    <w:rsid w:val="00FC33DA"/>
    <w:rsid w:val="00FC61CC"/>
    <w:rsid w:val="00FC7726"/>
    <w:rsid w:val="00FD50E2"/>
    <w:rsid w:val="00FD5AFA"/>
    <w:rsid w:val="00FD5B31"/>
    <w:rsid w:val="00FD74A8"/>
    <w:rsid w:val="00FD7508"/>
    <w:rsid w:val="00FE204A"/>
    <w:rsid w:val="00FE20A8"/>
    <w:rsid w:val="00FE5162"/>
    <w:rsid w:val="00FE7670"/>
    <w:rsid w:val="00FE78C4"/>
    <w:rsid w:val="00FF09BD"/>
    <w:rsid w:val="00FF1D89"/>
    <w:rsid w:val="00FF27BD"/>
    <w:rsid w:val="00FF2990"/>
    <w:rsid w:val="00FF2BFB"/>
    <w:rsid w:val="00FF2D7B"/>
    <w:rsid w:val="00FF3469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B6E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473"/>
    <w:pPr>
      <w:spacing w:after="120" w:line="260" w:lineRule="exact"/>
    </w:pPr>
    <w:rPr>
      <w:rFonts w:asciiTheme="minorHAnsi" w:hAnsiTheme="minorHAnsi" w:cstheme="minorHAns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qFormat/>
    <w:rsid w:val="00A35E10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35E10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A35E10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A35E10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A35E10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A35E10"/>
    <w:pPr>
      <w:outlineLvl w:val="5"/>
    </w:pPr>
    <w:rPr>
      <w:bCs/>
    </w:rPr>
  </w:style>
  <w:style w:type="paragraph" w:styleId="Nadpis7">
    <w:name w:val="heading 7"/>
    <w:basedOn w:val="Normln"/>
    <w:next w:val="Normln"/>
    <w:qFormat/>
    <w:rsid w:val="00A35E10"/>
    <w:pPr>
      <w:outlineLvl w:val="6"/>
    </w:pPr>
  </w:style>
  <w:style w:type="paragraph" w:styleId="Nadpis8">
    <w:name w:val="heading 8"/>
    <w:basedOn w:val="Normln"/>
    <w:next w:val="Normln"/>
    <w:qFormat/>
    <w:rsid w:val="00A35E10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A35E10"/>
    <w:pPr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Body"/>
    <w:uiPriority w:val="39"/>
    <w:rsid w:val="007062F8"/>
    <w:pPr>
      <w:tabs>
        <w:tab w:val="right" w:leader="dot" w:pos="8721"/>
      </w:tabs>
      <w:spacing w:before="120" w:line="240" w:lineRule="exact"/>
      <w:ind w:left="567" w:hanging="567"/>
    </w:pPr>
    <w:rPr>
      <w:rFonts w:ascii="Calibri" w:hAnsi="Calibri" w:cs="Calibri"/>
      <w:noProof/>
      <w:kern w:val="20"/>
    </w:rPr>
  </w:style>
  <w:style w:type="paragraph" w:customStyle="1" w:styleId="Body">
    <w:name w:val="Body"/>
    <w:basedOn w:val="Normln"/>
    <w:link w:val="BodyChar"/>
    <w:uiPriority w:val="99"/>
    <w:qFormat/>
    <w:rsid w:val="00743473"/>
    <w:pPr>
      <w:jc w:val="both"/>
    </w:pPr>
    <w:rPr>
      <w:rFonts w:ascii="Calibri" w:hAnsi="Calibri"/>
      <w:kern w:val="20"/>
    </w:rPr>
  </w:style>
  <w:style w:type="paragraph" w:customStyle="1" w:styleId="Body1">
    <w:name w:val="Body 1"/>
    <w:basedOn w:val="Normln"/>
    <w:link w:val="Body1Char"/>
    <w:rsid w:val="00743473"/>
    <w:pPr>
      <w:ind w:left="567"/>
      <w:jc w:val="both"/>
    </w:pPr>
    <w:rPr>
      <w:rFonts w:ascii="Calibri" w:hAnsi="Calibri"/>
      <w:kern w:val="20"/>
    </w:rPr>
  </w:style>
  <w:style w:type="paragraph" w:customStyle="1" w:styleId="Body2">
    <w:name w:val="Body 2"/>
    <w:basedOn w:val="Normln"/>
    <w:rsid w:val="00743473"/>
    <w:pPr>
      <w:ind w:left="1134"/>
      <w:jc w:val="both"/>
    </w:pPr>
    <w:rPr>
      <w:rFonts w:ascii="Calibri" w:hAnsi="Calibri"/>
      <w:kern w:val="20"/>
    </w:rPr>
  </w:style>
  <w:style w:type="paragraph" w:customStyle="1" w:styleId="Body3">
    <w:name w:val="Body 3"/>
    <w:basedOn w:val="Normln"/>
    <w:uiPriority w:val="99"/>
    <w:rsid w:val="00743473"/>
    <w:pPr>
      <w:ind w:left="1701"/>
      <w:jc w:val="both"/>
    </w:pPr>
    <w:rPr>
      <w:rFonts w:ascii="Calibri" w:hAnsi="Calibri"/>
      <w:kern w:val="20"/>
    </w:rPr>
  </w:style>
  <w:style w:type="paragraph" w:customStyle="1" w:styleId="Body4">
    <w:name w:val="Body 4"/>
    <w:basedOn w:val="Normln"/>
    <w:rsid w:val="00743473"/>
    <w:pPr>
      <w:ind w:left="2268"/>
      <w:jc w:val="both"/>
    </w:pPr>
    <w:rPr>
      <w:rFonts w:ascii="Calibri" w:hAnsi="Calibri"/>
      <w:kern w:val="20"/>
    </w:rPr>
  </w:style>
  <w:style w:type="paragraph" w:customStyle="1" w:styleId="Body5">
    <w:name w:val="Body 5"/>
    <w:basedOn w:val="Normln"/>
    <w:rsid w:val="00743473"/>
    <w:pPr>
      <w:ind w:left="2835"/>
      <w:jc w:val="both"/>
    </w:pPr>
    <w:rPr>
      <w:kern w:val="20"/>
    </w:rPr>
  </w:style>
  <w:style w:type="paragraph" w:customStyle="1" w:styleId="Body6">
    <w:name w:val="Body 6"/>
    <w:basedOn w:val="Normln"/>
    <w:rsid w:val="00743473"/>
    <w:pPr>
      <w:ind w:left="3402"/>
      <w:jc w:val="both"/>
    </w:pPr>
    <w:rPr>
      <w:kern w:val="20"/>
    </w:rPr>
  </w:style>
  <w:style w:type="paragraph" w:customStyle="1" w:styleId="Level1">
    <w:name w:val="Level 1"/>
    <w:basedOn w:val="Normln"/>
    <w:next w:val="Body1"/>
    <w:rsid w:val="00CB67F9"/>
    <w:pPr>
      <w:keepNext/>
      <w:numPr>
        <w:numId w:val="48"/>
      </w:numPr>
      <w:spacing w:before="280" w:after="140" w:line="290" w:lineRule="auto"/>
      <w:jc w:val="both"/>
      <w:outlineLvl w:val="0"/>
    </w:pPr>
    <w:rPr>
      <w:rFonts w:ascii="Calibri" w:hAnsi="Calibri" w:cs="Arial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C71DFA"/>
    <w:pPr>
      <w:numPr>
        <w:ilvl w:val="1"/>
        <w:numId w:val="1"/>
      </w:numPr>
      <w:jc w:val="both"/>
    </w:pPr>
    <w:rPr>
      <w:rFonts w:ascii="Calibri" w:hAnsi="Calibri" w:cs="Arial"/>
      <w:color w:val="000000"/>
      <w:kern w:val="20"/>
      <w:szCs w:val="28"/>
    </w:rPr>
  </w:style>
  <w:style w:type="paragraph" w:customStyle="1" w:styleId="Level3">
    <w:name w:val="Level 3"/>
    <w:basedOn w:val="Normln"/>
    <w:rsid w:val="0035419F"/>
    <w:pPr>
      <w:numPr>
        <w:ilvl w:val="2"/>
        <w:numId w:val="48"/>
      </w:numPr>
      <w:spacing w:line="240" w:lineRule="exact"/>
      <w:jc w:val="both"/>
    </w:pPr>
    <w:rPr>
      <w:rFonts w:ascii="Calibri" w:hAnsi="Calibri" w:cs="Arial"/>
      <w:kern w:val="20"/>
      <w:szCs w:val="28"/>
    </w:rPr>
  </w:style>
  <w:style w:type="paragraph" w:customStyle="1" w:styleId="Level4">
    <w:name w:val="Level 4"/>
    <w:basedOn w:val="Normln"/>
    <w:rsid w:val="0035419F"/>
    <w:pPr>
      <w:numPr>
        <w:ilvl w:val="3"/>
        <w:numId w:val="48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ln"/>
    <w:rsid w:val="005C234B"/>
    <w:pPr>
      <w:numPr>
        <w:ilvl w:val="4"/>
        <w:numId w:val="48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ln"/>
    <w:rsid w:val="00A40679"/>
    <w:pPr>
      <w:numPr>
        <w:ilvl w:val="5"/>
        <w:numId w:val="48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ln"/>
    <w:qFormat/>
    <w:rsid w:val="00AC6195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ln"/>
    <w:rsid w:val="00E364E3"/>
    <w:pPr>
      <w:numPr>
        <w:numId w:val="3"/>
      </w:numPr>
      <w:spacing w:line="240" w:lineRule="exact"/>
      <w:jc w:val="both"/>
    </w:pPr>
    <w:rPr>
      <w:rFonts w:ascii="Calibri" w:hAnsi="Calibri"/>
      <w:color w:val="000000"/>
      <w:kern w:val="20"/>
    </w:rPr>
  </w:style>
  <w:style w:type="paragraph" w:customStyle="1" w:styleId="alpha1">
    <w:name w:val="alpha 1"/>
    <w:basedOn w:val="Normln"/>
    <w:rsid w:val="00FA2F54"/>
    <w:pPr>
      <w:numPr>
        <w:numId w:val="7"/>
      </w:numPr>
      <w:jc w:val="both"/>
    </w:pPr>
    <w:rPr>
      <w:kern w:val="20"/>
    </w:rPr>
  </w:style>
  <w:style w:type="paragraph" w:customStyle="1" w:styleId="alpha2">
    <w:name w:val="alpha 2"/>
    <w:basedOn w:val="Normln"/>
    <w:rsid w:val="00FA2F54"/>
    <w:pPr>
      <w:numPr>
        <w:numId w:val="17"/>
      </w:numPr>
      <w:jc w:val="both"/>
    </w:pPr>
    <w:rPr>
      <w:kern w:val="20"/>
    </w:rPr>
  </w:style>
  <w:style w:type="paragraph" w:customStyle="1" w:styleId="alpha3">
    <w:name w:val="alpha 3"/>
    <w:basedOn w:val="Normln"/>
    <w:rsid w:val="00FA2F54"/>
    <w:pPr>
      <w:numPr>
        <w:numId w:val="8"/>
      </w:numPr>
      <w:jc w:val="both"/>
    </w:pPr>
    <w:rPr>
      <w:kern w:val="20"/>
    </w:rPr>
  </w:style>
  <w:style w:type="paragraph" w:customStyle="1" w:styleId="alpha4">
    <w:name w:val="alpha 4"/>
    <w:basedOn w:val="Normln"/>
    <w:rsid w:val="00FA2F54"/>
    <w:pPr>
      <w:numPr>
        <w:numId w:val="29"/>
      </w:numPr>
    </w:pPr>
  </w:style>
  <w:style w:type="paragraph" w:customStyle="1" w:styleId="alpha5">
    <w:name w:val="alpha 5"/>
    <w:basedOn w:val="Normln"/>
    <w:rsid w:val="00FA2F54"/>
    <w:pPr>
      <w:numPr>
        <w:numId w:val="9"/>
      </w:numPr>
      <w:jc w:val="both"/>
    </w:pPr>
    <w:rPr>
      <w:kern w:val="20"/>
    </w:rPr>
  </w:style>
  <w:style w:type="paragraph" w:customStyle="1" w:styleId="alpha6">
    <w:name w:val="alpha 6"/>
    <w:basedOn w:val="Normln"/>
    <w:rsid w:val="00FA2F54"/>
    <w:pPr>
      <w:numPr>
        <w:numId w:val="10"/>
      </w:numPr>
      <w:jc w:val="both"/>
    </w:pPr>
    <w:rPr>
      <w:kern w:val="20"/>
    </w:rPr>
  </w:style>
  <w:style w:type="paragraph" w:customStyle="1" w:styleId="bullet1">
    <w:name w:val="bullet 1"/>
    <w:basedOn w:val="Normln"/>
    <w:uiPriority w:val="99"/>
    <w:rsid w:val="00493862"/>
    <w:pPr>
      <w:numPr>
        <w:numId w:val="31"/>
      </w:numPr>
      <w:jc w:val="both"/>
    </w:pPr>
    <w:rPr>
      <w:kern w:val="20"/>
    </w:rPr>
  </w:style>
  <w:style w:type="paragraph" w:customStyle="1" w:styleId="bullet2">
    <w:name w:val="bullet 2"/>
    <w:basedOn w:val="Normln"/>
    <w:rsid w:val="00493862"/>
    <w:pPr>
      <w:numPr>
        <w:numId w:val="32"/>
      </w:numPr>
      <w:jc w:val="both"/>
    </w:pPr>
    <w:rPr>
      <w:kern w:val="20"/>
    </w:rPr>
  </w:style>
  <w:style w:type="paragraph" w:customStyle="1" w:styleId="bullet3">
    <w:name w:val="bullet 3"/>
    <w:basedOn w:val="Normln"/>
    <w:rsid w:val="00493862"/>
    <w:pPr>
      <w:numPr>
        <w:numId w:val="34"/>
      </w:numPr>
    </w:pPr>
  </w:style>
  <w:style w:type="paragraph" w:customStyle="1" w:styleId="bullet4">
    <w:name w:val="bullet 4"/>
    <w:basedOn w:val="Normln"/>
    <w:rsid w:val="00493862"/>
    <w:pPr>
      <w:numPr>
        <w:numId w:val="33"/>
      </w:numPr>
      <w:jc w:val="both"/>
    </w:pPr>
    <w:rPr>
      <w:rFonts w:ascii="Calibri" w:hAnsi="Calibri"/>
      <w:kern w:val="20"/>
    </w:rPr>
  </w:style>
  <w:style w:type="paragraph" w:customStyle="1" w:styleId="bullet5">
    <w:name w:val="bullet 5"/>
    <w:basedOn w:val="Normln"/>
    <w:rsid w:val="00493862"/>
    <w:pPr>
      <w:numPr>
        <w:numId w:val="35"/>
      </w:numPr>
      <w:jc w:val="both"/>
    </w:pPr>
    <w:rPr>
      <w:rFonts w:ascii="Calibri" w:hAnsi="Calibri" w:cs="Calibri"/>
      <w:kern w:val="20"/>
    </w:rPr>
  </w:style>
  <w:style w:type="paragraph" w:customStyle="1" w:styleId="bullet6">
    <w:name w:val="bullet 6"/>
    <w:basedOn w:val="Normln"/>
    <w:rsid w:val="00493862"/>
    <w:pPr>
      <w:numPr>
        <w:numId w:val="36"/>
      </w:numPr>
      <w:jc w:val="both"/>
    </w:pPr>
    <w:rPr>
      <w:kern w:val="20"/>
    </w:rPr>
  </w:style>
  <w:style w:type="paragraph" w:customStyle="1" w:styleId="roman1">
    <w:name w:val="roman 1"/>
    <w:basedOn w:val="Normln"/>
    <w:rsid w:val="006842EA"/>
    <w:pPr>
      <w:numPr>
        <w:numId w:val="11"/>
      </w:numPr>
      <w:jc w:val="both"/>
    </w:pPr>
    <w:rPr>
      <w:kern w:val="20"/>
      <w:szCs w:val="20"/>
    </w:rPr>
  </w:style>
  <w:style w:type="paragraph" w:customStyle="1" w:styleId="roman2">
    <w:name w:val="roman 2"/>
    <w:basedOn w:val="Normln"/>
    <w:rsid w:val="006842EA"/>
    <w:pPr>
      <w:numPr>
        <w:numId w:val="12"/>
      </w:numPr>
      <w:jc w:val="both"/>
    </w:pPr>
    <w:rPr>
      <w:kern w:val="20"/>
      <w:szCs w:val="20"/>
    </w:rPr>
  </w:style>
  <w:style w:type="paragraph" w:customStyle="1" w:styleId="roman3">
    <w:name w:val="roman 3"/>
    <w:basedOn w:val="Normln"/>
    <w:rsid w:val="006842EA"/>
    <w:pPr>
      <w:numPr>
        <w:ilvl w:val="2"/>
        <w:numId w:val="30"/>
      </w:numPr>
      <w:jc w:val="both"/>
    </w:pPr>
  </w:style>
  <w:style w:type="paragraph" w:customStyle="1" w:styleId="roman4">
    <w:name w:val="roman 4"/>
    <w:basedOn w:val="Normln"/>
    <w:rsid w:val="006842EA"/>
    <w:pPr>
      <w:numPr>
        <w:numId w:val="18"/>
      </w:numPr>
      <w:jc w:val="both"/>
    </w:pPr>
    <w:rPr>
      <w:kern w:val="20"/>
      <w:szCs w:val="20"/>
    </w:rPr>
  </w:style>
  <w:style w:type="paragraph" w:customStyle="1" w:styleId="roman5">
    <w:name w:val="roman 5"/>
    <w:basedOn w:val="Normln"/>
    <w:rsid w:val="0096094C"/>
    <w:pPr>
      <w:numPr>
        <w:numId w:val="13"/>
      </w:numPr>
      <w:jc w:val="both"/>
    </w:pPr>
    <w:rPr>
      <w:kern w:val="20"/>
      <w:szCs w:val="20"/>
    </w:rPr>
  </w:style>
  <w:style w:type="paragraph" w:customStyle="1" w:styleId="roman6">
    <w:name w:val="roman 6"/>
    <w:basedOn w:val="Normln"/>
    <w:rsid w:val="0096094C"/>
    <w:pPr>
      <w:numPr>
        <w:numId w:val="14"/>
      </w:numPr>
      <w:jc w:val="both"/>
    </w:pPr>
    <w:rPr>
      <w:kern w:val="20"/>
      <w:szCs w:val="20"/>
    </w:rPr>
  </w:style>
  <w:style w:type="paragraph" w:customStyle="1" w:styleId="CellHead">
    <w:name w:val="CellHead"/>
    <w:basedOn w:val="Normln"/>
    <w:rsid w:val="00A35E10"/>
    <w:pPr>
      <w:keepNext/>
      <w:spacing w:before="60" w:after="60" w:line="259" w:lineRule="auto"/>
    </w:pPr>
    <w:rPr>
      <w:b/>
      <w:kern w:val="20"/>
    </w:rPr>
  </w:style>
  <w:style w:type="paragraph" w:styleId="Textkomente">
    <w:name w:val="annotation text"/>
    <w:basedOn w:val="Normln"/>
    <w:link w:val="TextkomenteChar"/>
    <w:uiPriority w:val="99"/>
    <w:rsid w:val="00A35E10"/>
    <w:rPr>
      <w:szCs w:val="20"/>
    </w:rPr>
  </w:style>
  <w:style w:type="paragraph" w:styleId="Nzev">
    <w:name w:val="Title"/>
    <w:basedOn w:val="Normln"/>
    <w:next w:val="Body"/>
    <w:qFormat/>
    <w:rsid w:val="00A35E10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ln"/>
    <w:next w:val="Body1"/>
    <w:rsid w:val="00A35E10"/>
    <w:pPr>
      <w:keepNext/>
      <w:spacing w:before="280" w:after="140" w:line="290" w:lineRule="auto"/>
      <w:ind w:left="567"/>
      <w:jc w:val="both"/>
    </w:pPr>
    <w:rPr>
      <w:b/>
      <w:kern w:val="22"/>
    </w:rPr>
  </w:style>
  <w:style w:type="paragraph" w:customStyle="1" w:styleId="Head2">
    <w:name w:val="Head 2"/>
    <w:basedOn w:val="Normln"/>
    <w:next w:val="Body2"/>
    <w:rsid w:val="00A35E10"/>
    <w:pPr>
      <w:keepNext/>
      <w:spacing w:before="280" w:after="60" w:line="290" w:lineRule="auto"/>
      <w:ind w:left="1247"/>
      <w:jc w:val="both"/>
    </w:pPr>
    <w:rPr>
      <w:b/>
      <w:kern w:val="21"/>
      <w:sz w:val="21"/>
    </w:rPr>
  </w:style>
  <w:style w:type="paragraph" w:customStyle="1" w:styleId="Head3">
    <w:name w:val="Head 3"/>
    <w:basedOn w:val="Normln"/>
    <w:next w:val="Body3"/>
    <w:rsid w:val="00A35E10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ln"/>
    <w:next w:val="Body"/>
    <w:rsid w:val="00A35E10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rsid w:val="007A241A"/>
    <w:pPr>
      <w:keepNext/>
      <w:pageBreakBefore/>
      <w:spacing w:after="240" w:line="290" w:lineRule="auto"/>
      <w:jc w:val="center"/>
      <w:outlineLvl w:val="3"/>
    </w:pPr>
    <w:rPr>
      <w:b/>
      <w:kern w:val="23"/>
      <w:sz w:val="24"/>
    </w:rPr>
  </w:style>
  <w:style w:type="paragraph" w:customStyle="1" w:styleId="Schedule1">
    <w:name w:val="Schedule 1"/>
    <w:basedOn w:val="Normln"/>
    <w:rsid w:val="00F331A2"/>
    <w:pPr>
      <w:numPr>
        <w:numId w:val="43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ln"/>
    <w:rsid w:val="00F331A2"/>
    <w:pPr>
      <w:numPr>
        <w:ilvl w:val="1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ln"/>
    <w:rsid w:val="00F331A2"/>
    <w:pPr>
      <w:numPr>
        <w:ilvl w:val="2"/>
        <w:numId w:val="46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ln"/>
    <w:rsid w:val="007900FF"/>
    <w:pPr>
      <w:numPr>
        <w:ilvl w:val="3"/>
        <w:numId w:val="43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ln"/>
    <w:rsid w:val="007900FF"/>
    <w:pPr>
      <w:numPr>
        <w:ilvl w:val="4"/>
        <w:numId w:val="45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ln"/>
    <w:rsid w:val="007900FF"/>
    <w:pPr>
      <w:numPr>
        <w:ilvl w:val="5"/>
        <w:numId w:val="4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ln"/>
    <w:next w:val="TCLevel2"/>
    <w:rsid w:val="00A35E10"/>
    <w:pPr>
      <w:keepNext/>
      <w:numPr>
        <w:numId w:val="4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ln"/>
    <w:rsid w:val="00A35E10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ln"/>
    <w:rsid w:val="00A35E10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ln"/>
    <w:rsid w:val="00A35E10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ln"/>
    <w:next w:val="Normln"/>
    <w:rsid w:val="00A35E10"/>
  </w:style>
  <w:style w:type="paragraph" w:customStyle="1" w:styleId="DocExCode">
    <w:name w:val="DocExCode"/>
    <w:basedOn w:val="Normln"/>
    <w:rsid w:val="00A35E10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A35E10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ln"/>
    <w:rsid w:val="00A35E10"/>
  </w:style>
  <w:style w:type="paragraph" w:styleId="Zpat">
    <w:name w:val="footer"/>
    <w:basedOn w:val="Normln"/>
    <w:link w:val="ZpatChar"/>
    <w:uiPriority w:val="99"/>
    <w:rsid w:val="0009510B"/>
    <w:pPr>
      <w:pBdr>
        <w:top w:val="single" w:sz="4" w:space="1" w:color="auto"/>
      </w:pBdr>
      <w:spacing w:before="120" w:line="290" w:lineRule="auto"/>
      <w:jc w:val="center"/>
    </w:pPr>
    <w:rPr>
      <w:kern w:val="16"/>
    </w:rPr>
  </w:style>
  <w:style w:type="character" w:styleId="Znakapoznpodarou">
    <w:name w:val="footnote reference"/>
    <w:semiHidden/>
    <w:rsid w:val="00A35E10"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semiHidden/>
    <w:rsid w:val="00A35E10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Zhlav">
    <w:name w:val="header"/>
    <w:basedOn w:val="Normln"/>
    <w:rsid w:val="006466B4"/>
    <w:pPr>
      <w:pBdr>
        <w:bottom w:val="single" w:sz="4" w:space="1" w:color="auto"/>
      </w:pBdr>
      <w:tabs>
        <w:tab w:val="center" w:pos="4366"/>
        <w:tab w:val="right" w:pos="9072"/>
      </w:tabs>
    </w:pPr>
    <w:rPr>
      <w:rFonts w:ascii="Calibri" w:hAnsi="Calibri" w:cs="Arial"/>
      <w:color w:val="000000"/>
      <w:kern w:val="20"/>
    </w:rPr>
  </w:style>
  <w:style w:type="paragraph" w:customStyle="1" w:styleId="Level7">
    <w:name w:val="Level 7"/>
    <w:basedOn w:val="Normln"/>
    <w:rsid w:val="00A40679"/>
    <w:pPr>
      <w:numPr>
        <w:ilvl w:val="6"/>
        <w:numId w:val="48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A40679"/>
    <w:pPr>
      <w:numPr>
        <w:ilvl w:val="7"/>
        <w:numId w:val="48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A40679"/>
    <w:pPr>
      <w:numPr>
        <w:ilvl w:val="8"/>
        <w:numId w:val="48"/>
      </w:numPr>
      <w:spacing w:after="140" w:line="290" w:lineRule="auto"/>
      <w:jc w:val="both"/>
      <w:outlineLvl w:val="8"/>
    </w:pPr>
    <w:rPr>
      <w:kern w:val="20"/>
    </w:rPr>
  </w:style>
  <w:style w:type="character" w:styleId="slostrnky">
    <w:name w:val="page number"/>
    <w:rsid w:val="00A35E10"/>
    <w:rPr>
      <w:rFonts w:ascii="Arial" w:hAnsi="Arial"/>
      <w:sz w:val="20"/>
    </w:rPr>
  </w:style>
  <w:style w:type="paragraph" w:customStyle="1" w:styleId="Table1">
    <w:name w:val="Table 1"/>
    <w:basedOn w:val="Normln"/>
    <w:rsid w:val="00A35E10"/>
    <w:pPr>
      <w:numPr>
        <w:numId w:val="5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ln"/>
    <w:rsid w:val="00A35E10"/>
    <w:pPr>
      <w:numPr>
        <w:ilvl w:val="1"/>
        <w:numId w:val="5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ln"/>
    <w:rsid w:val="00A35E10"/>
    <w:pPr>
      <w:numPr>
        <w:ilvl w:val="2"/>
        <w:numId w:val="5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ln"/>
    <w:rsid w:val="00A35E10"/>
    <w:pPr>
      <w:numPr>
        <w:ilvl w:val="3"/>
        <w:numId w:val="5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ln"/>
    <w:rsid w:val="00A35E10"/>
    <w:pPr>
      <w:numPr>
        <w:ilvl w:val="4"/>
        <w:numId w:val="5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ln"/>
    <w:rsid w:val="00A35E10"/>
    <w:pPr>
      <w:numPr>
        <w:ilvl w:val="5"/>
        <w:numId w:val="5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uiPriority w:val="99"/>
    <w:rsid w:val="00A35E10"/>
    <w:pPr>
      <w:numPr>
        <w:numId w:val="15"/>
      </w:numPr>
    </w:pPr>
  </w:style>
  <w:style w:type="paragraph" w:customStyle="1" w:styleId="Tablebullet">
    <w:name w:val="Table bullet"/>
    <w:basedOn w:val="Normln"/>
    <w:rsid w:val="00A35E10"/>
    <w:pPr>
      <w:numPr>
        <w:numId w:val="6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A35E10"/>
    <w:pPr>
      <w:numPr>
        <w:numId w:val="16"/>
      </w:numPr>
      <w:tabs>
        <w:tab w:val="left" w:pos="567"/>
      </w:tabs>
    </w:pPr>
  </w:style>
  <w:style w:type="paragraph" w:styleId="Obsah2">
    <w:name w:val="toc 2"/>
    <w:basedOn w:val="Normln"/>
    <w:next w:val="Body"/>
    <w:semiHidden/>
    <w:rsid w:val="00A35E10"/>
    <w:pPr>
      <w:spacing w:before="280" w:after="140" w:line="290" w:lineRule="auto"/>
      <w:ind w:left="1247" w:hanging="680"/>
    </w:pPr>
    <w:rPr>
      <w:kern w:val="20"/>
    </w:rPr>
  </w:style>
  <w:style w:type="paragraph" w:styleId="Obsah3">
    <w:name w:val="toc 3"/>
    <w:basedOn w:val="Normln"/>
    <w:next w:val="Body"/>
    <w:semiHidden/>
    <w:rsid w:val="00A35E10"/>
    <w:pPr>
      <w:spacing w:before="280" w:after="140" w:line="290" w:lineRule="auto"/>
      <w:ind w:left="2041" w:hanging="794"/>
    </w:pPr>
    <w:rPr>
      <w:kern w:val="20"/>
    </w:rPr>
  </w:style>
  <w:style w:type="paragraph" w:styleId="Obsah4">
    <w:name w:val="toc 4"/>
    <w:basedOn w:val="Normln"/>
    <w:next w:val="Body"/>
    <w:semiHidden/>
    <w:rsid w:val="00A35E10"/>
    <w:pPr>
      <w:spacing w:before="280" w:after="140" w:line="290" w:lineRule="auto"/>
      <w:ind w:left="2041" w:hanging="794"/>
    </w:pPr>
    <w:rPr>
      <w:kern w:val="20"/>
    </w:rPr>
  </w:style>
  <w:style w:type="paragraph" w:styleId="Obsah5">
    <w:name w:val="toc 5"/>
    <w:basedOn w:val="Normln"/>
    <w:next w:val="Body"/>
    <w:semiHidden/>
    <w:rsid w:val="00A35E10"/>
  </w:style>
  <w:style w:type="paragraph" w:styleId="Obsah6">
    <w:name w:val="toc 6"/>
    <w:basedOn w:val="Normln"/>
    <w:next w:val="Body"/>
    <w:semiHidden/>
    <w:rsid w:val="00A35E10"/>
  </w:style>
  <w:style w:type="paragraph" w:styleId="Obsah7">
    <w:name w:val="toc 7"/>
    <w:basedOn w:val="Normln"/>
    <w:next w:val="Body"/>
    <w:semiHidden/>
    <w:rsid w:val="00A35E10"/>
  </w:style>
  <w:style w:type="paragraph" w:styleId="Obsah8">
    <w:name w:val="toc 8"/>
    <w:basedOn w:val="Normln"/>
    <w:next w:val="Body"/>
    <w:semiHidden/>
    <w:rsid w:val="00A35E10"/>
  </w:style>
  <w:style w:type="paragraph" w:styleId="Obsah9">
    <w:name w:val="toc 9"/>
    <w:basedOn w:val="Normln"/>
    <w:next w:val="Body"/>
    <w:semiHidden/>
    <w:rsid w:val="00A35E10"/>
  </w:style>
  <w:style w:type="paragraph" w:customStyle="1" w:styleId="zFSand">
    <w:name w:val="zFSand"/>
    <w:basedOn w:val="Normln"/>
    <w:next w:val="zFSco-names"/>
    <w:rsid w:val="003319C2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ln"/>
    <w:next w:val="zFSand"/>
    <w:rsid w:val="003319C2"/>
    <w:pPr>
      <w:spacing w:before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ln"/>
    <w:rsid w:val="00A35E10"/>
    <w:pPr>
      <w:spacing w:line="290" w:lineRule="auto"/>
      <w:jc w:val="center"/>
    </w:pPr>
    <w:rPr>
      <w:kern w:val="20"/>
    </w:rPr>
  </w:style>
  <w:style w:type="character" w:styleId="Hypertextovodkaz">
    <w:name w:val="Hyperlink"/>
    <w:uiPriority w:val="99"/>
    <w:rsid w:val="00A35E10"/>
    <w:rPr>
      <w:color w:val="AF005F"/>
      <w:u w:val="none"/>
    </w:rPr>
  </w:style>
  <w:style w:type="paragraph" w:customStyle="1" w:styleId="zFSFooter">
    <w:name w:val="zFSFooter"/>
    <w:basedOn w:val="Normln"/>
    <w:rsid w:val="00A35E10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n"/>
    <w:rsid w:val="003319C2"/>
    <w:pPr>
      <w:spacing w:before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ln"/>
    <w:next w:val="zFSNarrative"/>
    <w:rsid w:val="003319C2"/>
    <w:pPr>
      <w:keepNext/>
      <w:spacing w:before="240" w:line="290" w:lineRule="auto"/>
      <w:jc w:val="center"/>
    </w:pPr>
    <w:rPr>
      <w:rFonts w:eastAsia="SimSun"/>
      <w:sz w:val="28"/>
      <w:szCs w:val="28"/>
    </w:rPr>
  </w:style>
  <w:style w:type="character" w:styleId="Odkaznavysvtlivky">
    <w:name w:val="endnote reference"/>
    <w:semiHidden/>
    <w:rsid w:val="00A35E10"/>
    <w:rPr>
      <w:rFonts w:ascii="Arial" w:hAnsi="Arial"/>
      <w:vertAlign w:val="superscript"/>
    </w:rPr>
  </w:style>
  <w:style w:type="paragraph" w:styleId="Textvysvtlivek">
    <w:name w:val="endnote text"/>
    <w:basedOn w:val="Normln"/>
    <w:semiHidden/>
    <w:rsid w:val="00A35E10"/>
    <w:rPr>
      <w:szCs w:val="20"/>
    </w:rPr>
  </w:style>
  <w:style w:type="paragraph" w:customStyle="1" w:styleId="Head">
    <w:name w:val="Head"/>
    <w:basedOn w:val="Normln"/>
    <w:next w:val="Body"/>
    <w:rsid w:val="00A35E10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semiHidden/>
    <w:rsid w:val="00A35E10"/>
    <w:pPr>
      <w:ind w:left="200" w:hanging="200"/>
    </w:pPr>
  </w:style>
  <w:style w:type="paragraph" w:customStyle="1" w:styleId="CellBody">
    <w:name w:val="CellBody"/>
    <w:basedOn w:val="Normln"/>
    <w:rsid w:val="00A35E10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ln"/>
    <w:rsid w:val="003319C2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ln"/>
    <w:rsid w:val="00A35E10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ln"/>
    <w:rsid w:val="00A35E10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ln"/>
    <w:rsid w:val="00A35E10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ln"/>
    <w:rsid w:val="00A35E10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ln"/>
    <w:rsid w:val="00A35E10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ln"/>
    <w:rsid w:val="00A35E10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ln"/>
    <w:rsid w:val="00A35E10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ln"/>
    <w:rsid w:val="00A35E10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ln"/>
    <w:rsid w:val="00A35E10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ln"/>
    <w:rsid w:val="00A35E10"/>
    <w:pPr>
      <w:numPr>
        <w:numId w:val="1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ln"/>
    <w:rsid w:val="00C528A3"/>
    <w:pPr>
      <w:numPr>
        <w:numId w:val="37"/>
      </w:numPr>
      <w:jc w:val="both"/>
    </w:pPr>
    <w:rPr>
      <w:kern w:val="20"/>
    </w:rPr>
  </w:style>
  <w:style w:type="paragraph" w:customStyle="1" w:styleId="dashbullet2">
    <w:name w:val="dash bullet 2"/>
    <w:basedOn w:val="Normln"/>
    <w:rsid w:val="00493862"/>
    <w:pPr>
      <w:numPr>
        <w:numId w:val="38"/>
      </w:numPr>
      <w:jc w:val="both"/>
    </w:pPr>
    <w:rPr>
      <w:kern w:val="20"/>
    </w:rPr>
  </w:style>
  <w:style w:type="paragraph" w:customStyle="1" w:styleId="dashbullet3">
    <w:name w:val="dash bullet 3"/>
    <w:basedOn w:val="Normln"/>
    <w:rsid w:val="00493862"/>
    <w:pPr>
      <w:numPr>
        <w:numId w:val="39"/>
      </w:numPr>
      <w:jc w:val="both"/>
    </w:pPr>
    <w:rPr>
      <w:kern w:val="20"/>
    </w:rPr>
  </w:style>
  <w:style w:type="paragraph" w:customStyle="1" w:styleId="dashbullet4">
    <w:name w:val="dash bullet 4"/>
    <w:basedOn w:val="Normln"/>
    <w:rsid w:val="00493862"/>
    <w:pPr>
      <w:numPr>
        <w:numId w:val="40"/>
      </w:numPr>
      <w:jc w:val="both"/>
    </w:pPr>
    <w:rPr>
      <w:kern w:val="20"/>
    </w:rPr>
  </w:style>
  <w:style w:type="paragraph" w:customStyle="1" w:styleId="dashbullet5">
    <w:name w:val="dash bullet 5"/>
    <w:basedOn w:val="Normln"/>
    <w:rsid w:val="00493862"/>
    <w:pPr>
      <w:numPr>
        <w:numId w:val="42"/>
      </w:numPr>
      <w:jc w:val="both"/>
    </w:pPr>
    <w:rPr>
      <w:kern w:val="20"/>
    </w:rPr>
  </w:style>
  <w:style w:type="paragraph" w:customStyle="1" w:styleId="dashbullet6">
    <w:name w:val="dash bullet 6"/>
    <w:basedOn w:val="Normln"/>
    <w:rsid w:val="00493862"/>
    <w:pPr>
      <w:numPr>
        <w:numId w:val="41"/>
      </w:numPr>
      <w:jc w:val="both"/>
    </w:pPr>
    <w:rPr>
      <w:kern w:val="20"/>
    </w:rPr>
  </w:style>
  <w:style w:type="paragraph" w:customStyle="1" w:styleId="zFSAddress">
    <w:name w:val="zFSAddress"/>
    <w:basedOn w:val="Normln"/>
    <w:rsid w:val="00A35E10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3319C2"/>
    <w:rPr>
      <w:rFonts w:eastAsia="SimSun"/>
      <w:i/>
      <w:caps/>
      <w:szCs w:val="20"/>
    </w:rPr>
  </w:style>
  <w:style w:type="paragraph" w:customStyle="1" w:styleId="zFSDraft">
    <w:name w:val="zFSDraft"/>
    <w:basedOn w:val="Normln"/>
    <w:rsid w:val="00A35E10"/>
    <w:pPr>
      <w:spacing w:line="290" w:lineRule="auto"/>
    </w:pPr>
    <w:rPr>
      <w:kern w:val="20"/>
    </w:rPr>
  </w:style>
  <w:style w:type="paragraph" w:customStyle="1" w:styleId="zFSFax">
    <w:name w:val="zFSFax"/>
    <w:basedOn w:val="Normln"/>
    <w:rsid w:val="00A35E10"/>
    <w:rPr>
      <w:kern w:val="16"/>
      <w:sz w:val="16"/>
    </w:rPr>
  </w:style>
  <w:style w:type="paragraph" w:customStyle="1" w:styleId="zFSNameofDoc">
    <w:name w:val="zFSNameofDoc"/>
    <w:basedOn w:val="Normln"/>
    <w:rsid w:val="003319C2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ln"/>
    <w:rsid w:val="00A35E10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ln"/>
    <w:rsid w:val="005A108E"/>
    <w:pPr>
      <w:spacing w:before="800" w:line="290" w:lineRule="auto"/>
      <w:jc w:val="center"/>
    </w:pPr>
    <w:rPr>
      <w:i/>
    </w:rPr>
  </w:style>
  <w:style w:type="character" w:customStyle="1" w:styleId="zTokyoLogoCaption">
    <w:name w:val="zTokyoLogoCaption"/>
    <w:rsid w:val="00A35E10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n"/>
    <w:rsid w:val="00A35E10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sid w:val="00A35E10"/>
    <w:rPr>
      <w:rFonts w:ascii="MS Mincho" w:eastAsia="MS Mincho"/>
      <w:noProof/>
      <w:sz w:val="16"/>
    </w:rPr>
  </w:style>
  <w:style w:type="table" w:styleId="Mkatabulky">
    <w:name w:val="Table Grid"/>
    <w:basedOn w:val="Normlntabulka"/>
    <w:uiPriority w:val="59"/>
    <w:rsid w:val="003F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link w:val="Body"/>
    <w:uiPriority w:val="99"/>
    <w:rsid w:val="00743473"/>
    <w:rPr>
      <w:rFonts w:ascii="Calibri" w:hAnsi="Calibri" w:cstheme="minorHAnsi"/>
      <w:kern w:val="20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rsid w:val="00B620E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620EF"/>
    <w:rPr>
      <w:rFonts w:ascii="Tahoma" w:hAnsi="Tahoma" w:cs="Tahoma"/>
      <w:sz w:val="16"/>
      <w:szCs w:val="16"/>
      <w:lang w:val="en-GB" w:eastAsia="en-US"/>
    </w:rPr>
  </w:style>
  <w:style w:type="character" w:customStyle="1" w:styleId="ZpatChar">
    <w:name w:val="Zápatí Char"/>
    <w:link w:val="Zpat"/>
    <w:uiPriority w:val="99"/>
    <w:rsid w:val="0009510B"/>
    <w:rPr>
      <w:rFonts w:asciiTheme="minorHAnsi" w:hAnsiTheme="minorHAnsi" w:cstheme="minorHAnsi"/>
      <w:kern w:val="16"/>
      <w:sz w:val="22"/>
      <w:szCs w:val="22"/>
      <w:lang w:val="cs-CZ" w:eastAsia="en-US"/>
    </w:rPr>
  </w:style>
  <w:style w:type="character" w:styleId="Odkaznakoment">
    <w:name w:val="annotation reference"/>
    <w:uiPriority w:val="99"/>
    <w:rsid w:val="006E6F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E6F46"/>
    <w:rPr>
      <w:b/>
      <w:bCs/>
    </w:rPr>
  </w:style>
  <w:style w:type="character" w:customStyle="1" w:styleId="TextkomenteChar">
    <w:name w:val="Text komentáře Char"/>
    <w:link w:val="Textkomente"/>
    <w:uiPriority w:val="99"/>
    <w:rsid w:val="00CB5385"/>
    <w:rPr>
      <w:rFonts w:ascii="Arial" w:hAnsi="Arial"/>
      <w:lang w:val="en-GB" w:eastAsia="en-US"/>
    </w:rPr>
  </w:style>
  <w:style w:type="character" w:customStyle="1" w:styleId="PedmtkomenteChar">
    <w:name w:val="Předmět komentáře Char"/>
    <w:link w:val="Pedmtkomente"/>
    <w:rsid w:val="00CB5385"/>
    <w:rPr>
      <w:rFonts w:ascii="Arial" w:hAnsi="Arial"/>
      <w:b/>
      <w:bCs/>
      <w:lang w:val="en-GB" w:eastAsia="en-US"/>
    </w:rPr>
  </w:style>
  <w:style w:type="paragraph" w:styleId="Revize">
    <w:name w:val="Revision"/>
    <w:hidden/>
    <w:uiPriority w:val="99"/>
    <w:semiHidden/>
    <w:rsid w:val="00CB5385"/>
    <w:rPr>
      <w:rFonts w:ascii="Arial" w:hAnsi="Arial"/>
      <w:szCs w:val="24"/>
      <w:lang w:eastAsia="en-US"/>
    </w:rPr>
  </w:style>
  <w:style w:type="character" w:styleId="PsacstrojHTML">
    <w:name w:val="HTML Typewriter"/>
    <w:uiPriority w:val="99"/>
    <w:semiHidden/>
    <w:rsid w:val="00683AD7"/>
    <w:rPr>
      <w:rFonts w:ascii="Courier New" w:hAnsi="Courier New" w:cs="Courier New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256A3"/>
    <w:rPr>
      <w:rFonts w:ascii="Times New Roman" w:hAnsi="Times New Roman"/>
      <w:i/>
      <w:iCs/>
      <w:sz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8256A3"/>
    <w:rPr>
      <w:i/>
      <w:i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256A3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styleId="Siln">
    <w:name w:val="Strong"/>
    <w:uiPriority w:val="22"/>
    <w:qFormat/>
    <w:rsid w:val="008256A3"/>
    <w:rPr>
      <w:b/>
      <w:bCs/>
    </w:rPr>
  </w:style>
  <w:style w:type="character" w:customStyle="1" w:styleId="BoldText">
    <w:name w:val="BoldText"/>
    <w:rsid w:val="00BA705D"/>
    <w:rPr>
      <w:b/>
    </w:rPr>
  </w:style>
  <w:style w:type="paragraph" w:customStyle="1" w:styleId="Co-names">
    <w:name w:val="Co-names"/>
    <w:basedOn w:val="Normln"/>
    <w:next w:val="Normln"/>
    <w:rsid w:val="00E05EC2"/>
    <w:pPr>
      <w:framePr w:hSpace="180" w:wrap="around" w:vAnchor="text" w:hAnchor="text" w:y="1"/>
      <w:spacing w:before="137" w:after="137" w:line="280" w:lineRule="atLeast"/>
      <w:suppressOverlap/>
      <w:jc w:val="center"/>
    </w:pPr>
    <w:rPr>
      <w:rFonts w:eastAsia="SimSun"/>
      <w:b/>
      <w:kern w:val="24"/>
      <w:sz w:val="24"/>
      <w:szCs w:val="20"/>
    </w:rPr>
  </w:style>
  <w:style w:type="paragraph" w:customStyle="1" w:styleId="CoverPageDate">
    <w:name w:val="Cover Page Date"/>
    <w:basedOn w:val="Body"/>
    <w:qFormat/>
    <w:rsid w:val="006E11E6"/>
    <w:pPr>
      <w:framePr w:hSpace="180" w:wrap="around" w:vAnchor="text" w:hAnchor="text" w:y="1"/>
      <w:spacing w:after="137" w:line="280" w:lineRule="atLeast"/>
      <w:suppressOverlap/>
      <w:jc w:val="center"/>
    </w:pPr>
    <w:rPr>
      <w:rFonts w:ascii="Arial" w:eastAsiaTheme="minorEastAsia" w:hAnsi="Arial"/>
      <w:sz w:val="20"/>
      <w:szCs w:val="20"/>
      <w:lang w:val="en-GB"/>
    </w:rPr>
  </w:style>
  <w:style w:type="paragraph" w:customStyle="1" w:styleId="CoverPageText">
    <w:name w:val="Cover Page Text"/>
    <w:basedOn w:val="Body"/>
    <w:uiPriority w:val="99"/>
    <w:rsid w:val="00E05EC2"/>
    <w:pPr>
      <w:framePr w:hSpace="180" w:wrap="around" w:vAnchor="text" w:hAnchor="text" w:y="1"/>
      <w:spacing w:after="137" w:line="280" w:lineRule="atLeast"/>
      <w:suppressOverlap/>
      <w:jc w:val="center"/>
    </w:pPr>
    <w:rPr>
      <w:rFonts w:asciiTheme="minorHAnsi" w:hAnsiTheme="minorHAnsi"/>
      <w:sz w:val="24"/>
      <w:szCs w:val="20"/>
    </w:rPr>
  </w:style>
  <w:style w:type="paragraph" w:customStyle="1" w:styleId="CoverPageTitle">
    <w:name w:val="Cover Page Title"/>
    <w:basedOn w:val="Normln"/>
    <w:next w:val="Normln"/>
    <w:rsid w:val="00E05EC2"/>
    <w:pPr>
      <w:keepNext/>
      <w:framePr w:hSpace="180" w:wrap="around" w:vAnchor="text" w:hAnchor="text" w:y="1"/>
      <w:spacing w:before="240" w:line="280" w:lineRule="atLeast"/>
      <w:suppressOverlap/>
      <w:jc w:val="center"/>
    </w:pPr>
    <w:rPr>
      <w:rFonts w:eastAsia="SimSun"/>
      <w:b/>
      <w:kern w:val="20"/>
      <w:sz w:val="28"/>
      <w:szCs w:val="28"/>
    </w:rPr>
  </w:style>
  <w:style w:type="paragraph" w:customStyle="1" w:styleId="Draft">
    <w:name w:val="Draft"/>
    <w:basedOn w:val="Normln"/>
    <w:rsid w:val="006E11E6"/>
    <w:pPr>
      <w:spacing w:line="280" w:lineRule="atLeast"/>
    </w:pPr>
    <w:rPr>
      <w:kern w:val="20"/>
      <w:szCs w:val="20"/>
    </w:rPr>
  </w:style>
  <w:style w:type="paragraph" w:customStyle="1" w:styleId="AddressBlock">
    <w:name w:val="Address Block"/>
    <w:basedOn w:val="Normln"/>
    <w:uiPriority w:val="99"/>
    <w:qFormat/>
    <w:rsid w:val="006E11E6"/>
    <w:pPr>
      <w:framePr w:w="3839" w:h="1701" w:hRule="exact" w:hSpace="181" w:wrap="around" w:vAnchor="page" w:hAnchor="page" w:x="801" w:y="13564"/>
      <w:spacing w:line="180" w:lineRule="exact"/>
    </w:pPr>
    <w:rPr>
      <w:rFonts w:eastAsiaTheme="minorEastAsia" w:cstheme="minorBidi"/>
      <w:sz w:val="14"/>
      <w:lang w:eastAsia="en-GB"/>
    </w:rPr>
  </w:style>
  <w:style w:type="paragraph" w:customStyle="1" w:styleId="TOC">
    <w:name w:val="TOC"/>
    <w:basedOn w:val="Normln"/>
    <w:rsid w:val="00DF3AF9"/>
    <w:pPr>
      <w:spacing w:after="137" w:line="280" w:lineRule="atLeast"/>
      <w:jc w:val="center"/>
    </w:pPr>
    <w:rPr>
      <w:rFonts w:eastAsia="SimHei"/>
      <w:b/>
      <w:bCs/>
      <w:szCs w:val="20"/>
    </w:rPr>
  </w:style>
  <w:style w:type="paragraph" w:customStyle="1" w:styleId="TOCContentPage">
    <w:name w:val="TOC Content + Page"/>
    <w:basedOn w:val="Normln"/>
    <w:rsid w:val="00DF3AF9"/>
    <w:pPr>
      <w:tabs>
        <w:tab w:val="right" w:pos="8647"/>
      </w:tabs>
      <w:spacing w:after="137" w:line="280" w:lineRule="atLeast"/>
    </w:pPr>
    <w:rPr>
      <w:rFonts w:eastAsia="SimHei"/>
      <w:b/>
      <w:bCs/>
      <w:szCs w:val="20"/>
    </w:rPr>
  </w:style>
  <w:style w:type="paragraph" w:customStyle="1" w:styleId="Level2Bold">
    <w:name w:val="Level 2 Bold"/>
    <w:basedOn w:val="Level2"/>
    <w:qFormat/>
    <w:rsid w:val="009F44A6"/>
    <w:rPr>
      <w:b/>
    </w:rPr>
  </w:style>
  <w:style w:type="character" w:customStyle="1" w:styleId="platne1">
    <w:name w:val="platne1"/>
    <w:basedOn w:val="Standardnpsmoodstavce"/>
    <w:rsid w:val="00DB4EE4"/>
  </w:style>
  <w:style w:type="paragraph" w:customStyle="1" w:styleId="Style5">
    <w:name w:val="Style5"/>
    <w:basedOn w:val="Normln"/>
    <w:uiPriority w:val="99"/>
    <w:rsid w:val="00596A48"/>
    <w:pPr>
      <w:widowControl w:val="0"/>
      <w:autoSpaceDE w:val="0"/>
      <w:autoSpaceDN w:val="0"/>
      <w:adjustRightInd w:val="0"/>
      <w:spacing w:after="0" w:line="275" w:lineRule="exact"/>
      <w:ind w:hanging="684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52">
    <w:name w:val="Font Style52"/>
    <w:basedOn w:val="Standardnpsmoodstavce"/>
    <w:uiPriority w:val="99"/>
    <w:rsid w:val="00596A48"/>
    <w:rPr>
      <w:rFonts w:ascii="Times New Roman" w:hAnsi="Times New Roman" w:cs="Times New Roman"/>
      <w:color w:val="000000"/>
      <w:sz w:val="22"/>
      <w:szCs w:val="22"/>
    </w:rPr>
  </w:style>
  <w:style w:type="paragraph" w:customStyle="1" w:styleId="ROVE2">
    <w:name w:val="ÚROVEŇ 2"/>
    <w:basedOn w:val="Level2"/>
    <w:link w:val="ROVE2Char"/>
    <w:qFormat/>
    <w:rsid w:val="008C3161"/>
    <w:pPr>
      <w:tabs>
        <w:tab w:val="clear" w:pos="1134"/>
        <w:tab w:val="num" w:pos="567"/>
      </w:tabs>
      <w:spacing w:after="140" w:line="290" w:lineRule="auto"/>
      <w:ind w:left="567"/>
      <w:outlineLvl w:val="1"/>
    </w:pPr>
    <w:rPr>
      <w:rFonts w:cs="Times New Roman"/>
      <w:color w:val="auto"/>
      <w:szCs w:val="22"/>
    </w:rPr>
  </w:style>
  <w:style w:type="character" w:customStyle="1" w:styleId="ROVE2Char">
    <w:name w:val="ÚROVEŇ 2 Char"/>
    <w:link w:val="ROVE2"/>
    <w:rsid w:val="008C3161"/>
    <w:rPr>
      <w:rFonts w:ascii="Calibri" w:hAnsi="Calibri"/>
      <w:kern w:val="20"/>
      <w:sz w:val="22"/>
      <w:szCs w:val="22"/>
      <w:lang w:val="cs-CZ" w:eastAsia="en-US"/>
    </w:rPr>
  </w:style>
  <w:style w:type="character" w:customStyle="1" w:styleId="FontStyle57">
    <w:name w:val="Font Style57"/>
    <w:basedOn w:val="Standardnpsmoodstavce"/>
    <w:uiPriority w:val="99"/>
    <w:rsid w:val="00A96569"/>
    <w:rPr>
      <w:rFonts w:ascii="Garamond" w:hAnsi="Garamond" w:cs="Garamond"/>
      <w:color w:val="000000"/>
      <w:sz w:val="22"/>
      <w:szCs w:val="22"/>
    </w:rPr>
  </w:style>
  <w:style w:type="character" w:customStyle="1" w:styleId="FontStyle58">
    <w:name w:val="Font Style58"/>
    <w:basedOn w:val="Standardnpsmoodstavce"/>
    <w:uiPriority w:val="99"/>
    <w:rsid w:val="0020380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ROVE1">
    <w:name w:val="ÚROVEŇ 1"/>
    <w:basedOn w:val="Level1"/>
    <w:link w:val="ROVE1Char"/>
    <w:qFormat/>
    <w:rsid w:val="001939F7"/>
    <w:pPr>
      <w:numPr>
        <w:numId w:val="0"/>
      </w:numPr>
      <w:tabs>
        <w:tab w:val="num" w:pos="567"/>
      </w:tabs>
      <w:ind w:left="567" w:hanging="567"/>
    </w:pPr>
    <w:rPr>
      <w:rFonts w:cs="Times New Roman"/>
      <w:caps w:val="0"/>
      <w:sz w:val="22"/>
      <w:szCs w:val="22"/>
      <w:lang w:val="en-GB"/>
    </w:rPr>
  </w:style>
  <w:style w:type="character" w:customStyle="1" w:styleId="ROVE1Char">
    <w:name w:val="ÚROVEŇ 1 Char"/>
    <w:link w:val="ROVE1"/>
    <w:rsid w:val="001939F7"/>
    <w:rPr>
      <w:rFonts w:ascii="Calibri" w:hAnsi="Calibri"/>
      <w:b/>
      <w:bCs/>
      <w:kern w:val="20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E7F43"/>
    <w:pPr>
      <w:spacing w:after="0" w:line="240" w:lineRule="auto"/>
    </w:pPr>
    <w:rPr>
      <w:rFonts w:ascii="Garamond" w:hAnsi="Garamond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E7F43"/>
    <w:rPr>
      <w:rFonts w:ascii="Garamond" w:hAnsi="Garamond"/>
      <w:b/>
      <w:sz w:val="24"/>
      <w:lang w:val="cs-CZ" w:eastAsia="cs-CZ"/>
    </w:rPr>
  </w:style>
  <w:style w:type="paragraph" w:customStyle="1" w:styleId="Zkladntextodsazen21">
    <w:name w:val="Základní text odsazený 21"/>
    <w:basedOn w:val="Normln"/>
    <w:rsid w:val="000E7F43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1Char">
    <w:name w:val="Body 1 Char"/>
    <w:link w:val="Body1"/>
    <w:rsid w:val="00F61378"/>
    <w:rPr>
      <w:rFonts w:ascii="Calibri" w:hAnsi="Calibri" w:cstheme="minorHAnsi"/>
      <w:kern w:val="20"/>
      <w:sz w:val="22"/>
      <w:szCs w:val="22"/>
      <w:lang w:val="cs-CZ" w:eastAsia="en-US"/>
    </w:rPr>
  </w:style>
  <w:style w:type="paragraph" w:customStyle="1" w:styleId="Style17">
    <w:name w:val="Style17"/>
    <w:basedOn w:val="Normln"/>
    <w:uiPriority w:val="99"/>
    <w:rsid w:val="004E2DD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Level1R">
    <w:name w:val="Level 1 R"/>
    <w:basedOn w:val="Normln"/>
    <w:next w:val="Body1"/>
    <w:rsid w:val="008D3B35"/>
    <w:pPr>
      <w:keepNext/>
      <w:numPr>
        <w:numId w:val="49"/>
      </w:numPr>
      <w:spacing w:before="280" w:after="140" w:line="290" w:lineRule="auto"/>
      <w:jc w:val="both"/>
      <w:outlineLvl w:val="0"/>
    </w:pPr>
    <w:rPr>
      <w:rFonts w:ascii="Calibri" w:hAnsi="Calibri" w:cs="Arial"/>
      <w:b/>
      <w:bCs/>
      <w:caps/>
      <w:kern w:val="20"/>
      <w:sz w:val="24"/>
      <w:szCs w:val="32"/>
    </w:rPr>
  </w:style>
  <w:style w:type="paragraph" w:customStyle="1" w:styleId="Level2R">
    <w:name w:val="Level 2 R"/>
    <w:basedOn w:val="Normln"/>
    <w:rsid w:val="008D3B35"/>
    <w:pPr>
      <w:numPr>
        <w:ilvl w:val="1"/>
        <w:numId w:val="49"/>
      </w:numPr>
      <w:spacing w:line="240" w:lineRule="exact"/>
      <w:jc w:val="both"/>
    </w:pPr>
    <w:rPr>
      <w:rFonts w:ascii="Calibri" w:hAnsi="Calibri" w:cs="Arial"/>
      <w:color w:val="000000"/>
      <w:kern w:val="20"/>
      <w:szCs w:val="28"/>
    </w:rPr>
  </w:style>
  <w:style w:type="paragraph" w:customStyle="1" w:styleId="Level3R">
    <w:name w:val="Level 3 R"/>
    <w:basedOn w:val="Normln"/>
    <w:rsid w:val="008D3B35"/>
    <w:pPr>
      <w:numPr>
        <w:ilvl w:val="2"/>
        <w:numId w:val="49"/>
      </w:numPr>
      <w:spacing w:line="240" w:lineRule="exact"/>
      <w:jc w:val="both"/>
    </w:pPr>
    <w:rPr>
      <w:rFonts w:ascii="Calibri" w:hAnsi="Calibri" w:cs="Arial"/>
      <w:kern w:val="20"/>
      <w:szCs w:val="28"/>
    </w:rPr>
  </w:style>
  <w:style w:type="character" w:styleId="Zstupntext">
    <w:name w:val="Placeholder Text"/>
    <w:basedOn w:val="Standardnpsmoodstavce"/>
    <w:uiPriority w:val="99"/>
    <w:semiHidden/>
    <w:rsid w:val="00087138"/>
    <w:rPr>
      <w:color w:val="808080"/>
    </w:rPr>
  </w:style>
  <w:style w:type="character" w:customStyle="1" w:styleId="Nadpis2Char">
    <w:name w:val="Nadpis 2 Char"/>
    <w:link w:val="Nadpis2"/>
    <w:uiPriority w:val="99"/>
    <w:rsid w:val="009B3C80"/>
    <w:rPr>
      <w:rFonts w:asciiTheme="minorHAnsi" w:hAnsiTheme="minorHAnsi" w:cs="Arial"/>
      <w:bCs/>
      <w:iCs/>
      <w:sz w:val="22"/>
      <w:szCs w:val="28"/>
      <w:lang w:val="cs-CZ" w:eastAsia="en-US"/>
    </w:rPr>
  </w:style>
  <w:style w:type="character" w:customStyle="1" w:styleId="apple-converted-space">
    <w:name w:val="apple-converted-space"/>
    <w:basedOn w:val="Standardnpsmoodstavce"/>
    <w:rsid w:val="00A32B6E"/>
  </w:style>
  <w:style w:type="character" w:customStyle="1" w:styleId="Nadpis3Char">
    <w:name w:val="Nadpis 3 Char"/>
    <w:basedOn w:val="Standardnpsmoodstavce"/>
    <w:link w:val="Nadpis3"/>
    <w:rsid w:val="00F46B0F"/>
    <w:rPr>
      <w:rFonts w:asciiTheme="minorHAnsi" w:hAnsiTheme="minorHAnsi" w:cs="Arial"/>
      <w:bCs/>
      <w:sz w:val="22"/>
      <w:szCs w:val="26"/>
      <w:lang w:val="cs-CZ" w:eastAsia="en-US"/>
    </w:rPr>
  </w:style>
  <w:style w:type="paragraph" w:styleId="Odstavecseseznamem">
    <w:name w:val="List Paragraph"/>
    <w:basedOn w:val="Normln"/>
    <w:uiPriority w:val="34"/>
    <w:qFormat/>
    <w:rsid w:val="00E34A38"/>
    <w:pPr>
      <w:ind w:left="720"/>
      <w:contextualSpacing/>
    </w:pPr>
  </w:style>
  <w:style w:type="character" w:customStyle="1" w:styleId="FontStyle32">
    <w:name w:val="Font Style32"/>
    <w:basedOn w:val="Standardnpsmoodstavce"/>
    <w:uiPriority w:val="99"/>
    <w:rsid w:val="001536C7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473"/>
    <w:pPr>
      <w:spacing w:after="120" w:line="260" w:lineRule="exact"/>
    </w:pPr>
    <w:rPr>
      <w:rFonts w:asciiTheme="minorHAnsi" w:hAnsiTheme="minorHAnsi" w:cstheme="minorHAns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qFormat/>
    <w:rsid w:val="00A35E10"/>
    <w:pPr>
      <w:outlineLvl w:val="0"/>
    </w:pPr>
    <w:rPr>
      <w:rFonts w:cs="Arial"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35E10"/>
    <w:pPr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A35E10"/>
    <w:pPr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A35E10"/>
    <w:pPr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A35E10"/>
    <w:pPr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A35E10"/>
    <w:pPr>
      <w:outlineLvl w:val="5"/>
    </w:pPr>
    <w:rPr>
      <w:bCs/>
    </w:rPr>
  </w:style>
  <w:style w:type="paragraph" w:styleId="Nadpis7">
    <w:name w:val="heading 7"/>
    <w:basedOn w:val="Normln"/>
    <w:next w:val="Normln"/>
    <w:qFormat/>
    <w:rsid w:val="00A35E10"/>
    <w:pPr>
      <w:outlineLvl w:val="6"/>
    </w:pPr>
  </w:style>
  <w:style w:type="paragraph" w:styleId="Nadpis8">
    <w:name w:val="heading 8"/>
    <w:basedOn w:val="Normln"/>
    <w:next w:val="Normln"/>
    <w:qFormat/>
    <w:rsid w:val="00A35E10"/>
    <w:pPr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A35E10"/>
    <w:pPr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Body"/>
    <w:uiPriority w:val="39"/>
    <w:rsid w:val="007062F8"/>
    <w:pPr>
      <w:tabs>
        <w:tab w:val="right" w:leader="dot" w:pos="8721"/>
      </w:tabs>
      <w:spacing w:before="120" w:line="240" w:lineRule="exact"/>
      <w:ind w:left="567" w:hanging="567"/>
    </w:pPr>
    <w:rPr>
      <w:rFonts w:ascii="Calibri" w:hAnsi="Calibri" w:cs="Calibri"/>
      <w:noProof/>
      <w:kern w:val="20"/>
    </w:rPr>
  </w:style>
  <w:style w:type="paragraph" w:customStyle="1" w:styleId="Body">
    <w:name w:val="Body"/>
    <w:basedOn w:val="Normln"/>
    <w:link w:val="BodyChar"/>
    <w:uiPriority w:val="99"/>
    <w:qFormat/>
    <w:rsid w:val="00743473"/>
    <w:pPr>
      <w:jc w:val="both"/>
    </w:pPr>
    <w:rPr>
      <w:rFonts w:ascii="Calibri" w:hAnsi="Calibri"/>
      <w:kern w:val="20"/>
    </w:rPr>
  </w:style>
  <w:style w:type="paragraph" w:customStyle="1" w:styleId="Body1">
    <w:name w:val="Body 1"/>
    <w:basedOn w:val="Normln"/>
    <w:link w:val="Body1Char"/>
    <w:rsid w:val="00743473"/>
    <w:pPr>
      <w:ind w:left="567"/>
      <w:jc w:val="both"/>
    </w:pPr>
    <w:rPr>
      <w:rFonts w:ascii="Calibri" w:hAnsi="Calibri"/>
      <w:kern w:val="20"/>
    </w:rPr>
  </w:style>
  <w:style w:type="paragraph" w:customStyle="1" w:styleId="Body2">
    <w:name w:val="Body 2"/>
    <w:basedOn w:val="Normln"/>
    <w:rsid w:val="00743473"/>
    <w:pPr>
      <w:ind w:left="1134"/>
      <w:jc w:val="both"/>
    </w:pPr>
    <w:rPr>
      <w:rFonts w:ascii="Calibri" w:hAnsi="Calibri"/>
      <w:kern w:val="20"/>
    </w:rPr>
  </w:style>
  <w:style w:type="paragraph" w:customStyle="1" w:styleId="Body3">
    <w:name w:val="Body 3"/>
    <w:basedOn w:val="Normln"/>
    <w:uiPriority w:val="99"/>
    <w:rsid w:val="00743473"/>
    <w:pPr>
      <w:ind w:left="1701"/>
      <w:jc w:val="both"/>
    </w:pPr>
    <w:rPr>
      <w:rFonts w:ascii="Calibri" w:hAnsi="Calibri"/>
      <w:kern w:val="20"/>
    </w:rPr>
  </w:style>
  <w:style w:type="paragraph" w:customStyle="1" w:styleId="Body4">
    <w:name w:val="Body 4"/>
    <w:basedOn w:val="Normln"/>
    <w:rsid w:val="00743473"/>
    <w:pPr>
      <w:ind w:left="2268"/>
      <w:jc w:val="both"/>
    </w:pPr>
    <w:rPr>
      <w:rFonts w:ascii="Calibri" w:hAnsi="Calibri"/>
      <w:kern w:val="20"/>
    </w:rPr>
  </w:style>
  <w:style w:type="paragraph" w:customStyle="1" w:styleId="Body5">
    <w:name w:val="Body 5"/>
    <w:basedOn w:val="Normln"/>
    <w:rsid w:val="00743473"/>
    <w:pPr>
      <w:ind w:left="2835"/>
      <w:jc w:val="both"/>
    </w:pPr>
    <w:rPr>
      <w:kern w:val="20"/>
    </w:rPr>
  </w:style>
  <w:style w:type="paragraph" w:customStyle="1" w:styleId="Body6">
    <w:name w:val="Body 6"/>
    <w:basedOn w:val="Normln"/>
    <w:rsid w:val="00743473"/>
    <w:pPr>
      <w:ind w:left="3402"/>
      <w:jc w:val="both"/>
    </w:pPr>
    <w:rPr>
      <w:kern w:val="20"/>
    </w:rPr>
  </w:style>
  <w:style w:type="paragraph" w:customStyle="1" w:styleId="Level1">
    <w:name w:val="Level 1"/>
    <w:basedOn w:val="Normln"/>
    <w:next w:val="Body1"/>
    <w:rsid w:val="00CB67F9"/>
    <w:pPr>
      <w:keepNext/>
      <w:numPr>
        <w:numId w:val="48"/>
      </w:numPr>
      <w:spacing w:before="280" w:after="140" w:line="290" w:lineRule="auto"/>
      <w:jc w:val="both"/>
      <w:outlineLvl w:val="0"/>
    </w:pPr>
    <w:rPr>
      <w:rFonts w:ascii="Calibri" w:hAnsi="Calibri" w:cs="Arial"/>
      <w:b/>
      <w:bCs/>
      <w:caps/>
      <w:kern w:val="20"/>
      <w:sz w:val="24"/>
      <w:szCs w:val="32"/>
    </w:rPr>
  </w:style>
  <w:style w:type="paragraph" w:customStyle="1" w:styleId="Level2">
    <w:name w:val="Level 2"/>
    <w:basedOn w:val="Normln"/>
    <w:rsid w:val="00C71DFA"/>
    <w:pPr>
      <w:numPr>
        <w:ilvl w:val="1"/>
        <w:numId w:val="1"/>
      </w:numPr>
      <w:jc w:val="both"/>
    </w:pPr>
    <w:rPr>
      <w:rFonts w:ascii="Calibri" w:hAnsi="Calibri" w:cs="Arial"/>
      <w:color w:val="000000"/>
      <w:kern w:val="20"/>
      <w:szCs w:val="28"/>
    </w:rPr>
  </w:style>
  <w:style w:type="paragraph" w:customStyle="1" w:styleId="Level3">
    <w:name w:val="Level 3"/>
    <w:basedOn w:val="Normln"/>
    <w:rsid w:val="0035419F"/>
    <w:pPr>
      <w:numPr>
        <w:ilvl w:val="2"/>
        <w:numId w:val="48"/>
      </w:numPr>
      <w:spacing w:line="240" w:lineRule="exact"/>
      <w:jc w:val="both"/>
    </w:pPr>
    <w:rPr>
      <w:rFonts w:ascii="Calibri" w:hAnsi="Calibri" w:cs="Arial"/>
      <w:kern w:val="20"/>
      <w:szCs w:val="28"/>
    </w:rPr>
  </w:style>
  <w:style w:type="paragraph" w:customStyle="1" w:styleId="Level4">
    <w:name w:val="Level 4"/>
    <w:basedOn w:val="Normln"/>
    <w:rsid w:val="0035419F"/>
    <w:pPr>
      <w:numPr>
        <w:ilvl w:val="3"/>
        <w:numId w:val="48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ln"/>
    <w:rsid w:val="005C234B"/>
    <w:pPr>
      <w:numPr>
        <w:ilvl w:val="4"/>
        <w:numId w:val="48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ln"/>
    <w:rsid w:val="00A40679"/>
    <w:pPr>
      <w:numPr>
        <w:ilvl w:val="5"/>
        <w:numId w:val="48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ln"/>
    <w:qFormat/>
    <w:rsid w:val="00AC6195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ln"/>
    <w:rsid w:val="00E364E3"/>
    <w:pPr>
      <w:numPr>
        <w:numId w:val="3"/>
      </w:numPr>
      <w:spacing w:line="240" w:lineRule="exact"/>
      <w:jc w:val="both"/>
    </w:pPr>
    <w:rPr>
      <w:rFonts w:ascii="Calibri" w:hAnsi="Calibri"/>
      <w:color w:val="000000"/>
      <w:kern w:val="20"/>
    </w:rPr>
  </w:style>
  <w:style w:type="paragraph" w:customStyle="1" w:styleId="alpha1">
    <w:name w:val="alpha 1"/>
    <w:basedOn w:val="Normln"/>
    <w:rsid w:val="00FA2F54"/>
    <w:pPr>
      <w:numPr>
        <w:numId w:val="7"/>
      </w:numPr>
      <w:jc w:val="both"/>
    </w:pPr>
    <w:rPr>
      <w:kern w:val="20"/>
    </w:rPr>
  </w:style>
  <w:style w:type="paragraph" w:customStyle="1" w:styleId="alpha2">
    <w:name w:val="alpha 2"/>
    <w:basedOn w:val="Normln"/>
    <w:rsid w:val="00FA2F54"/>
    <w:pPr>
      <w:numPr>
        <w:numId w:val="17"/>
      </w:numPr>
      <w:jc w:val="both"/>
    </w:pPr>
    <w:rPr>
      <w:kern w:val="20"/>
    </w:rPr>
  </w:style>
  <w:style w:type="paragraph" w:customStyle="1" w:styleId="alpha3">
    <w:name w:val="alpha 3"/>
    <w:basedOn w:val="Normln"/>
    <w:rsid w:val="00FA2F54"/>
    <w:pPr>
      <w:numPr>
        <w:numId w:val="8"/>
      </w:numPr>
      <w:jc w:val="both"/>
    </w:pPr>
    <w:rPr>
      <w:kern w:val="20"/>
    </w:rPr>
  </w:style>
  <w:style w:type="paragraph" w:customStyle="1" w:styleId="alpha4">
    <w:name w:val="alpha 4"/>
    <w:basedOn w:val="Normln"/>
    <w:rsid w:val="00FA2F54"/>
    <w:pPr>
      <w:numPr>
        <w:numId w:val="29"/>
      </w:numPr>
    </w:pPr>
  </w:style>
  <w:style w:type="paragraph" w:customStyle="1" w:styleId="alpha5">
    <w:name w:val="alpha 5"/>
    <w:basedOn w:val="Normln"/>
    <w:rsid w:val="00FA2F54"/>
    <w:pPr>
      <w:numPr>
        <w:numId w:val="9"/>
      </w:numPr>
      <w:jc w:val="both"/>
    </w:pPr>
    <w:rPr>
      <w:kern w:val="20"/>
    </w:rPr>
  </w:style>
  <w:style w:type="paragraph" w:customStyle="1" w:styleId="alpha6">
    <w:name w:val="alpha 6"/>
    <w:basedOn w:val="Normln"/>
    <w:rsid w:val="00FA2F54"/>
    <w:pPr>
      <w:numPr>
        <w:numId w:val="10"/>
      </w:numPr>
      <w:jc w:val="both"/>
    </w:pPr>
    <w:rPr>
      <w:kern w:val="20"/>
    </w:rPr>
  </w:style>
  <w:style w:type="paragraph" w:customStyle="1" w:styleId="bullet1">
    <w:name w:val="bullet 1"/>
    <w:basedOn w:val="Normln"/>
    <w:uiPriority w:val="99"/>
    <w:rsid w:val="00493862"/>
    <w:pPr>
      <w:numPr>
        <w:numId w:val="31"/>
      </w:numPr>
      <w:jc w:val="both"/>
    </w:pPr>
    <w:rPr>
      <w:kern w:val="20"/>
    </w:rPr>
  </w:style>
  <w:style w:type="paragraph" w:customStyle="1" w:styleId="bullet2">
    <w:name w:val="bullet 2"/>
    <w:basedOn w:val="Normln"/>
    <w:rsid w:val="00493862"/>
    <w:pPr>
      <w:numPr>
        <w:numId w:val="32"/>
      </w:numPr>
      <w:jc w:val="both"/>
    </w:pPr>
    <w:rPr>
      <w:kern w:val="20"/>
    </w:rPr>
  </w:style>
  <w:style w:type="paragraph" w:customStyle="1" w:styleId="bullet3">
    <w:name w:val="bullet 3"/>
    <w:basedOn w:val="Normln"/>
    <w:rsid w:val="00493862"/>
    <w:pPr>
      <w:numPr>
        <w:numId w:val="34"/>
      </w:numPr>
    </w:pPr>
  </w:style>
  <w:style w:type="paragraph" w:customStyle="1" w:styleId="bullet4">
    <w:name w:val="bullet 4"/>
    <w:basedOn w:val="Normln"/>
    <w:rsid w:val="00493862"/>
    <w:pPr>
      <w:numPr>
        <w:numId w:val="33"/>
      </w:numPr>
      <w:jc w:val="both"/>
    </w:pPr>
    <w:rPr>
      <w:rFonts w:ascii="Calibri" w:hAnsi="Calibri"/>
      <w:kern w:val="20"/>
    </w:rPr>
  </w:style>
  <w:style w:type="paragraph" w:customStyle="1" w:styleId="bullet5">
    <w:name w:val="bullet 5"/>
    <w:basedOn w:val="Normln"/>
    <w:rsid w:val="00493862"/>
    <w:pPr>
      <w:numPr>
        <w:numId w:val="35"/>
      </w:numPr>
      <w:jc w:val="both"/>
    </w:pPr>
    <w:rPr>
      <w:rFonts w:ascii="Calibri" w:hAnsi="Calibri" w:cs="Calibri"/>
      <w:kern w:val="20"/>
    </w:rPr>
  </w:style>
  <w:style w:type="paragraph" w:customStyle="1" w:styleId="bullet6">
    <w:name w:val="bullet 6"/>
    <w:basedOn w:val="Normln"/>
    <w:rsid w:val="00493862"/>
    <w:pPr>
      <w:numPr>
        <w:numId w:val="36"/>
      </w:numPr>
      <w:jc w:val="both"/>
    </w:pPr>
    <w:rPr>
      <w:kern w:val="20"/>
    </w:rPr>
  </w:style>
  <w:style w:type="paragraph" w:customStyle="1" w:styleId="roman1">
    <w:name w:val="roman 1"/>
    <w:basedOn w:val="Normln"/>
    <w:rsid w:val="006842EA"/>
    <w:pPr>
      <w:numPr>
        <w:numId w:val="11"/>
      </w:numPr>
      <w:jc w:val="both"/>
    </w:pPr>
    <w:rPr>
      <w:kern w:val="20"/>
      <w:szCs w:val="20"/>
    </w:rPr>
  </w:style>
  <w:style w:type="paragraph" w:customStyle="1" w:styleId="roman2">
    <w:name w:val="roman 2"/>
    <w:basedOn w:val="Normln"/>
    <w:rsid w:val="006842EA"/>
    <w:pPr>
      <w:numPr>
        <w:numId w:val="12"/>
      </w:numPr>
      <w:jc w:val="both"/>
    </w:pPr>
    <w:rPr>
      <w:kern w:val="20"/>
      <w:szCs w:val="20"/>
    </w:rPr>
  </w:style>
  <w:style w:type="paragraph" w:customStyle="1" w:styleId="roman3">
    <w:name w:val="roman 3"/>
    <w:basedOn w:val="Normln"/>
    <w:rsid w:val="006842EA"/>
    <w:pPr>
      <w:numPr>
        <w:ilvl w:val="2"/>
        <w:numId w:val="30"/>
      </w:numPr>
      <w:jc w:val="both"/>
    </w:pPr>
  </w:style>
  <w:style w:type="paragraph" w:customStyle="1" w:styleId="roman4">
    <w:name w:val="roman 4"/>
    <w:basedOn w:val="Normln"/>
    <w:rsid w:val="006842EA"/>
    <w:pPr>
      <w:numPr>
        <w:numId w:val="18"/>
      </w:numPr>
      <w:jc w:val="both"/>
    </w:pPr>
    <w:rPr>
      <w:kern w:val="20"/>
      <w:szCs w:val="20"/>
    </w:rPr>
  </w:style>
  <w:style w:type="paragraph" w:customStyle="1" w:styleId="roman5">
    <w:name w:val="roman 5"/>
    <w:basedOn w:val="Normln"/>
    <w:rsid w:val="0096094C"/>
    <w:pPr>
      <w:numPr>
        <w:numId w:val="13"/>
      </w:numPr>
      <w:jc w:val="both"/>
    </w:pPr>
    <w:rPr>
      <w:kern w:val="20"/>
      <w:szCs w:val="20"/>
    </w:rPr>
  </w:style>
  <w:style w:type="paragraph" w:customStyle="1" w:styleId="roman6">
    <w:name w:val="roman 6"/>
    <w:basedOn w:val="Normln"/>
    <w:rsid w:val="0096094C"/>
    <w:pPr>
      <w:numPr>
        <w:numId w:val="14"/>
      </w:numPr>
      <w:jc w:val="both"/>
    </w:pPr>
    <w:rPr>
      <w:kern w:val="20"/>
      <w:szCs w:val="20"/>
    </w:rPr>
  </w:style>
  <w:style w:type="paragraph" w:customStyle="1" w:styleId="CellHead">
    <w:name w:val="CellHead"/>
    <w:basedOn w:val="Normln"/>
    <w:rsid w:val="00A35E10"/>
    <w:pPr>
      <w:keepNext/>
      <w:spacing w:before="60" w:after="60" w:line="259" w:lineRule="auto"/>
    </w:pPr>
    <w:rPr>
      <w:b/>
      <w:kern w:val="20"/>
    </w:rPr>
  </w:style>
  <w:style w:type="paragraph" w:styleId="Textkomente">
    <w:name w:val="annotation text"/>
    <w:basedOn w:val="Normln"/>
    <w:link w:val="TextkomenteChar"/>
    <w:uiPriority w:val="99"/>
    <w:rsid w:val="00A35E10"/>
    <w:rPr>
      <w:szCs w:val="20"/>
    </w:rPr>
  </w:style>
  <w:style w:type="paragraph" w:styleId="Nzev">
    <w:name w:val="Title"/>
    <w:basedOn w:val="Normln"/>
    <w:next w:val="Body"/>
    <w:qFormat/>
    <w:rsid w:val="00A35E10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ln"/>
    <w:next w:val="Body1"/>
    <w:rsid w:val="00A35E10"/>
    <w:pPr>
      <w:keepNext/>
      <w:spacing w:before="280" w:after="140" w:line="290" w:lineRule="auto"/>
      <w:ind w:left="567"/>
      <w:jc w:val="both"/>
    </w:pPr>
    <w:rPr>
      <w:b/>
      <w:kern w:val="22"/>
    </w:rPr>
  </w:style>
  <w:style w:type="paragraph" w:customStyle="1" w:styleId="Head2">
    <w:name w:val="Head 2"/>
    <w:basedOn w:val="Normln"/>
    <w:next w:val="Body2"/>
    <w:rsid w:val="00A35E10"/>
    <w:pPr>
      <w:keepNext/>
      <w:spacing w:before="280" w:after="60" w:line="290" w:lineRule="auto"/>
      <w:ind w:left="1247"/>
      <w:jc w:val="both"/>
    </w:pPr>
    <w:rPr>
      <w:b/>
      <w:kern w:val="21"/>
      <w:sz w:val="21"/>
    </w:rPr>
  </w:style>
  <w:style w:type="paragraph" w:customStyle="1" w:styleId="Head3">
    <w:name w:val="Head 3"/>
    <w:basedOn w:val="Normln"/>
    <w:next w:val="Body3"/>
    <w:rsid w:val="00A35E10"/>
    <w:pPr>
      <w:keepNext/>
      <w:spacing w:before="280" w:after="40" w:line="290" w:lineRule="auto"/>
      <w:ind w:left="2041"/>
      <w:jc w:val="both"/>
    </w:pPr>
    <w:rPr>
      <w:b/>
      <w:kern w:val="20"/>
    </w:rPr>
  </w:style>
  <w:style w:type="paragraph" w:customStyle="1" w:styleId="SubHead">
    <w:name w:val="SubHead"/>
    <w:basedOn w:val="Normln"/>
    <w:next w:val="Body"/>
    <w:rsid w:val="00A35E10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SchedApps">
    <w:name w:val="Sched/Apps"/>
    <w:basedOn w:val="Normln"/>
    <w:next w:val="Body"/>
    <w:rsid w:val="007A241A"/>
    <w:pPr>
      <w:keepNext/>
      <w:pageBreakBefore/>
      <w:spacing w:after="240" w:line="290" w:lineRule="auto"/>
      <w:jc w:val="center"/>
      <w:outlineLvl w:val="3"/>
    </w:pPr>
    <w:rPr>
      <w:b/>
      <w:kern w:val="23"/>
      <w:sz w:val="24"/>
    </w:rPr>
  </w:style>
  <w:style w:type="paragraph" w:customStyle="1" w:styleId="Schedule1">
    <w:name w:val="Schedule 1"/>
    <w:basedOn w:val="Normln"/>
    <w:rsid w:val="00F331A2"/>
    <w:pPr>
      <w:numPr>
        <w:numId w:val="43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ln"/>
    <w:rsid w:val="00F331A2"/>
    <w:pPr>
      <w:numPr>
        <w:ilvl w:val="1"/>
        <w:numId w:val="47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ln"/>
    <w:rsid w:val="00F331A2"/>
    <w:pPr>
      <w:numPr>
        <w:ilvl w:val="2"/>
        <w:numId w:val="46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ln"/>
    <w:rsid w:val="007900FF"/>
    <w:pPr>
      <w:numPr>
        <w:ilvl w:val="3"/>
        <w:numId w:val="43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ln"/>
    <w:rsid w:val="007900FF"/>
    <w:pPr>
      <w:numPr>
        <w:ilvl w:val="4"/>
        <w:numId w:val="45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ln"/>
    <w:rsid w:val="007900FF"/>
    <w:pPr>
      <w:numPr>
        <w:ilvl w:val="5"/>
        <w:numId w:val="4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ln"/>
    <w:next w:val="TCLevel2"/>
    <w:rsid w:val="00A35E10"/>
    <w:pPr>
      <w:keepNext/>
      <w:numPr>
        <w:numId w:val="4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ln"/>
    <w:rsid w:val="00A35E10"/>
    <w:pPr>
      <w:numPr>
        <w:ilvl w:val="1"/>
        <w:numId w:val="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ln"/>
    <w:rsid w:val="00A35E10"/>
    <w:pPr>
      <w:numPr>
        <w:ilvl w:val="2"/>
        <w:numId w:val="4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ln"/>
    <w:rsid w:val="00A35E10"/>
    <w:pPr>
      <w:numPr>
        <w:ilvl w:val="3"/>
        <w:numId w:val="4"/>
      </w:numPr>
      <w:spacing w:after="140" w:line="290" w:lineRule="auto"/>
      <w:jc w:val="both"/>
      <w:outlineLvl w:val="3"/>
    </w:pPr>
    <w:rPr>
      <w:kern w:val="20"/>
    </w:rPr>
  </w:style>
  <w:style w:type="paragraph" w:styleId="Datum">
    <w:name w:val="Date"/>
    <w:basedOn w:val="Normln"/>
    <w:next w:val="Normln"/>
    <w:rsid w:val="00A35E10"/>
  </w:style>
  <w:style w:type="paragraph" w:customStyle="1" w:styleId="DocExCode">
    <w:name w:val="DocExCode"/>
    <w:basedOn w:val="Normln"/>
    <w:rsid w:val="00A35E10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A35E10"/>
    <w:pPr>
      <w:pBdr>
        <w:top w:val="none" w:sz="0" w:space="0" w:color="auto"/>
      </w:pBdr>
    </w:pPr>
    <w:rPr>
      <w:lang w:val="nl-BE"/>
    </w:rPr>
  </w:style>
  <w:style w:type="paragraph" w:customStyle="1" w:styleId="DocumentMap">
    <w:name w:val="DocumentMap"/>
    <w:basedOn w:val="Normln"/>
    <w:rsid w:val="00A35E10"/>
  </w:style>
  <w:style w:type="paragraph" w:styleId="Zpat">
    <w:name w:val="footer"/>
    <w:basedOn w:val="Normln"/>
    <w:link w:val="ZpatChar"/>
    <w:uiPriority w:val="99"/>
    <w:rsid w:val="0009510B"/>
    <w:pPr>
      <w:pBdr>
        <w:top w:val="single" w:sz="4" w:space="1" w:color="auto"/>
      </w:pBdr>
      <w:spacing w:before="120" w:line="290" w:lineRule="auto"/>
      <w:jc w:val="center"/>
    </w:pPr>
    <w:rPr>
      <w:kern w:val="16"/>
    </w:rPr>
  </w:style>
  <w:style w:type="character" w:styleId="Znakapoznpodarou">
    <w:name w:val="footnote reference"/>
    <w:semiHidden/>
    <w:rsid w:val="00A35E10"/>
    <w:rPr>
      <w:rFonts w:ascii="Arial" w:hAnsi="Arial"/>
      <w:kern w:val="2"/>
      <w:vertAlign w:val="superscript"/>
    </w:rPr>
  </w:style>
  <w:style w:type="paragraph" w:styleId="Textpoznpodarou">
    <w:name w:val="footnote text"/>
    <w:basedOn w:val="Normln"/>
    <w:semiHidden/>
    <w:rsid w:val="00A35E10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Zhlav">
    <w:name w:val="header"/>
    <w:basedOn w:val="Normln"/>
    <w:rsid w:val="006466B4"/>
    <w:pPr>
      <w:pBdr>
        <w:bottom w:val="single" w:sz="4" w:space="1" w:color="auto"/>
      </w:pBdr>
      <w:tabs>
        <w:tab w:val="center" w:pos="4366"/>
        <w:tab w:val="right" w:pos="9072"/>
      </w:tabs>
    </w:pPr>
    <w:rPr>
      <w:rFonts w:ascii="Calibri" w:hAnsi="Calibri" w:cs="Arial"/>
      <w:color w:val="000000"/>
      <w:kern w:val="20"/>
    </w:rPr>
  </w:style>
  <w:style w:type="paragraph" w:customStyle="1" w:styleId="Level7">
    <w:name w:val="Level 7"/>
    <w:basedOn w:val="Normln"/>
    <w:rsid w:val="00A40679"/>
    <w:pPr>
      <w:numPr>
        <w:ilvl w:val="6"/>
        <w:numId w:val="48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ln"/>
    <w:rsid w:val="00A40679"/>
    <w:pPr>
      <w:numPr>
        <w:ilvl w:val="7"/>
        <w:numId w:val="48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ln"/>
    <w:rsid w:val="00A40679"/>
    <w:pPr>
      <w:numPr>
        <w:ilvl w:val="8"/>
        <w:numId w:val="48"/>
      </w:numPr>
      <w:spacing w:after="140" w:line="290" w:lineRule="auto"/>
      <w:jc w:val="both"/>
      <w:outlineLvl w:val="8"/>
    </w:pPr>
    <w:rPr>
      <w:kern w:val="20"/>
    </w:rPr>
  </w:style>
  <w:style w:type="character" w:styleId="slostrnky">
    <w:name w:val="page number"/>
    <w:rsid w:val="00A35E10"/>
    <w:rPr>
      <w:rFonts w:ascii="Arial" w:hAnsi="Arial"/>
      <w:sz w:val="20"/>
    </w:rPr>
  </w:style>
  <w:style w:type="paragraph" w:customStyle="1" w:styleId="Table1">
    <w:name w:val="Table 1"/>
    <w:basedOn w:val="Normln"/>
    <w:rsid w:val="00A35E10"/>
    <w:pPr>
      <w:numPr>
        <w:numId w:val="5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ln"/>
    <w:rsid w:val="00A35E10"/>
    <w:pPr>
      <w:numPr>
        <w:ilvl w:val="1"/>
        <w:numId w:val="5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ln"/>
    <w:rsid w:val="00A35E10"/>
    <w:pPr>
      <w:numPr>
        <w:ilvl w:val="2"/>
        <w:numId w:val="5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ln"/>
    <w:rsid w:val="00A35E10"/>
    <w:pPr>
      <w:numPr>
        <w:ilvl w:val="3"/>
        <w:numId w:val="5"/>
      </w:numPr>
      <w:tabs>
        <w:tab w:val="clear" w:pos="720"/>
        <w:tab w:val="left" w:pos="567"/>
      </w:tabs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ln"/>
    <w:rsid w:val="00A35E10"/>
    <w:pPr>
      <w:numPr>
        <w:ilvl w:val="4"/>
        <w:numId w:val="5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ln"/>
    <w:rsid w:val="00A35E10"/>
    <w:pPr>
      <w:numPr>
        <w:ilvl w:val="5"/>
        <w:numId w:val="5"/>
      </w:numPr>
      <w:tabs>
        <w:tab w:val="clear" w:pos="720"/>
        <w:tab w:val="left" w:pos="567"/>
      </w:tabs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uiPriority w:val="99"/>
    <w:rsid w:val="00A35E10"/>
    <w:pPr>
      <w:numPr>
        <w:numId w:val="15"/>
      </w:numPr>
    </w:pPr>
  </w:style>
  <w:style w:type="paragraph" w:customStyle="1" w:styleId="Tablebullet">
    <w:name w:val="Table bullet"/>
    <w:basedOn w:val="Normln"/>
    <w:rsid w:val="00A35E10"/>
    <w:pPr>
      <w:numPr>
        <w:numId w:val="6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A35E10"/>
    <w:pPr>
      <w:numPr>
        <w:numId w:val="16"/>
      </w:numPr>
      <w:tabs>
        <w:tab w:val="left" w:pos="567"/>
      </w:tabs>
    </w:pPr>
  </w:style>
  <w:style w:type="paragraph" w:styleId="Obsah2">
    <w:name w:val="toc 2"/>
    <w:basedOn w:val="Normln"/>
    <w:next w:val="Body"/>
    <w:semiHidden/>
    <w:rsid w:val="00A35E10"/>
    <w:pPr>
      <w:spacing w:before="280" w:after="140" w:line="290" w:lineRule="auto"/>
      <w:ind w:left="1247" w:hanging="680"/>
    </w:pPr>
    <w:rPr>
      <w:kern w:val="20"/>
    </w:rPr>
  </w:style>
  <w:style w:type="paragraph" w:styleId="Obsah3">
    <w:name w:val="toc 3"/>
    <w:basedOn w:val="Normln"/>
    <w:next w:val="Body"/>
    <w:semiHidden/>
    <w:rsid w:val="00A35E10"/>
    <w:pPr>
      <w:spacing w:before="280" w:after="140" w:line="290" w:lineRule="auto"/>
      <w:ind w:left="2041" w:hanging="794"/>
    </w:pPr>
    <w:rPr>
      <w:kern w:val="20"/>
    </w:rPr>
  </w:style>
  <w:style w:type="paragraph" w:styleId="Obsah4">
    <w:name w:val="toc 4"/>
    <w:basedOn w:val="Normln"/>
    <w:next w:val="Body"/>
    <w:semiHidden/>
    <w:rsid w:val="00A35E10"/>
    <w:pPr>
      <w:spacing w:before="280" w:after="140" w:line="290" w:lineRule="auto"/>
      <w:ind w:left="2041" w:hanging="794"/>
    </w:pPr>
    <w:rPr>
      <w:kern w:val="20"/>
    </w:rPr>
  </w:style>
  <w:style w:type="paragraph" w:styleId="Obsah5">
    <w:name w:val="toc 5"/>
    <w:basedOn w:val="Normln"/>
    <w:next w:val="Body"/>
    <w:semiHidden/>
    <w:rsid w:val="00A35E10"/>
  </w:style>
  <w:style w:type="paragraph" w:styleId="Obsah6">
    <w:name w:val="toc 6"/>
    <w:basedOn w:val="Normln"/>
    <w:next w:val="Body"/>
    <w:semiHidden/>
    <w:rsid w:val="00A35E10"/>
  </w:style>
  <w:style w:type="paragraph" w:styleId="Obsah7">
    <w:name w:val="toc 7"/>
    <w:basedOn w:val="Normln"/>
    <w:next w:val="Body"/>
    <w:semiHidden/>
    <w:rsid w:val="00A35E10"/>
  </w:style>
  <w:style w:type="paragraph" w:styleId="Obsah8">
    <w:name w:val="toc 8"/>
    <w:basedOn w:val="Normln"/>
    <w:next w:val="Body"/>
    <w:semiHidden/>
    <w:rsid w:val="00A35E10"/>
  </w:style>
  <w:style w:type="paragraph" w:styleId="Obsah9">
    <w:name w:val="toc 9"/>
    <w:basedOn w:val="Normln"/>
    <w:next w:val="Body"/>
    <w:semiHidden/>
    <w:rsid w:val="00A35E10"/>
  </w:style>
  <w:style w:type="paragraph" w:customStyle="1" w:styleId="zFSand">
    <w:name w:val="zFSand"/>
    <w:basedOn w:val="Normln"/>
    <w:next w:val="zFSco-names"/>
    <w:rsid w:val="003319C2"/>
    <w:pPr>
      <w:spacing w:line="290" w:lineRule="auto"/>
      <w:jc w:val="center"/>
    </w:pPr>
    <w:rPr>
      <w:rFonts w:eastAsia="SimSun"/>
      <w:kern w:val="20"/>
      <w:szCs w:val="20"/>
    </w:rPr>
  </w:style>
  <w:style w:type="paragraph" w:customStyle="1" w:styleId="zFSco-names">
    <w:name w:val="zFSco-names"/>
    <w:basedOn w:val="Normln"/>
    <w:next w:val="zFSand"/>
    <w:rsid w:val="003319C2"/>
    <w:pPr>
      <w:spacing w:before="120" w:line="290" w:lineRule="auto"/>
      <w:jc w:val="center"/>
    </w:pPr>
    <w:rPr>
      <w:rFonts w:eastAsia="SimSun"/>
      <w:kern w:val="24"/>
      <w:sz w:val="24"/>
    </w:rPr>
  </w:style>
  <w:style w:type="paragraph" w:customStyle="1" w:styleId="zFSDate">
    <w:name w:val="zFSDate"/>
    <w:basedOn w:val="Normln"/>
    <w:rsid w:val="00A35E10"/>
    <w:pPr>
      <w:spacing w:line="290" w:lineRule="auto"/>
      <w:jc w:val="center"/>
    </w:pPr>
    <w:rPr>
      <w:kern w:val="20"/>
    </w:rPr>
  </w:style>
  <w:style w:type="character" w:styleId="Hypertextovodkaz">
    <w:name w:val="Hyperlink"/>
    <w:uiPriority w:val="99"/>
    <w:rsid w:val="00A35E10"/>
    <w:rPr>
      <w:color w:val="AF005F"/>
      <w:u w:val="none"/>
    </w:rPr>
  </w:style>
  <w:style w:type="paragraph" w:customStyle="1" w:styleId="zFSFooter">
    <w:name w:val="zFSFooter"/>
    <w:basedOn w:val="Normln"/>
    <w:rsid w:val="00A35E10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ln"/>
    <w:rsid w:val="003319C2"/>
    <w:pPr>
      <w:spacing w:before="120" w:line="290" w:lineRule="auto"/>
      <w:jc w:val="center"/>
    </w:pPr>
    <w:rPr>
      <w:rFonts w:eastAsia="SimSun"/>
      <w:kern w:val="20"/>
      <w:szCs w:val="20"/>
    </w:rPr>
  </w:style>
  <w:style w:type="paragraph" w:customStyle="1" w:styleId="zFSTitle">
    <w:name w:val="zFSTitle"/>
    <w:basedOn w:val="Normln"/>
    <w:next w:val="zFSNarrative"/>
    <w:rsid w:val="003319C2"/>
    <w:pPr>
      <w:keepNext/>
      <w:spacing w:before="240" w:line="290" w:lineRule="auto"/>
      <w:jc w:val="center"/>
    </w:pPr>
    <w:rPr>
      <w:rFonts w:eastAsia="SimSun"/>
      <w:sz w:val="28"/>
      <w:szCs w:val="28"/>
    </w:rPr>
  </w:style>
  <w:style w:type="character" w:styleId="Odkaznavysvtlivky">
    <w:name w:val="endnote reference"/>
    <w:semiHidden/>
    <w:rsid w:val="00A35E10"/>
    <w:rPr>
      <w:rFonts w:ascii="Arial" w:hAnsi="Arial"/>
      <w:vertAlign w:val="superscript"/>
    </w:rPr>
  </w:style>
  <w:style w:type="paragraph" w:styleId="Textvysvtlivek">
    <w:name w:val="endnote text"/>
    <w:basedOn w:val="Normln"/>
    <w:semiHidden/>
    <w:rsid w:val="00A35E10"/>
    <w:rPr>
      <w:szCs w:val="20"/>
    </w:rPr>
  </w:style>
  <w:style w:type="paragraph" w:customStyle="1" w:styleId="Head">
    <w:name w:val="Head"/>
    <w:basedOn w:val="Normln"/>
    <w:next w:val="Body"/>
    <w:rsid w:val="00A35E10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styleId="Seznamcitac">
    <w:name w:val="table of authorities"/>
    <w:basedOn w:val="Normln"/>
    <w:next w:val="Normln"/>
    <w:semiHidden/>
    <w:rsid w:val="00A35E10"/>
    <w:pPr>
      <w:ind w:left="200" w:hanging="200"/>
    </w:pPr>
  </w:style>
  <w:style w:type="paragraph" w:customStyle="1" w:styleId="CellBody">
    <w:name w:val="CellBody"/>
    <w:basedOn w:val="Normln"/>
    <w:rsid w:val="00A35E10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ln"/>
    <w:rsid w:val="003319C2"/>
    <w:rPr>
      <w:rFonts w:eastAsia="SimSun"/>
      <w:kern w:val="16"/>
      <w:sz w:val="16"/>
      <w:szCs w:val="16"/>
    </w:rPr>
  </w:style>
  <w:style w:type="paragraph" w:customStyle="1" w:styleId="UCAlpha1">
    <w:name w:val="UCAlpha 1"/>
    <w:basedOn w:val="Normln"/>
    <w:rsid w:val="00A35E10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ln"/>
    <w:rsid w:val="00A35E10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ln"/>
    <w:rsid w:val="00A35E10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ln"/>
    <w:rsid w:val="00A35E10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ln"/>
    <w:rsid w:val="00A35E10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ln"/>
    <w:rsid w:val="00A35E10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ln"/>
    <w:rsid w:val="00A35E10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ln"/>
    <w:rsid w:val="00A35E10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ln"/>
    <w:rsid w:val="00A35E10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ln"/>
    <w:rsid w:val="00A35E10"/>
    <w:pPr>
      <w:numPr>
        <w:numId w:val="1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ln"/>
    <w:rsid w:val="00C528A3"/>
    <w:pPr>
      <w:numPr>
        <w:numId w:val="37"/>
      </w:numPr>
      <w:jc w:val="both"/>
    </w:pPr>
    <w:rPr>
      <w:kern w:val="20"/>
    </w:rPr>
  </w:style>
  <w:style w:type="paragraph" w:customStyle="1" w:styleId="dashbullet2">
    <w:name w:val="dash bullet 2"/>
    <w:basedOn w:val="Normln"/>
    <w:rsid w:val="00493862"/>
    <w:pPr>
      <w:numPr>
        <w:numId w:val="38"/>
      </w:numPr>
      <w:jc w:val="both"/>
    </w:pPr>
    <w:rPr>
      <w:kern w:val="20"/>
    </w:rPr>
  </w:style>
  <w:style w:type="paragraph" w:customStyle="1" w:styleId="dashbullet3">
    <w:name w:val="dash bullet 3"/>
    <w:basedOn w:val="Normln"/>
    <w:rsid w:val="00493862"/>
    <w:pPr>
      <w:numPr>
        <w:numId w:val="39"/>
      </w:numPr>
      <w:jc w:val="both"/>
    </w:pPr>
    <w:rPr>
      <w:kern w:val="20"/>
    </w:rPr>
  </w:style>
  <w:style w:type="paragraph" w:customStyle="1" w:styleId="dashbullet4">
    <w:name w:val="dash bullet 4"/>
    <w:basedOn w:val="Normln"/>
    <w:rsid w:val="00493862"/>
    <w:pPr>
      <w:numPr>
        <w:numId w:val="40"/>
      </w:numPr>
      <w:jc w:val="both"/>
    </w:pPr>
    <w:rPr>
      <w:kern w:val="20"/>
    </w:rPr>
  </w:style>
  <w:style w:type="paragraph" w:customStyle="1" w:styleId="dashbullet5">
    <w:name w:val="dash bullet 5"/>
    <w:basedOn w:val="Normln"/>
    <w:rsid w:val="00493862"/>
    <w:pPr>
      <w:numPr>
        <w:numId w:val="42"/>
      </w:numPr>
      <w:jc w:val="both"/>
    </w:pPr>
    <w:rPr>
      <w:kern w:val="20"/>
    </w:rPr>
  </w:style>
  <w:style w:type="paragraph" w:customStyle="1" w:styleId="dashbullet6">
    <w:name w:val="dash bullet 6"/>
    <w:basedOn w:val="Normln"/>
    <w:rsid w:val="00493862"/>
    <w:pPr>
      <w:numPr>
        <w:numId w:val="41"/>
      </w:numPr>
      <w:jc w:val="both"/>
    </w:pPr>
    <w:rPr>
      <w:kern w:val="20"/>
    </w:rPr>
  </w:style>
  <w:style w:type="paragraph" w:customStyle="1" w:styleId="zFSAddress">
    <w:name w:val="zFSAddress"/>
    <w:basedOn w:val="Normln"/>
    <w:rsid w:val="00A35E10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3319C2"/>
    <w:rPr>
      <w:rFonts w:eastAsia="SimSun"/>
      <w:i/>
      <w:caps/>
      <w:szCs w:val="20"/>
    </w:rPr>
  </w:style>
  <w:style w:type="paragraph" w:customStyle="1" w:styleId="zFSDraft">
    <w:name w:val="zFSDraft"/>
    <w:basedOn w:val="Normln"/>
    <w:rsid w:val="00A35E10"/>
    <w:pPr>
      <w:spacing w:line="290" w:lineRule="auto"/>
    </w:pPr>
    <w:rPr>
      <w:kern w:val="20"/>
    </w:rPr>
  </w:style>
  <w:style w:type="paragraph" w:customStyle="1" w:styleId="zFSFax">
    <w:name w:val="zFSFax"/>
    <w:basedOn w:val="Normln"/>
    <w:rsid w:val="00A35E10"/>
    <w:rPr>
      <w:kern w:val="16"/>
      <w:sz w:val="16"/>
    </w:rPr>
  </w:style>
  <w:style w:type="paragraph" w:customStyle="1" w:styleId="zFSNameofDoc">
    <w:name w:val="zFSNameofDoc"/>
    <w:basedOn w:val="Normln"/>
    <w:rsid w:val="003319C2"/>
    <w:pPr>
      <w:spacing w:before="300" w:after="400" w:line="290" w:lineRule="auto"/>
      <w:jc w:val="center"/>
    </w:pPr>
    <w:rPr>
      <w:rFonts w:eastAsia="SimSun"/>
      <w:caps/>
      <w:szCs w:val="20"/>
    </w:rPr>
  </w:style>
  <w:style w:type="paragraph" w:customStyle="1" w:styleId="zFSTel">
    <w:name w:val="zFSTel"/>
    <w:basedOn w:val="Normln"/>
    <w:rsid w:val="00A35E10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ln"/>
    <w:rsid w:val="005A108E"/>
    <w:pPr>
      <w:spacing w:before="800" w:line="290" w:lineRule="auto"/>
      <w:jc w:val="center"/>
    </w:pPr>
    <w:rPr>
      <w:i/>
    </w:rPr>
  </w:style>
  <w:style w:type="character" w:customStyle="1" w:styleId="zTokyoLogoCaption">
    <w:name w:val="zTokyoLogoCaption"/>
    <w:rsid w:val="00A35E10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ln"/>
    <w:rsid w:val="00A35E10"/>
    <w:pPr>
      <w:spacing w:line="290" w:lineRule="auto"/>
    </w:pPr>
    <w:rPr>
      <w:kern w:val="16"/>
      <w:sz w:val="16"/>
    </w:rPr>
  </w:style>
  <w:style w:type="character" w:customStyle="1" w:styleId="zTokyoLogoCaption2">
    <w:name w:val="zTokyoLogoCaption2"/>
    <w:rsid w:val="00A35E10"/>
    <w:rPr>
      <w:rFonts w:ascii="MS Mincho" w:eastAsia="MS Mincho"/>
      <w:noProof/>
      <w:sz w:val="16"/>
    </w:rPr>
  </w:style>
  <w:style w:type="table" w:styleId="Mkatabulky">
    <w:name w:val="Table Grid"/>
    <w:basedOn w:val="Normlntabulka"/>
    <w:uiPriority w:val="59"/>
    <w:rsid w:val="003F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link w:val="Body"/>
    <w:uiPriority w:val="99"/>
    <w:rsid w:val="00743473"/>
    <w:rPr>
      <w:rFonts w:ascii="Calibri" w:hAnsi="Calibri" w:cstheme="minorHAnsi"/>
      <w:kern w:val="20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rsid w:val="00B620E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620EF"/>
    <w:rPr>
      <w:rFonts w:ascii="Tahoma" w:hAnsi="Tahoma" w:cs="Tahoma"/>
      <w:sz w:val="16"/>
      <w:szCs w:val="16"/>
      <w:lang w:val="en-GB" w:eastAsia="en-US"/>
    </w:rPr>
  </w:style>
  <w:style w:type="character" w:customStyle="1" w:styleId="ZpatChar">
    <w:name w:val="Zápatí Char"/>
    <w:link w:val="Zpat"/>
    <w:uiPriority w:val="99"/>
    <w:rsid w:val="0009510B"/>
    <w:rPr>
      <w:rFonts w:asciiTheme="minorHAnsi" w:hAnsiTheme="minorHAnsi" w:cstheme="minorHAnsi"/>
      <w:kern w:val="16"/>
      <w:sz w:val="22"/>
      <w:szCs w:val="22"/>
      <w:lang w:val="cs-CZ" w:eastAsia="en-US"/>
    </w:rPr>
  </w:style>
  <w:style w:type="character" w:styleId="Odkaznakoment">
    <w:name w:val="annotation reference"/>
    <w:uiPriority w:val="99"/>
    <w:rsid w:val="006E6F4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E6F46"/>
    <w:rPr>
      <w:b/>
      <w:bCs/>
    </w:rPr>
  </w:style>
  <w:style w:type="character" w:customStyle="1" w:styleId="TextkomenteChar">
    <w:name w:val="Text komentáře Char"/>
    <w:link w:val="Textkomente"/>
    <w:uiPriority w:val="99"/>
    <w:rsid w:val="00CB5385"/>
    <w:rPr>
      <w:rFonts w:ascii="Arial" w:hAnsi="Arial"/>
      <w:lang w:val="en-GB" w:eastAsia="en-US"/>
    </w:rPr>
  </w:style>
  <w:style w:type="character" w:customStyle="1" w:styleId="PedmtkomenteChar">
    <w:name w:val="Předmět komentáře Char"/>
    <w:link w:val="Pedmtkomente"/>
    <w:rsid w:val="00CB5385"/>
    <w:rPr>
      <w:rFonts w:ascii="Arial" w:hAnsi="Arial"/>
      <w:b/>
      <w:bCs/>
      <w:lang w:val="en-GB" w:eastAsia="en-US"/>
    </w:rPr>
  </w:style>
  <w:style w:type="paragraph" w:styleId="Revize">
    <w:name w:val="Revision"/>
    <w:hidden/>
    <w:uiPriority w:val="99"/>
    <w:semiHidden/>
    <w:rsid w:val="00CB5385"/>
    <w:rPr>
      <w:rFonts w:ascii="Arial" w:hAnsi="Arial"/>
      <w:szCs w:val="24"/>
      <w:lang w:eastAsia="en-US"/>
    </w:rPr>
  </w:style>
  <w:style w:type="character" w:styleId="PsacstrojHTML">
    <w:name w:val="HTML Typewriter"/>
    <w:uiPriority w:val="99"/>
    <w:semiHidden/>
    <w:rsid w:val="00683AD7"/>
    <w:rPr>
      <w:rFonts w:ascii="Courier New" w:hAnsi="Courier New" w:cs="Courier New"/>
      <w:sz w:val="20"/>
      <w:szCs w:val="20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256A3"/>
    <w:rPr>
      <w:rFonts w:ascii="Times New Roman" w:hAnsi="Times New Roman"/>
      <w:i/>
      <w:iCs/>
      <w:sz w:val="24"/>
      <w:lang w:eastAsia="cs-CZ"/>
    </w:rPr>
  </w:style>
  <w:style w:type="character" w:customStyle="1" w:styleId="AdresaHTMLChar">
    <w:name w:val="Adresa HTML Char"/>
    <w:link w:val="AdresaHTML"/>
    <w:uiPriority w:val="99"/>
    <w:semiHidden/>
    <w:rsid w:val="008256A3"/>
    <w:rPr>
      <w:i/>
      <w:i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256A3"/>
    <w:pPr>
      <w:spacing w:before="100" w:beforeAutospacing="1" w:after="100" w:afterAutospacing="1"/>
    </w:pPr>
    <w:rPr>
      <w:rFonts w:ascii="Times New Roman" w:hAnsi="Times New Roman"/>
      <w:sz w:val="24"/>
      <w:lang w:eastAsia="cs-CZ"/>
    </w:rPr>
  </w:style>
  <w:style w:type="character" w:styleId="Siln">
    <w:name w:val="Strong"/>
    <w:uiPriority w:val="22"/>
    <w:qFormat/>
    <w:rsid w:val="008256A3"/>
    <w:rPr>
      <w:b/>
      <w:bCs/>
    </w:rPr>
  </w:style>
  <w:style w:type="character" w:customStyle="1" w:styleId="BoldText">
    <w:name w:val="BoldText"/>
    <w:rsid w:val="00BA705D"/>
    <w:rPr>
      <w:b/>
    </w:rPr>
  </w:style>
  <w:style w:type="paragraph" w:customStyle="1" w:styleId="Co-names">
    <w:name w:val="Co-names"/>
    <w:basedOn w:val="Normln"/>
    <w:next w:val="Normln"/>
    <w:rsid w:val="00E05EC2"/>
    <w:pPr>
      <w:framePr w:hSpace="180" w:wrap="around" w:vAnchor="text" w:hAnchor="text" w:y="1"/>
      <w:spacing w:before="137" w:after="137" w:line="280" w:lineRule="atLeast"/>
      <w:suppressOverlap/>
      <w:jc w:val="center"/>
    </w:pPr>
    <w:rPr>
      <w:rFonts w:eastAsia="SimSun"/>
      <w:b/>
      <w:kern w:val="24"/>
      <w:sz w:val="24"/>
      <w:szCs w:val="20"/>
    </w:rPr>
  </w:style>
  <w:style w:type="paragraph" w:customStyle="1" w:styleId="CoverPageDate">
    <w:name w:val="Cover Page Date"/>
    <w:basedOn w:val="Body"/>
    <w:qFormat/>
    <w:rsid w:val="006E11E6"/>
    <w:pPr>
      <w:framePr w:hSpace="180" w:wrap="around" w:vAnchor="text" w:hAnchor="text" w:y="1"/>
      <w:spacing w:after="137" w:line="280" w:lineRule="atLeast"/>
      <w:suppressOverlap/>
      <w:jc w:val="center"/>
    </w:pPr>
    <w:rPr>
      <w:rFonts w:ascii="Arial" w:eastAsiaTheme="minorEastAsia" w:hAnsi="Arial"/>
      <w:sz w:val="20"/>
      <w:szCs w:val="20"/>
      <w:lang w:val="en-GB"/>
    </w:rPr>
  </w:style>
  <w:style w:type="paragraph" w:customStyle="1" w:styleId="CoverPageText">
    <w:name w:val="Cover Page Text"/>
    <w:basedOn w:val="Body"/>
    <w:uiPriority w:val="99"/>
    <w:rsid w:val="00E05EC2"/>
    <w:pPr>
      <w:framePr w:hSpace="180" w:wrap="around" w:vAnchor="text" w:hAnchor="text" w:y="1"/>
      <w:spacing w:after="137" w:line="280" w:lineRule="atLeast"/>
      <w:suppressOverlap/>
      <w:jc w:val="center"/>
    </w:pPr>
    <w:rPr>
      <w:rFonts w:asciiTheme="minorHAnsi" w:hAnsiTheme="minorHAnsi"/>
      <w:sz w:val="24"/>
      <w:szCs w:val="20"/>
    </w:rPr>
  </w:style>
  <w:style w:type="paragraph" w:customStyle="1" w:styleId="CoverPageTitle">
    <w:name w:val="Cover Page Title"/>
    <w:basedOn w:val="Normln"/>
    <w:next w:val="Normln"/>
    <w:rsid w:val="00E05EC2"/>
    <w:pPr>
      <w:keepNext/>
      <w:framePr w:hSpace="180" w:wrap="around" w:vAnchor="text" w:hAnchor="text" w:y="1"/>
      <w:spacing w:before="240" w:line="280" w:lineRule="atLeast"/>
      <w:suppressOverlap/>
      <w:jc w:val="center"/>
    </w:pPr>
    <w:rPr>
      <w:rFonts w:eastAsia="SimSun"/>
      <w:b/>
      <w:kern w:val="20"/>
      <w:sz w:val="28"/>
      <w:szCs w:val="28"/>
    </w:rPr>
  </w:style>
  <w:style w:type="paragraph" w:customStyle="1" w:styleId="Draft">
    <w:name w:val="Draft"/>
    <w:basedOn w:val="Normln"/>
    <w:rsid w:val="006E11E6"/>
    <w:pPr>
      <w:spacing w:line="280" w:lineRule="atLeast"/>
    </w:pPr>
    <w:rPr>
      <w:kern w:val="20"/>
      <w:szCs w:val="20"/>
    </w:rPr>
  </w:style>
  <w:style w:type="paragraph" w:customStyle="1" w:styleId="AddressBlock">
    <w:name w:val="Address Block"/>
    <w:basedOn w:val="Normln"/>
    <w:uiPriority w:val="99"/>
    <w:qFormat/>
    <w:rsid w:val="006E11E6"/>
    <w:pPr>
      <w:framePr w:w="3839" w:h="1701" w:hRule="exact" w:hSpace="181" w:wrap="around" w:vAnchor="page" w:hAnchor="page" w:x="801" w:y="13564"/>
      <w:spacing w:line="180" w:lineRule="exact"/>
    </w:pPr>
    <w:rPr>
      <w:rFonts w:eastAsiaTheme="minorEastAsia" w:cstheme="minorBidi"/>
      <w:sz w:val="14"/>
      <w:lang w:eastAsia="en-GB"/>
    </w:rPr>
  </w:style>
  <w:style w:type="paragraph" w:customStyle="1" w:styleId="TOC">
    <w:name w:val="TOC"/>
    <w:basedOn w:val="Normln"/>
    <w:rsid w:val="00DF3AF9"/>
    <w:pPr>
      <w:spacing w:after="137" w:line="280" w:lineRule="atLeast"/>
      <w:jc w:val="center"/>
    </w:pPr>
    <w:rPr>
      <w:rFonts w:eastAsia="SimHei"/>
      <w:b/>
      <w:bCs/>
      <w:szCs w:val="20"/>
    </w:rPr>
  </w:style>
  <w:style w:type="paragraph" w:customStyle="1" w:styleId="TOCContentPage">
    <w:name w:val="TOC Content + Page"/>
    <w:basedOn w:val="Normln"/>
    <w:rsid w:val="00DF3AF9"/>
    <w:pPr>
      <w:tabs>
        <w:tab w:val="right" w:pos="8647"/>
      </w:tabs>
      <w:spacing w:after="137" w:line="280" w:lineRule="atLeast"/>
    </w:pPr>
    <w:rPr>
      <w:rFonts w:eastAsia="SimHei"/>
      <w:b/>
      <w:bCs/>
      <w:szCs w:val="20"/>
    </w:rPr>
  </w:style>
  <w:style w:type="paragraph" w:customStyle="1" w:styleId="Level2Bold">
    <w:name w:val="Level 2 Bold"/>
    <w:basedOn w:val="Level2"/>
    <w:qFormat/>
    <w:rsid w:val="009F44A6"/>
    <w:rPr>
      <w:b/>
    </w:rPr>
  </w:style>
  <w:style w:type="character" w:customStyle="1" w:styleId="platne1">
    <w:name w:val="platne1"/>
    <w:basedOn w:val="Standardnpsmoodstavce"/>
    <w:rsid w:val="00DB4EE4"/>
  </w:style>
  <w:style w:type="paragraph" w:customStyle="1" w:styleId="Style5">
    <w:name w:val="Style5"/>
    <w:basedOn w:val="Normln"/>
    <w:uiPriority w:val="99"/>
    <w:rsid w:val="00596A48"/>
    <w:pPr>
      <w:widowControl w:val="0"/>
      <w:autoSpaceDE w:val="0"/>
      <w:autoSpaceDN w:val="0"/>
      <w:adjustRightInd w:val="0"/>
      <w:spacing w:after="0" w:line="275" w:lineRule="exact"/>
      <w:ind w:hanging="684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FontStyle52">
    <w:name w:val="Font Style52"/>
    <w:basedOn w:val="Standardnpsmoodstavce"/>
    <w:uiPriority w:val="99"/>
    <w:rsid w:val="00596A48"/>
    <w:rPr>
      <w:rFonts w:ascii="Times New Roman" w:hAnsi="Times New Roman" w:cs="Times New Roman"/>
      <w:color w:val="000000"/>
      <w:sz w:val="22"/>
      <w:szCs w:val="22"/>
    </w:rPr>
  </w:style>
  <w:style w:type="paragraph" w:customStyle="1" w:styleId="ROVE2">
    <w:name w:val="ÚROVEŇ 2"/>
    <w:basedOn w:val="Level2"/>
    <w:link w:val="ROVE2Char"/>
    <w:qFormat/>
    <w:rsid w:val="008C3161"/>
    <w:pPr>
      <w:tabs>
        <w:tab w:val="clear" w:pos="1134"/>
        <w:tab w:val="num" w:pos="567"/>
      </w:tabs>
      <w:spacing w:after="140" w:line="290" w:lineRule="auto"/>
      <w:ind w:left="567"/>
      <w:outlineLvl w:val="1"/>
    </w:pPr>
    <w:rPr>
      <w:rFonts w:cs="Times New Roman"/>
      <w:color w:val="auto"/>
      <w:szCs w:val="22"/>
    </w:rPr>
  </w:style>
  <w:style w:type="character" w:customStyle="1" w:styleId="ROVE2Char">
    <w:name w:val="ÚROVEŇ 2 Char"/>
    <w:link w:val="ROVE2"/>
    <w:rsid w:val="008C3161"/>
    <w:rPr>
      <w:rFonts w:ascii="Calibri" w:hAnsi="Calibri"/>
      <w:kern w:val="20"/>
      <w:sz w:val="22"/>
      <w:szCs w:val="22"/>
      <w:lang w:val="cs-CZ" w:eastAsia="en-US"/>
    </w:rPr>
  </w:style>
  <w:style w:type="character" w:customStyle="1" w:styleId="FontStyle57">
    <w:name w:val="Font Style57"/>
    <w:basedOn w:val="Standardnpsmoodstavce"/>
    <w:uiPriority w:val="99"/>
    <w:rsid w:val="00A96569"/>
    <w:rPr>
      <w:rFonts w:ascii="Garamond" w:hAnsi="Garamond" w:cs="Garamond"/>
      <w:color w:val="000000"/>
      <w:sz w:val="22"/>
      <w:szCs w:val="22"/>
    </w:rPr>
  </w:style>
  <w:style w:type="character" w:customStyle="1" w:styleId="FontStyle58">
    <w:name w:val="Font Style58"/>
    <w:basedOn w:val="Standardnpsmoodstavce"/>
    <w:uiPriority w:val="99"/>
    <w:rsid w:val="0020380D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ROVE1">
    <w:name w:val="ÚROVEŇ 1"/>
    <w:basedOn w:val="Level1"/>
    <w:link w:val="ROVE1Char"/>
    <w:qFormat/>
    <w:rsid w:val="001939F7"/>
    <w:pPr>
      <w:numPr>
        <w:numId w:val="0"/>
      </w:numPr>
      <w:tabs>
        <w:tab w:val="num" w:pos="567"/>
      </w:tabs>
      <w:ind w:left="567" w:hanging="567"/>
    </w:pPr>
    <w:rPr>
      <w:rFonts w:cs="Times New Roman"/>
      <w:caps w:val="0"/>
      <w:sz w:val="22"/>
      <w:szCs w:val="22"/>
      <w:lang w:val="en-GB"/>
    </w:rPr>
  </w:style>
  <w:style w:type="character" w:customStyle="1" w:styleId="ROVE1Char">
    <w:name w:val="ÚROVEŇ 1 Char"/>
    <w:link w:val="ROVE1"/>
    <w:rsid w:val="001939F7"/>
    <w:rPr>
      <w:rFonts w:ascii="Calibri" w:hAnsi="Calibri"/>
      <w:b/>
      <w:bCs/>
      <w:kern w:val="20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E7F43"/>
    <w:pPr>
      <w:spacing w:after="0" w:line="240" w:lineRule="auto"/>
    </w:pPr>
    <w:rPr>
      <w:rFonts w:ascii="Garamond" w:hAnsi="Garamond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E7F43"/>
    <w:rPr>
      <w:rFonts w:ascii="Garamond" w:hAnsi="Garamond"/>
      <w:b/>
      <w:sz w:val="24"/>
      <w:lang w:val="cs-CZ" w:eastAsia="cs-CZ"/>
    </w:rPr>
  </w:style>
  <w:style w:type="paragraph" w:customStyle="1" w:styleId="Zkladntextodsazen21">
    <w:name w:val="Základní text odsazený 21"/>
    <w:basedOn w:val="Normln"/>
    <w:rsid w:val="000E7F43"/>
    <w:pPr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1Char">
    <w:name w:val="Body 1 Char"/>
    <w:link w:val="Body1"/>
    <w:rsid w:val="00F61378"/>
    <w:rPr>
      <w:rFonts w:ascii="Calibri" w:hAnsi="Calibri" w:cstheme="minorHAnsi"/>
      <w:kern w:val="20"/>
      <w:sz w:val="22"/>
      <w:szCs w:val="22"/>
      <w:lang w:val="cs-CZ" w:eastAsia="en-US"/>
    </w:rPr>
  </w:style>
  <w:style w:type="paragraph" w:customStyle="1" w:styleId="Style17">
    <w:name w:val="Style17"/>
    <w:basedOn w:val="Normln"/>
    <w:uiPriority w:val="99"/>
    <w:rsid w:val="004E2DDF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Level1R">
    <w:name w:val="Level 1 R"/>
    <w:basedOn w:val="Normln"/>
    <w:next w:val="Body1"/>
    <w:rsid w:val="008D3B35"/>
    <w:pPr>
      <w:keepNext/>
      <w:numPr>
        <w:numId w:val="49"/>
      </w:numPr>
      <w:spacing w:before="280" w:after="140" w:line="290" w:lineRule="auto"/>
      <w:jc w:val="both"/>
      <w:outlineLvl w:val="0"/>
    </w:pPr>
    <w:rPr>
      <w:rFonts w:ascii="Calibri" w:hAnsi="Calibri" w:cs="Arial"/>
      <w:b/>
      <w:bCs/>
      <w:caps/>
      <w:kern w:val="20"/>
      <w:sz w:val="24"/>
      <w:szCs w:val="32"/>
    </w:rPr>
  </w:style>
  <w:style w:type="paragraph" w:customStyle="1" w:styleId="Level2R">
    <w:name w:val="Level 2 R"/>
    <w:basedOn w:val="Normln"/>
    <w:rsid w:val="008D3B35"/>
    <w:pPr>
      <w:numPr>
        <w:ilvl w:val="1"/>
        <w:numId w:val="49"/>
      </w:numPr>
      <w:spacing w:line="240" w:lineRule="exact"/>
      <w:jc w:val="both"/>
    </w:pPr>
    <w:rPr>
      <w:rFonts w:ascii="Calibri" w:hAnsi="Calibri" w:cs="Arial"/>
      <w:color w:val="000000"/>
      <w:kern w:val="20"/>
      <w:szCs w:val="28"/>
    </w:rPr>
  </w:style>
  <w:style w:type="paragraph" w:customStyle="1" w:styleId="Level3R">
    <w:name w:val="Level 3 R"/>
    <w:basedOn w:val="Normln"/>
    <w:rsid w:val="008D3B35"/>
    <w:pPr>
      <w:numPr>
        <w:ilvl w:val="2"/>
        <w:numId w:val="49"/>
      </w:numPr>
      <w:spacing w:line="240" w:lineRule="exact"/>
      <w:jc w:val="both"/>
    </w:pPr>
    <w:rPr>
      <w:rFonts w:ascii="Calibri" w:hAnsi="Calibri" w:cs="Arial"/>
      <w:kern w:val="20"/>
      <w:szCs w:val="28"/>
    </w:rPr>
  </w:style>
  <w:style w:type="character" w:styleId="Zstupntext">
    <w:name w:val="Placeholder Text"/>
    <w:basedOn w:val="Standardnpsmoodstavce"/>
    <w:uiPriority w:val="99"/>
    <w:semiHidden/>
    <w:rsid w:val="00087138"/>
    <w:rPr>
      <w:color w:val="808080"/>
    </w:rPr>
  </w:style>
  <w:style w:type="character" w:customStyle="1" w:styleId="Nadpis2Char">
    <w:name w:val="Nadpis 2 Char"/>
    <w:link w:val="Nadpis2"/>
    <w:uiPriority w:val="99"/>
    <w:rsid w:val="009B3C80"/>
    <w:rPr>
      <w:rFonts w:asciiTheme="minorHAnsi" w:hAnsiTheme="minorHAnsi" w:cs="Arial"/>
      <w:bCs/>
      <w:iCs/>
      <w:sz w:val="22"/>
      <w:szCs w:val="28"/>
      <w:lang w:val="cs-CZ" w:eastAsia="en-US"/>
    </w:rPr>
  </w:style>
  <w:style w:type="character" w:customStyle="1" w:styleId="apple-converted-space">
    <w:name w:val="apple-converted-space"/>
    <w:basedOn w:val="Standardnpsmoodstavce"/>
    <w:rsid w:val="00A32B6E"/>
  </w:style>
  <w:style w:type="character" w:customStyle="1" w:styleId="Nadpis3Char">
    <w:name w:val="Nadpis 3 Char"/>
    <w:basedOn w:val="Standardnpsmoodstavce"/>
    <w:link w:val="Nadpis3"/>
    <w:rsid w:val="00F46B0F"/>
    <w:rPr>
      <w:rFonts w:asciiTheme="minorHAnsi" w:hAnsiTheme="minorHAnsi" w:cs="Arial"/>
      <w:bCs/>
      <w:sz w:val="22"/>
      <w:szCs w:val="26"/>
      <w:lang w:val="cs-CZ" w:eastAsia="en-US"/>
    </w:rPr>
  </w:style>
  <w:style w:type="paragraph" w:styleId="Odstavecseseznamem">
    <w:name w:val="List Paragraph"/>
    <w:basedOn w:val="Normln"/>
    <w:uiPriority w:val="34"/>
    <w:qFormat/>
    <w:rsid w:val="00E34A38"/>
    <w:pPr>
      <w:ind w:left="720"/>
      <w:contextualSpacing/>
    </w:pPr>
  </w:style>
  <w:style w:type="character" w:customStyle="1" w:styleId="FontStyle32">
    <w:name w:val="Font Style32"/>
    <w:basedOn w:val="Standardnpsmoodstavce"/>
    <w:uiPriority w:val="99"/>
    <w:rsid w:val="001536C7"/>
    <w:rPr>
      <w:rFonts w:ascii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yndova\Dokumenty\&#352;ablony\LEASE_AGREEMENT_TEMPLATE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E3FE1-68D3-4979-917D-E8CA6C16685E}"/>
      </w:docPartPr>
      <w:docPartBody>
        <w:p w:rsidR="0051032D" w:rsidRDefault="0051032D">
          <w:r w:rsidRPr="004F0383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B4C7D-F3F7-41A6-8B8B-A8FD1CF58BAE}"/>
      </w:docPartPr>
      <w:docPartBody>
        <w:p w:rsidR="0051032D" w:rsidRDefault="0051032D">
          <w:r w:rsidRPr="004F0383">
            <w:rPr>
              <w:rStyle w:val="Zstupntext"/>
            </w:rPr>
            <w:t>Klepněte sem a zadejte text.</w:t>
          </w:r>
        </w:p>
      </w:docPartBody>
    </w:docPart>
    <w:docPart>
      <w:docPartPr>
        <w:name w:val="2E39FA933B8E4CB18AA1AAFA2A909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3B435-826A-4987-8108-467F814C7691}"/>
      </w:docPartPr>
      <w:docPartBody>
        <w:p w:rsidR="00711289" w:rsidRDefault="007E334F" w:rsidP="007E334F">
          <w:pPr>
            <w:pStyle w:val="2E39FA933B8E4CB18AA1AAFA2A90936C"/>
          </w:pPr>
          <w:r w:rsidRPr="004F0383">
            <w:rPr>
              <w:rStyle w:val="Zstupntext"/>
            </w:rPr>
            <w:t>Klepněte sem a zadejte text.</w:t>
          </w:r>
        </w:p>
      </w:docPartBody>
    </w:docPart>
    <w:docPart>
      <w:docPartPr>
        <w:name w:val="2E40F5942AA94AAAA77E612365FF7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E6859-716A-481B-9DEE-50E94CF98091}"/>
      </w:docPartPr>
      <w:docPartBody>
        <w:p w:rsidR="003726F4" w:rsidRDefault="003726F4" w:rsidP="003726F4">
          <w:pPr>
            <w:pStyle w:val="2E40F5942AA94AAAA77E612365FF72F7"/>
          </w:pPr>
          <w:r w:rsidRPr="004F0383">
            <w:rPr>
              <w:rStyle w:val="Zstupntext"/>
            </w:rPr>
            <w:t>Klepněte sem a zadejte text.</w:t>
          </w:r>
        </w:p>
      </w:docPartBody>
    </w:docPart>
    <w:docPart>
      <w:docPartPr>
        <w:name w:val="ECEE375D3DBF4A77811E8283442F7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345F9-9A4F-41C0-BB33-FCA59516116C}"/>
      </w:docPartPr>
      <w:docPartBody>
        <w:p w:rsidR="003726F4" w:rsidRDefault="003726F4" w:rsidP="003726F4">
          <w:pPr>
            <w:pStyle w:val="ECEE375D3DBF4A77811E8283442F7777"/>
          </w:pPr>
          <w:r w:rsidRPr="004F0383">
            <w:rPr>
              <w:rStyle w:val="Zstupntext"/>
            </w:rPr>
            <w:t>Klepněte sem a zadejte text.</w:t>
          </w:r>
        </w:p>
      </w:docPartBody>
    </w:docPart>
    <w:docPart>
      <w:docPartPr>
        <w:name w:val="170BA9CBBEA7486AADC9AF28FCD11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F32B4-8E68-416E-A2C9-41B33531BA19}"/>
      </w:docPartPr>
      <w:docPartBody>
        <w:p w:rsidR="00F54AEC" w:rsidRDefault="005F5A18" w:rsidP="005F5A18">
          <w:pPr>
            <w:pStyle w:val="170BA9CBBEA7486AADC9AF28FCD11A9C"/>
          </w:pPr>
          <w:r w:rsidRPr="004F0383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DF6B8-9F20-4320-9C8C-84E9EA1EA39C}"/>
      </w:docPartPr>
      <w:docPartBody>
        <w:p w:rsidR="00232A4F" w:rsidRDefault="00232A4F">
          <w:r w:rsidRPr="002E4989">
            <w:rPr>
              <w:rStyle w:val="Zstupntext"/>
            </w:rPr>
            <w:t>Klikněte sem a zadejte text.</w:t>
          </w:r>
        </w:p>
      </w:docPartBody>
    </w:docPart>
    <w:docPart>
      <w:docPartPr>
        <w:name w:val="10CE4F7289BE418BAF5D2E4A8FDB5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A507F-0353-4766-997D-B605F54C689F}"/>
      </w:docPartPr>
      <w:docPartBody>
        <w:p w:rsidR="00D94556" w:rsidRDefault="00DA1C43" w:rsidP="00DA1C43">
          <w:pPr>
            <w:pStyle w:val="10CE4F7289BE418BAF5D2E4A8FDB53D4"/>
          </w:pPr>
          <w:r w:rsidRPr="002E4989">
            <w:rPr>
              <w:rStyle w:val="Zstupntext"/>
            </w:rPr>
            <w:t>Klikněte sem a zadejte text.</w:t>
          </w:r>
        </w:p>
      </w:docPartBody>
    </w:docPart>
    <w:docPart>
      <w:docPartPr>
        <w:name w:val="2BCD2824C380416BBBEC8DEAD4EB2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9F9CD-9A66-4A76-AC4C-8B55352152DD}"/>
      </w:docPartPr>
      <w:docPartBody>
        <w:p w:rsidR="00D94556" w:rsidRDefault="00DA1C43" w:rsidP="00DA1C43">
          <w:pPr>
            <w:pStyle w:val="2BCD2824C380416BBBEC8DEAD4EB2141"/>
          </w:pPr>
          <w:r w:rsidRPr="002E498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1032D"/>
    <w:rsid w:val="00024F45"/>
    <w:rsid w:val="000D545E"/>
    <w:rsid w:val="001450AD"/>
    <w:rsid w:val="00161756"/>
    <w:rsid w:val="00165E52"/>
    <w:rsid w:val="00167DB7"/>
    <w:rsid w:val="00197828"/>
    <w:rsid w:val="001A04E4"/>
    <w:rsid w:val="001E4D3B"/>
    <w:rsid w:val="00216C97"/>
    <w:rsid w:val="00232A4F"/>
    <w:rsid w:val="002508E6"/>
    <w:rsid w:val="00265089"/>
    <w:rsid w:val="002B0309"/>
    <w:rsid w:val="00323136"/>
    <w:rsid w:val="003726F4"/>
    <w:rsid w:val="003764AE"/>
    <w:rsid w:val="00384DB3"/>
    <w:rsid w:val="00395FFF"/>
    <w:rsid w:val="003A4A12"/>
    <w:rsid w:val="003F18ED"/>
    <w:rsid w:val="004157E6"/>
    <w:rsid w:val="00417E7E"/>
    <w:rsid w:val="00434152"/>
    <w:rsid w:val="00435FA7"/>
    <w:rsid w:val="00441682"/>
    <w:rsid w:val="00456D53"/>
    <w:rsid w:val="004A567B"/>
    <w:rsid w:val="004B5EBF"/>
    <w:rsid w:val="00502213"/>
    <w:rsid w:val="0051032D"/>
    <w:rsid w:val="005568AB"/>
    <w:rsid w:val="00561BC9"/>
    <w:rsid w:val="00576BAF"/>
    <w:rsid w:val="005C0329"/>
    <w:rsid w:val="005F4E9C"/>
    <w:rsid w:val="005F5A18"/>
    <w:rsid w:val="006079C2"/>
    <w:rsid w:val="006105A3"/>
    <w:rsid w:val="00651C0C"/>
    <w:rsid w:val="006E6037"/>
    <w:rsid w:val="006F1161"/>
    <w:rsid w:val="00711289"/>
    <w:rsid w:val="00763FAD"/>
    <w:rsid w:val="007812BF"/>
    <w:rsid w:val="00787B5B"/>
    <w:rsid w:val="007E1573"/>
    <w:rsid w:val="007E334F"/>
    <w:rsid w:val="00814063"/>
    <w:rsid w:val="0082146F"/>
    <w:rsid w:val="00870D5E"/>
    <w:rsid w:val="00886D0C"/>
    <w:rsid w:val="008A525E"/>
    <w:rsid w:val="008A7F77"/>
    <w:rsid w:val="008F20F8"/>
    <w:rsid w:val="009010B4"/>
    <w:rsid w:val="0092491A"/>
    <w:rsid w:val="00934520"/>
    <w:rsid w:val="009D0E76"/>
    <w:rsid w:val="00A00830"/>
    <w:rsid w:val="00A06E5D"/>
    <w:rsid w:val="00A43982"/>
    <w:rsid w:val="00A72A04"/>
    <w:rsid w:val="00A7561E"/>
    <w:rsid w:val="00A76A44"/>
    <w:rsid w:val="00A97D2C"/>
    <w:rsid w:val="00AC46AD"/>
    <w:rsid w:val="00AF7959"/>
    <w:rsid w:val="00B31A96"/>
    <w:rsid w:val="00B62E86"/>
    <w:rsid w:val="00B74FBE"/>
    <w:rsid w:val="00BC2232"/>
    <w:rsid w:val="00BC43CA"/>
    <w:rsid w:val="00BD3D1E"/>
    <w:rsid w:val="00BF1A73"/>
    <w:rsid w:val="00BF5C63"/>
    <w:rsid w:val="00C00264"/>
    <w:rsid w:val="00C00AE2"/>
    <w:rsid w:val="00C04B22"/>
    <w:rsid w:val="00C11DED"/>
    <w:rsid w:val="00C5406D"/>
    <w:rsid w:val="00CA34D2"/>
    <w:rsid w:val="00CA6238"/>
    <w:rsid w:val="00CB1F6D"/>
    <w:rsid w:val="00CB3F46"/>
    <w:rsid w:val="00CE034D"/>
    <w:rsid w:val="00CE077E"/>
    <w:rsid w:val="00CF0334"/>
    <w:rsid w:val="00D05192"/>
    <w:rsid w:val="00D616D8"/>
    <w:rsid w:val="00D94556"/>
    <w:rsid w:val="00DA1C43"/>
    <w:rsid w:val="00E07D8B"/>
    <w:rsid w:val="00E73481"/>
    <w:rsid w:val="00E74DE7"/>
    <w:rsid w:val="00E76D63"/>
    <w:rsid w:val="00E90569"/>
    <w:rsid w:val="00EC44B9"/>
    <w:rsid w:val="00F246D5"/>
    <w:rsid w:val="00F46E8B"/>
    <w:rsid w:val="00F54AEC"/>
    <w:rsid w:val="00F57844"/>
    <w:rsid w:val="00F60DAB"/>
    <w:rsid w:val="00F8472B"/>
    <w:rsid w:val="00F90171"/>
    <w:rsid w:val="00F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1C43"/>
    <w:rPr>
      <w:color w:val="808080"/>
    </w:rPr>
  </w:style>
  <w:style w:type="paragraph" w:customStyle="1" w:styleId="47B135C151A74213B262625CCED70C12">
    <w:name w:val="47B135C151A74213B262625CCED70C12"/>
    <w:rsid w:val="0051032D"/>
  </w:style>
  <w:style w:type="paragraph" w:customStyle="1" w:styleId="E2DB83FE232A4D2590C343E4AA84BFCC">
    <w:name w:val="E2DB83FE232A4D2590C343E4AA84BFCC"/>
    <w:rsid w:val="0051032D"/>
  </w:style>
  <w:style w:type="paragraph" w:customStyle="1" w:styleId="4A8A4418F1754B5AAB601ADBA3A6FB86">
    <w:name w:val="4A8A4418F1754B5AAB601ADBA3A6FB86"/>
    <w:rsid w:val="0051032D"/>
  </w:style>
  <w:style w:type="paragraph" w:customStyle="1" w:styleId="8F4F7BC7917B4C6C90EB301BE3854C24">
    <w:name w:val="8F4F7BC7917B4C6C90EB301BE3854C24"/>
    <w:rsid w:val="0051032D"/>
  </w:style>
  <w:style w:type="paragraph" w:customStyle="1" w:styleId="37E812C144754CC4835D46C90159F356">
    <w:name w:val="37E812C144754CC4835D46C90159F356"/>
    <w:rsid w:val="0051032D"/>
  </w:style>
  <w:style w:type="paragraph" w:customStyle="1" w:styleId="5A5508FFF150402988B9AA1B0668148C">
    <w:name w:val="5A5508FFF150402988B9AA1B0668148C"/>
    <w:rsid w:val="0051032D"/>
  </w:style>
  <w:style w:type="paragraph" w:customStyle="1" w:styleId="591A167601D64DE49277E6C67927906E">
    <w:name w:val="591A167601D64DE49277E6C67927906E"/>
    <w:rsid w:val="0051032D"/>
  </w:style>
  <w:style w:type="paragraph" w:customStyle="1" w:styleId="C257FBFECC33474BBD0410A5795E882E">
    <w:name w:val="C257FBFECC33474BBD0410A5795E882E"/>
    <w:rsid w:val="0051032D"/>
  </w:style>
  <w:style w:type="paragraph" w:customStyle="1" w:styleId="AF585BDFAE8B484D8D6BB864F9EB7249">
    <w:name w:val="AF585BDFAE8B484D8D6BB864F9EB7249"/>
    <w:rsid w:val="0051032D"/>
  </w:style>
  <w:style w:type="paragraph" w:customStyle="1" w:styleId="A33FCAB0CE8B4A588DBE07A55C96DC3B">
    <w:name w:val="A33FCAB0CE8B4A588DBE07A55C96DC3B"/>
    <w:rsid w:val="0051032D"/>
  </w:style>
  <w:style w:type="paragraph" w:customStyle="1" w:styleId="73CBD47C85AD4B73AC560E19DF6A7BA4">
    <w:name w:val="73CBD47C85AD4B73AC560E19DF6A7BA4"/>
    <w:rsid w:val="0051032D"/>
  </w:style>
  <w:style w:type="paragraph" w:customStyle="1" w:styleId="EAB69E39CE054591962871CB67F51116">
    <w:name w:val="EAB69E39CE054591962871CB67F51116"/>
    <w:rsid w:val="0051032D"/>
  </w:style>
  <w:style w:type="paragraph" w:customStyle="1" w:styleId="2C8B75BE948244F18985BA1E0028D296">
    <w:name w:val="2C8B75BE948244F18985BA1E0028D296"/>
    <w:rsid w:val="0051032D"/>
  </w:style>
  <w:style w:type="paragraph" w:customStyle="1" w:styleId="94304B60AA444991872CB158FFEC69E4">
    <w:name w:val="94304B60AA444991872CB158FFEC69E4"/>
    <w:rsid w:val="0051032D"/>
  </w:style>
  <w:style w:type="paragraph" w:customStyle="1" w:styleId="0E59E56F3C9C40FE9131F497CD53A816">
    <w:name w:val="0E59E56F3C9C40FE9131F497CD53A816"/>
    <w:rsid w:val="007E334F"/>
  </w:style>
  <w:style w:type="paragraph" w:customStyle="1" w:styleId="3DA68F55BDDB433C80AB4641F832C8CF">
    <w:name w:val="3DA68F55BDDB433C80AB4641F832C8CF"/>
    <w:rsid w:val="007E334F"/>
  </w:style>
  <w:style w:type="paragraph" w:customStyle="1" w:styleId="CD6D214023674702A1A2CD2C7AF83E88">
    <w:name w:val="CD6D214023674702A1A2CD2C7AF83E88"/>
    <w:rsid w:val="007E334F"/>
  </w:style>
  <w:style w:type="paragraph" w:customStyle="1" w:styleId="258DD80F0E4F4464B8D71E9FB1C7B8A9">
    <w:name w:val="258DD80F0E4F4464B8D71E9FB1C7B8A9"/>
    <w:rsid w:val="007E334F"/>
  </w:style>
  <w:style w:type="paragraph" w:customStyle="1" w:styleId="AE77A802FBB344B8A307FCF4CC9E78A5">
    <w:name w:val="AE77A802FBB344B8A307FCF4CC9E78A5"/>
    <w:rsid w:val="007E334F"/>
  </w:style>
  <w:style w:type="paragraph" w:customStyle="1" w:styleId="5439E50D4B10475089BBC2CCBB203BF9">
    <w:name w:val="5439E50D4B10475089BBC2CCBB203BF9"/>
    <w:rsid w:val="007E334F"/>
  </w:style>
  <w:style w:type="paragraph" w:customStyle="1" w:styleId="EB82F3D5361341BB8840616749EA931A">
    <w:name w:val="EB82F3D5361341BB8840616749EA931A"/>
    <w:rsid w:val="007E334F"/>
  </w:style>
  <w:style w:type="paragraph" w:customStyle="1" w:styleId="2E39FA933B8E4CB18AA1AAFA2A90936C">
    <w:name w:val="2E39FA933B8E4CB18AA1AAFA2A90936C"/>
    <w:rsid w:val="007E334F"/>
  </w:style>
  <w:style w:type="paragraph" w:customStyle="1" w:styleId="1723ACBBB3924F7BB2D6A0BF9680882E">
    <w:name w:val="1723ACBBB3924F7BB2D6A0BF9680882E"/>
    <w:rsid w:val="007E334F"/>
  </w:style>
  <w:style w:type="paragraph" w:customStyle="1" w:styleId="B9DA0878C5F14FE48001ABFCB7CED504">
    <w:name w:val="B9DA0878C5F14FE48001ABFCB7CED504"/>
    <w:rsid w:val="007E334F"/>
  </w:style>
  <w:style w:type="paragraph" w:customStyle="1" w:styleId="254F46FBBA8C4AD99816A50259FCF670">
    <w:name w:val="254F46FBBA8C4AD99816A50259FCF670"/>
    <w:rsid w:val="007E334F"/>
  </w:style>
  <w:style w:type="paragraph" w:customStyle="1" w:styleId="1222BC54F30F4131955293E1F1882D5C">
    <w:name w:val="1222BC54F30F4131955293E1F1882D5C"/>
    <w:rsid w:val="007E334F"/>
  </w:style>
  <w:style w:type="paragraph" w:customStyle="1" w:styleId="E264047D8220467BAA3C75780344DCD8">
    <w:name w:val="E264047D8220467BAA3C75780344DCD8"/>
    <w:rsid w:val="00F60DAB"/>
  </w:style>
  <w:style w:type="paragraph" w:customStyle="1" w:styleId="986EAB11F84E4A0AB4AC1A3E2F03E848">
    <w:name w:val="986EAB11F84E4A0AB4AC1A3E2F03E848"/>
    <w:rsid w:val="00F60DAB"/>
  </w:style>
  <w:style w:type="paragraph" w:customStyle="1" w:styleId="59499AB86B6E4B65800CF8CE4A3A0727">
    <w:name w:val="59499AB86B6E4B65800CF8CE4A3A0727"/>
    <w:rsid w:val="00F60DAB"/>
  </w:style>
  <w:style w:type="paragraph" w:customStyle="1" w:styleId="EAAFBBA30E254391B5A6934E3626E3C4">
    <w:name w:val="EAAFBBA30E254391B5A6934E3626E3C4"/>
    <w:rsid w:val="00F60DAB"/>
  </w:style>
  <w:style w:type="paragraph" w:customStyle="1" w:styleId="61EAB1D8B594442690B90E54740AD61D">
    <w:name w:val="61EAB1D8B594442690B90E54740AD61D"/>
    <w:rsid w:val="00F60DAB"/>
  </w:style>
  <w:style w:type="paragraph" w:customStyle="1" w:styleId="D2431D015A1F4950A94E920C6C698C44">
    <w:name w:val="D2431D015A1F4950A94E920C6C698C44"/>
    <w:rsid w:val="00D05192"/>
  </w:style>
  <w:style w:type="paragraph" w:customStyle="1" w:styleId="24F986B672E64332A7E056D66394C65D">
    <w:name w:val="24F986B672E64332A7E056D66394C65D"/>
    <w:rsid w:val="006079C2"/>
    <w:pPr>
      <w:spacing w:after="160" w:line="259" w:lineRule="auto"/>
    </w:pPr>
  </w:style>
  <w:style w:type="paragraph" w:customStyle="1" w:styleId="E267326001A54C5A87B1BF342AF83C99">
    <w:name w:val="E267326001A54C5A87B1BF342AF83C99"/>
    <w:rsid w:val="00FA31D0"/>
  </w:style>
  <w:style w:type="paragraph" w:customStyle="1" w:styleId="0EB27E1F8DB949DBBC9C782FE5A871C7">
    <w:name w:val="0EB27E1F8DB949DBBC9C782FE5A871C7"/>
    <w:rsid w:val="00FA31D0"/>
  </w:style>
  <w:style w:type="paragraph" w:customStyle="1" w:styleId="AA420CA28A3F46B7A2B9528E494BE9D0">
    <w:name w:val="AA420CA28A3F46B7A2B9528E494BE9D0"/>
    <w:rsid w:val="003726F4"/>
  </w:style>
  <w:style w:type="paragraph" w:customStyle="1" w:styleId="24A2558109904762BBFE26E53077F608">
    <w:name w:val="24A2558109904762BBFE26E53077F608"/>
    <w:rsid w:val="003726F4"/>
  </w:style>
  <w:style w:type="paragraph" w:customStyle="1" w:styleId="F3B50ECDC3C34755B9F404E2436CC93E">
    <w:name w:val="F3B50ECDC3C34755B9F404E2436CC93E"/>
    <w:rsid w:val="003726F4"/>
  </w:style>
  <w:style w:type="paragraph" w:customStyle="1" w:styleId="729B8F978F1448519537F43F9CDB847D">
    <w:name w:val="729B8F978F1448519537F43F9CDB847D"/>
    <w:rsid w:val="003726F4"/>
  </w:style>
  <w:style w:type="paragraph" w:customStyle="1" w:styleId="0771F01AB2F645B393499D776C75A164">
    <w:name w:val="0771F01AB2F645B393499D776C75A164"/>
    <w:rsid w:val="003726F4"/>
  </w:style>
  <w:style w:type="paragraph" w:customStyle="1" w:styleId="3D6C81A297214D60BBB8B95036B2AF40">
    <w:name w:val="3D6C81A297214D60BBB8B95036B2AF40"/>
    <w:rsid w:val="003726F4"/>
  </w:style>
  <w:style w:type="paragraph" w:customStyle="1" w:styleId="DED8B4F0D4D345F28B99C43A1DE908EF">
    <w:name w:val="DED8B4F0D4D345F28B99C43A1DE908EF"/>
    <w:rsid w:val="003726F4"/>
  </w:style>
  <w:style w:type="paragraph" w:customStyle="1" w:styleId="FD11841DDB814C9EB2304521AF003414">
    <w:name w:val="FD11841DDB814C9EB2304521AF003414"/>
    <w:rsid w:val="003726F4"/>
  </w:style>
  <w:style w:type="paragraph" w:customStyle="1" w:styleId="5A0F31979E114A63B2F2A20AD936C81C">
    <w:name w:val="5A0F31979E114A63B2F2A20AD936C81C"/>
    <w:rsid w:val="003726F4"/>
  </w:style>
  <w:style w:type="paragraph" w:customStyle="1" w:styleId="CDCDB8A4B54B40329AABF60264F1F3E4">
    <w:name w:val="CDCDB8A4B54B40329AABF60264F1F3E4"/>
    <w:rsid w:val="003726F4"/>
  </w:style>
  <w:style w:type="paragraph" w:customStyle="1" w:styleId="2E40F5942AA94AAAA77E612365FF72F7">
    <w:name w:val="2E40F5942AA94AAAA77E612365FF72F7"/>
    <w:rsid w:val="003726F4"/>
  </w:style>
  <w:style w:type="paragraph" w:customStyle="1" w:styleId="ECEE375D3DBF4A77811E8283442F7777">
    <w:name w:val="ECEE375D3DBF4A77811E8283442F7777"/>
    <w:rsid w:val="003726F4"/>
  </w:style>
  <w:style w:type="paragraph" w:customStyle="1" w:styleId="E0495EBAFF7B45778553E2547C27AE15">
    <w:name w:val="E0495EBAFF7B45778553E2547C27AE15"/>
    <w:rsid w:val="003726F4"/>
  </w:style>
  <w:style w:type="paragraph" w:customStyle="1" w:styleId="170BA9CBBEA7486AADC9AF28FCD11A9C">
    <w:name w:val="170BA9CBBEA7486AADC9AF28FCD11A9C"/>
    <w:rsid w:val="005F5A18"/>
  </w:style>
  <w:style w:type="paragraph" w:customStyle="1" w:styleId="FB9D757005EE4C888E4FEBA39B1DEE8C">
    <w:name w:val="FB9D757005EE4C888E4FEBA39B1DEE8C"/>
    <w:rsid w:val="00814063"/>
  </w:style>
  <w:style w:type="paragraph" w:customStyle="1" w:styleId="834C9EA895FF4E3D98E268C7D52EEE4D">
    <w:name w:val="834C9EA895FF4E3D98E268C7D52EEE4D"/>
    <w:rsid w:val="00F8472B"/>
  </w:style>
  <w:style w:type="paragraph" w:customStyle="1" w:styleId="57C2BEF71EF34A69A15F0016DE7468E1">
    <w:name w:val="57C2BEF71EF34A69A15F0016DE7468E1"/>
    <w:rsid w:val="00CF0334"/>
  </w:style>
  <w:style w:type="paragraph" w:customStyle="1" w:styleId="ADB8741065A5446A863D3DB6AE7949EC">
    <w:name w:val="ADB8741065A5446A863D3DB6AE7949EC"/>
    <w:rsid w:val="007812BF"/>
  </w:style>
  <w:style w:type="paragraph" w:customStyle="1" w:styleId="10CE4F7289BE418BAF5D2E4A8FDB53D4">
    <w:name w:val="10CE4F7289BE418BAF5D2E4A8FDB53D4"/>
    <w:rsid w:val="00DA1C43"/>
    <w:pPr>
      <w:spacing w:after="160" w:line="259" w:lineRule="auto"/>
    </w:pPr>
  </w:style>
  <w:style w:type="paragraph" w:customStyle="1" w:styleId="2BCD2824C380416BBBEC8DEAD4EB2141">
    <w:name w:val="2BCD2824C380416BBBEC8DEAD4EB2141"/>
    <w:rsid w:val="00DA1C4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F612-D758-420E-845C-1144CFE00A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87837-4970-4D34-BE94-78CCAAC06C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FF439-4E98-4835-A62F-640D46484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D0A12-61B7-4BE8-B392-005F4B14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LEASE_AGREEMENT_TEMPLATE_CZ</Template>
  <TotalTime>1</TotalTime>
  <Pages>11</Pages>
  <Words>4097</Words>
  <Characters>24173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HouseStyle</vt:lpstr>
    </vt:vector>
  </TitlesOfParts>
  <Company>ATC</Company>
  <LinksUpToDate>false</LinksUpToDate>
  <CharactersWithSpaces>28214</CharactersWithSpaces>
  <SharedDoc>false</SharedDoc>
  <HLinks>
    <vt:vector size="150" baseType="variant"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_Toc313367749</vt:lpwstr>
      </vt:variant>
      <vt:variant>
        <vt:i4>1441841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_Toc313367748</vt:lpwstr>
      </vt:variant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_Toc313367747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_Toc313367746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_Toc313367745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_Toc313367744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_Toc313367743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_Toc313367742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_Toc313367741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_Toc313367740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_Toc313367739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_Toc313367738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_Toc313367737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_Toc313367736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_Toc313367735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_Toc313367734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_Toc313367733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_Toc313367731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_Toc313367730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_Toc313367729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_Toc313367728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_Toc313367727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_Toc313367726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_Toc313367725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_Toc313367724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bryndova</dc:creator>
  <cp:lastModifiedBy>PekarkovaH</cp:lastModifiedBy>
  <cp:revision>3</cp:revision>
  <cp:lastPrinted>2019-09-19T10:56:00Z</cp:lastPrinted>
  <dcterms:created xsi:type="dcterms:W3CDTF">2019-10-04T09:58:00Z</dcterms:created>
  <dcterms:modified xsi:type="dcterms:W3CDTF">2019-10-04T09:59:00Z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1.4</vt:lpwstr>
  </property>
  <property fmtid="{D5CDD505-2E9C-101B-9397-08002B2CF9AE}" pid="3" name="Document Number">
    <vt:lpwstr>A06961482</vt:lpwstr>
  </property>
  <property fmtid="{D5CDD505-2E9C-101B-9397-08002B2CF9AE}" pid="4" name="Last Modified">
    <vt:lpwstr>15 Mar 2007</vt:lpwstr>
  </property>
  <property fmtid="{D5CDD505-2E9C-101B-9397-08002B2CF9AE}" pid="5" name="Template Version">
    <vt:lpwstr>R.131</vt:lpwstr>
  </property>
  <property fmtid="{D5CDD505-2E9C-101B-9397-08002B2CF9AE}" pid="6" name="CoverPage">
    <vt:lpwstr>Yes</vt:lpwstr>
  </property>
  <property fmtid="{D5CDD505-2E9C-101B-9397-08002B2CF9AE}" pid="7" name="Language">
    <vt:lpwstr>Czech</vt:lpwstr>
  </property>
  <property fmtid="{D5CDD505-2E9C-101B-9397-08002B2CF9AE}" pid="8" name="PaperSize">
    <vt:lpwstr>A4</vt:lpwstr>
  </property>
  <property fmtid="{D5CDD505-2E9C-101B-9397-08002B2CF9AE}" pid="9" name="Landscape">
    <vt:lpwstr> </vt:lpwstr>
  </property>
  <property fmtid="{D5CDD505-2E9C-101B-9397-08002B2CF9AE}" pid="10" name="HouseStyle">
    <vt:lpwstr>1</vt:lpwstr>
  </property>
  <property fmtid="{D5CDD505-2E9C-101B-9397-08002B2CF9AE}" pid="11" name="HSChanged">
    <vt:lpwstr>No</vt:lpwstr>
  </property>
  <property fmtid="{D5CDD505-2E9C-101B-9397-08002B2CF9AE}" pid="12" name="HeadPara">
    <vt:i4>1</vt:i4>
  </property>
  <property fmtid="{D5CDD505-2E9C-101B-9397-08002B2CF9AE}" pid="13" name="TOCInsert">
    <vt:lpwstr>No</vt:lpwstr>
  </property>
  <property fmtid="{D5CDD505-2E9C-101B-9397-08002B2CF9AE}" pid="14" name="TOCString">
    <vt:lpwstr> </vt:lpwstr>
  </property>
  <property fmtid="{D5CDD505-2E9C-101B-9397-08002B2CF9AE}" pid="15" name="TOCBold">
    <vt:lpwstr>Yes</vt:lpwstr>
  </property>
  <property fmtid="{D5CDD505-2E9C-101B-9397-08002B2CF9AE}" pid="16" name="Chinese">
    <vt:lpwstr>No</vt:lpwstr>
  </property>
  <property fmtid="{D5CDD505-2E9C-101B-9397-08002B2CF9AE}" pid="17" name="ObjectID">
    <vt:lpwstr>09001dc88477c121</vt:lpwstr>
  </property>
  <property fmtid="{D5CDD505-2E9C-101B-9397-08002B2CF9AE}" pid="18" name="Matter Number">
    <vt:lpwstr> </vt:lpwstr>
  </property>
  <property fmtid="{D5CDD505-2E9C-101B-9397-08002B2CF9AE}" pid="19" name="Client Code">
    <vt:lpwstr> </vt:lpwstr>
  </property>
  <property fmtid="{D5CDD505-2E9C-101B-9397-08002B2CF9AE}" pid="20" name="Mode">
    <vt:lpwstr>CheckIn</vt:lpwstr>
  </property>
  <property fmtid="{D5CDD505-2E9C-101B-9397-08002B2CF9AE}" pid="21" name="DEDocumentLocation">
    <vt:lpwstr>H:\Documentum\Checkout\Advokat_Agmt_CZ_final.doc</vt:lpwstr>
  </property>
</Properties>
</file>