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A4" w:rsidRDefault="00AC14A4"/>
    <w:p w:rsidR="00950949" w:rsidRDefault="00950949" w:rsidP="00950949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950949" w:rsidRDefault="00950949" w:rsidP="00950949">
      <w:pPr>
        <w:jc w:val="center"/>
        <w:rPr>
          <w:b/>
          <w:bCs/>
        </w:rPr>
      </w:pPr>
    </w:p>
    <w:p w:rsidR="00950949" w:rsidRDefault="00950949" w:rsidP="00950949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950949" w:rsidRDefault="00950949" w:rsidP="00950949">
      <w:pPr>
        <w:rPr>
          <w:b/>
          <w:bCs/>
        </w:rPr>
      </w:pPr>
    </w:p>
    <w:p w:rsidR="00950949" w:rsidRDefault="00950949" w:rsidP="00950949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950949" w:rsidRPr="00D87D6A" w:rsidRDefault="00950949" w:rsidP="00950949">
      <w:r w:rsidRPr="00D87D6A">
        <w:t>Se sídlem:             Na Okraji 305/43, Veleslavín, 162 00 Praha 6</w:t>
      </w:r>
    </w:p>
    <w:p w:rsidR="00950949" w:rsidRPr="00D87D6A" w:rsidRDefault="00950949" w:rsidP="00950949">
      <w:r w:rsidRPr="00D87D6A">
        <w:t>IČ:                         47610697</w:t>
      </w:r>
    </w:p>
    <w:p w:rsidR="00950949" w:rsidRPr="00D87D6A" w:rsidRDefault="00950949" w:rsidP="00950949">
      <w:r w:rsidRPr="00D87D6A">
        <w:t>není plátce DPH</w:t>
      </w:r>
    </w:p>
    <w:p w:rsidR="00950949" w:rsidRPr="00D87D6A" w:rsidRDefault="00950949" w:rsidP="00950949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950949" w:rsidRPr="00D87D6A" w:rsidRDefault="00950949" w:rsidP="00950949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950949" w:rsidRPr="00D87D6A" w:rsidRDefault="00950949" w:rsidP="00950949">
      <w:r w:rsidRPr="00D87D6A">
        <w:t>bankovní spojení: (dále jen dárce)</w:t>
      </w:r>
    </w:p>
    <w:p w:rsidR="00950949" w:rsidRPr="00D87D6A" w:rsidRDefault="00950949" w:rsidP="00950949">
      <w:r w:rsidRPr="00D87D6A">
        <w:t>a</w:t>
      </w:r>
    </w:p>
    <w:p w:rsidR="00950949" w:rsidRDefault="00950949" w:rsidP="00950949">
      <w:pPr>
        <w:rPr>
          <w:b/>
          <w:bCs/>
        </w:rPr>
      </w:pPr>
    </w:p>
    <w:p w:rsidR="00950949" w:rsidRDefault="00950949" w:rsidP="00950949">
      <w:pPr>
        <w:rPr>
          <w:b/>
          <w:bCs/>
        </w:rPr>
      </w:pPr>
      <w:r>
        <w:rPr>
          <w:b/>
          <w:bCs/>
        </w:rPr>
        <w:t>ZŠ Petřiny-sever</w:t>
      </w:r>
    </w:p>
    <w:p w:rsidR="00950949" w:rsidRDefault="00950949" w:rsidP="00950949">
      <w:r>
        <w:t>Se sídlem:            Na Okraji 43/305, 162 00 Praha 6</w:t>
      </w:r>
    </w:p>
    <w:p w:rsidR="00950949" w:rsidRDefault="00950949" w:rsidP="00950949">
      <w:r>
        <w:t>zastoupená:          Mgr. Jana Kindlová, ředitelka školy</w:t>
      </w:r>
    </w:p>
    <w:p w:rsidR="00950949" w:rsidRDefault="00950949" w:rsidP="00950949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950949" w:rsidRDefault="00950949" w:rsidP="00950949">
      <w:r>
        <w:t>DIČ:                     CZ48133795</w:t>
      </w:r>
    </w:p>
    <w:p w:rsidR="00950949" w:rsidRDefault="00950949" w:rsidP="00950949">
      <w:r>
        <w:t>je plátce DPH</w:t>
      </w:r>
    </w:p>
    <w:p w:rsidR="00950949" w:rsidRDefault="00950949" w:rsidP="00950949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950949" w:rsidRDefault="00950949" w:rsidP="00950949">
      <w:r>
        <w:t xml:space="preserve">bankovní spojení: </w:t>
      </w:r>
    </w:p>
    <w:p w:rsidR="00950949" w:rsidRDefault="00950949" w:rsidP="00950949">
      <w:r>
        <w:t>(dále jen obdarovaný)</w:t>
      </w:r>
    </w:p>
    <w:p w:rsidR="00950949" w:rsidRDefault="00950949" w:rsidP="00950949">
      <w:pPr>
        <w:rPr>
          <w:b/>
          <w:bCs/>
        </w:rPr>
      </w:pPr>
    </w:p>
    <w:p w:rsidR="00950949" w:rsidRDefault="00950949" w:rsidP="00950949">
      <w:pPr>
        <w:ind w:left="720"/>
        <w:jc w:val="center"/>
        <w:rPr>
          <w:b/>
          <w:bCs/>
        </w:rPr>
      </w:pPr>
    </w:p>
    <w:p w:rsidR="00950949" w:rsidRDefault="00950949" w:rsidP="00950949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950949" w:rsidRDefault="00950949" w:rsidP="00950949">
      <w:pPr>
        <w:ind w:left="720"/>
        <w:jc w:val="center"/>
      </w:pPr>
    </w:p>
    <w:p w:rsidR="00950949" w:rsidRDefault="00950949" w:rsidP="00950949">
      <w:pPr>
        <w:jc w:val="both"/>
      </w:pPr>
      <w:r>
        <w:t xml:space="preserve">Dárce se zavazuje poskytnout obdarovanému dar ve výši 90 867 Kč (slovy: devadesát  tisíc   osm set šedesát sedm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950949" w:rsidRDefault="00950949" w:rsidP="00950949">
      <w:pPr>
        <w:ind w:left="720"/>
        <w:jc w:val="both"/>
        <w:rPr>
          <w:b/>
          <w:bCs/>
        </w:rPr>
      </w:pPr>
    </w:p>
    <w:p w:rsidR="00950949" w:rsidRDefault="00950949" w:rsidP="00950949">
      <w:pPr>
        <w:ind w:left="720"/>
        <w:rPr>
          <w:b/>
          <w:bCs/>
        </w:rPr>
      </w:pPr>
    </w:p>
    <w:p w:rsidR="00950949" w:rsidRDefault="00950949" w:rsidP="00950949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r>
        <w:t>1. Pokud nebylo v této smlouvě ujednáno jinak, řídí se právní vztahy z ní vzniklé a vyplývající Občanským zákoníkem v aktuálním znění.</w:t>
      </w:r>
    </w:p>
    <w:p w:rsidR="00950949" w:rsidRDefault="00950949" w:rsidP="00950949">
      <w:pPr>
        <w:jc w:val="both"/>
      </w:pPr>
      <w:r>
        <w:t>2. Případné dodatky k této smlouvě budou vyhotoveny pouze písemnou formou.</w:t>
      </w:r>
    </w:p>
    <w:p w:rsidR="00950949" w:rsidRDefault="00950949" w:rsidP="00950949">
      <w:pPr>
        <w:jc w:val="both"/>
      </w:pPr>
      <w:r>
        <w:t>3. Smlouva nabývá účinnosti dnem podepsání poslední ze smluvních stran.</w:t>
      </w:r>
    </w:p>
    <w:p w:rsidR="00950949" w:rsidRDefault="00950949" w:rsidP="00950949">
      <w:pPr>
        <w:jc w:val="both"/>
      </w:pPr>
      <w:r>
        <w:t>4. Smlouva je vyhotovena ve dvou stejnopisech, každá ze smluvních stran obdrží jeden.</w:t>
      </w: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pPr>
        <w:jc w:val="both"/>
      </w:pPr>
      <w:r>
        <w:t xml:space="preserve">V Praze dne </w:t>
      </w:r>
      <w:r w:rsidR="006121EB">
        <w:t>10. 9. 2019</w:t>
      </w: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pPr>
        <w:jc w:val="both"/>
        <w:rPr>
          <w:b/>
          <w:bCs/>
        </w:rPr>
      </w:pPr>
    </w:p>
    <w:p w:rsidR="00950949" w:rsidRDefault="00950949" w:rsidP="00950949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950949" w:rsidRDefault="00950949" w:rsidP="00950949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950949" w:rsidRDefault="00950949" w:rsidP="00950949">
      <w:pPr>
        <w:ind w:left="720"/>
        <w:jc w:val="both"/>
        <w:rPr>
          <w:b/>
          <w:bCs/>
        </w:rPr>
      </w:pPr>
    </w:p>
    <w:p w:rsidR="00950949" w:rsidRDefault="00950949" w:rsidP="00950949"/>
    <w:sectPr w:rsidR="00950949" w:rsidSect="00AC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C00C65"/>
    <w:rsid w:val="005577B2"/>
    <w:rsid w:val="006121EB"/>
    <w:rsid w:val="006A6A19"/>
    <w:rsid w:val="00792C0E"/>
    <w:rsid w:val="00950949"/>
    <w:rsid w:val="00AC14A4"/>
    <w:rsid w:val="00B40691"/>
    <w:rsid w:val="00C0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C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3</cp:revision>
  <dcterms:created xsi:type="dcterms:W3CDTF">2019-10-04T10:55:00Z</dcterms:created>
  <dcterms:modified xsi:type="dcterms:W3CDTF">2019-10-04T11:10:00Z</dcterms:modified>
</cp:coreProperties>
</file>