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2306" w:rsidRDefault="00772306">
      <w:pPr>
        <w:rPr>
          <w:rFonts w:cs="Arial"/>
          <w:b/>
          <w:szCs w:val="20"/>
        </w:rPr>
      </w:pPr>
    </w:p>
    <w:p w:rsidR="007B78AC" w:rsidRPr="007B78AC" w:rsidRDefault="007B78AC" w:rsidP="007B78AC">
      <w:r w:rsidRPr="007B78AC">
        <w:rPr>
          <w:rFonts w:cs="Arial"/>
          <w:b/>
          <w:szCs w:val="20"/>
        </w:rPr>
        <w:t>SOFTCOM GROUP, spol</w:t>
      </w:r>
      <w:r w:rsidR="00C16ADB">
        <w:rPr>
          <w:rFonts w:cs="Arial"/>
          <w:b/>
          <w:szCs w:val="20"/>
        </w:rPr>
        <w:t>.</w:t>
      </w:r>
      <w:r w:rsidRPr="007B78AC">
        <w:rPr>
          <w:rFonts w:cs="Arial"/>
          <w:b/>
          <w:szCs w:val="20"/>
        </w:rPr>
        <w:t xml:space="preserve"> s r. o.</w:t>
      </w:r>
    </w:p>
    <w:p w:rsidR="007B78AC" w:rsidRPr="007B78AC" w:rsidRDefault="007B78AC" w:rsidP="007B78AC">
      <w:r w:rsidRPr="007B78AC">
        <w:rPr>
          <w:rFonts w:cs="Arial"/>
          <w:szCs w:val="20"/>
        </w:rPr>
        <w:t>28. Pluku 458/7</w:t>
      </w:r>
    </w:p>
    <w:p w:rsidR="007B78AC" w:rsidRPr="007B78AC" w:rsidRDefault="007B78AC" w:rsidP="007B78AC">
      <w:r w:rsidRPr="007B78AC">
        <w:rPr>
          <w:rFonts w:cs="Arial"/>
          <w:szCs w:val="20"/>
        </w:rPr>
        <w:t>101 00 Praha 10</w:t>
      </w:r>
    </w:p>
    <w:p w:rsidR="007B78AC" w:rsidRPr="007B78AC" w:rsidRDefault="007B78AC" w:rsidP="007B78AC">
      <w:r w:rsidRPr="007B78AC">
        <w:rPr>
          <w:rFonts w:cs="Arial"/>
          <w:szCs w:val="20"/>
        </w:rPr>
        <w:t>IČO:</w:t>
      </w:r>
      <w:r w:rsidRPr="007B78AC">
        <w:rPr>
          <w:rFonts w:cs="Arial"/>
          <w:szCs w:val="20"/>
        </w:rPr>
        <w:tab/>
        <w:t>25623290</w:t>
      </w:r>
    </w:p>
    <w:p w:rsidR="007B78AC" w:rsidRPr="007B78AC" w:rsidRDefault="007B78AC" w:rsidP="007B78AC">
      <w:r w:rsidRPr="007B78AC">
        <w:rPr>
          <w:rFonts w:cs="Arial"/>
          <w:szCs w:val="20"/>
        </w:rPr>
        <w:t>DIČ:</w:t>
      </w:r>
      <w:r w:rsidRPr="007B78AC">
        <w:rPr>
          <w:rFonts w:cs="Arial"/>
          <w:szCs w:val="20"/>
        </w:rPr>
        <w:tab/>
        <w:t>CZ25623290</w:t>
      </w:r>
    </w:p>
    <w:p w:rsidR="00772306" w:rsidRDefault="00772306">
      <w:pPr>
        <w:jc w:val="right"/>
        <w:rPr>
          <w:rFonts w:cs="Arial"/>
          <w:szCs w:val="19"/>
        </w:rPr>
      </w:pPr>
    </w:p>
    <w:p w:rsidR="00772306" w:rsidRDefault="00772306">
      <w:pPr>
        <w:jc w:val="right"/>
        <w:rPr>
          <w:rFonts w:cs="Arial"/>
          <w:szCs w:val="19"/>
        </w:rPr>
      </w:pPr>
    </w:p>
    <w:p w:rsidR="00772306" w:rsidRDefault="007B78AC" w:rsidP="007B78AC">
      <w:r>
        <w:rPr>
          <w:szCs w:val="19"/>
        </w:rPr>
        <w:t>Praha, 12. 12. 2017</w:t>
      </w:r>
    </w:p>
    <w:p w:rsidR="00772306" w:rsidRDefault="00772306" w:rsidP="003B7DA5">
      <w:pPr>
        <w:rPr>
          <w:szCs w:val="19"/>
        </w:rPr>
      </w:pPr>
    </w:p>
    <w:p w:rsidR="00772306" w:rsidRDefault="00772306" w:rsidP="003B7DA5">
      <w:pPr>
        <w:rPr>
          <w:szCs w:val="19"/>
        </w:rPr>
      </w:pPr>
    </w:p>
    <w:p w:rsidR="00772306" w:rsidRDefault="00772306" w:rsidP="003B7DA5">
      <w:pPr>
        <w:rPr>
          <w:szCs w:val="19"/>
        </w:rPr>
      </w:pPr>
    </w:p>
    <w:p w:rsidR="00772306" w:rsidRDefault="00772306" w:rsidP="003B7DA5">
      <w:pPr>
        <w:rPr>
          <w:szCs w:val="19"/>
        </w:rPr>
      </w:pPr>
    </w:p>
    <w:p w:rsidR="00772306" w:rsidRDefault="007B78AC">
      <w:pPr>
        <w:rPr>
          <w:szCs w:val="19"/>
        </w:rPr>
      </w:pPr>
      <w:r>
        <w:rPr>
          <w:szCs w:val="19"/>
        </w:rPr>
        <w:t>Dobrý den,</w:t>
      </w:r>
    </w:p>
    <w:p w:rsidR="00772306" w:rsidRDefault="00772306">
      <w:pPr>
        <w:rPr>
          <w:szCs w:val="19"/>
        </w:rPr>
      </w:pPr>
    </w:p>
    <w:p w:rsidR="00772306" w:rsidRDefault="007B78AC">
      <w:r>
        <w:rPr>
          <w:szCs w:val="19"/>
        </w:rPr>
        <w:t>Na základě nabídky na e-</w:t>
      </w:r>
      <w:proofErr w:type="spellStart"/>
      <w:r>
        <w:rPr>
          <w:szCs w:val="19"/>
        </w:rPr>
        <w:t>shopu</w:t>
      </w:r>
      <w:proofErr w:type="spellEnd"/>
      <w:r>
        <w:rPr>
          <w:szCs w:val="19"/>
        </w:rPr>
        <w:t xml:space="preserve"> softcom.cz závazně objednáváme toto zboží:</w:t>
      </w:r>
    </w:p>
    <w:p w:rsidR="00772306" w:rsidRDefault="00772306">
      <w:pPr>
        <w:rPr>
          <w:rFonts w:cs="Arial"/>
          <w:sz w:val="24"/>
          <w:szCs w:val="24"/>
        </w:rPr>
      </w:pPr>
    </w:p>
    <w:p w:rsidR="00772306" w:rsidRDefault="007B78AC">
      <w:r>
        <w:rPr>
          <w:rFonts w:cs="Arial"/>
        </w:rPr>
        <w:t xml:space="preserve">6x </w:t>
      </w:r>
      <w:r>
        <w:rPr>
          <w:rFonts w:cs="Arial"/>
        </w:rPr>
        <w:tab/>
        <w:t>PCDE282</w:t>
      </w:r>
      <w:r>
        <w:rPr>
          <w:rFonts w:cs="Arial"/>
        </w:rPr>
        <w:tab/>
      </w:r>
      <w:r w:rsidR="00D72AA4">
        <w:rPr>
          <w:rFonts w:cs="Arial"/>
        </w:rPr>
        <w:t xml:space="preserve">Počítač </w:t>
      </w:r>
      <w:r>
        <w:rPr>
          <w:rFonts w:cs="Arial"/>
        </w:rPr>
        <w:t xml:space="preserve">Dell </w:t>
      </w:r>
      <w:proofErr w:type="spellStart"/>
      <w:r>
        <w:rPr>
          <w:rFonts w:cs="Arial"/>
        </w:rPr>
        <w:t>Vostro</w:t>
      </w:r>
      <w:proofErr w:type="spellEnd"/>
      <w:r>
        <w:rPr>
          <w:rFonts w:cs="Arial"/>
        </w:rPr>
        <w:t xml:space="preserve"> 3268SFF</w:t>
      </w:r>
      <w:r w:rsidR="006339E3">
        <w:rPr>
          <w:rFonts w:cs="Arial"/>
        </w:rPr>
        <w:t xml:space="preserve"> cena/1 kus</w:t>
      </w:r>
      <w:r>
        <w:rPr>
          <w:rFonts w:cs="Arial"/>
        </w:rPr>
        <w:tab/>
      </w:r>
      <w:proofErr w:type="spellStart"/>
      <w:r w:rsidR="00286D1C">
        <w:rPr>
          <w:rFonts w:cs="Arial"/>
        </w:rPr>
        <w:t>xxx</w:t>
      </w:r>
      <w:proofErr w:type="spellEnd"/>
      <w:r>
        <w:rPr>
          <w:rFonts w:cs="Arial"/>
        </w:rPr>
        <w:t>,-</w:t>
      </w:r>
      <w:r w:rsidR="003B7DA5">
        <w:rPr>
          <w:rFonts w:cs="Arial"/>
        </w:rPr>
        <w:t xml:space="preserve"> Kč</w:t>
      </w:r>
    </w:p>
    <w:p w:rsidR="00772306" w:rsidRDefault="007B78AC">
      <w:pPr>
        <w:rPr>
          <w:rFonts w:cs="Arial"/>
        </w:rPr>
      </w:pPr>
      <w:r>
        <w:rPr>
          <w:rFonts w:cs="Arial"/>
        </w:rPr>
        <w:t>6x</w:t>
      </w:r>
      <w:r>
        <w:rPr>
          <w:rFonts w:cs="Arial"/>
        </w:rPr>
        <w:tab/>
        <w:t>MOBQ00264</w:t>
      </w:r>
      <w:r>
        <w:rPr>
          <w:rFonts w:cs="Arial"/>
        </w:rPr>
        <w:tab/>
      </w:r>
      <w:r w:rsidR="00D72AA4">
        <w:rPr>
          <w:rFonts w:cs="Arial"/>
        </w:rPr>
        <w:t xml:space="preserve">Monitor </w:t>
      </w:r>
      <w:proofErr w:type="spellStart"/>
      <w:r>
        <w:rPr>
          <w:rFonts w:cs="Arial"/>
        </w:rPr>
        <w:t>Benq</w:t>
      </w:r>
      <w:proofErr w:type="spellEnd"/>
      <w:r>
        <w:rPr>
          <w:rFonts w:cs="Arial"/>
        </w:rPr>
        <w:t xml:space="preserve"> 24“ GW2470H</w:t>
      </w:r>
      <w:r w:rsidR="006339E3">
        <w:rPr>
          <w:rFonts w:cs="Arial"/>
        </w:rPr>
        <w:t xml:space="preserve"> cena/1 kus</w:t>
      </w:r>
      <w:r>
        <w:rPr>
          <w:rFonts w:cs="Arial"/>
        </w:rPr>
        <w:tab/>
      </w:r>
      <w:proofErr w:type="spellStart"/>
      <w:r w:rsidR="00286D1C">
        <w:rPr>
          <w:rFonts w:cs="Arial"/>
        </w:rPr>
        <w:t>xxx</w:t>
      </w:r>
      <w:proofErr w:type="spellEnd"/>
      <w:r>
        <w:rPr>
          <w:rFonts w:cs="Arial"/>
        </w:rPr>
        <w:t>,-</w:t>
      </w:r>
      <w:r w:rsidR="003B7DA5">
        <w:rPr>
          <w:rFonts w:cs="Arial"/>
        </w:rPr>
        <w:t xml:space="preserve"> Kč</w:t>
      </w:r>
    </w:p>
    <w:p w:rsidR="00286D1C" w:rsidRDefault="00286D1C">
      <w:pPr>
        <w:rPr>
          <w:rFonts w:cs="Arial"/>
        </w:rPr>
      </w:pPr>
    </w:p>
    <w:p w:rsidR="00286D1C" w:rsidRDefault="00286D1C">
      <w:r>
        <w:rPr>
          <w:rFonts w:cs="Arial"/>
        </w:rPr>
        <w:t>Cena celkem je 74 677</w:t>
      </w:r>
      <w:bookmarkStart w:id="0" w:name="_GoBack"/>
      <w:bookmarkEnd w:id="0"/>
      <w:r>
        <w:rPr>
          <w:rFonts w:cs="Arial"/>
        </w:rPr>
        <w:t>,- Kč.</w:t>
      </w:r>
    </w:p>
    <w:p w:rsidR="00772306" w:rsidRDefault="00772306">
      <w:pPr>
        <w:rPr>
          <w:rFonts w:cs="Arial"/>
        </w:rPr>
      </w:pPr>
    </w:p>
    <w:p w:rsidR="00772306" w:rsidRDefault="007B78AC">
      <w:pPr>
        <w:rPr>
          <w:rFonts w:cs="Arial"/>
        </w:rPr>
      </w:pPr>
      <w:r>
        <w:rPr>
          <w:rFonts w:cs="Arial"/>
        </w:rPr>
        <w:tab/>
      </w:r>
    </w:p>
    <w:p w:rsidR="00772306" w:rsidRDefault="00772306">
      <w:pPr>
        <w:rPr>
          <w:rFonts w:cs="Arial"/>
        </w:rPr>
      </w:pPr>
    </w:p>
    <w:p w:rsidR="00772306" w:rsidRDefault="00772306">
      <w:pPr>
        <w:rPr>
          <w:rFonts w:cs="Arial"/>
        </w:rPr>
      </w:pPr>
    </w:p>
    <w:p w:rsidR="007B78AC" w:rsidRPr="007B78AC" w:rsidRDefault="007B78AC" w:rsidP="007B78AC">
      <w:pPr>
        <w:rPr>
          <w:rFonts w:cs="Arial"/>
        </w:rPr>
      </w:pPr>
      <w:r w:rsidRPr="007B78AC">
        <w:rPr>
          <w:rFonts w:cs="Arial"/>
        </w:rPr>
        <w:t xml:space="preserve">Kontaktní osoby: </w:t>
      </w:r>
    </w:p>
    <w:p w:rsidR="007B78AC" w:rsidRPr="007B78AC" w:rsidRDefault="007B78AC" w:rsidP="007B78AC">
      <w:pPr>
        <w:rPr>
          <w:rFonts w:cs="Arial"/>
        </w:rPr>
      </w:pPr>
    </w:p>
    <w:p w:rsidR="007B78AC" w:rsidRPr="007B78AC" w:rsidRDefault="007B78AC" w:rsidP="007B78AC">
      <w:pPr>
        <w:rPr>
          <w:color w:val="auto"/>
        </w:rPr>
      </w:pPr>
      <w:proofErr w:type="spellStart"/>
      <w:r w:rsidRPr="007B78AC">
        <w:rPr>
          <w:rFonts w:cs="Arial"/>
        </w:rPr>
        <w:t>Xxx</w:t>
      </w:r>
      <w:proofErr w:type="spellEnd"/>
      <w:r w:rsidRPr="007B78AC">
        <w:rPr>
          <w:rFonts w:cs="Arial"/>
        </w:rPr>
        <w:t xml:space="preserve">, </w:t>
      </w:r>
      <w:hyperlink r:id="rId7" w:history="1">
        <w:r w:rsidRPr="007B78AC">
          <w:rPr>
            <w:rFonts w:cs="Arial"/>
            <w:color w:val="0563C1" w:themeColor="hyperlink"/>
            <w:u w:val="single"/>
          </w:rPr>
          <w:t>xxx@lib.cas.cz</w:t>
        </w:r>
      </w:hyperlink>
      <w:r w:rsidRPr="007B78AC">
        <w:rPr>
          <w:rFonts w:cs="Arial"/>
          <w:color w:val="auto"/>
        </w:rPr>
        <w:t xml:space="preserve">, tel. </w:t>
      </w:r>
      <w:proofErr w:type="spellStart"/>
      <w:r w:rsidRPr="007B78AC">
        <w:rPr>
          <w:rFonts w:cs="Arial"/>
          <w:color w:val="auto"/>
        </w:rPr>
        <w:t>xxx</w:t>
      </w:r>
      <w:proofErr w:type="spellEnd"/>
      <w:r w:rsidRPr="007B78AC">
        <w:rPr>
          <w:rFonts w:cs="Arial"/>
          <w:color w:val="auto"/>
        </w:rPr>
        <w:t xml:space="preserve"> </w:t>
      </w:r>
    </w:p>
    <w:p w:rsidR="007B78AC" w:rsidRPr="007B78AC" w:rsidRDefault="007B78AC" w:rsidP="007B78AC">
      <w:pPr>
        <w:rPr>
          <w:rFonts w:cs="Arial"/>
        </w:rPr>
      </w:pPr>
    </w:p>
    <w:p w:rsidR="007B78AC" w:rsidRPr="007B78AC" w:rsidRDefault="007B78AC" w:rsidP="007B78AC">
      <w:pPr>
        <w:rPr>
          <w:rFonts w:cs="Arial"/>
        </w:rPr>
      </w:pPr>
    </w:p>
    <w:p w:rsidR="007B78AC" w:rsidRPr="007B78AC" w:rsidRDefault="007B78AC" w:rsidP="007B78AC">
      <w:pPr>
        <w:rPr>
          <w:rFonts w:cs="Arial"/>
        </w:rPr>
      </w:pPr>
    </w:p>
    <w:p w:rsidR="007B78AC" w:rsidRPr="007B78AC" w:rsidRDefault="007B78AC" w:rsidP="007B78AC">
      <w:pPr>
        <w:rPr>
          <w:rFonts w:cs="Arial"/>
        </w:rPr>
      </w:pPr>
      <w:r w:rsidRPr="007B78AC">
        <w:rPr>
          <w:rFonts w:cs="Arial"/>
        </w:rPr>
        <w:t>S pozdravem</w:t>
      </w:r>
    </w:p>
    <w:p w:rsidR="007B78AC" w:rsidRPr="007B78AC" w:rsidRDefault="007B78AC" w:rsidP="007B78AC">
      <w:pPr>
        <w:rPr>
          <w:rFonts w:cs="Arial"/>
        </w:rPr>
      </w:pPr>
    </w:p>
    <w:p w:rsidR="007B78AC" w:rsidRPr="007B78AC" w:rsidRDefault="007B78AC" w:rsidP="007B78AC">
      <w:pPr>
        <w:rPr>
          <w:rFonts w:cs="Arial"/>
        </w:rPr>
      </w:pPr>
      <w:proofErr w:type="spellStart"/>
      <w:r w:rsidRPr="007B78AC">
        <w:rPr>
          <w:rFonts w:cs="Arial"/>
        </w:rPr>
        <w:t>xxx</w:t>
      </w:r>
      <w:proofErr w:type="spellEnd"/>
    </w:p>
    <w:p w:rsidR="007B78AC" w:rsidRPr="007B78AC" w:rsidRDefault="007B78AC" w:rsidP="007B78AC">
      <w:pPr>
        <w:rPr>
          <w:rFonts w:cs="Arial"/>
        </w:rPr>
      </w:pPr>
    </w:p>
    <w:p w:rsidR="007B78AC" w:rsidRPr="007B78AC" w:rsidRDefault="007B78AC" w:rsidP="007B78AC">
      <w:pPr>
        <w:rPr>
          <w:rFonts w:cs="Arial"/>
          <w:b/>
          <w:szCs w:val="20"/>
        </w:rPr>
      </w:pPr>
      <w:r w:rsidRPr="007B78AC">
        <w:rPr>
          <w:rFonts w:cs="Arial"/>
          <w:b/>
          <w:szCs w:val="20"/>
        </w:rPr>
        <w:t>Knihovna AV ČR, v. v. i.</w:t>
      </w:r>
    </w:p>
    <w:p w:rsidR="007B78AC" w:rsidRPr="007B78AC" w:rsidRDefault="007B78AC" w:rsidP="007B78AC">
      <w:pPr>
        <w:rPr>
          <w:rFonts w:cs="Arial"/>
          <w:szCs w:val="20"/>
        </w:rPr>
      </w:pPr>
      <w:r w:rsidRPr="007B78AC">
        <w:rPr>
          <w:rFonts w:cs="Arial"/>
          <w:szCs w:val="20"/>
        </w:rPr>
        <w:t>Národní 1009/3</w:t>
      </w:r>
    </w:p>
    <w:p w:rsidR="007B78AC" w:rsidRPr="007B78AC" w:rsidRDefault="007B78AC" w:rsidP="007B78AC">
      <w:pPr>
        <w:rPr>
          <w:rFonts w:cs="Arial"/>
          <w:szCs w:val="20"/>
        </w:rPr>
      </w:pPr>
      <w:r w:rsidRPr="007B78AC">
        <w:rPr>
          <w:rFonts w:cs="Arial"/>
          <w:szCs w:val="20"/>
        </w:rPr>
        <w:t>115 22 Praha 1</w:t>
      </w:r>
    </w:p>
    <w:p w:rsidR="007B78AC" w:rsidRPr="007B78AC" w:rsidRDefault="007B78AC" w:rsidP="007B78AC">
      <w:pPr>
        <w:rPr>
          <w:rFonts w:cs="Arial"/>
          <w:szCs w:val="20"/>
        </w:rPr>
      </w:pPr>
      <w:r w:rsidRPr="007B78AC">
        <w:rPr>
          <w:rFonts w:cs="Arial"/>
          <w:szCs w:val="20"/>
        </w:rPr>
        <w:t>IČO:</w:t>
      </w:r>
      <w:r w:rsidRPr="007B78AC">
        <w:rPr>
          <w:rFonts w:cs="Arial"/>
          <w:szCs w:val="20"/>
        </w:rPr>
        <w:tab/>
        <w:t>67985971</w:t>
      </w:r>
    </w:p>
    <w:p w:rsidR="00772306" w:rsidRDefault="007B78AC" w:rsidP="007B78AC">
      <w:r w:rsidRPr="007B78AC">
        <w:rPr>
          <w:rFonts w:cs="Arial"/>
          <w:szCs w:val="20"/>
        </w:rPr>
        <w:t>D</w:t>
      </w:r>
      <w:r>
        <w:rPr>
          <w:rFonts w:cs="Arial"/>
          <w:szCs w:val="20"/>
        </w:rPr>
        <w:t>IČ:</w:t>
      </w:r>
      <w:r>
        <w:rPr>
          <w:rFonts w:cs="Arial"/>
          <w:szCs w:val="20"/>
        </w:rPr>
        <w:tab/>
        <w:t>CZ67985971</w:t>
      </w:r>
    </w:p>
    <w:sectPr w:rsidR="00772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0" w:footer="5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DF" w:rsidRDefault="007B78AC">
      <w:r>
        <w:separator/>
      </w:r>
    </w:p>
  </w:endnote>
  <w:endnote w:type="continuationSeparator" w:id="0">
    <w:p w:rsidR="001817DF" w:rsidRDefault="007B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utiger Linotype;Aria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4B" w:rsidRDefault="005953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06" w:rsidRDefault="007B78AC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  <w:rPr>
        <w:color w:val="1F497D"/>
        <w:sz w:val="24"/>
        <w:szCs w:val="24"/>
      </w:rPr>
    </w:pPr>
    <w:r>
      <w:rPr>
        <w:color w:val="1F497D"/>
        <w:sz w:val="24"/>
        <w:szCs w:val="24"/>
      </w:rPr>
      <w:t>-</w:t>
    </w:r>
    <w:r>
      <w:rPr>
        <w:color w:val="1F497D"/>
        <w:sz w:val="24"/>
        <w:szCs w:val="24"/>
      </w:rPr>
      <w:tab/>
      <w:t>-</w:t>
    </w:r>
    <w:r>
      <w:rPr>
        <w:color w:val="1F497D"/>
        <w:sz w:val="24"/>
        <w:szCs w:val="24"/>
      </w:rPr>
      <w:tab/>
      <w:t>-</w:t>
    </w:r>
    <w:r>
      <w:rPr>
        <w:color w:val="1F497D"/>
        <w:sz w:val="24"/>
        <w:szCs w:val="24"/>
      </w:rPr>
      <w:tab/>
      <w:t>-</w:t>
    </w:r>
  </w:p>
  <w:p w:rsidR="00772306" w:rsidRDefault="007B78AC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</w:pPr>
    <w:r>
      <w:rPr>
        <w:sz w:val="16"/>
        <w:szCs w:val="16"/>
      </w:rPr>
      <w:t>KNIHOVNA AV ČR, v. v. i.</w:t>
    </w:r>
    <w:r>
      <w:rPr>
        <w:sz w:val="16"/>
        <w:szCs w:val="16"/>
      </w:rPr>
      <w:tab/>
      <w:t>Národní 3</w:t>
    </w:r>
    <w:r>
      <w:rPr>
        <w:sz w:val="16"/>
        <w:szCs w:val="16"/>
      </w:rPr>
      <w:tab/>
      <w:t xml:space="preserve">tel: 221 403 </w:t>
    </w:r>
    <w:r w:rsidR="0059534B">
      <w:rPr>
        <w:sz w:val="16"/>
        <w:szCs w:val="16"/>
      </w:rPr>
      <w:t>111</w:t>
    </w:r>
    <w:r>
      <w:rPr>
        <w:sz w:val="16"/>
        <w:szCs w:val="16"/>
      </w:rPr>
      <w:tab/>
      <w:t xml:space="preserve">e-mail: </w:t>
    </w:r>
    <w:proofErr w:type="spellStart"/>
    <w:r w:rsidR="0059534B">
      <w:rPr>
        <w:sz w:val="16"/>
        <w:szCs w:val="16"/>
      </w:rPr>
      <w:t>xxx</w:t>
    </w:r>
    <w:proofErr w:type="spellEnd"/>
  </w:p>
  <w:p w:rsidR="00772306" w:rsidRDefault="007B78AC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  <w:rPr>
        <w:sz w:val="16"/>
        <w:szCs w:val="16"/>
      </w:rPr>
    </w:pPr>
    <w:r>
      <w:rPr>
        <w:sz w:val="16"/>
        <w:szCs w:val="16"/>
      </w:rPr>
      <w:tab/>
      <w:t>115 22 Praha 1</w:t>
    </w:r>
    <w:r>
      <w:rPr>
        <w:sz w:val="16"/>
        <w:szCs w:val="16"/>
      </w:rPr>
      <w:tab/>
    </w:r>
    <w:r>
      <w:rPr>
        <w:sz w:val="16"/>
        <w:szCs w:val="16"/>
      </w:rPr>
      <w:tab/>
      <w:t>www.knav.cz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4B" w:rsidRDefault="005953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DF" w:rsidRDefault="007B78AC">
      <w:r>
        <w:separator/>
      </w:r>
    </w:p>
  </w:footnote>
  <w:footnote w:type="continuationSeparator" w:id="0">
    <w:p w:rsidR="001817DF" w:rsidRDefault="007B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4B" w:rsidRDefault="005953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06" w:rsidRDefault="007B78AC">
    <w:pPr>
      <w:pStyle w:val="Zhlav"/>
      <w:ind w:left="-1418" w:right="-1418"/>
      <w:jc w:val="center"/>
    </w:pPr>
    <w:r>
      <w:rPr>
        <w:noProof/>
        <w:lang w:eastAsia="cs-CZ"/>
      </w:rPr>
      <w:drawing>
        <wp:inline distT="0" distB="0" distL="0" distR="0">
          <wp:extent cx="7559040" cy="1821815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39" r="-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2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4B" w:rsidRDefault="005953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7E1"/>
    <w:multiLevelType w:val="multilevel"/>
    <w:tmpl w:val="CB38B50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2306"/>
    <w:rsid w:val="001817DF"/>
    <w:rsid w:val="00286D1C"/>
    <w:rsid w:val="003B7DA5"/>
    <w:rsid w:val="0059534B"/>
    <w:rsid w:val="006339E3"/>
    <w:rsid w:val="00772306"/>
    <w:rsid w:val="007B78AC"/>
    <w:rsid w:val="00C16ADB"/>
    <w:rsid w:val="00D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88E3"/>
  <w15:docId w15:val="{33C8574E-B7D8-4ED7-AE98-E7488DFB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Frutiger Linotype;Arial" w:eastAsia="Times New Roman" w:hAnsi="Frutiger Linotype;Arial" w:cs="Frutiger Linotype;Arial"/>
      <w:color w:val="00000A"/>
      <w:sz w:val="20"/>
      <w:szCs w:val="18"/>
      <w:lang w:bidi="ar-SA"/>
    </w:rPr>
  </w:style>
  <w:style w:type="paragraph" w:styleId="Nadpis1">
    <w:name w:val="heading 1"/>
    <w:basedOn w:val="Normln"/>
    <w:qFormat/>
    <w:pPr>
      <w:numPr>
        <w:numId w:val="1"/>
      </w:numPr>
      <w:spacing w:before="280" w:after="280"/>
      <w:outlineLvl w:val="0"/>
    </w:pPr>
    <w:rPr>
      <w:b/>
      <w:bCs/>
      <w:kern w:val="2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Frutiger Linotype;Arial" w:eastAsia="Times New Roman" w:hAnsi="Frutiger Linotype;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Frutiger Linotype;Arial" w:eastAsia="Times New Roman" w:hAnsi="Frutiger Linotype;Aria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@lib.ca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Krahulcová</dc:creator>
  <dc:description/>
  <cp:lastModifiedBy>sekretariat</cp:lastModifiedBy>
  <cp:revision>17</cp:revision>
  <cp:lastPrinted>2017-09-27T10:19:00Z</cp:lastPrinted>
  <dcterms:created xsi:type="dcterms:W3CDTF">2017-10-27T10:55:00Z</dcterms:created>
  <dcterms:modified xsi:type="dcterms:W3CDTF">2019-10-03T14:32:00Z</dcterms:modified>
  <dc:language>cs-CZ</dc:language>
</cp:coreProperties>
</file>