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BE0D" w14:textId="77777777" w:rsidR="00AC685A" w:rsidRDefault="0053006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F5BE36" wp14:editId="1AF5BE37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BE40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14:paraId="1AF5BE41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14:paraId="1AF5BE42" w14:textId="77777777" w:rsidR="00530063" w:rsidRPr="00530063" w:rsidRDefault="006462EF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9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14:paraId="1AF5BE43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14:paraId="1AF5BE44" w14:textId="77777777"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14:paraId="1AF5BE45" w14:textId="77777777"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BE3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14:paraId="1AF5BE40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14:paraId="1AF5BE41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14:paraId="1AF5BE42" w14:textId="77777777" w:rsidR="00530063" w:rsidRPr="00530063" w:rsidRDefault="006462EF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0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14:paraId="1AF5BE43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14:paraId="1AF5BE44" w14:textId="77777777"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14:paraId="1AF5BE45" w14:textId="77777777"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5BE38" wp14:editId="1AF5BE39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BE46" w14:textId="77777777" w:rsidR="004E4839" w:rsidRPr="00AC685A" w:rsidRDefault="006F25FF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>14. 8. 2019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BE38"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14:paraId="1AF5BE46" w14:textId="77777777" w:rsidR="004E4839" w:rsidRPr="00AC685A" w:rsidRDefault="006F25FF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14. 8. 2019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AF5BE3A" wp14:editId="1AF5BE3B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241300"/>
                <wp:effectExtent l="0" t="0" r="0" b="63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BE47" w14:textId="77777777" w:rsidR="004E4839" w:rsidRPr="00AC685A" w:rsidRDefault="004E4839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BE3A" id="_x0000_s1028" type="#_x0000_t202" style="position:absolute;margin-left:39.6pt;margin-top:235pt;width:202.7pt;height:1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" stroked="f">
                <v:textbox>
                  <w:txbxContent>
                    <w:p w14:paraId="1AF5BE47" w14:textId="77777777" w:rsidR="004E4839" w:rsidRPr="00AC685A" w:rsidRDefault="004E4839" w:rsidP="004E4839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1AF5BE3C" wp14:editId="1AF5BE3D">
                <wp:simplePos x="0" y="0"/>
                <wp:positionH relativeFrom="margin">
                  <wp:posOffset>3677920</wp:posOffset>
                </wp:positionH>
                <wp:positionV relativeFrom="page">
                  <wp:posOffset>1647190</wp:posOffset>
                </wp:positionV>
                <wp:extent cx="2700020" cy="1578610"/>
                <wp:effectExtent l="0" t="0" r="5080" b="25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BE48" w14:textId="77777777" w:rsidR="00A833F4" w:rsidRDefault="009B1C34" w:rsidP="003E630F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>ČSOB  Advisory, a.s.</w:t>
                            </w:r>
                          </w:p>
                          <w:p w14:paraId="1AF5BE49" w14:textId="77777777" w:rsidR="009B1C34" w:rsidRDefault="009B1C34" w:rsidP="003E630F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14:paraId="1AF5BE4A" w14:textId="77777777" w:rsidR="009B1C34" w:rsidRPr="009B1C34" w:rsidRDefault="009B1C34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  <w:r w:rsidRPr="009B1C34">
                              <w:rPr>
                                <w:color w:val="2F5496" w:themeColor="accent5" w:themeShade="BF"/>
                              </w:rPr>
                              <w:t>Radlická 333/150</w:t>
                            </w:r>
                          </w:p>
                          <w:p w14:paraId="1AF5BE4B" w14:textId="77777777" w:rsidR="009B1C34" w:rsidRPr="009B1C34" w:rsidRDefault="009B1C34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  <w:r w:rsidRPr="009B1C34">
                              <w:rPr>
                                <w:color w:val="2F5496" w:themeColor="accent5" w:themeShade="BF"/>
                              </w:rPr>
                              <w:t>150 57  Praha 5</w:t>
                            </w:r>
                          </w:p>
                          <w:p w14:paraId="1AF5BE4C" w14:textId="77777777" w:rsidR="007039C8" w:rsidRPr="007039C8" w:rsidRDefault="007039C8" w:rsidP="003E630F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14:paraId="1AF5BE4D" w14:textId="77777777" w:rsidR="002A3E03" w:rsidRPr="008745C2" w:rsidRDefault="002A3E03" w:rsidP="008745C2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</w:p>
                          <w:p w14:paraId="1AF5BE4E" w14:textId="77777777" w:rsidR="003E630F" w:rsidRPr="00A02515" w:rsidRDefault="003E630F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1AF5BE4F" w14:textId="77777777" w:rsidR="003C0B89" w:rsidRPr="00A02515" w:rsidRDefault="003C0B89" w:rsidP="001D00D1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BE3C" id="_x0000_s1029" type="#_x0000_t202" style="position:absolute;margin-left:289.6pt;margin-top:129.7pt;width:212.6pt;height:12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" stroked="f">
                <v:textbox>
                  <w:txbxContent>
                    <w:p w14:paraId="1AF5BE48" w14:textId="77777777" w:rsidR="00A833F4" w:rsidRDefault="009B1C34" w:rsidP="003E630F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  <w:r>
                        <w:rPr>
                          <w:b/>
                          <w:color w:val="2F5496" w:themeColor="accent5" w:themeShade="BF"/>
                        </w:rPr>
                        <w:t>ČSOB  Advisory, a.s.</w:t>
                      </w:r>
                    </w:p>
                    <w:p w14:paraId="1AF5BE49" w14:textId="77777777" w:rsidR="009B1C34" w:rsidRDefault="009B1C34" w:rsidP="003E630F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</w:p>
                    <w:p w14:paraId="1AF5BE4A" w14:textId="77777777" w:rsidR="009B1C34" w:rsidRPr="009B1C34" w:rsidRDefault="009B1C34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  <w:r w:rsidRPr="009B1C34">
                        <w:rPr>
                          <w:color w:val="2F5496" w:themeColor="accent5" w:themeShade="BF"/>
                        </w:rPr>
                        <w:t>Radlická 333/150</w:t>
                      </w:r>
                    </w:p>
                    <w:p w14:paraId="1AF5BE4B" w14:textId="77777777" w:rsidR="009B1C34" w:rsidRPr="009B1C34" w:rsidRDefault="009B1C34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  <w:r w:rsidRPr="009B1C34">
                        <w:rPr>
                          <w:color w:val="2F5496" w:themeColor="accent5" w:themeShade="BF"/>
                        </w:rPr>
                        <w:t>150 57  Praha 5</w:t>
                      </w:r>
                    </w:p>
                    <w:p w14:paraId="1AF5BE4C" w14:textId="77777777" w:rsidR="007039C8" w:rsidRPr="007039C8" w:rsidRDefault="007039C8" w:rsidP="003E630F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</w:p>
                    <w:p w14:paraId="1AF5BE4D" w14:textId="77777777" w:rsidR="002A3E03" w:rsidRPr="008745C2" w:rsidRDefault="002A3E03" w:rsidP="008745C2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</w:p>
                    <w:p w14:paraId="1AF5BE4E" w14:textId="77777777" w:rsidR="003E630F" w:rsidRPr="00A02515" w:rsidRDefault="003E630F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  <w:p w14:paraId="1AF5BE4F" w14:textId="77777777" w:rsidR="003C0B89" w:rsidRPr="00A02515" w:rsidRDefault="003C0B89" w:rsidP="001D00D1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53768" w:rsidRPr="00A53768">
        <w:rPr>
          <w:noProof/>
          <w:lang w:eastAsia="cs-CZ"/>
        </w:rPr>
        <w:drawing>
          <wp:inline distT="0" distB="0" distL="0" distR="0" wp14:anchorId="1AF5BE3E" wp14:editId="1AF5BE3F">
            <wp:extent cx="6518257" cy="2855344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\Documents\!300DPI\dada\termalky\hlavpap\hlavpap_z5323_1d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37" cy="285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5BE0E" w14:textId="77777777" w:rsidR="009B1C34" w:rsidRPr="006F25FF" w:rsidRDefault="003E630F" w:rsidP="009B1C34">
      <w:pPr>
        <w:jc w:val="center"/>
        <w:rPr>
          <w:b/>
          <w:color w:val="003594"/>
          <w:sz w:val="20"/>
          <w:szCs w:val="20"/>
        </w:rPr>
      </w:pPr>
      <w:r w:rsidRPr="006F25FF">
        <w:rPr>
          <w:b/>
          <w:color w:val="003594"/>
          <w:sz w:val="20"/>
          <w:szCs w:val="20"/>
        </w:rPr>
        <w:t xml:space="preserve">Objednávka </w:t>
      </w:r>
      <w:r w:rsidR="009B1C34" w:rsidRPr="006F25FF">
        <w:rPr>
          <w:b/>
          <w:color w:val="003594"/>
          <w:sz w:val="20"/>
          <w:szCs w:val="20"/>
        </w:rPr>
        <w:t xml:space="preserve">aktualizace studie proveditelnosti projektu Odborného léčebného ústavu </w:t>
      </w:r>
      <w:r w:rsidR="00C50C09" w:rsidRPr="006F25FF">
        <w:rPr>
          <w:b/>
          <w:color w:val="003594"/>
          <w:sz w:val="20"/>
          <w:szCs w:val="20"/>
        </w:rPr>
        <w:t>Pasohlávky</w:t>
      </w:r>
    </w:p>
    <w:p w14:paraId="1AF5BE0F" w14:textId="77777777" w:rsidR="003E630F" w:rsidRPr="006F25FF" w:rsidRDefault="009B1C34" w:rsidP="009B1C34">
      <w:pPr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Váž</w:t>
      </w:r>
      <w:r w:rsidR="003E630F" w:rsidRPr="006F25FF">
        <w:rPr>
          <w:color w:val="003594"/>
          <w:sz w:val="20"/>
          <w:szCs w:val="20"/>
        </w:rPr>
        <w:t>ený pane,</w:t>
      </w:r>
    </w:p>
    <w:p w14:paraId="1AF5BE10" w14:textId="77777777" w:rsidR="00AA7480" w:rsidRPr="006F25FF" w:rsidRDefault="003B0B84" w:rsidP="00654296">
      <w:p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V náva</w:t>
      </w:r>
      <w:r w:rsidR="004A3D29" w:rsidRPr="006F25FF">
        <w:rPr>
          <w:color w:val="003594"/>
          <w:sz w:val="20"/>
          <w:szCs w:val="20"/>
        </w:rPr>
        <w:t xml:space="preserve">znosti na </w:t>
      </w:r>
      <w:r w:rsidR="00AA7480" w:rsidRPr="006F25FF">
        <w:rPr>
          <w:color w:val="003594"/>
          <w:sz w:val="20"/>
          <w:szCs w:val="20"/>
        </w:rPr>
        <w:t xml:space="preserve">Vámi předloženou </w:t>
      </w:r>
      <w:r w:rsidR="004A3D29" w:rsidRPr="006F25FF">
        <w:rPr>
          <w:color w:val="003594"/>
          <w:sz w:val="20"/>
          <w:szCs w:val="20"/>
        </w:rPr>
        <w:t xml:space="preserve">nabídku ze dne </w:t>
      </w:r>
      <w:r w:rsidR="009B1C34" w:rsidRPr="006F25FF">
        <w:rPr>
          <w:color w:val="003594"/>
          <w:sz w:val="20"/>
          <w:szCs w:val="20"/>
        </w:rPr>
        <w:t>2. 8</w:t>
      </w:r>
      <w:r w:rsidRPr="006F25FF">
        <w:rPr>
          <w:color w:val="003594"/>
          <w:sz w:val="20"/>
          <w:szCs w:val="20"/>
        </w:rPr>
        <w:t>.</w:t>
      </w:r>
      <w:r w:rsidR="001B1A43" w:rsidRPr="006F25FF">
        <w:rPr>
          <w:color w:val="003594"/>
          <w:sz w:val="20"/>
          <w:szCs w:val="20"/>
        </w:rPr>
        <w:t> </w:t>
      </w:r>
      <w:r w:rsidR="004A3D29" w:rsidRPr="006F25FF">
        <w:rPr>
          <w:color w:val="003594"/>
          <w:sz w:val="20"/>
          <w:szCs w:val="20"/>
        </w:rPr>
        <w:t>2019</w:t>
      </w:r>
      <w:r w:rsidR="003E630F" w:rsidRPr="006F25FF">
        <w:rPr>
          <w:color w:val="003594"/>
          <w:sz w:val="20"/>
          <w:szCs w:val="20"/>
        </w:rPr>
        <w:t xml:space="preserve"> u Vás obje</w:t>
      </w:r>
      <w:r w:rsidR="00BB3417" w:rsidRPr="006F25FF">
        <w:rPr>
          <w:color w:val="003594"/>
          <w:sz w:val="20"/>
          <w:szCs w:val="20"/>
        </w:rPr>
        <w:t xml:space="preserve">dnáváme </w:t>
      </w:r>
      <w:r w:rsidR="009B1C34" w:rsidRPr="006F25FF">
        <w:rPr>
          <w:color w:val="003594"/>
          <w:sz w:val="20"/>
          <w:szCs w:val="20"/>
        </w:rPr>
        <w:t xml:space="preserve">aktualizaci studie proveditelnosti </w:t>
      </w:r>
      <w:r w:rsidR="00AA7480" w:rsidRPr="006F25FF">
        <w:rPr>
          <w:color w:val="003594"/>
          <w:sz w:val="20"/>
          <w:szCs w:val="20"/>
        </w:rPr>
        <w:t>„</w:t>
      </w:r>
      <w:r w:rsidR="009B1C34" w:rsidRPr="006F25FF">
        <w:rPr>
          <w:color w:val="003594"/>
          <w:sz w:val="20"/>
          <w:szCs w:val="20"/>
        </w:rPr>
        <w:t>Odborné</w:t>
      </w:r>
      <w:r w:rsidR="00AF0AA9" w:rsidRPr="006F25FF">
        <w:rPr>
          <w:color w:val="003594"/>
          <w:sz w:val="20"/>
          <w:szCs w:val="20"/>
        </w:rPr>
        <w:t>ho léčebného ústavu Pasohlávky</w:t>
      </w:r>
      <w:r w:rsidR="00AA7480" w:rsidRPr="006F25FF">
        <w:rPr>
          <w:color w:val="003594"/>
          <w:sz w:val="20"/>
          <w:szCs w:val="20"/>
        </w:rPr>
        <w:t>“</w:t>
      </w:r>
      <w:r w:rsidR="00AF0AA9" w:rsidRPr="006F25FF">
        <w:rPr>
          <w:color w:val="003594"/>
          <w:sz w:val="20"/>
          <w:szCs w:val="20"/>
        </w:rPr>
        <w:t>, ze které bude stanovena celková investiční náročnost projektu, náklady na zahájení provozu a rentabilitě provozu samotného.</w:t>
      </w:r>
    </w:p>
    <w:p w14:paraId="1AF5BE11" w14:textId="77777777" w:rsidR="00AF0AA9" w:rsidRPr="006F25FF" w:rsidRDefault="00AA7480" w:rsidP="00654296">
      <w:p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Sjednané služby budou zahrnovat</w:t>
      </w:r>
      <w:r w:rsidR="00AF0AA9" w:rsidRPr="006F25FF">
        <w:rPr>
          <w:color w:val="003594"/>
          <w:sz w:val="20"/>
          <w:szCs w:val="20"/>
        </w:rPr>
        <w:t xml:space="preserve"> zpracování (aktualizaci) následujících dokumentů:</w:t>
      </w:r>
    </w:p>
    <w:p w14:paraId="1AF5BE12" w14:textId="77777777" w:rsidR="00AF0AA9" w:rsidRPr="006F25FF" w:rsidRDefault="00AF0AA9" w:rsidP="00654296">
      <w:pPr>
        <w:spacing w:after="0" w:line="240" w:lineRule="auto"/>
        <w:jc w:val="both"/>
        <w:rPr>
          <w:color w:val="003594"/>
          <w:sz w:val="20"/>
          <w:szCs w:val="20"/>
        </w:rPr>
      </w:pPr>
    </w:p>
    <w:p w14:paraId="1AF5BE13" w14:textId="77777777" w:rsidR="00AF0AA9" w:rsidRPr="006F25FF" w:rsidRDefault="00AF0AA9" w:rsidP="00AF0A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 xml:space="preserve">Aktualizace </w:t>
      </w:r>
      <w:r w:rsidR="00C50C09" w:rsidRPr="006F25FF">
        <w:rPr>
          <w:color w:val="003594"/>
          <w:sz w:val="20"/>
          <w:szCs w:val="20"/>
        </w:rPr>
        <w:t xml:space="preserve">a doplnění </w:t>
      </w:r>
      <w:r w:rsidRPr="006F25FF">
        <w:rPr>
          <w:color w:val="003594"/>
          <w:sz w:val="20"/>
          <w:szCs w:val="20"/>
        </w:rPr>
        <w:t>kapitoly 10 – financování projektu</w:t>
      </w:r>
    </w:p>
    <w:p w14:paraId="1AF5BE14" w14:textId="77777777" w:rsidR="00E56AE2" w:rsidRPr="006F25FF" w:rsidRDefault="00AF0AA9" w:rsidP="00AF0AA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 xml:space="preserve">Posouzení možnosti financování </w:t>
      </w:r>
      <w:r w:rsidR="00C50C09" w:rsidRPr="006F25FF">
        <w:rPr>
          <w:color w:val="003594"/>
          <w:sz w:val="20"/>
          <w:szCs w:val="20"/>
        </w:rPr>
        <w:t>a volba nejvhodnější varianty či kombinaci variant z následujících:</w:t>
      </w:r>
    </w:p>
    <w:p w14:paraId="1AF5BE15" w14:textId="77777777" w:rsidR="00E56AE2" w:rsidRPr="006F25FF" w:rsidRDefault="00E56AE2" w:rsidP="00E56AE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vlastní prostředky společnosti</w:t>
      </w:r>
    </w:p>
    <w:p w14:paraId="1AF5BE16" w14:textId="77777777" w:rsidR="00E56AE2" w:rsidRPr="006F25FF" w:rsidRDefault="00E56AE2" w:rsidP="00E56AE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podpora při financování ze strany Jihomoravského kraje</w:t>
      </w:r>
    </w:p>
    <w:p w14:paraId="1AF5BE17" w14:textId="77777777" w:rsidR="00E56AE2" w:rsidRPr="006F25FF" w:rsidRDefault="00E56AE2" w:rsidP="00E56AE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financování poskytnuté komerčními bankami</w:t>
      </w:r>
    </w:p>
    <w:p w14:paraId="1AF5BE18" w14:textId="77777777" w:rsidR="00E56AE2" w:rsidRPr="006F25FF" w:rsidRDefault="00E56AE2" w:rsidP="00E56AE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financování úvěrem poskytnutým Evropskou investiční bankou</w:t>
      </w:r>
    </w:p>
    <w:p w14:paraId="1AF5BE19" w14:textId="77777777" w:rsidR="00E56AE2" w:rsidRPr="006F25FF" w:rsidRDefault="00E56AE2" w:rsidP="00E56AE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Vytvořit model financování zohledňující možné varianty financování, a to:</w:t>
      </w:r>
    </w:p>
    <w:p w14:paraId="1AF5BE1A" w14:textId="77777777" w:rsidR="00E56AE2" w:rsidRPr="006F25FF" w:rsidRDefault="00E56AE2" w:rsidP="00E56AE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jak v rámci financování výstavby Odborného léčebného ústavu</w:t>
      </w:r>
    </w:p>
    <w:p w14:paraId="1AF5BE1B" w14:textId="77777777" w:rsidR="00E56AE2" w:rsidRPr="006F25FF" w:rsidRDefault="00E56AE2" w:rsidP="00E56AE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tak v případě potřeby i v rámci provozního financování v prvních letech provozu</w:t>
      </w:r>
    </w:p>
    <w:p w14:paraId="1AF5BE1C" w14:textId="77777777" w:rsidR="00E56AE2" w:rsidRPr="006F25FF" w:rsidRDefault="00E56AE2" w:rsidP="00E56AE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Vše v návaznosti na aktuální finanční možnosti společnosti Thermal Pasohlávky a.s.</w:t>
      </w:r>
    </w:p>
    <w:p w14:paraId="1AF5BE1D" w14:textId="77777777" w:rsidR="00E56AE2" w:rsidRPr="006F25FF" w:rsidRDefault="00E56AE2" w:rsidP="00E56AE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Aktualizace kapitoly 15.2 – finanční analýza projektu</w:t>
      </w:r>
    </w:p>
    <w:p w14:paraId="1AF5BE1E" w14:textId="77777777" w:rsidR="00E56AE2" w:rsidRPr="006F25FF" w:rsidRDefault="00E56AE2" w:rsidP="00E56AE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Aktualizace (nebo zpracování nového) výhledu cash flow</w:t>
      </w:r>
    </w:p>
    <w:p w14:paraId="1AF5BE1F" w14:textId="77777777" w:rsidR="00E56AE2" w:rsidRPr="006F25FF" w:rsidRDefault="00E56AE2" w:rsidP="00E56AE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Detailně 2020-2025, s ohledem na náběh provozu, nákupy materiálu, nástupy pracovníků</w:t>
      </w:r>
    </w:p>
    <w:p w14:paraId="1AF5BE20" w14:textId="77777777" w:rsidR="00E56AE2" w:rsidRPr="006F25FF" w:rsidRDefault="00E56AE2" w:rsidP="00E56AE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V menším detailu 2025-2030 s důrazem na ověření profitability projektu</w:t>
      </w:r>
    </w:p>
    <w:p w14:paraId="1AF5BE21" w14:textId="77777777" w:rsidR="00E56AE2" w:rsidRPr="006F25FF" w:rsidRDefault="00E56AE2" w:rsidP="00E56AE2">
      <w:pPr>
        <w:spacing w:after="0" w:line="240" w:lineRule="auto"/>
        <w:jc w:val="both"/>
        <w:rPr>
          <w:color w:val="003594"/>
          <w:sz w:val="20"/>
          <w:szCs w:val="20"/>
        </w:rPr>
      </w:pPr>
    </w:p>
    <w:p w14:paraId="1AF5BE22" w14:textId="77777777" w:rsidR="00C50C09" w:rsidRPr="006F25FF" w:rsidRDefault="00AA7480" w:rsidP="00BB3417">
      <w:pPr>
        <w:spacing w:after="0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Fakturace za provedené služby bude provedena najednou po předání aktualizované studie bez vad a nedodělků. Maximální cena služby nepřekročí dle Vaší nabídky</w:t>
      </w:r>
      <w:r w:rsidR="00C50C09" w:rsidRPr="006F25FF">
        <w:rPr>
          <w:color w:val="003594"/>
          <w:sz w:val="20"/>
          <w:szCs w:val="20"/>
        </w:rPr>
        <w:t xml:space="preserve"> částku  95 000,-Kč bez DPH.</w:t>
      </w:r>
    </w:p>
    <w:p w14:paraId="1AF5BE23" w14:textId="17558177" w:rsidR="00C50C09" w:rsidRPr="006F25FF" w:rsidRDefault="00C50C09" w:rsidP="00BB3417">
      <w:pPr>
        <w:spacing w:after="0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 xml:space="preserve">Termín zpracování aktualizace studie proveditelnosti je do </w:t>
      </w:r>
      <w:r w:rsidR="006462EF">
        <w:rPr>
          <w:color w:val="003594"/>
          <w:sz w:val="20"/>
          <w:szCs w:val="20"/>
        </w:rPr>
        <w:t>15. 10. 2019</w:t>
      </w:r>
      <w:bookmarkStart w:id="0" w:name="_GoBack"/>
      <w:bookmarkEnd w:id="0"/>
      <w:r w:rsidRPr="006F25FF">
        <w:rPr>
          <w:color w:val="003594"/>
          <w:sz w:val="20"/>
          <w:szCs w:val="20"/>
        </w:rPr>
        <w:t>.</w:t>
      </w:r>
    </w:p>
    <w:p w14:paraId="1AF5BE24" w14:textId="77777777" w:rsidR="00C50C09" w:rsidRPr="006F25FF" w:rsidRDefault="00C50C09" w:rsidP="00BB3417">
      <w:pPr>
        <w:spacing w:after="0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 xml:space="preserve">V případě jakýchkoli dotazů, prosím kontaktujte hlavní manažerku projektu „Odborného léčebného ústavu Pasohlávky“ paní Mgr. Ilonu Benkovou, tel. 737 347 985,  </w:t>
      </w:r>
      <w:hyperlink r:id="rId12" w:history="1">
        <w:r w:rsidRPr="006F25FF">
          <w:rPr>
            <w:rStyle w:val="Hypertextovodkaz"/>
            <w:sz w:val="20"/>
            <w:szCs w:val="20"/>
          </w:rPr>
          <w:t>benkova@thermalpasohlavky.cz</w:t>
        </w:r>
      </w:hyperlink>
      <w:r w:rsidRPr="006F25FF">
        <w:rPr>
          <w:color w:val="003594"/>
          <w:sz w:val="20"/>
          <w:szCs w:val="20"/>
        </w:rPr>
        <w:t>.</w:t>
      </w:r>
    </w:p>
    <w:p w14:paraId="1AF5BE25" w14:textId="77777777" w:rsidR="001D00D1" w:rsidRPr="006F25FF" w:rsidRDefault="001D00D1" w:rsidP="00BB3417">
      <w:pPr>
        <w:spacing w:after="0"/>
        <w:jc w:val="both"/>
        <w:rPr>
          <w:color w:val="003594"/>
          <w:sz w:val="20"/>
          <w:szCs w:val="20"/>
        </w:rPr>
      </w:pPr>
    </w:p>
    <w:p w14:paraId="1AF5BE26" w14:textId="77777777" w:rsidR="001D00D1" w:rsidRPr="006F25FF" w:rsidRDefault="001D00D1" w:rsidP="001D00D1">
      <w:pPr>
        <w:spacing w:after="0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S pozdravem,</w:t>
      </w:r>
    </w:p>
    <w:p w14:paraId="1AF5BE27" w14:textId="77777777" w:rsidR="00427EF1" w:rsidRDefault="00427EF1" w:rsidP="00427EF1">
      <w:pPr>
        <w:spacing w:after="0"/>
        <w:rPr>
          <w:color w:val="003594"/>
          <w:sz w:val="20"/>
          <w:szCs w:val="20"/>
        </w:rPr>
      </w:pPr>
    </w:p>
    <w:p w14:paraId="1AF5BE28" w14:textId="77777777" w:rsidR="006F25FF" w:rsidRPr="006F25FF" w:rsidRDefault="006F25FF" w:rsidP="00427EF1">
      <w:pPr>
        <w:spacing w:after="0"/>
        <w:rPr>
          <w:color w:val="003594"/>
          <w:sz w:val="20"/>
          <w:szCs w:val="20"/>
        </w:rPr>
        <w:sectPr w:rsidR="006F25FF" w:rsidRPr="006F25FF" w:rsidSect="00DE2978">
          <w:pgSz w:w="11906" w:h="16838"/>
          <w:pgMar w:top="851" w:right="991" w:bottom="1134" w:left="851" w:header="709" w:footer="709" w:gutter="0"/>
          <w:cols w:space="708"/>
        </w:sectPr>
      </w:pPr>
    </w:p>
    <w:p w14:paraId="1AF5BE29" w14:textId="77777777" w:rsidR="00BF74BA" w:rsidRPr="006F25FF" w:rsidRDefault="00BF74BA" w:rsidP="00BF74BA">
      <w:pPr>
        <w:spacing w:after="0"/>
        <w:ind w:left="142"/>
        <w:jc w:val="center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……………………………………...</w:t>
      </w:r>
    </w:p>
    <w:p w14:paraId="1AF5BE2A" w14:textId="77777777" w:rsidR="00BF74BA" w:rsidRPr="006F25FF" w:rsidRDefault="00C50C09" w:rsidP="00BF74BA">
      <w:pPr>
        <w:spacing w:after="0"/>
        <w:ind w:left="142"/>
        <w:jc w:val="center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Therm</w:t>
      </w:r>
      <w:r w:rsidR="006F25FF">
        <w:rPr>
          <w:color w:val="003594"/>
          <w:sz w:val="20"/>
          <w:szCs w:val="20"/>
        </w:rPr>
        <w:t>al Pasohlávky</w:t>
      </w:r>
    </w:p>
    <w:p w14:paraId="1AF5BE2B" w14:textId="77777777" w:rsidR="00BF74BA" w:rsidRDefault="006F25FF" w:rsidP="00BF74BA">
      <w:pPr>
        <w:spacing w:after="0"/>
        <w:ind w:left="142"/>
        <w:jc w:val="center"/>
        <w:rPr>
          <w:color w:val="003594"/>
          <w:sz w:val="20"/>
          <w:szCs w:val="20"/>
        </w:rPr>
      </w:pPr>
      <w:r>
        <w:rPr>
          <w:color w:val="003594"/>
          <w:sz w:val="20"/>
          <w:szCs w:val="20"/>
        </w:rPr>
        <w:t>Ing. Martin Itterheim</w:t>
      </w:r>
    </w:p>
    <w:p w14:paraId="1AF5BE2C" w14:textId="77777777" w:rsidR="006F25FF" w:rsidRDefault="006F25FF" w:rsidP="00BF74BA">
      <w:pPr>
        <w:spacing w:after="0"/>
        <w:ind w:left="142"/>
        <w:jc w:val="center"/>
        <w:rPr>
          <w:color w:val="003594"/>
          <w:sz w:val="20"/>
          <w:szCs w:val="20"/>
        </w:rPr>
      </w:pPr>
      <w:r>
        <w:rPr>
          <w:color w:val="003594"/>
          <w:sz w:val="20"/>
          <w:szCs w:val="20"/>
        </w:rPr>
        <w:t>předseda představenstva</w:t>
      </w:r>
    </w:p>
    <w:p w14:paraId="1AF5BE2D" w14:textId="77777777" w:rsidR="006F25FF" w:rsidRPr="006F25FF" w:rsidRDefault="006F25FF" w:rsidP="006F25FF">
      <w:pPr>
        <w:spacing w:after="0"/>
        <w:jc w:val="center"/>
        <w:rPr>
          <w:color w:val="003594"/>
          <w:sz w:val="20"/>
          <w:szCs w:val="20"/>
        </w:rPr>
      </w:pPr>
    </w:p>
    <w:p w14:paraId="1AF5BE2E" w14:textId="77777777" w:rsidR="006F25FF" w:rsidRPr="006F25FF" w:rsidRDefault="006F25FF" w:rsidP="006F25FF">
      <w:pPr>
        <w:spacing w:after="0"/>
        <w:jc w:val="center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…………………………………………..</w:t>
      </w:r>
    </w:p>
    <w:p w14:paraId="1AF5BE2F" w14:textId="77777777" w:rsidR="006F25FF" w:rsidRDefault="006F25FF" w:rsidP="006F25FF">
      <w:pPr>
        <w:spacing w:after="0"/>
        <w:jc w:val="center"/>
        <w:rPr>
          <w:color w:val="003594"/>
          <w:sz w:val="20"/>
          <w:szCs w:val="20"/>
        </w:rPr>
      </w:pPr>
      <w:r>
        <w:rPr>
          <w:color w:val="003594"/>
          <w:sz w:val="20"/>
          <w:szCs w:val="20"/>
        </w:rPr>
        <w:t>Thermal Pasohlávky a.s.,</w:t>
      </w:r>
    </w:p>
    <w:p w14:paraId="1AF5BE30" w14:textId="77777777" w:rsidR="006F25FF" w:rsidRDefault="006F25FF" w:rsidP="006F25FF">
      <w:pPr>
        <w:spacing w:after="0"/>
        <w:jc w:val="center"/>
        <w:rPr>
          <w:color w:val="003594"/>
          <w:sz w:val="20"/>
          <w:szCs w:val="20"/>
        </w:rPr>
      </w:pPr>
      <w:r>
        <w:rPr>
          <w:color w:val="003594"/>
          <w:sz w:val="20"/>
          <w:szCs w:val="20"/>
        </w:rPr>
        <w:t>JUDr. Jiří Oliva</w:t>
      </w:r>
    </w:p>
    <w:p w14:paraId="1AF5BE31" w14:textId="77777777" w:rsidR="006F25FF" w:rsidRPr="006F25FF" w:rsidRDefault="006F25FF" w:rsidP="006F25FF">
      <w:pPr>
        <w:spacing w:after="0"/>
        <w:jc w:val="center"/>
        <w:rPr>
          <w:color w:val="003594"/>
          <w:sz w:val="20"/>
          <w:szCs w:val="20"/>
        </w:rPr>
      </w:pPr>
      <w:r>
        <w:rPr>
          <w:color w:val="003594"/>
          <w:sz w:val="20"/>
          <w:szCs w:val="20"/>
        </w:rPr>
        <w:t>člen představenstva</w:t>
      </w:r>
    </w:p>
    <w:p w14:paraId="1AF5BE32" w14:textId="77777777" w:rsidR="00BF74BA" w:rsidRPr="006F25FF" w:rsidRDefault="00BF74BA" w:rsidP="004A3D29">
      <w:pPr>
        <w:spacing w:after="0"/>
        <w:rPr>
          <w:color w:val="003594"/>
          <w:sz w:val="20"/>
          <w:szCs w:val="20"/>
        </w:rPr>
      </w:pPr>
    </w:p>
    <w:p w14:paraId="1AF5BE33" w14:textId="77777777" w:rsidR="006F25FF" w:rsidRDefault="006F25FF" w:rsidP="00D16C98">
      <w:pPr>
        <w:spacing w:after="0"/>
        <w:rPr>
          <w:color w:val="003594"/>
          <w:sz w:val="20"/>
          <w:szCs w:val="20"/>
        </w:rPr>
        <w:sectPr w:rsidR="006F25FF" w:rsidSect="006F25FF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14:paraId="1AF5BE34" w14:textId="77777777" w:rsidR="006F25FF" w:rsidRDefault="006F25FF" w:rsidP="00D16C98">
      <w:pPr>
        <w:spacing w:after="0"/>
        <w:rPr>
          <w:color w:val="003594"/>
          <w:sz w:val="20"/>
          <w:szCs w:val="20"/>
        </w:rPr>
      </w:pPr>
    </w:p>
    <w:p w14:paraId="1AF5BE35" w14:textId="77777777" w:rsidR="00511A62" w:rsidRPr="006F25FF" w:rsidRDefault="00D16C98" w:rsidP="00D16C98">
      <w:pPr>
        <w:spacing w:after="0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 xml:space="preserve">Akceptace objednávky: </w:t>
      </w:r>
    </w:p>
    <w:sectPr w:rsidR="00511A62" w:rsidRPr="006F25FF" w:rsidSect="00AC685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1460"/>
    <w:multiLevelType w:val="hybridMultilevel"/>
    <w:tmpl w:val="ADEA54C0"/>
    <w:lvl w:ilvl="0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" w15:restartNumberingAfterBreak="0">
    <w:nsid w:val="20330F74"/>
    <w:multiLevelType w:val="hybridMultilevel"/>
    <w:tmpl w:val="044636DE"/>
    <w:lvl w:ilvl="0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" w15:restartNumberingAfterBreak="0">
    <w:nsid w:val="24866F8D"/>
    <w:multiLevelType w:val="hybridMultilevel"/>
    <w:tmpl w:val="086436B8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2BACD782">
      <w:numFmt w:val="bullet"/>
      <w:lvlText w:val="–"/>
      <w:lvlJc w:val="left"/>
      <w:pPr>
        <w:ind w:left="2146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4B331E7"/>
    <w:multiLevelType w:val="hybridMultilevel"/>
    <w:tmpl w:val="60B216CE"/>
    <w:lvl w:ilvl="0" w:tplc="7A544E64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4" w15:restartNumberingAfterBreak="0">
    <w:nsid w:val="35F10BD8"/>
    <w:multiLevelType w:val="hybridMultilevel"/>
    <w:tmpl w:val="FE14D538"/>
    <w:lvl w:ilvl="0" w:tplc="040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5" w15:restartNumberingAfterBreak="0">
    <w:nsid w:val="4512046C"/>
    <w:multiLevelType w:val="hybridMultilevel"/>
    <w:tmpl w:val="B71AF410"/>
    <w:lvl w:ilvl="0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6" w15:restartNumberingAfterBreak="0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141F"/>
    <w:multiLevelType w:val="hybridMultilevel"/>
    <w:tmpl w:val="2BCA30E6"/>
    <w:lvl w:ilvl="0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0" w15:restartNumberingAfterBreak="0">
    <w:nsid w:val="76E50CA0"/>
    <w:multiLevelType w:val="multilevel"/>
    <w:tmpl w:val="F6C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839"/>
    <w:rsid w:val="000443A0"/>
    <w:rsid w:val="000D6323"/>
    <w:rsid w:val="001241B6"/>
    <w:rsid w:val="00143C4E"/>
    <w:rsid w:val="001674AB"/>
    <w:rsid w:val="001B1A43"/>
    <w:rsid w:val="001D00D1"/>
    <w:rsid w:val="001F20EC"/>
    <w:rsid w:val="002425B3"/>
    <w:rsid w:val="002628FC"/>
    <w:rsid w:val="00273C59"/>
    <w:rsid w:val="002A3E03"/>
    <w:rsid w:val="00323439"/>
    <w:rsid w:val="003A4DD8"/>
    <w:rsid w:val="003B0B84"/>
    <w:rsid w:val="003B12D9"/>
    <w:rsid w:val="003B3D39"/>
    <w:rsid w:val="003C0B89"/>
    <w:rsid w:val="003E28A4"/>
    <w:rsid w:val="003E4A08"/>
    <w:rsid w:val="003E630F"/>
    <w:rsid w:val="00427EF1"/>
    <w:rsid w:val="004612E3"/>
    <w:rsid w:val="00464FDC"/>
    <w:rsid w:val="0047201D"/>
    <w:rsid w:val="004A3D29"/>
    <w:rsid w:val="004D7130"/>
    <w:rsid w:val="004E4839"/>
    <w:rsid w:val="00511A62"/>
    <w:rsid w:val="00524003"/>
    <w:rsid w:val="00525EC9"/>
    <w:rsid w:val="00530063"/>
    <w:rsid w:val="005D073A"/>
    <w:rsid w:val="005E2519"/>
    <w:rsid w:val="006462EF"/>
    <w:rsid w:val="00654296"/>
    <w:rsid w:val="006E416F"/>
    <w:rsid w:val="006F25FF"/>
    <w:rsid w:val="007039C8"/>
    <w:rsid w:val="00712DCA"/>
    <w:rsid w:val="00733025"/>
    <w:rsid w:val="007878A2"/>
    <w:rsid w:val="008745C2"/>
    <w:rsid w:val="008C3E65"/>
    <w:rsid w:val="008C7B35"/>
    <w:rsid w:val="008E5CD9"/>
    <w:rsid w:val="009105D6"/>
    <w:rsid w:val="009673B1"/>
    <w:rsid w:val="009B1C34"/>
    <w:rsid w:val="009C5C3F"/>
    <w:rsid w:val="00A13F01"/>
    <w:rsid w:val="00A53768"/>
    <w:rsid w:val="00A833F4"/>
    <w:rsid w:val="00AA7480"/>
    <w:rsid w:val="00AC685A"/>
    <w:rsid w:val="00AD68BD"/>
    <w:rsid w:val="00AF0AA9"/>
    <w:rsid w:val="00B047E9"/>
    <w:rsid w:val="00B14069"/>
    <w:rsid w:val="00B57953"/>
    <w:rsid w:val="00B901B9"/>
    <w:rsid w:val="00BB3417"/>
    <w:rsid w:val="00BB377A"/>
    <w:rsid w:val="00BC35DA"/>
    <w:rsid w:val="00BC3BE4"/>
    <w:rsid w:val="00BF74BA"/>
    <w:rsid w:val="00C14977"/>
    <w:rsid w:val="00C34D80"/>
    <w:rsid w:val="00C40F8F"/>
    <w:rsid w:val="00C50C09"/>
    <w:rsid w:val="00CF1E2D"/>
    <w:rsid w:val="00D0637A"/>
    <w:rsid w:val="00D16C98"/>
    <w:rsid w:val="00D25B85"/>
    <w:rsid w:val="00D2754B"/>
    <w:rsid w:val="00D40574"/>
    <w:rsid w:val="00D4379E"/>
    <w:rsid w:val="00E32588"/>
    <w:rsid w:val="00E56AE2"/>
    <w:rsid w:val="00E87DC8"/>
    <w:rsid w:val="00EA74DD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BE0D"/>
  <w15:docId w15:val="{EB35FF68-5F74-4740-8BE6-F51E25A0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kova@thermalpasohlav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hyperlink" Target="mailto:office@thermalpasohlavky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ffice@thermalpasohlav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261BF-F7BB-4911-8467-63DC548A0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658B4-385E-465F-AACB-2D7766BD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Dana Cejpková</cp:lastModifiedBy>
  <cp:revision>3</cp:revision>
  <cp:lastPrinted>2019-07-19T11:51:00Z</cp:lastPrinted>
  <dcterms:created xsi:type="dcterms:W3CDTF">2019-08-14T12:18:00Z</dcterms:created>
  <dcterms:modified xsi:type="dcterms:W3CDTF">2019-10-03T13:19:00Z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