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476" w:rsidRPr="00B4047E" w:rsidRDefault="00F92114" w:rsidP="00F92114">
      <w:pPr>
        <w:jc w:val="center"/>
        <w:rPr>
          <w:rFonts w:ascii="Times New Roman" w:hAnsi="Times New Roman" w:cs="Times New Roman"/>
          <w:sz w:val="32"/>
          <w:szCs w:val="32"/>
        </w:rPr>
      </w:pPr>
      <w:r w:rsidRPr="00B4047E">
        <w:rPr>
          <w:rFonts w:ascii="Times New Roman" w:hAnsi="Times New Roman" w:cs="Times New Roman"/>
          <w:b/>
          <w:sz w:val="32"/>
          <w:szCs w:val="32"/>
        </w:rPr>
        <w:t>Smlouva číslo</w:t>
      </w:r>
      <w:r w:rsidR="00FD33B6">
        <w:rPr>
          <w:rFonts w:ascii="Times New Roman" w:hAnsi="Times New Roman" w:cs="Times New Roman"/>
          <w:sz w:val="32"/>
          <w:szCs w:val="32"/>
        </w:rPr>
        <w:t>: 1/2016/sta</w:t>
      </w:r>
    </w:p>
    <w:p w:rsidR="0073047D" w:rsidRPr="00B4047E" w:rsidRDefault="00F92114">
      <w:pPr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sz w:val="24"/>
          <w:szCs w:val="24"/>
        </w:rPr>
        <w:t>níže uvedeného dne, měsíce a roku spolu následující smluvní strany</w:t>
      </w:r>
    </w:p>
    <w:p w:rsidR="007951EC" w:rsidRPr="00B4047E" w:rsidRDefault="00F92114" w:rsidP="007951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>Prodávající:</w:t>
      </w:r>
      <w:r w:rsidR="00795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1EC" w:rsidRPr="00795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1EC">
        <w:rPr>
          <w:rFonts w:ascii="Times New Roman" w:hAnsi="Times New Roman" w:cs="Times New Roman"/>
          <w:b/>
          <w:sz w:val="24"/>
          <w:szCs w:val="24"/>
        </w:rPr>
        <w:t>OSIVA BORŠOV, spol. s</w:t>
      </w:r>
      <w:r w:rsidR="007951EC" w:rsidRPr="00B4047E">
        <w:rPr>
          <w:rFonts w:ascii="Times New Roman" w:hAnsi="Times New Roman" w:cs="Times New Roman"/>
          <w:b/>
          <w:sz w:val="24"/>
          <w:szCs w:val="24"/>
        </w:rPr>
        <w:t xml:space="preserve"> r. o.</w:t>
      </w:r>
    </w:p>
    <w:p w:rsidR="007951EC" w:rsidRDefault="007951EC" w:rsidP="00DD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2F7D" w:rsidRDefault="00DD2F7D" w:rsidP="00DD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F7D" w:rsidRDefault="00DD2F7D" w:rsidP="00DD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F7D" w:rsidRDefault="00DD2F7D" w:rsidP="00DD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F7D" w:rsidRDefault="00DD2F7D" w:rsidP="00DD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F7D" w:rsidRPr="00B4047E" w:rsidRDefault="00DD2F7D" w:rsidP="00DD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114" w:rsidRPr="00B4047E" w:rsidRDefault="00F92114" w:rsidP="007951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47E">
        <w:rPr>
          <w:rFonts w:ascii="Times New Roman" w:hAnsi="Times New Roman" w:cs="Times New Roman"/>
          <w:sz w:val="24"/>
          <w:szCs w:val="24"/>
        </w:rPr>
        <w:tab/>
      </w:r>
      <w:r w:rsidR="007951EC">
        <w:rPr>
          <w:rFonts w:ascii="Times New Roman" w:hAnsi="Times New Roman" w:cs="Times New Roman"/>
          <w:sz w:val="24"/>
          <w:szCs w:val="24"/>
        </w:rPr>
        <w:tab/>
      </w:r>
      <w:r w:rsidR="007951EC">
        <w:rPr>
          <w:rFonts w:ascii="Times New Roman" w:hAnsi="Times New Roman" w:cs="Times New Roman"/>
          <w:sz w:val="24"/>
          <w:szCs w:val="24"/>
        </w:rPr>
        <w:tab/>
      </w:r>
      <w:r w:rsidR="007951EC">
        <w:rPr>
          <w:rFonts w:ascii="Times New Roman" w:hAnsi="Times New Roman" w:cs="Times New Roman"/>
          <w:sz w:val="24"/>
          <w:szCs w:val="24"/>
        </w:rPr>
        <w:tab/>
      </w:r>
      <w:r w:rsidR="007951EC">
        <w:rPr>
          <w:rFonts w:ascii="Times New Roman" w:hAnsi="Times New Roman" w:cs="Times New Roman"/>
          <w:sz w:val="24"/>
          <w:szCs w:val="24"/>
        </w:rPr>
        <w:tab/>
      </w:r>
      <w:r w:rsidR="007951EC">
        <w:rPr>
          <w:rFonts w:ascii="Times New Roman" w:hAnsi="Times New Roman" w:cs="Times New Roman"/>
          <w:sz w:val="24"/>
          <w:szCs w:val="24"/>
        </w:rPr>
        <w:tab/>
      </w:r>
      <w:r w:rsidRPr="00B4047E">
        <w:rPr>
          <w:rFonts w:ascii="Times New Roman" w:hAnsi="Times New Roman" w:cs="Times New Roman"/>
          <w:b/>
          <w:sz w:val="24"/>
          <w:szCs w:val="24"/>
        </w:rPr>
        <w:t>a</w:t>
      </w:r>
    </w:p>
    <w:p w:rsidR="007951EC" w:rsidRPr="007951EC" w:rsidRDefault="0073047D" w:rsidP="00795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Kupující: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951EC" w:rsidRPr="00B4047E">
        <w:rPr>
          <w:rFonts w:ascii="Times New Roman" w:hAnsi="Times New Roman" w:cs="Times New Roman"/>
          <w:b/>
          <w:bCs/>
          <w:sz w:val="24"/>
          <w:szCs w:val="24"/>
        </w:rPr>
        <w:t xml:space="preserve">Lesy a rybníky města Českých Budějovic, s. r. o. </w:t>
      </w:r>
      <w:r w:rsidR="007951EC" w:rsidRPr="00B404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51EC" w:rsidRPr="00B4047E" w:rsidRDefault="007951EC" w:rsidP="007951EC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sz w:val="24"/>
          <w:szCs w:val="24"/>
        </w:rPr>
        <w:t>J. Haška 1588/4, 370 04 České Budějovice</w:t>
      </w:r>
    </w:p>
    <w:p w:rsidR="007951EC" w:rsidRPr="00B4047E" w:rsidRDefault="007951EC" w:rsidP="005B75CF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sz w:val="24"/>
          <w:szCs w:val="24"/>
        </w:rPr>
        <w:t>IČ: 25154427</w:t>
      </w:r>
      <w:r w:rsidR="005B75CF">
        <w:rPr>
          <w:rFonts w:ascii="Times New Roman" w:hAnsi="Times New Roman" w:cs="Times New Roman"/>
          <w:sz w:val="24"/>
          <w:szCs w:val="24"/>
        </w:rPr>
        <w:t xml:space="preserve">,  </w:t>
      </w:r>
      <w:r w:rsidRPr="00B4047E">
        <w:rPr>
          <w:rFonts w:ascii="Times New Roman" w:hAnsi="Times New Roman" w:cs="Times New Roman"/>
          <w:sz w:val="24"/>
          <w:szCs w:val="24"/>
        </w:rPr>
        <w:t>DIČ: CZ25154427</w:t>
      </w:r>
    </w:p>
    <w:p w:rsidR="007951EC" w:rsidRPr="00B4047E" w:rsidRDefault="007951EC" w:rsidP="007951EC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sz w:val="24"/>
          <w:szCs w:val="24"/>
        </w:rPr>
        <w:t>Zapsané v obchodním rejstříku vedeném u Krajského soudu v Českých Budějovicích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047E">
        <w:rPr>
          <w:rFonts w:ascii="Times New Roman" w:hAnsi="Times New Roman" w:cs="Times New Roman"/>
          <w:sz w:val="24"/>
          <w:szCs w:val="24"/>
        </w:rPr>
        <w:t>v oddíle C, vložka 6452</w:t>
      </w:r>
    </w:p>
    <w:p w:rsidR="007951EC" w:rsidRPr="00B4047E" w:rsidRDefault="007951EC" w:rsidP="007951EC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sz w:val="24"/>
          <w:szCs w:val="24"/>
        </w:rPr>
        <w:t xml:space="preserve">Společnost zastoupená jednatelem Ing. Karlem </w:t>
      </w:r>
      <w:proofErr w:type="spellStart"/>
      <w:r w:rsidRPr="00B4047E">
        <w:rPr>
          <w:rFonts w:ascii="Times New Roman" w:hAnsi="Times New Roman" w:cs="Times New Roman"/>
          <w:sz w:val="24"/>
          <w:szCs w:val="24"/>
        </w:rPr>
        <w:t>Trůblem</w:t>
      </w:r>
      <w:proofErr w:type="spellEnd"/>
    </w:p>
    <w:p w:rsidR="00F92114" w:rsidRPr="00B4047E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114" w:rsidRPr="00B4047E" w:rsidRDefault="00B4047E" w:rsidP="00B40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>u</w:t>
      </w:r>
      <w:r w:rsidR="00F92114" w:rsidRPr="00B4047E">
        <w:rPr>
          <w:rFonts w:ascii="Times New Roman" w:hAnsi="Times New Roman" w:cs="Times New Roman"/>
          <w:b/>
          <w:sz w:val="24"/>
          <w:szCs w:val="24"/>
        </w:rPr>
        <w:t>zavř</w:t>
      </w:r>
      <w:r w:rsidR="0073047D">
        <w:rPr>
          <w:rFonts w:ascii="Times New Roman" w:hAnsi="Times New Roman" w:cs="Times New Roman"/>
          <w:b/>
          <w:sz w:val="24"/>
          <w:szCs w:val="24"/>
        </w:rPr>
        <w:t>eli tuto smlouvu o prodeji obilovin</w:t>
      </w:r>
    </w:p>
    <w:p w:rsidR="00F92114" w:rsidRPr="00B4047E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>Termín dodání:</w:t>
      </w:r>
      <w:r w:rsidRPr="00B4047E">
        <w:rPr>
          <w:rFonts w:ascii="Times New Roman" w:hAnsi="Times New Roman" w:cs="Times New Roman"/>
          <w:sz w:val="24"/>
          <w:szCs w:val="24"/>
        </w:rPr>
        <w:t xml:space="preserve"> </w:t>
      </w:r>
      <w:r w:rsidRPr="00B4047E">
        <w:rPr>
          <w:rFonts w:ascii="Times New Roman" w:hAnsi="Times New Roman" w:cs="Times New Roman"/>
          <w:sz w:val="24"/>
          <w:szCs w:val="24"/>
        </w:rPr>
        <w:tab/>
      </w:r>
      <w:r w:rsidRPr="00B4047E">
        <w:rPr>
          <w:rFonts w:ascii="Times New Roman" w:hAnsi="Times New Roman" w:cs="Times New Roman"/>
          <w:sz w:val="24"/>
          <w:szCs w:val="24"/>
        </w:rPr>
        <w:tab/>
      </w:r>
      <w:r w:rsidR="00CD403D">
        <w:rPr>
          <w:rFonts w:ascii="Times New Roman" w:hAnsi="Times New Roman" w:cs="Times New Roman"/>
          <w:sz w:val="24"/>
          <w:szCs w:val="24"/>
        </w:rPr>
        <w:t>7</w:t>
      </w:r>
      <w:r w:rsidR="0073047D">
        <w:rPr>
          <w:rFonts w:ascii="Times New Roman" w:hAnsi="Times New Roman" w:cs="Times New Roman"/>
          <w:sz w:val="24"/>
          <w:szCs w:val="24"/>
        </w:rPr>
        <w:t>-9/2016</w:t>
      </w:r>
    </w:p>
    <w:p w:rsidR="00F92114" w:rsidRPr="00B4047E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>Místo dodání:</w:t>
      </w:r>
      <w:r w:rsidR="0073047D">
        <w:rPr>
          <w:rFonts w:ascii="Times New Roman" w:hAnsi="Times New Roman" w:cs="Times New Roman"/>
          <w:sz w:val="24"/>
          <w:szCs w:val="24"/>
        </w:rPr>
        <w:t xml:space="preserve"> </w:t>
      </w:r>
      <w:r w:rsidR="0073047D">
        <w:rPr>
          <w:rFonts w:ascii="Times New Roman" w:hAnsi="Times New Roman" w:cs="Times New Roman"/>
          <w:sz w:val="24"/>
          <w:szCs w:val="24"/>
        </w:rPr>
        <w:tab/>
      </w:r>
      <w:r w:rsidR="0073047D">
        <w:rPr>
          <w:rFonts w:ascii="Times New Roman" w:hAnsi="Times New Roman" w:cs="Times New Roman"/>
          <w:sz w:val="24"/>
          <w:szCs w:val="24"/>
        </w:rPr>
        <w:tab/>
        <w:t>sklad prodávajícího</w:t>
      </w:r>
    </w:p>
    <w:p w:rsidR="00F92114" w:rsidRPr="00B4047E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 xml:space="preserve">Sortiment: </w:t>
      </w:r>
      <w:r w:rsidRPr="00B4047E">
        <w:rPr>
          <w:rFonts w:ascii="Times New Roman" w:hAnsi="Times New Roman" w:cs="Times New Roman"/>
          <w:b/>
          <w:sz w:val="24"/>
          <w:szCs w:val="24"/>
        </w:rPr>
        <w:tab/>
      </w:r>
      <w:r w:rsidR="0073047D">
        <w:rPr>
          <w:rFonts w:ascii="Times New Roman" w:hAnsi="Times New Roman" w:cs="Times New Roman"/>
          <w:sz w:val="24"/>
          <w:szCs w:val="24"/>
        </w:rPr>
        <w:tab/>
      </w:r>
      <w:r w:rsidR="0073047D">
        <w:rPr>
          <w:rFonts w:ascii="Times New Roman" w:hAnsi="Times New Roman" w:cs="Times New Roman"/>
          <w:sz w:val="24"/>
          <w:szCs w:val="24"/>
        </w:rPr>
        <w:tab/>
        <w:t>ječmen krmný</w:t>
      </w:r>
    </w:p>
    <w:p w:rsidR="00F92114" w:rsidRPr="00B4047E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>Dohodnuté množství:</w:t>
      </w:r>
      <w:r w:rsidRPr="00B4047E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DD2F7D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B4047E">
        <w:rPr>
          <w:rFonts w:ascii="Times New Roman" w:hAnsi="Times New Roman" w:cs="Times New Roman"/>
          <w:sz w:val="24"/>
          <w:szCs w:val="24"/>
        </w:rPr>
        <w:t xml:space="preserve"> +</w:t>
      </w:r>
    </w:p>
    <w:p w:rsidR="0073047D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>Cena:</w:t>
      </w:r>
      <w:r w:rsidRPr="00B4047E">
        <w:rPr>
          <w:rFonts w:ascii="Times New Roman" w:hAnsi="Times New Roman" w:cs="Times New Roman"/>
          <w:sz w:val="24"/>
          <w:szCs w:val="24"/>
        </w:rPr>
        <w:t xml:space="preserve"> </w:t>
      </w:r>
      <w:r w:rsidRPr="00B4047E">
        <w:rPr>
          <w:rFonts w:ascii="Times New Roman" w:hAnsi="Times New Roman" w:cs="Times New Roman"/>
          <w:sz w:val="24"/>
          <w:szCs w:val="24"/>
        </w:rPr>
        <w:tab/>
      </w:r>
      <w:r w:rsidRPr="00B4047E">
        <w:rPr>
          <w:rFonts w:ascii="Times New Roman" w:hAnsi="Times New Roman" w:cs="Times New Roman"/>
          <w:sz w:val="24"/>
          <w:szCs w:val="24"/>
        </w:rPr>
        <w:tab/>
      </w:r>
      <w:r w:rsidRPr="00B4047E">
        <w:rPr>
          <w:rFonts w:ascii="Times New Roman" w:hAnsi="Times New Roman" w:cs="Times New Roman"/>
          <w:sz w:val="24"/>
          <w:szCs w:val="24"/>
        </w:rPr>
        <w:tab/>
      </w:r>
      <w:r w:rsidR="0073047D">
        <w:rPr>
          <w:rFonts w:ascii="Times New Roman" w:hAnsi="Times New Roman" w:cs="Times New Roman"/>
          <w:sz w:val="24"/>
          <w:szCs w:val="24"/>
        </w:rPr>
        <w:t xml:space="preserve">            ječmen krmný </w:t>
      </w:r>
      <w:proofErr w:type="spellStart"/>
      <w:r w:rsidR="00DD2F7D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DD2F7D">
        <w:rPr>
          <w:rFonts w:ascii="Times New Roman" w:hAnsi="Times New Roman" w:cs="Times New Roman"/>
          <w:sz w:val="24"/>
          <w:szCs w:val="24"/>
        </w:rPr>
        <w:t xml:space="preserve">  </w:t>
      </w:r>
      <w:r w:rsidR="0073047D">
        <w:rPr>
          <w:rFonts w:ascii="Times New Roman" w:hAnsi="Times New Roman" w:cs="Times New Roman"/>
          <w:sz w:val="24"/>
          <w:szCs w:val="24"/>
        </w:rPr>
        <w:t>Kč/q + 15</w:t>
      </w:r>
      <w:r w:rsidRPr="00B4047E">
        <w:rPr>
          <w:rFonts w:ascii="Times New Roman" w:hAnsi="Times New Roman" w:cs="Times New Roman"/>
          <w:sz w:val="24"/>
          <w:szCs w:val="24"/>
        </w:rPr>
        <w:t xml:space="preserve"> % DPH,</w:t>
      </w:r>
    </w:p>
    <w:p w:rsidR="00F92114" w:rsidRPr="00B4047E" w:rsidRDefault="00F92114" w:rsidP="0073047D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sz w:val="24"/>
          <w:szCs w:val="24"/>
        </w:rPr>
        <w:t xml:space="preserve"> cena </w:t>
      </w:r>
      <w:proofErr w:type="spellStart"/>
      <w:r w:rsidRPr="00B4047E">
        <w:rPr>
          <w:rFonts w:ascii="Times New Roman" w:hAnsi="Times New Roman" w:cs="Times New Roman"/>
          <w:sz w:val="24"/>
          <w:szCs w:val="24"/>
        </w:rPr>
        <w:t>fco</w:t>
      </w:r>
      <w:proofErr w:type="spellEnd"/>
      <w:r w:rsidRPr="00B4047E">
        <w:rPr>
          <w:rFonts w:ascii="Times New Roman" w:hAnsi="Times New Roman" w:cs="Times New Roman"/>
          <w:sz w:val="24"/>
          <w:szCs w:val="24"/>
        </w:rPr>
        <w:t xml:space="preserve"> sklad prodávajícího</w:t>
      </w:r>
    </w:p>
    <w:p w:rsidR="00F92114" w:rsidRPr="00B4047E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>Platební podmínky:</w:t>
      </w:r>
      <w:r w:rsidR="00CD403D">
        <w:rPr>
          <w:rFonts w:ascii="Times New Roman" w:hAnsi="Times New Roman" w:cs="Times New Roman"/>
          <w:sz w:val="24"/>
          <w:szCs w:val="24"/>
        </w:rPr>
        <w:tab/>
      </w:r>
      <w:r w:rsidR="00CD403D">
        <w:rPr>
          <w:rFonts w:ascii="Times New Roman" w:hAnsi="Times New Roman" w:cs="Times New Roman"/>
          <w:sz w:val="24"/>
          <w:szCs w:val="24"/>
        </w:rPr>
        <w:tab/>
        <w:t>Splatnost faktur je 14</w:t>
      </w:r>
      <w:r w:rsidRPr="00B4047E">
        <w:rPr>
          <w:rFonts w:ascii="Times New Roman" w:hAnsi="Times New Roman" w:cs="Times New Roman"/>
          <w:sz w:val="24"/>
          <w:szCs w:val="24"/>
        </w:rPr>
        <w:t xml:space="preserve"> dní od data prodeje. Pro případ prodlení </w:t>
      </w:r>
    </w:p>
    <w:p w:rsidR="00F92114" w:rsidRPr="00B4047E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sz w:val="24"/>
          <w:szCs w:val="24"/>
        </w:rPr>
        <w:tab/>
      </w:r>
      <w:r w:rsidRPr="00B4047E">
        <w:rPr>
          <w:rFonts w:ascii="Times New Roman" w:hAnsi="Times New Roman" w:cs="Times New Roman"/>
          <w:sz w:val="24"/>
          <w:szCs w:val="24"/>
        </w:rPr>
        <w:tab/>
      </w:r>
      <w:r w:rsidRPr="00B4047E">
        <w:rPr>
          <w:rFonts w:ascii="Times New Roman" w:hAnsi="Times New Roman" w:cs="Times New Roman"/>
          <w:sz w:val="24"/>
          <w:szCs w:val="24"/>
        </w:rPr>
        <w:tab/>
      </w:r>
      <w:r w:rsidRPr="00B4047E">
        <w:rPr>
          <w:rFonts w:ascii="Times New Roman" w:hAnsi="Times New Roman" w:cs="Times New Roman"/>
          <w:sz w:val="24"/>
          <w:szCs w:val="24"/>
        </w:rPr>
        <w:tab/>
        <w:t xml:space="preserve">s placením se sjednává úrok s prodlením ve výši 0,1 % </w:t>
      </w:r>
    </w:p>
    <w:p w:rsidR="00F92114" w:rsidRPr="00B4047E" w:rsidRDefault="00F92114" w:rsidP="00F92114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sz w:val="24"/>
          <w:szCs w:val="24"/>
        </w:rPr>
        <w:t>z dlužné částky za každý den prodlení.</w:t>
      </w:r>
    </w:p>
    <w:p w:rsidR="00B4047E" w:rsidRDefault="00F92114" w:rsidP="00B40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>Měření:</w:t>
      </w:r>
      <w:r w:rsidR="0073047D">
        <w:rPr>
          <w:rFonts w:ascii="Times New Roman" w:hAnsi="Times New Roman" w:cs="Times New Roman"/>
          <w:sz w:val="24"/>
          <w:szCs w:val="24"/>
        </w:rPr>
        <w:t xml:space="preserve"> </w:t>
      </w:r>
      <w:r w:rsidR="0073047D">
        <w:rPr>
          <w:rFonts w:ascii="Times New Roman" w:hAnsi="Times New Roman" w:cs="Times New Roman"/>
          <w:sz w:val="24"/>
          <w:szCs w:val="24"/>
        </w:rPr>
        <w:tab/>
      </w:r>
      <w:r w:rsidR="0073047D">
        <w:rPr>
          <w:rFonts w:ascii="Times New Roman" w:hAnsi="Times New Roman" w:cs="Times New Roman"/>
          <w:sz w:val="24"/>
          <w:szCs w:val="24"/>
        </w:rPr>
        <w:tab/>
      </w:r>
      <w:r w:rsidR="0073047D">
        <w:rPr>
          <w:rFonts w:ascii="Times New Roman" w:hAnsi="Times New Roman" w:cs="Times New Roman"/>
          <w:sz w:val="24"/>
          <w:szCs w:val="24"/>
        </w:rPr>
        <w:tab/>
        <w:t>Hodnoty hmotnosti a</w:t>
      </w:r>
      <w:r w:rsidRPr="00B4047E">
        <w:rPr>
          <w:rFonts w:ascii="Times New Roman" w:hAnsi="Times New Roman" w:cs="Times New Roman"/>
          <w:sz w:val="24"/>
          <w:szCs w:val="24"/>
        </w:rPr>
        <w:t xml:space="preserve"> kvality budou</w:t>
      </w:r>
    </w:p>
    <w:p w:rsidR="00B4047E" w:rsidRDefault="00F92114" w:rsidP="00F92114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sz w:val="24"/>
          <w:szCs w:val="24"/>
        </w:rPr>
        <w:t>zjištěny</w:t>
      </w:r>
      <w:r w:rsidR="00B4047E">
        <w:rPr>
          <w:rFonts w:ascii="Times New Roman" w:hAnsi="Times New Roman" w:cs="Times New Roman"/>
          <w:sz w:val="24"/>
          <w:szCs w:val="24"/>
        </w:rPr>
        <w:t xml:space="preserve"> </w:t>
      </w:r>
      <w:r w:rsidRPr="00B4047E">
        <w:rPr>
          <w:rFonts w:ascii="Times New Roman" w:hAnsi="Times New Roman" w:cs="Times New Roman"/>
          <w:sz w:val="24"/>
          <w:szCs w:val="24"/>
        </w:rPr>
        <w:t xml:space="preserve">při jeho přejímce a zaneseny na dodací list, jež slouží </w:t>
      </w:r>
    </w:p>
    <w:p w:rsidR="00F92114" w:rsidRPr="00B4047E" w:rsidRDefault="00F92114" w:rsidP="00F92114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sz w:val="24"/>
          <w:szCs w:val="24"/>
        </w:rPr>
        <w:t>jako podklad fakturaci.</w:t>
      </w:r>
    </w:p>
    <w:p w:rsidR="00F92114" w:rsidRDefault="00F92114" w:rsidP="007444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sz w:val="24"/>
          <w:szCs w:val="24"/>
        </w:rPr>
        <w:t>Pokud by některé ustanovení této smlouvy pozbylo platnosti, zůstává platnost ostatních ustanovení nedotčena. Smluvní strany se zavazují neplatná ustanovení nahr</w:t>
      </w:r>
      <w:r w:rsidR="00B4047E">
        <w:rPr>
          <w:rFonts w:ascii="Times New Roman" w:hAnsi="Times New Roman" w:cs="Times New Roman"/>
          <w:sz w:val="24"/>
          <w:szCs w:val="24"/>
        </w:rPr>
        <w:t xml:space="preserve">adit ustanoveními, která budou </w:t>
      </w:r>
      <w:r w:rsidR="00B4047E" w:rsidRPr="00B4047E">
        <w:rPr>
          <w:rFonts w:ascii="Times New Roman" w:hAnsi="Times New Roman" w:cs="Times New Roman"/>
          <w:sz w:val="24"/>
          <w:szCs w:val="24"/>
        </w:rPr>
        <w:t xml:space="preserve">v </w:t>
      </w:r>
      <w:r w:rsidRPr="00B4047E">
        <w:rPr>
          <w:rFonts w:ascii="Times New Roman" w:hAnsi="Times New Roman" w:cs="Times New Roman"/>
          <w:sz w:val="24"/>
          <w:szCs w:val="24"/>
        </w:rPr>
        <w:t>právně přípustné formě obsahovat stejné zákonné úpravy.</w:t>
      </w:r>
    </w:p>
    <w:p w:rsidR="00B4047E" w:rsidRDefault="00B4047E" w:rsidP="007444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zavazují k vzájemné důvěře a mlčenlivosti ohledně této smlouvy, případně ohledně provozních a obchodních tajemství o druhé straně získaných při vzájemných obchodních vztazích.</w:t>
      </w:r>
    </w:p>
    <w:p w:rsidR="00B4047E" w:rsidRDefault="00B4047E" w:rsidP="007444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zásahu vyšší moci, která částečně či úplně brání smluvním partnerům v plnění smluvních závazků, jsou obě smluvní strany oproštěny od plnění těchto závazků a to až do doby, než působení vyšší moci odezní. Smluvní partner, jenž je působením vyšší moci postižen, musí o tom neprodleně zpravit druhou stranu. </w:t>
      </w:r>
    </w:p>
    <w:p w:rsidR="007951EC" w:rsidRDefault="007951EC" w:rsidP="007444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51EC" w:rsidRDefault="0073047D" w:rsidP="007951E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Českých Budějovicích</w:t>
      </w:r>
      <w:r w:rsidR="007444CA">
        <w:rPr>
          <w:rFonts w:ascii="Times New Roman" w:hAnsi="Times New Roman" w:cs="Times New Roman"/>
          <w:sz w:val="24"/>
          <w:szCs w:val="24"/>
        </w:rPr>
        <w:t xml:space="preserve"> dn</w:t>
      </w:r>
      <w:r>
        <w:rPr>
          <w:rFonts w:ascii="Times New Roman" w:hAnsi="Times New Roman" w:cs="Times New Roman"/>
          <w:sz w:val="24"/>
          <w:szCs w:val="24"/>
        </w:rPr>
        <w:t>e 8.</w:t>
      </w:r>
      <w:r w:rsidR="002D1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7444CA">
        <w:rPr>
          <w:rFonts w:ascii="Times New Roman" w:hAnsi="Times New Roman" w:cs="Times New Roman"/>
          <w:sz w:val="24"/>
          <w:szCs w:val="24"/>
        </w:rPr>
        <w:t>. 2016</w:t>
      </w:r>
    </w:p>
    <w:p w:rsidR="007951EC" w:rsidRDefault="007951EC" w:rsidP="007951E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951EC" w:rsidRDefault="007444CA" w:rsidP="007951E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444CA">
        <w:rPr>
          <w:rFonts w:ascii="Times New Roman" w:hAnsi="Times New Roman" w:cs="Times New Roman"/>
          <w:b/>
          <w:sz w:val="24"/>
          <w:szCs w:val="24"/>
        </w:rPr>
        <w:t>Prodávající:</w:t>
      </w:r>
      <w:r w:rsidR="007951EC" w:rsidRPr="007951EC">
        <w:rPr>
          <w:rFonts w:ascii="Times New Roman" w:hAnsi="Times New Roman" w:cs="Times New Roman"/>
          <w:sz w:val="24"/>
          <w:szCs w:val="24"/>
        </w:rPr>
        <w:t xml:space="preserve"> </w:t>
      </w:r>
      <w:r w:rsidR="007951EC">
        <w:rPr>
          <w:rFonts w:ascii="Times New Roman" w:hAnsi="Times New Roman" w:cs="Times New Roman"/>
          <w:sz w:val="24"/>
          <w:szCs w:val="24"/>
        </w:rPr>
        <w:t>Osi</w:t>
      </w:r>
      <w:r w:rsidR="007951EC">
        <w:rPr>
          <w:rFonts w:ascii="Times New Roman" w:hAnsi="Times New Roman" w:cs="Times New Roman"/>
          <w:b/>
          <w:sz w:val="24"/>
          <w:szCs w:val="24"/>
        </w:rPr>
        <w:t xml:space="preserve">va </w:t>
      </w:r>
      <w:r w:rsidR="007951EC" w:rsidRPr="0073047D">
        <w:rPr>
          <w:rFonts w:ascii="Times New Roman" w:hAnsi="Times New Roman" w:cs="Times New Roman"/>
          <w:sz w:val="24"/>
          <w:szCs w:val="24"/>
        </w:rPr>
        <w:t>Boršov</w:t>
      </w:r>
      <w:r w:rsidR="00795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1EC">
        <w:rPr>
          <w:rFonts w:ascii="Times New Roman" w:hAnsi="Times New Roman" w:cs="Times New Roman"/>
          <w:sz w:val="24"/>
          <w:szCs w:val="24"/>
        </w:rPr>
        <w:t>s. r. o.</w:t>
      </w:r>
    </w:p>
    <w:p w:rsidR="00433619" w:rsidRDefault="00433619" w:rsidP="007951E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951EC" w:rsidRDefault="007951EC" w:rsidP="007951E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444CA" w:rsidRDefault="007444CA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444CA">
        <w:rPr>
          <w:rFonts w:ascii="Times New Roman" w:hAnsi="Times New Roman" w:cs="Times New Roman"/>
          <w:b/>
          <w:sz w:val="24"/>
          <w:szCs w:val="24"/>
        </w:rPr>
        <w:t>Kupující:</w:t>
      </w:r>
      <w:r w:rsidR="007951EC" w:rsidRPr="007951EC">
        <w:rPr>
          <w:rFonts w:ascii="Times New Roman" w:hAnsi="Times New Roman" w:cs="Times New Roman"/>
          <w:sz w:val="24"/>
          <w:szCs w:val="24"/>
        </w:rPr>
        <w:t xml:space="preserve"> </w:t>
      </w:r>
      <w:r w:rsidR="007951EC">
        <w:rPr>
          <w:rFonts w:ascii="Times New Roman" w:hAnsi="Times New Roman" w:cs="Times New Roman"/>
          <w:sz w:val="24"/>
          <w:szCs w:val="24"/>
        </w:rPr>
        <w:t>Lesy a rybníky města Českých Budějovic</w:t>
      </w:r>
      <w:bookmarkStart w:id="0" w:name="_GoBack"/>
      <w:bookmarkEnd w:id="0"/>
    </w:p>
    <w:p w:rsidR="007444CA" w:rsidRPr="00B4047E" w:rsidRDefault="007444CA" w:rsidP="00795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7444CA" w:rsidRPr="00B40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14"/>
    <w:rsid w:val="00075476"/>
    <w:rsid w:val="002D18D7"/>
    <w:rsid w:val="00433619"/>
    <w:rsid w:val="004435FD"/>
    <w:rsid w:val="00523D15"/>
    <w:rsid w:val="005B75CF"/>
    <w:rsid w:val="0073047D"/>
    <w:rsid w:val="007444CA"/>
    <w:rsid w:val="007951EC"/>
    <w:rsid w:val="00B4047E"/>
    <w:rsid w:val="00B97496"/>
    <w:rsid w:val="00CD403D"/>
    <w:rsid w:val="00DD2F7D"/>
    <w:rsid w:val="00ED5741"/>
    <w:rsid w:val="00F7273D"/>
    <w:rsid w:val="00F92114"/>
    <w:rsid w:val="0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2411"/>
  <w15:docId w15:val="{1719622C-747A-498E-9AEC-4CCEB245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Šabatková Pavla</dc:creator>
  <cp:lastModifiedBy>Staněk Jiří</cp:lastModifiedBy>
  <cp:revision>11</cp:revision>
  <cp:lastPrinted>2016-01-14T14:03:00Z</cp:lastPrinted>
  <dcterms:created xsi:type="dcterms:W3CDTF">2016-01-14T10:17:00Z</dcterms:created>
  <dcterms:modified xsi:type="dcterms:W3CDTF">2016-08-16T10:31:00Z</dcterms:modified>
</cp:coreProperties>
</file>