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BDAC2" w14:textId="3AF1BDF3" w:rsidR="000349B4" w:rsidRDefault="00485E04" w:rsidP="003A37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RÚ: 100.2019040</w:t>
      </w:r>
    </w:p>
    <w:p w14:paraId="6710E087" w14:textId="32E9C355" w:rsidR="00485E04" w:rsidRDefault="00485E04" w:rsidP="003A37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Ev.č.</w:t>
      </w:r>
      <w:proofErr w:type="gramEnd"/>
      <w:r>
        <w:rPr>
          <w:rFonts w:ascii="Arial" w:hAnsi="Arial" w:cs="Arial"/>
          <w:b/>
          <w:sz w:val="28"/>
          <w:szCs w:val="28"/>
        </w:rPr>
        <w:t>VZ</w:t>
      </w:r>
      <w:proofErr w:type="spellEnd"/>
      <w:r>
        <w:rPr>
          <w:rFonts w:ascii="Arial" w:hAnsi="Arial" w:cs="Arial"/>
          <w:b/>
          <w:sz w:val="28"/>
          <w:szCs w:val="28"/>
        </w:rPr>
        <w:t>:  Z2019-033454</w:t>
      </w:r>
    </w:p>
    <w:p w14:paraId="4CC3F8A6" w14:textId="77777777" w:rsidR="00485E04" w:rsidRPr="0082498D" w:rsidRDefault="00485E04" w:rsidP="003A377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74D695" w14:textId="5768D979" w:rsidR="006C5FC9" w:rsidRPr="000349B4" w:rsidRDefault="006C5FC9" w:rsidP="003A377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349B4">
        <w:rPr>
          <w:rFonts w:ascii="Arial" w:hAnsi="Arial" w:cs="Arial"/>
          <w:b/>
          <w:sz w:val="28"/>
          <w:szCs w:val="28"/>
        </w:rPr>
        <w:t xml:space="preserve">Smlouva o </w:t>
      </w:r>
      <w:r w:rsidR="003A3770" w:rsidRPr="000349B4">
        <w:rPr>
          <w:rFonts w:ascii="Arial" w:hAnsi="Arial" w:cs="Arial"/>
          <w:b/>
          <w:sz w:val="28"/>
          <w:szCs w:val="28"/>
        </w:rPr>
        <w:t>dílo</w:t>
      </w:r>
    </w:p>
    <w:p w14:paraId="4B58B6D8" w14:textId="77777777" w:rsidR="006C5FC9" w:rsidRPr="00C954AE" w:rsidRDefault="006C5FC9" w:rsidP="0053778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256B5676" w14:textId="77777777" w:rsidR="009B06EB" w:rsidRPr="00C954AE" w:rsidRDefault="009B06EB" w:rsidP="005377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5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Smluvní strany</w:t>
      </w:r>
    </w:p>
    <w:p w14:paraId="15D8E5D4" w14:textId="2014A23A" w:rsidR="00096AF7" w:rsidRPr="00096AF7" w:rsidRDefault="009B06EB" w:rsidP="00096AF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096AF7" w:rsidRPr="00096AF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ab/>
      </w:r>
      <w:r w:rsidR="00096AF7" w:rsidRPr="00096AF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ab/>
      </w:r>
      <w:r w:rsidR="00096AF7" w:rsidRPr="00096AF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ab/>
      </w:r>
      <w:r w:rsidR="00096AF7" w:rsidRPr="00096AF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ab/>
      </w:r>
    </w:p>
    <w:p w14:paraId="4171310C" w14:textId="77777777" w:rsidR="00414264" w:rsidRPr="00096AF7" w:rsidRDefault="00414264" w:rsidP="00806A1B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Revmatologický ústav, státní příspěvková organizace</w:t>
      </w:r>
    </w:p>
    <w:p w14:paraId="2E736A82" w14:textId="77777777" w:rsidR="00414264" w:rsidRPr="00096AF7" w:rsidRDefault="00414264" w:rsidP="004142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Sídlo: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Na </w:t>
      </w:r>
      <w:proofErr w:type="spellStart"/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Slupi</w:t>
      </w:r>
      <w:proofErr w:type="spellEnd"/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4, Praha 2, PSČ: 128 50</w:t>
      </w:r>
    </w:p>
    <w:p w14:paraId="1CC9CC34" w14:textId="77777777" w:rsidR="00414264" w:rsidRPr="00096AF7" w:rsidRDefault="00414264" w:rsidP="004142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IČ : 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00023728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</w:p>
    <w:p w14:paraId="04ABAB9B" w14:textId="77777777" w:rsidR="00414264" w:rsidRPr="00096AF7" w:rsidRDefault="00414264" w:rsidP="004142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DIČ: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CZ00023728</w:t>
      </w:r>
    </w:p>
    <w:p w14:paraId="48E2FC13" w14:textId="77777777" w:rsidR="00414264" w:rsidRPr="00096AF7" w:rsidRDefault="00414264" w:rsidP="004142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Bankovní spojení: 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Česká národní banka</w:t>
      </w:r>
    </w:p>
    <w:p w14:paraId="46ED4988" w14:textId="77777777" w:rsidR="00414264" w:rsidRPr="00096AF7" w:rsidRDefault="00414264" w:rsidP="004142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Číslo účtu: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>439021/0710</w:t>
      </w:r>
    </w:p>
    <w:p w14:paraId="182ABE13" w14:textId="77777777" w:rsidR="00414264" w:rsidRPr="00096AF7" w:rsidRDefault="00414264" w:rsidP="004142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Jednající: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Prof. MUDr. Karel Pavelka, DrSc., ředitel Revmatologického ústavu, </w:t>
      </w:r>
    </w:p>
    <w:p w14:paraId="3ACAA64F" w14:textId="77777777" w:rsidR="00414264" w:rsidRPr="00096AF7" w:rsidRDefault="00414264" w:rsidP="00414264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státní příspěvkové organizace</w:t>
      </w:r>
    </w:p>
    <w:p w14:paraId="0B5B0283" w14:textId="2AC795E6" w:rsidR="00414264" w:rsidRPr="00096AF7" w:rsidRDefault="00414264" w:rsidP="004142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Kontaktní osoba: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[</w:t>
      </w:r>
      <w:proofErr w:type="spellStart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</w:t>
      </w:r>
      <w:proofErr w:type="spellEnd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</w:t>
      </w:r>
      <w:proofErr w:type="spellStart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</w:t>
      </w:r>
      <w:proofErr w:type="spellEnd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</w:t>
      </w:r>
    </w:p>
    <w:p w14:paraId="3D7C1EF3" w14:textId="11A7337D" w:rsidR="00414264" w:rsidRPr="00096AF7" w:rsidRDefault="00414264" w:rsidP="0041426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E-mail: 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[</w:t>
      </w:r>
      <w:proofErr w:type="spellStart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</w:t>
      </w:r>
      <w:proofErr w:type="spellEnd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</w:t>
      </w:r>
      <w:proofErr w:type="spellStart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</w:t>
      </w:r>
      <w:proofErr w:type="spellEnd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</w:t>
      </w:r>
    </w:p>
    <w:p w14:paraId="755D45C6" w14:textId="77777777" w:rsidR="00096AF7" w:rsidRPr="00096AF7" w:rsidRDefault="00096AF7" w:rsidP="00096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64AB4F8" w14:textId="4D42627E" w:rsidR="00096AF7" w:rsidRPr="00096AF7" w:rsidRDefault="00096AF7" w:rsidP="00096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Objednatel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</w:p>
    <w:p w14:paraId="4B0D4145" w14:textId="77777777" w:rsidR="00096AF7" w:rsidRPr="00096AF7" w:rsidRDefault="00096AF7" w:rsidP="00096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97A2AF2" w14:textId="77777777" w:rsidR="00096AF7" w:rsidRPr="00096AF7" w:rsidRDefault="00096AF7" w:rsidP="00096A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</w:t>
      </w:r>
    </w:p>
    <w:p w14:paraId="7ECE52A3" w14:textId="77777777" w:rsidR="00096AF7" w:rsidRPr="00096AF7" w:rsidRDefault="00096AF7" w:rsidP="00096AF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4C45376B" w14:textId="064FA48F" w:rsidR="00096AF7" w:rsidRPr="00096AF7" w:rsidRDefault="00806A1B" w:rsidP="00096AF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JR TECH, a.s.</w:t>
      </w:r>
    </w:p>
    <w:p w14:paraId="7DC9C626" w14:textId="77777777" w:rsidR="00AA32C4" w:rsidRDefault="003A153D" w:rsidP="003A15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Zápis v OR: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AA32C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Městským soudem v Praze,</w:t>
      </w:r>
    </w:p>
    <w:p w14:paraId="0CC8F512" w14:textId="4D037CB1" w:rsidR="003A153D" w:rsidRPr="00096AF7" w:rsidRDefault="00AA32C4" w:rsidP="003A15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  <w:t xml:space="preserve">Oddíl B, vložka </w:t>
      </w:r>
      <w:r w:rsidR="007400F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15858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146E7148" w14:textId="3475D487" w:rsidR="003A153D" w:rsidRPr="00096AF7" w:rsidRDefault="003A153D" w:rsidP="003A15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Sídlo: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7400F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Nesvačily, 37, 267 27</w:t>
      </w:r>
    </w:p>
    <w:p w14:paraId="6BFCA468" w14:textId="49B5E8D0" w:rsidR="003A153D" w:rsidRPr="00096AF7" w:rsidRDefault="003A153D" w:rsidP="003A15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IČ : 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42D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29019605</w:t>
      </w:r>
    </w:p>
    <w:p w14:paraId="563C0E09" w14:textId="0D8E5A6C" w:rsidR="003A153D" w:rsidRPr="00096AF7" w:rsidRDefault="003A153D" w:rsidP="003A15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DIČ: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42D5A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CZ</w:t>
      </w:r>
      <w:r w:rsidR="0005324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29019605</w:t>
      </w:r>
    </w:p>
    <w:p w14:paraId="58F34A9B" w14:textId="2C7229D7" w:rsidR="003A153D" w:rsidRPr="00096AF7" w:rsidRDefault="003A153D" w:rsidP="003A15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Bankovní spojení: 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5324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ČSOB, a.s.</w:t>
      </w:r>
    </w:p>
    <w:p w14:paraId="08820643" w14:textId="6287AA20" w:rsidR="003A153D" w:rsidRPr="00096AF7" w:rsidRDefault="003A153D" w:rsidP="003A15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č. </w:t>
      </w:r>
      <w:proofErr w:type="spellStart"/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ú.</w:t>
      </w:r>
      <w:proofErr w:type="spellEnd"/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05324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2341</w:t>
      </w:r>
      <w:r w:rsidR="003A0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06721/0300</w:t>
      </w:r>
    </w:p>
    <w:p w14:paraId="7F36E5AB" w14:textId="610B184F" w:rsidR="003A153D" w:rsidRPr="00096AF7" w:rsidRDefault="003A153D" w:rsidP="003A15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Jednající: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3A02A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Jan Drda</w:t>
      </w:r>
    </w:p>
    <w:p w14:paraId="7815CD33" w14:textId="67636DD6" w:rsidR="003A153D" w:rsidRPr="00096AF7" w:rsidRDefault="003A153D" w:rsidP="003A15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Kontaktní osoba: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[</w:t>
      </w:r>
      <w:proofErr w:type="spellStart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</w:t>
      </w:r>
      <w:proofErr w:type="spellEnd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</w:t>
      </w:r>
      <w:proofErr w:type="spellStart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</w:t>
      </w:r>
      <w:proofErr w:type="spellEnd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</w:t>
      </w:r>
    </w:p>
    <w:p w14:paraId="776E15EF" w14:textId="2E0A1B6F" w:rsidR="003A153D" w:rsidRPr="00096AF7" w:rsidRDefault="003A153D" w:rsidP="003A15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E-mail: 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[</w:t>
      </w:r>
      <w:proofErr w:type="spellStart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</w:t>
      </w:r>
      <w:proofErr w:type="spellEnd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</w:t>
      </w:r>
      <w:proofErr w:type="spellStart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</w:t>
      </w:r>
      <w:proofErr w:type="spellEnd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</w:t>
      </w:r>
    </w:p>
    <w:p w14:paraId="554C6E21" w14:textId="5B91C38E" w:rsidR="003A153D" w:rsidRPr="00096AF7" w:rsidRDefault="003A153D" w:rsidP="003A153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Telefonní číslo:</w:t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ab/>
      </w:r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[</w:t>
      </w:r>
      <w:proofErr w:type="spellStart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</w:t>
      </w:r>
      <w:proofErr w:type="spellEnd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 </w:t>
      </w:r>
      <w:proofErr w:type="spellStart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xX</w:t>
      </w:r>
      <w:proofErr w:type="spellEnd"/>
      <w:r w:rsidR="00DB037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]</w:t>
      </w:r>
    </w:p>
    <w:p w14:paraId="160D0B85" w14:textId="0D7FADE8" w:rsidR="00096AF7" w:rsidRDefault="00096AF7" w:rsidP="005377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70DD6091" w14:textId="67570723" w:rsidR="006C5FC9" w:rsidRDefault="006C5FC9" w:rsidP="005377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(dále </w:t>
      </w:r>
      <w:r w:rsidRPr="00C954AE">
        <w:rPr>
          <w:rFonts w:ascii="Arial" w:eastAsia="Times New Roman" w:hAnsi="Arial" w:cs="Arial"/>
          <w:sz w:val="20"/>
          <w:szCs w:val="20"/>
          <w:lang w:eastAsia="cs-CZ"/>
        </w:rPr>
        <w:t>jen „</w:t>
      </w:r>
      <w:r w:rsidR="003A3770" w:rsidRPr="003A3770">
        <w:rPr>
          <w:rFonts w:ascii="Arial" w:eastAsia="Times New Roman" w:hAnsi="Arial" w:cs="Arial"/>
          <w:b/>
          <w:sz w:val="20"/>
          <w:szCs w:val="20"/>
          <w:lang w:eastAsia="cs-CZ"/>
        </w:rPr>
        <w:t>Zhotovitel</w:t>
      </w:r>
      <w:r w:rsidRPr="00C954AE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18B06A9C" w14:textId="77777777" w:rsidR="003A3770" w:rsidRDefault="003A3770" w:rsidP="005377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789893" w14:textId="3161B3F9" w:rsidR="00F56216" w:rsidRDefault="003A3770" w:rsidP="003A3770">
      <w:pPr>
        <w:spacing w:after="0"/>
        <w:jc w:val="center"/>
        <w:rPr>
          <w:rFonts w:ascii="Arial" w:hAnsi="Arial" w:cs="Arial"/>
          <w:sz w:val="20"/>
        </w:rPr>
      </w:pPr>
      <w:r w:rsidRPr="000B7B1A">
        <w:rPr>
          <w:rFonts w:ascii="Arial" w:hAnsi="Arial" w:cs="Arial"/>
          <w:sz w:val="20"/>
        </w:rPr>
        <w:t>uzavírají na základě výsledků zadávacího řízení veřejné zakázky s</w:t>
      </w:r>
      <w:r w:rsidR="00F56216">
        <w:rPr>
          <w:rFonts w:ascii="Arial" w:hAnsi="Arial" w:cs="Arial"/>
          <w:sz w:val="20"/>
        </w:rPr>
        <w:t> </w:t>
      </w:r>
      <w:r w:rsidRPr="000B7B1A">
        <w:rPr>
          <w:rFonts w:ascii="Arial" w:hAnsi="Arial" w:cs="Arial"/>
          <w:sz w:val="20"/>
        </w:rPr>
        <w:t>označením</w:t>
      </w:r>
    </w:p>
    <w:p w14:paraId="7D26FE20" w14:textId="0C42149A" w:rsidR="003A3770" w:rsidRDefault="00F56216" w:rsidP="003A3770">
      <w:pPr>
        <w:spacing w:after="0"/>
        <w:jc w:val="center"/>
        <w:rPr>
          <w:rFonts w:ascii="Arial" w:hAnsi="Arial" w:cs="Arial"/>
          <w:sz w:val="20"/>
        </w:rPr>
      </w:pPr>
      <w:r w:rsidRPr="00F56216">
        <w:rPr>
          <w:b/>
          <w:bCs/>
        </w:rPr>
        <w:t>„Oprava vzduchotechniky vč. napojení na stávající strojovnu a archiv v suterénu st. budovy“</w:t>
      </w:r>
      <w:r>
        <w:t>,</w:t>
      </w:r>
      <w:r w:rsidR="003A3770" w:rsidRPr="000B7B1A">
        <w:rPr>
          <w:rFonts w:ascii="Arial" w:hAnsi="Arial" w:cs="Arial"/>
          <w:sz w:val="20"/>
        </w:rPr>
        <w:t xml:space="preserve"> zadávané podle zákona č. 134/2016 Sb., o zadávání veřejných zakázek (dále jen „ZZVZ“), </w:t>
      </w:r>
    </w:p>
    <w:p w14:paraId="637FA7EC" w14:textId="1E653098" w:rsidR="003A3770" w:rsidRDefault="003A3770" w:rsidP="003A3770">
      <w:pPr>
        <w:spacing w:after="0"/>
        <w:jc w:val="center"/>
        <w:rPr>
          <w:rFonts w:ascii="Arial" w:hAnsi="Arial" w:cs="Arial"/>
          <w:sz w:val="20"/>
        </w:rPr>
      </w:pPr>
      <w:r w:rsidRPr="000B7B1A">
        <w:rPr>
          <w:rFonts w:ascii="Arial" w:hAnsi="Arial" w:cs="Arial"/>
          <w:sz w:val="20"/>
        </w:rPr>
        <w:t xml:space="preserve">a dále dle </w:t>
      </w:r>
      <w:r>
        <w:rPr>
          <w:rFonts w:ascii="Arial" w:hAnsi="Arial" w:cs="Arial"/>
          <w:sz w:val="20"/>
        </w:rPr>
        <w:t xml:space="preserve">ustanovení § 2586 </w:t>
      </w:r>
      <w:r w:rsidRPr="000B7B1A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ákona č. 89/2012 Sb., občanský zákoník</w:t>
      </w:r>
      <w:r w:rsidRPr="000B7B1A">
        <w:rPr>
          <w:rFonts w:ascii="Arial" w:hAnsi="Arial" w:cs="Arial"/>
          <w:sz w:val="20"/>
        </w:rPr>
        <w:t xml:space="preserve"> (dále jen „občanský zákoník“), </w:t>
      </w:r>
    </w:p>
    <w:p w14:paraId="3DB63B5A" w14:textId="111099CD" w:rsidR="00D05640" w:rsidRPr="00CB752B" w:rsidRDefault="003A3770" w:rsidP="00CB752B">
      <w:pPr>
        <w:spacing w:after="0"/>
        <w:ind w:left="-567"/>
        <w:jc w:val="center"/>
        <w:rPr>
          <w:rFonts w:ascii="Arial" w:hAnsi="Arial" w:cs="Arial"/>
          <w:sz w:val="20"/>
        </w:rPr>
      </w:pPr>
      <w:r w:rsidRPr="000B7B1A">
        <w:rPr>
          <w:rFonts w:ascii="Arial" w:hAnsi="Arial" w:cs="Arial"/>
          <w:sz w:val="20"/>
        </w:rPr>
        <w:t xml:space="preserve">tuto </w:t>
      </w:r>
      <w:r w:rsidRPr="000B7B1A">
        <w:rPr>
          <w:rFonts w:ascii="Arial" w:hAnsi="Arial" w:cs="Arial"/>
          <w:b/>
          <w:sz w:val="20"/>
        </w:rPr>
        <w:t xml:space="preserve">Smlouvu o </w:t>
      </w:r>
      <w:r>
        <w:rPr>
          <w:rFonts w:ascii="Arial" w:hAnsi="Arial" w:cs="Arial"/>
          <w:b/>
          <w:sz w:val="20"/>
        </w:rPr>
        <w:t>dílo</w:t>
      </w:r>
      <w:r w:rsidRPr="000B7B1A">
        <w:rPr>
          <w:rFonts w:ascii="Arial" w:hAnsi="Arial" w:cs="Arial"/>
          <w:b/>
          <w:sz w:val="20"/>
        </w:rPr>
        <w:t xml:space="preserve"> </w:t>
      </w:r>
      <w:r w:rsidRPr="000B7B1A">
        <w:rPr>
          <w:rFonts w:ascii="Arial" w:hAnsi="Arial" w:cs="Arial"/>
          <w:sz w:val="20"/>
        </w:rPr>
        <w:t>(dále jen „Smlouva“):</w:t>
      </w:r>
    </w:p>
    <w:p w14:paraId="45D34B24" w14:textId="77777777" w:rsidR="00485E04" w:rsidRPr="003A3770" w:rsidRDefault="00485E04" w:rsidP="003A37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30FCD41" w14:textId="63DE7DD3" w:rsidR="009B06EB" w:rsidRPr="003A3770" w:rsidRDefault="009B06EB" w:rsidP="003A3770">
      <w:pPr>
        <w:pStyle w:val="Odstavecseseznamem"/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5E98652D" w14:textId="16C12E14" w:rsidR="00D05640" w:rsidRDefault="003A3770" w:rsidP="000349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Účel a předmět S</w:t>
      </w:r>
      <w:r w:rsidR="000349B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mlouvy</w:t>
      </w:r>
    </w:p>
    <w:p w14:paraId="0C116825" w14:textId="77777777" w:rsidR="00CA6C93" w:rsidRPr="00C954AE" w:rsidRDefault="00CA6C93" w:rsidP="000349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18DD44D6" w14:textId="11214971" w:rsidR="003A3770" w:rsidRDefault="003A3770" w:rsidP="00684B89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84B89">
        <w:rPr>
          <w:rFonts w:ascii="Arial" w:hAnsi="Arial" w:cs="Arial"/>
          <w:sz w:val="20"/>
          <w:szCs w:val="20"/>
        </w:rPr>
        <w:t xml:space="preserve">Účelem této Smlouvy je stanovení právního rámce provedení díla, konkrétně realizace </w:t>
      </w:r>
      <w:r w:rsidR="00277493">
        <w:rPr>
          <w:rFonts w:ascii="Arial" w:hAnsi="Arial" w:cs="Arial"/>
          <w:sz w:val="20"/>
          <w:szCs w:val="20"/>
        </w:rPr>
        <w:t xml:space="preserve">dodávky a instalace vzduchotechniky </w:t>
      </w:r>
      <w:r w:rsidRPr="00684B89">
        <w:rPr>
          <w:rFonts w:ascii="Arial" w:hAnsi="Arial" w:cs="Arial"/>
          <w:sz w:val="20"/>
          <w:szCs w:val="20"/>
        </w:rPr>
        <w:t xml:space="preserve">budovy Objednatele na adrese </w:t>
      </w:r>
      <w:r w:rsidR="00FD6F0F"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 </w:t>
      </w:r>
      <w:proofErr w:type="spellStart"/>
      <w:r w:rsidR="00FD6F0F"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Slupi</w:t>
      </w:r>
      <w:proofErr w:type="spellEnd"/>
      <w:r w:rsidR="00FD6F0F"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4, Praha 2</w:t>
      </w:r>
      <w:r w:rsidR="00FD6F0F" w:rsidRPr="00684B89">
        <w:rPr>
          <w:rFonts w:ascii="Arial" w:hAnsi="Arial" w:cs="Arial"/>
          <w:sz w:val="20"/>
          <w:szCs w:val="20"/>
        </w:rPr>
        <w:t xml:space="preserve"> </w:t>
      </w:r>
      <w:r w:rsidRPr="00684B89">
        <w:rPr>
          <w:rFonts w:ascii="Arial" w:hAnsi="Arial" w:cs="Arial"/>
          <w:sz w:val="20"/>
          <w:szCs w:val="20"/>
        </w:rPr>
        <w:t xml:space="preserve">(dále jen </w:t>
      </w:r>
      <w:r w:rsidR="00B946C4">
        <w:rPr>
          <w:rFonts w:ascii="Arial" w:hAnsi="Arial" w:cs="Arial"/>
          <w:sz w:val="20"/>
          <w:szCs w:val="20"/>
        </w:rPr>
        <w:t>„</w:t>
      </w:r>
      <w:r w:rsidRPr="00684B89">
        <w:rPr>
          <w:rFonts w:ascii="Arial" w:hAnsi="Arial" w:cs="Arial"/>
          <w:sz w:val="20"/>
          <w:szCs w:val="20"/>
        </w:rPr>
        <w:t>Budova“)</w:t>
      </w:r>
      <w:r w:rsidR="00CB752B">
        <w:rPr>
          <w:rFonts w:ascii="Arial" w:hAnsi="Arial" w:cs="Arial"/>
          <w:sz w:val="20"/>
          <w:szCs w:val="20"/>
        </w:rPr>
        <w:t>,</w:t>
      </w:r>
      <w:r w:rsidR="00684B89" w:rsidRPr="00684B89">
        <w:t xml:space="preserve"> </w:t>
      </w:r>
      <w:r w:rsidR="00684B89" w:rsidRPr="00684B89">
        <w:rPr>
          <w:rFonts w:ascii="Arial" w:hAnsi="Arial" w:cs="Arial"/>
          <w:sz w:val="20"/>
          <w:szCs w:val="20"/>
        </w:rPr>
        <w:t>a s tím související úprava práv a povinnost</w:t>
      </w:r>
      <w:r w:rsidR="00E83AAC">
        <w:rPr>
          <w:rFonts w:ascii="Arial" w:hAnsi="Arial" w:cs="Arial"/>
          <w:sz w:val="20"/>
          <w:szCs w:val="20"/>
        </w:rPr>
        <w:t>í</w:t>
      </w:r>
      <w:r w:rsidR="00684B89" w:rsidRPr="00684B89">
        <w:rPr>
          <w:rFonts w:ascii="Arial" w:hAnsi="Arial" w:cs="Arial"/>
          <w:sz w:val="20"/>
          <w:szCs w:val="20"/>
        </w:rPr>
        <w:t xml:space="preserve"> smluvních stran.</w:t>
      </w:r>
    </w:p>
    <w:p w14:paraId="22D10956" w14:textId="77777777" w:rsidR="00FD6F0F" w:rsidRPr="00684B89" w:rsidRDefault="00FD6F0F" w:rsidP="00FD6F0F">
      <w:pPr>
        <w:pStyle w:val="Odstavecseseznamem"/>
        <w:ind w:left="284"/>
        <w:jc w:val="both"/>
        <w:rPr>
          <w:rFonts w:ascii="Arial" w:hAnsi="Arial" w:cs="Arial"/>
          <w:sz w:val="20"/>
          <w:szCs w:val="20"/>
        </w:rPr>
      </w:pPr>
    </w:p>
    <w:p w14:paraId="16105510" w14:textId="2C1FD259" w:rsidR="00684B89" w:rsidRDefault="003A3770" w:rsidP="003A3770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</w:t>
      </w:r>
      <w:r w:rsidR="00684B89">
        <w:rPr>
          <w:rFonts w:ascii="Arial" w:hAnsi="Arial" w:cs="Arial"/>
          <w:sz w:val="20"/>
          <w:szCs w:val="20"/>
        </w:rPr>
        <w:t>dmětem této Smlouvy je:</w:t>
      </w:r>
    </w:p>
    <w:p w14:paraId="2681F9D2" w14:textId="77777777" w:rsidR="00E920B6" w:rsidRPr="00E920B6" w:rsidRDefault="00E920B6" w:rsidP="00E920B6">
      <w:pPr>
        <w:pStyle w:val="Odstavecseseznamem"/>
        <w:rPr>
          <w:rFonts w:ascii="Arial" w:hAnsi="Arial" w:cs="Arial"/>
          <w:sz w:val="20"/>
          <w:szCs w:val="20"/>
        </w:rPr>
      </w:pPr>
    </w:p>
    <w:p w14:paraId="447C6420" w14:textId="39DACC24" w:rsidR="00684B89" w:rsidRDefault="00684B89" w:rsidP="00684B8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závazek </w:t>
      </w:r>
      <w:r w:rsidR="003A3770">
        <w:rPr>
          <w:rFonts w:ascii="Arial" w:hAnsi="Arial" w:cs="Arial"/>
          <w:sz w:val="20"/>
          <w:szCs w:val="20"/>
        </w:rPr>
        <w:t>Zhotovitele provést na svůj náklad a nebezpečí pro O</w:t>
      </w:r>
      <w:r>
        <w:rPr>
          <w:rFonts w:ascii="Arial" w:hAnsi="Arial" w:cs="Arial"/>
          <w:sz w:val="20"/>
          <w:szCs w:val="20"/>
        </w:rPr>
        <w:t xml:space="preserve">bjednatele </w:t>
      </w:r>
      <w:r w:rsidR="00693292">
        <w:rPr>
          <w:rFonts w:ascii="Arial" w:hAnsi="Arial" w:cs="Arial"/>
          <w:sz w:val="20"/>
          <w:szCs w:val="20"/>
        </w:rPr>
        <w:t>dodávku a instalaci vzduchotechniky a</w:t>
      </w:r>
      <w:r w:rsidR="003B1060">
        <w:rPr>
          <w:rFonts w:ascii="Arial" w:hAnsi="Arial" w:cs="Arial"/>
          <w:sz w:val="20"/>
          <w:szCs w:val="20"/>
        </w:rPr>
        <w:t xml:space="preserve"> poskytnout</w:t>
      </w:r>
      <w:r w:rsidR="003B106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servisní</w:t>
      </w:r>
      <w:r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související služby a práce</w:t>
      </w:r>
      <w:r w:rsidR="00C8416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(dále jen „Dílo“)</w:t>
      </w:r>
      <w:r w:rsidR="00B53C3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to v technickém provedení, v rozsahu a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 podmínek, uvedených v této S</w:t>
      </w:r>
      <w:r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mlouvě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včetně</w:t>
      </w:r>
      <w:r w:rsidR="003B106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jejích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příloh,</w:t>
      </w:r>
      <w:r>
        <w:rPr>
          <w:rFonts w:ascii="Arial" w:hAnsi="Arial" w:cs="Arial"/>
          <w:sz w:val="20"/>
          <w:szCs w:val="20"/>
        </w:rPr>
        <w:t xml:space="preserve"> </w:t>
      </w:r>
      <w:r w:rsidR="003A3770">
        <w:rPr>
          <w:rFonts w:ascii="Arial" w:hAnsi="Arial" w:cs="Arial"/>
          <w:sz w:val="20"/>
          <w:szCs w:val="20"/>
        </w:rPr>
        <w:t>a</w:t>
      </w:r>
    </w:p>
    <w:p w14:paraId="13EF32A1" w14:textId="77777777" w:rsidR="00E920B6" w:rsidRDefault="00684B89" w:rsidP="00684B89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závazek O</w:t>
      </w:r>
      <w:r w:rsidR="003A3770">
        <w:rPr>
          <w:rFonts w:ascii="Arial" w:hAnsi="Arial" w:cs="Arial"/>
          <w:sz w:val="20"/>
          <w:szCs w:val="20"/>
        </w:rPr>
        <w:t>bjednatele</w:t>
      </w:r>
      <w:r w:rsidRPr="00684B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poskytnout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Zhotoviteli</w:t>
      </w:r>
      <w:r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nezbytnou součinnost p</w:t>
      </w:r>
      <w:r w:rsidR="00E950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ři</w:t>
      </w:r>
      <w:r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realizaci</w:t>
      </w:r>
      <w:r w:rsidR="00C8416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Díla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84160">
        <w:rPr>
          <w:rFonts w:ascii="Arial" w:hAnsi="Arial" w:cs="Arial"/>
          <w:sz w:val="20"/>
          <w:szCs w:val="20"/>
        </w:rPr>
        <w:t xml:space="preserve">Dílo </w:t>
      </w:r>
      <w:r w:rsidR="003A3770">
        <w:rPr>
          <w:rFonts w:ascii="Arial" w:hAnsi="Arial" w:cs="Arial"/>
          <w:sz w:val="20"/>
          <w:szCs w:val="20"/>
        </w:rPr>
        <w:t xml:space="preserve">převzít a zaplatit </w:t>
      </w:r>
      <w:r w:rsidR="003B1060">
        <w:rPr>
          <w:rFonts w:ascii="Arial" w:hAnsi="Arial" w:cs="Arial"/>
          <w:sz w:val="20"/>
          <w:szCs w:val="20"/>
        </w:rPr>
        <w:t>za něj</w:t>
      </w:r>
      <w:r w:rsidR="003A3770">
        <w:rPr>
          <w:rFonts w:ascii="Arial" w:hAnsi="Arial" w:cs="Arial"/>
          <w:sz w:val="20"/>
          <w:szCs w:val="20"/>
        </w:rPr>
        <w:t xml:space="preserve"> sjednanou </w:t>
      </w:r>
      <w:r>
        <w:rPr>
          <w:rFonts w:ascii="Arial" w:hAnsi="Arial" w:cs="Arial"/>
          <w:sz w:val="20"/>
          <w:szCs w:val="20"/>
        </w:rPr>
        <w:t>cenu.</w:t>
      </w:r>
    </w:p>
    <w:p w14:paraId="4C5AD8F9" w14:textId="28D87AE4" w:rsidR="00A04F6A" w:rsidRDefault="003A3770" w:rsidP="00E920B6">
      <w:pPr>
        <w:pStyle w:val="Odstavecseseznamem"/>
        <w:ind w:left="10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14:paraId="1D3919B0" w14:textId="5A760DFF" w:rsidR="00C266F6" w:rsidRDefault="00C84160" w:rsidP="00684B89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Dílo</w:t>
      </w:r>
      <w:r w:rsidR="00684B8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zahrnuje zejména:</w:t>
      </w:r>
    </w:p>
    <w:p w14:paraId="7E03E2B9" w14:textId="77777777" w:rsidR="00E920B6" w:rsidRPr="00684B89" w:rsidRDefault="00E920B6" w:rsidP="00E920B6">
      <w:pPr>
        <w:pStyle w:val="Odstavecseseznamem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915F2AC" w14:textId="0E810BD7" w:rsidR="00E950C8" w:rsidRPr="003A6209" w:rsidRDefault="00A52025" w:rsidP="00E950C8">
      <w:pPr>
        <w:pStyle w:val="Odstavecseseznamem"/>
        <w:numPr>
          <w:ilvl w:val="2"/>
          <w:numId w:val="5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demontáž </w:t>
      </w:r>
      <w:r w:rsidR="00B53C3F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stávající </w:t>
      </w:r>
      <w:r w:rsidR="00693292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vzduchotechniky</w:t>
      </w:r>
      <w:r w:rsidR="00B53C3F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 Budově </w:t>
      </w:r>
      <w:r w:rsidR="00693292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Objednatele</w:t>
      </w:r>
      <w:r w:rsidR="00E950C8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včetně ekologické likvidace,</w:t>
      </w:r>
    </w:p>
    <w:p w14:paraId="2613EEA8" w14:textId="37F58007" w:rsidR="00E950C8" w:rsidRPr="003A6209" w:rsidRDefault="00A52025" w:rsidP="00E950C8">
      <w:pPr>
        <w:pStyle w:val="Odstavecseseznamem"/>
        <w:numPr>
          <w:ilvl w:val="2"/>
          <w:numId w:val="5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dodávku, </w:t>
      </w:r>
      <w:r w:rsidR="00C266F6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instalace, montáž a uvedení do provozu </w:t>
      </w:r>
      <w:r w:rsidR="00693292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nové vzduchotechniky</w:t>
      </w:r>
      <w:r w:rsidR="00E950C8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dle přílohy č. 1</w:t>
      </w:r>
      <w:r w:rsidR="00CB752B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této Smlouvy</w:t>
      </w:r>
      <w:r w:rsidR="00E950C8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C84160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včetně jej</w:t>
      </w:r>
      <w:r w:rsidR="00693292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ího</w:t>
      </w:r>
      <w:r w:rsidR="00C84160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vyzkoušení, oživení a vyregulování</w:t>
      </w:r>
      <w:r w:rsidR="00AB63F1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(jednotlivě i komplexně)</w:t>
      </w:r>
      <w:r w:rsidR="00C84160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</w:p>
    <w:p w14:paraId="2499AABE" w14:textId="1F0463E3" w:rsidR="00553579" w:rsidRPr="003A6209" w:rsidRDefault="00C84160" w:rsidP="00C84160">
      <w:pPr>
        <w:pStyle w:val="Odstavecseseznamem"/>
        <w:numPr>
          <w:ilvl w:val="2"/>
          <w:numId w:val="5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úpravu silnoproudých </w:t>
      </w:r>
      <w:r w:rsidR="00AB63F1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rozvodů</w:t>
      </w: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</w:p>
    <w:p w14:paraId="1CB6BFCD" w14:textId="5E3ABB9E" w:rsidR="00A27406" w:rsidRPr="003A6209" w:rsidRDefault="00A27406" w:rsidP="00A52025">
      <w:pPr>
        <w:pStyle w:val="Odstavecseseznamem"/>
        <w:numPr>
          <w:ilvl w:val="2"/>
          <w:numId w:val="5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</w:t>
      </w:r>
      <w:r w:rsidR="00A52025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ealizaci</w:t>
      </w: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veškerých </w:t>
      </w:r>
      <w:r w:rsidR="00A52025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souvisejících </w:t>
      </w: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stavebních prací, jichž je třeba k řádné montáži a instal</w:t>
      </w:r>
      <w:r w:rsidR="00A52025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aci všech částí </w:t>
      </w:r>
      <w:r w:rsidR="00AB63F1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Díla</w:t>
      </w: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a to dle stavebně-technického vymezení a podmínek uvedených v zadávací dokumentaci</w:t>
      </w:r>
      <w:r w:rsidR="00553579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="00A52025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včetně</w:t>
      </w:r>
      <w:r w:rsidR="00324E51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jejích příloh</w:t>
      </w:r>
      <w:r w:rsidR="00553579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</w:t>
      </w:r>
      <w:r w:rsidR="00553579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 </w:t>
      </w: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nabídce </w:t>
      </w:r>
      <w:r w:rsidR="00A52025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Zhotovitele</w:t>
      </w:r>
      <w:r w:rsidR="00373AA8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na základě kterých je tato zakázka realizována</w:t>
      </w:r>
      <w:r w:rsidR="00A52025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</w:t>
      </w:r>
    </w:p>
    <w:p w14:paraId="65AB172D" w14:textId="72EADEB7" w:rsidR="00553579" w:rsidRPr="003A6209" w:rsidRDefault="00C266F6" w:rsidP="00A52025">
      <w:pPr>
        <w:pStyle w:val="Odstavecseseznamem"/>
        <w:numPr>
          <w:ilvl w:val="2"/>
          <w:numId w:val="5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odvoz a </w:t>
      </w:r>
      <w:r w:rsidR="00E83AAC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likvidaci </w:t>
      </w: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obalového materiálu, ve lhůtě max.</w:t>
      </w:r>
      <w:r w:rsidR="00A52025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24 hodin od zahájení instalace,</w:t>
      </w:r>
    </w:p>
    <w:p w14:paraId="08BAF97A" w14:textId="05CFDDE6" w:rsidR="00553579" w:rsidRPr="003A6209" w:rsidRDefault="00C266F6" w:rsidP="00A52025">
      <w:pPr>
        <w:pStyle w:val="Odstavecseseznamem"/>
        <w:numPr>
          <w:ilvl w:val="2"/>
          <w:numId w:val="5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</w:t>
      </w:r>
      <w:r w:rsidR="00A52025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ajištění úvodního zaškolení,</w:t>
      </w:r>
    </w:p>
    <w:p w14:paraId="53E57506" w14:textId="274FD87F" w:rsidR="00785AA8" w:rsidRPr="003A6209" w:rsidRDefault="00785AA8" w:rsidP="00A52025">
      <w:pPr>
        <w:pStyle w:val="Odstavecseseznamem"/>
        <w:numPr>
          <w:ilvl w:val="2"/>
          <w:numId w:val="5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bezplatný záruční servis vztahujíc</w:t>
      </w:r>
      <w:r w:rsidR="00C84160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í se na veškeré opravy </w:t>
      </w:r>
      <w:r w:rsidR="00AB63F1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Díla</w:t>
      </w: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jeho součástí a p</w:t>
      </w:r>
      <w:r w:rsidR="00A52025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říslušenství v záruční době, včetně</w:t>
      </w: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bezplatné dodávky náhradních dílů, pravidelné údržby a záručních prohlídek v rozsahu předepsaném výrobcem nebo výrobci jed</w:t>
      </w:r>
      <w:r w:rsidR="00A52025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notlivých částí předmětu dodávky během záruční doby,</w:t>
      </w:r>
    </w:p>
    <w:p w14:paraId="4747882C" w14:textId="18574EBC" w:rsidR="00785AA8" w:rsidRPr="003A6209" w:rsidRDefault="00785AA8" w:rsidP="00A52025">
      <w:pPr>
        <w:pStyle w:val="Odstavecseseznamem"/>
        <w:numPr>
          <w:ilvl w:val="2"/>
          <w:numId w:val="5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pozáruční servis v </w:t>
      </w:r>
      <w:r w:rsidR="00A52025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rozsahu dle této Smlouvy,</w:t>
      </w:r>
    </w:p>
    <w:p w14:paraId="68745338" w14:textId="59759908" w:rsidR="007F7B99" w:rsidRPr="008F4D72" w:rsidRDefault="007F7B99" w:rsidP="00A52025">
      <w:pPr>
        <w:pStyle w:val="Odstavecseseznamem"/>
        <w:numPr>
          <w:ilvl w:val="2"/>
          <w:numId w:val="5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Nákup datových bodů </w:t>
      </w:r>
      <w:r w:rsidR="00F56216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 rozšíření systému měření a regulace Siemens </w:t>
      </w:r>
      <w:proofErr w:type="spellStart"/>
      <w:r w:rsidR="00F56216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Desigo</w:t>
      </w:r>
      <w:proofErr w:type="spellEnd"/>
      <w:r w:rsidR="00F56216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="00F56216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Insight</w:t>
      </w:r>
      <w:proofErr w:type="spellEnd"/>
      <w:r w:rsid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;</w:t>
      </w:r>
    </w:p>
    <w:p w14:paraId="1E3FE391" w14:textId="26EFB51A" w:rsidR="00785AA8" w:rsidRPr="008F4D72" w:rsidRDefault="00785AA8" w:rsidP="00A52025">
      <w:pPr>
        <w:pStyle w:val="Odstavecseseznamem"/>
        <w:numPr>
          <w:ilvl w:val="2"/>
          <w:numId w:val="5"/>
        </w:num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vypracování následujících dokumentů:</w:t>
      </w:r>
    </w:p>
    <w:p w14:paraId="55035CC4" w14:textId="77777777" w:rsidR="00C1037B" w:rsidRPr="008F4D72" w:rsidRDefault="00C1037B" w:rsidP="00C1037B">
      <w:pPr>
        <w:pStyle w:val="Odstavecseseznamem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66A02A9" w14:textId="531663E1" w:rsidR="00C23A52" w:rsidRPr="008F4D72" w:rsidRDefault="00C23A52" w:rsidP="009B35A9">
      <w:pPr>
        <w:pStyle w:val="Odstavecseseznamem"/>
        <w:numPr>
          <w:ilvl w:val="0"/>
          <w:numId w:val="9"/>
        </w:numPr>
        <w:spacing w:after="0" w:line="240" w:lineRule="auto"/>
        <w:ind w:left="1276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 vyhotovení hlavních stavebních výkresů skutečného provedení stavebních úprav v listinné podobě a zároveň 1 vyhotovení v elektronické podobě,</w:t>
      </w:r>
    </w:p>
    <w:p w14:paraId="3BF4F34C" w14:textId="7D0ABF7D" w:rsidR="00C23A52" w:rsidRPr="008F4D72" w:rsidRDefault="00C23A52" w:rsidP="009B35A9">
      <w:pPr>
        <w:pStyle w:val="Odstavecseseznamem"/>
        <w:numPr>
          <w:ilvl w:val="0"/>
          <w:numId w:val="9"/>
        </w:numPr>
        <w:spacing w:after="0" w:line="240" w:lineRule="auto"/>
        <w:ind w:left="1276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doklad o měření hluku z provozu </w:t>
      </w:r>
      <w:r w:rsidR="00C84160"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vzduchotechnických</w:t>
      </w:r>
      <w:r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zařízení a chlazení garantující nepřekročení přípustných limitů hluku ve vnitřním chráněném prostoru dotčené stavby stanovených nařízením vlády ze dne 24. srpna 2011 č. 272/2011 Sb., o ochraně zdraví před nepříznivými účinky hluku a vibrací, ve znění pozdějších předpisů,</w:t>
      </w:r>
    </w:p>
    <w:p w14:paraId="5CD7360C" w14:textId="23269A33" w:rsidR="00C23A52" w:rsidRPr="008F4D72" w:rsidRDefault="00C23A52" w:rsidP="009B35A9">
      <w:pPr>
        <w:pStyle w:val="Odstavecseseznamem"/>
        <w:numPr>
          <w:ilvl w:val="0"/>
          <w:numId w:val="9"/>
        </w:numPr>
        <w:spacing w:after="0" w:line="240" w:lineRule="auto"/>
        <w:ind w:left="1276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dodání prohlášení o shodě vlastností výrobku s technickými požadavky stanovenými zvláštními právními předpisy s přihlé</w:t>
      </w:r>
      <w:r w:rsidR="0099680A"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dnutím k určenému účelu použití,</w:t>
      </w:r>
      <w:r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</w:p>
    <w:p w14:paraId="0215DA85" w14:textId="2E8D6BDD" w:rsidR="00C23A52" w:rsidRPr="008F4D72" w:rsidRDefault="00C23A52" w:rsidP="009B35A9">
      <w:pPr>
        <w:pStyle w:val="Odstavecseseznamem"/>
        <w:numPr>
          <w:ilvl w:val="0"/>
          <w:numId w:val="9"/>
        </w:numPr>
        <w:spacing w:after="0" w:line="240" w:lineRule="auto"/>
        <w:ind w:left="1276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zápis o revizi elektrického zařízení (v případě zásahu do elektroinstalace),</w:t>
      </w:r>
    </w:p>
    <w:p w14:paraId="3007A5B5" w14:textId="66A9FD20" w:rsidR="00C23A52" w:rsidRPr="008F4D72" w:rsidRDefault="00C23A52" w:rsidP="009B35A9">
      <w:pPr>
        <w:pStyle w:val="Odstavecseseznamem"/>
        <w:numPr>
          <w:ilvl w:val="0"/>
          <w:numId w:val="9"/>
        </w:numPr>
        <w:spacing w:after="0" w:line="240" w:lineRule="auto"/>
        <w:ind w:left="1276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dodání návodu na obsluhu, případných dalších pokynů výrobce, vztahujících se k bezpečnému používání a údržbě předmětu dodávky, plánu kontrol a údržby předmětu dodávky, a to v českém jazyce (v tištěné podobě a v elektronické pod</w:t>
      </w:r>
      <w:r w:rsidR="009B35A9"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obě na CD),</w:t>
      </w:r>
    </w:p>
    <w:p w14:paraId="2260A1DF" w14:textId="765CB4F6" w:rsidR="009B35A9" w:rsidRPr="008F4D72" w:rsidRDefault="009B35A9" w:rsidP="009B35A9">
      <w:pPr>
        <w:pStyle w:val="Odstavecseseznamem"/>
        <w:numPr>
          <w:ilvl w:val="0"/>
          <w:numId w:val="9"/>
        </w:numPr>
        <w:spacing w:after="0" w:line="240" w:lineRule="auto"/>
        <w:ind w:left="1276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originál stavebního deníku,</w:t>
      </w:r>
    </w:p>
    <w:p w14:paraId="5D973940" w14:textId="23C38315" w:rsidR="00C54650" w:rsidRPr="008F4D72" w:rsidRDefault="00C54650" w:rsidP="009B35A9">
      <w:pPr>
        <w:pStyle w:val="Odstavecseseznamem"/>
        <w:numPr>
          <w:ilvl w:val="0"/>
          <w:numId w:val="9"/>
        </w:numPr>
        <w:spacing w:after="0" w:line="240" w:lineRule="auto"/>
        <w:ind w:left="1276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protokol o likvidaci </w:t>
      </w:r>
      <w:r w:rsidR="005C2D4A"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demontovaných kondenzačních jednotek a chlazení,</w:t>
      </w:r>
    </w:p>
    <w:p w14:paraId="3A30CDCF" w14:textId="0CFE9D88" w:rsidR="005C2D4A" w:rsidRPr="008F4D72" w:rsidRDefault="005C2D4A" w:rsidP="009B35A9">
      <w:pPr>
        <w:pStyle w:val="Odstavecseseznamem"/>
        <w:numPr>
          <w:ilvl w:val="0"/>
          <w:numId w:val="9"/>
        </w:numPr>
        <w:spacing w:after="0" w:line="240" w:lineRule="auto"/>
        <w:ind w:left="1276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evidenční knihu chlazení,</w:t>
      </w:r>
    </w:p>
    <w:p w14:paraId="1A8A6115" w14:textId="21FD51D3" w:rsidR="009B35A9" w:rsidRPr="008F4D72" w:rsidRDefault="00C23A52" w:rsidP="009B35A9">
      <w:pPr>
        <w:pStyle w:val="Odstavecseseznamem"/>
        <w:numPr>
          <w:ilvl w:val="0"/>
          <w:numId w:val="9"/>
        </w:numPr>
        <w:spacing w:after="0" w:line="240" w:lineRule="auto"/>
        <w:ind w:left="1276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ostatní dokl</w:t>
      </w:r>
      <w:r w:rsidR="00A52025"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ady potřebné k řádnému užívání D</w:t>
      </w:r>
      <w:r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íla, případně požadované obecně závaznými právními předpisy.</w:t>
      </w:r>
    </w:p>
    <w:p w14:paraId="0E38CF51" w14:textId="77777777" w:rsidR="00AE348F" w:rsidRPr="008F4D72" w:rsidRDefault="00AE348F" w:rsidP="00AE348F">
      <w:pPr>
        <w:pStyle w:val="Odstavecseseznamem"/>
        <w:spacing w:after="0" w:line="240" w:lineRule="auto"/>
        <w:ind w:left="127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CE4C4C2" w14:textId="34760ABA" w:rsidR="009B35A9" w:rsidRDefault="009B35A9" w:rsidP="009B35A9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Všechny výše požadované dokumenty je Zhotovitel povinen předat Objednateli při předání </w:t>
      </w:r>
      <w:r w:rsidR="00E83AAC"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</w:t>
      </w:r>
      <w:r w:rsidRPr="008F4D7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íla.</w:t>
      </w:r>
    </w:p>
    <w:p w14:paraId="2F86532B" w14:textId="77777777" w:rsidR="00AE348F" w:rsidRPr="009B35A9" w:rsidRDefault="00AE348F" w:rsidP="009B35A9">
      <w:pPr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2EADC86" w14:textId="5AC47E27" w:rsidR="00CB752B" w:rsidRPr="003A6209" w:rsidRDefault="00CB752B" w:rsidP="00CB752B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Bližší specifikace Díla je dále uvedena v</w:t>
      </w:r>
      <w:r w:rsidR="00745787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příloze –</w:t>
      </w: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745787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„P</w:t>
      </w: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rojektov</w:t>
      </w:r>
      <w:r w:rsidR="00F34029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</w:t>
      </w: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dokumentac</w:t>
      </w:r>
      <w:r w:rsidR="00CA25F3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e“</w:t>
      </w: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která tvoří </w:t>
      </w:r>
      <w:r w:rsidR="00CA25F3"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přílohu </w:t>
      </w:r>
      <w:r w:rsidRPr="003A620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této Smlouvy.</w:t>
      </w:r>
    </w:p>
    <w:p w14:paraId="35E45758" w14:textId="77777777" w:rsidR="00AE348F" w:rsidRPr="00F8344C" w:rsidRDefault="00AE348F" w:rsidP="00AE348F">
      <w:pPr>
        <w:pStyle w:val="Odstavecseseznamem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highlight w:val="green"/>
          <w:lang w:eastAsia="cs-CZ"/>
        </w:rPr>
      </w:pPr>
    </w:p>
    <w:p w14:paraId="4CD7449E" w14:textId="4E768424" w:rsidR="00AB63F1" w:rsidRPr="00F56216" w:rsidRDefault="00A52025" w:rsidP="00CB752B">
      <w:pPr>
        <w:pStyle w:val="Odstavecseseznamem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10BCF">
        <w:rPr>
          <w:rFonts w:ascii="Arial" w:hAnsi="Arial" w:cs="Arial"/>
          <w:sz w:val="20"/>
          <w:szCs w:val="20"/>
        </w:rPr>
        <w:t>Zhotovitel je povinen předmět Díla</w:t>
      </w:r>
      <w:r w:rsidR="008566B9" w:rsidRPr="00B10BCF">
        <w:rPr>
          <w:rFonts w:ascii="Arial" w:hAnsi="Arial" w:cs="Arial"/>
          <w:sz w:val="20"/>
          <w:szCs w:val="20"/>
        </w:rPr>
        <w:t xml:space="preserve"> realizovat v souladu s</w:t>
      </w:r>
      <w:r w:rsidR="00297DF7" w:rsidRPr="00B10BCF">
        <w:rPr>
          <w:rFonts w:ascii="Arial" w:hAnsi="Arial" w:cs="Arial"/>
          <w:sz w:val="20"/>
          <w:szCs w:val="20"/>
        </w:rPr>
        <w:t> projektovou dokumentací</w:t>
      </w:r>
      <w:r w:rsidR="008566B9" w:rsidRPr="00B10BCF">
        <w:rPr>
          <w:rFonts w:ascii="Arial" w:hAnsi="Arial" w:cs="Arial"/>
          <w:sz w:val="20"/>
          <w:szCs w:val="20"/>
        </w:rPr>
        <w:t>, případně s </w:t>
      </w:r>
      <w:r w:rsidR="00297DF7" w:rsidRPr="00B10BCF">
        <w:rPr>
          <w:rFonts w:ascii="Arial" w:hAnsi="Arial" w:cs="Arial"/>
          <w:sz w:val="20"/>
          <w:szCs w:val="20"/>
        </w:rPr>
        <w:t>odsouhlasenými změnami. Při</w:t>
      </w:r>
      <w:r w:rsidR="008566B9" w:rsidRPr="00B10BCF">
        <w:rPr>
          <w:rFonts w:ascii="Arial" w:hAnsi="Arial" w:cs="Arial"/>
          <w:sz w:val="20"/>
          <w:szCs w:val="20"/>
        </w:rPr>
        <w:t xml:space="preserve"> provádění</w:t>
      </w:r>
      <w:r w:rsidR="00297DF7" w:rsidRPr="00B10BCF">
        <w:rPr>
          <w:rFonts w:ascii="Arial" w:hAnsi="Arial" w:cs="Arial"/>
          <w:sz w:val="20"/>
          <w:szCs w:val="20"/>
        </w:rPr>
        <w:t xml:space="preserve"> Díla je Zhotovitel povinen dodržet</w:t>
      </w:r>
      <w:r w:rsidR="008566B9" w:rsidRPr="00B10BCF">
        <w:rPr>
          <w:rFonts w:ascii="Arial" w:hAnsi="Arial" w:cs="Arial"/>
          <w:sz w:val="20"/>
          <w:szCs w:val="20"/>
        </w:rPr>
        <w:t xml:space="preserve"> veškeré české technické normy</w:t>
      </w:r>
      <w:r w:rsidR="00B10BCF">
        <w:rPr>
          <w:rFonts w:ascii="Arial" w:hAnsi="Arial" w:cs="Arial"/>
          <w:sz w:val="20"/>
          <w:szCs w:val="20"/>
        </w:rPr>
        <w:t xml:space="preserve"> </w:t>
      </w:r>
      <w:r w:rsidR="00B10BCF" w:rsidRPr="00213409">
        <w:rPr>
          <w:rFonts w:ascii="Arial" w:hAnsi="Arial" w:cs="Arial"/>
          <w:sz w:val="20"/>
          <w:szCs w:val="20"/>
        </w:rPr>
        <w:t>a</w:t>
      </w:r>
      <w:r w:rsidR="005366B7" w:rsidRPr="00213409">
        <w:rPr>
          <w:rFonts w:ascii="Arial" w:hAnsi="Arial" w:cs="Arial"/>
          <w:sz w:val="20"/>
          <w:szCs w:val="20"/>
        </w:rPr>
        <w:t xml:space="preserve"> normy ČSN </w:t>
      </w:r>
      <w:r w:rsidR="00B10BCF" w:rsidRPr="00213409">
        <w:rPr>
          <w:rFonts w:ascii="Arial" w:hAnsi="Arial" w:cs="Arial"/>
          <w:sz w:val="20"/>
          <w:szCs w:val="20"/>
        </w:rPr>
        <w:t>EN</w:t>
      </w:r>
      <w:r w:rsidR="00B10BCF">
        <w:rPr>
          <w:rFonts w:ascii="Arial" w:hAnsi="Arial" w:cs="Arial"/>
          <w:sz w:val="20"/>
          <w:szCs w:val="20"/>
        </w:rPr>
        <w:t xml:space="preserve">, </w:t>
      </w:r>
      <w:r w:rsidR="008566B9" w:rsidRPr="00B10BCF">
        <w:rPr>
          <w:rFonts w:ascii="Arial" w:hAnsi="Arial" w:cs="Arial"/>
          <w:sz w:val="20"/>
          <w:szCs w:val="20"/>
        </w:rPr>
        <w:t>vztahující se k jeho provádění a</w:t>
      </w:r>
      <w:r w:rsidRPr="00B10BCF">
        <w:rPr>
          <w:rFonts w:ascii="Arial" w:hAnsi="Arial" w:cs="Arial"/>
          <w:sz w:val="20"/>
          <w:szCs w:val="20"/>
        </w:rPr>
        <w:t xml:space="preserve"> všechny podmínky určené touto S</w:t>
      </w:r>
      <w:r w:rsidR="008566B9" w:rsidRPr="00B10BCF">
        <w:rPr>
          <w:rFonts w:ascii="Arial" w:hAnsi="Arial" w:cs="Arial"/>
          <w:sz w:val="20"/>
          <w:szCs w:val="20"/>
        </w:rPr>
        <w:t>mlouvou a platnými právními předpisy.</w:t>
      </w:r>
    </w:p>
    <w:p w14:paraId="322287A5" w14:textId="5272AE02" w:rsidR="000349B4" w:rsidRPr="00EE5E3F" w:rsidRDefault="000349B4" w:rsidP="00AB63F1">
      <w:pPr>
        <w:pStyle w:val="Odstavecseseznamem"/>
        <w:spacing w:after="0" w:line="240" w:lineRule="auto"/>
        <w:ind w:left="1440"/>
        <w:jc w:val="both"/>
        <w:rPr>
          <w:rFonts w:ascii="Arial" w:hAnsi="Arial" w:cs="Arial"/>
          <w:sz w:val="20"/>
          <w:szCs w:val="20"/>
          <w:highlight w:val="green"/>
        </w:rPr>
      </w:pPr>
    </w:p>
    <w:p w14:paraId="33B9884A" w14:textId="5CF4F519" w:rsidR="00A27406" w:rsidRPr="00C954AE" w:rsidRDefault="00A27406" w:rsidP="00AB63F1">
      <w:pPr>
        <w:pStyle w:val="Odstavecseseznamem"/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0C441D44" w14:textId="12D513BC" w:rsidR="00912350" w:rsidRDefault="00912350" w:rsidP="000349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C95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Místo a doba </w:t>
      </w:r>
      <w:r w:rsidR="000349B4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plnění</w:t>
      </w:r>
    </w:p>
    <w:p w14:paraId="1362C0EE" w14:textId="77777777" w:rsidR="00CA6C93" w:rsidRPr="000349B4" w:rsidRDefault="00CA6C93" w:rsidP="00CA6C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5E87A57A" w14:textId="10FB8CD0" w:rsidR="00CA6C93" w:rsidRPr="00CA6C93" w:rsidRDefault="00FA4658" w:rsidP="00AB63F1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Místem plnění </w:t>
      </w:r>
      <w:r w:rsidR="00A27406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 </w:t>
      </w:r>
      <w:r w:rsidR="00AB63F1">
        <w:rPr>
          <w:rFonts w:ascii="Arial" w:hAnsi="Arial" w:cs="Arial"/>
          <w:sz w:val="20"/>
          <w:szCs w:val="20"/>
        </w:rPr>
        <w:t>B</w:t>
      </w:r>
      <w:r w:rsidR="00D46A38" w:rsidRPr="00C954AE">
        <w:rPr>
          <w:rFonts w:ascii="Arial" w:hAnsi="Arial" w:cs="Arial"/>
          <w:sz w:val="20"/>
          <w:szCs w:val="20"/>
        </w:rPr>
        <w:t>udova</w:t>
      </w:r>
      <w:r w:rsidR="00AB63F1">
        <w:rPr>
          <w:rFonts w:ascii="Arial" w:hAnsi="Arial" w:cs="Arial"/>
          <w:sz w:val="20"/>
          <w:szCs w:val="20"/>
        </w:rPr>
        <w:t xml:space="preserve"> Objednatele</w:t>
      </w:r>
      <w:r w:rsidR="00D46A38" w:rsidRPr="00C954AE">
        <w:rPr>
          <w:rFonts w:ascii="Arial" w:hAnsi="Arial" w:cs="Arial"/>
          <w:sz w:val="20"/>
          <w:szCs w:val="20"/>
        </w:rPr>
        <w:t xml:space="preserve"> na </w:t>
      </w:r>
      <w:r w:rsidR="00D46A38" w:rsidRPr="008D4617">
        <w:rPr>
          <w:rFonts w:ascii="Arial" w:hAnsi="Arial" w:cs="Arial"/>
          <w:sz w:val="20"/>
          <w:szCs w:val="20"/>
        </w:rPr>
        <w:t xml:space="preserve">adrese </w:t>
      </w:r>
      <w:r w:rsidR="00CA6C93"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 </w:t>
      </w:r>
      <w:proofErr w:type="spellStart"/>
      <w:r w:rsidR="00CA6C93"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Slupi</w:t>
      </w:r>
      <w:proofErr w:type="spellEnd"/>
      <w:r w:rsidR="00CA6C93" w:rsidRPr="00096AF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4, Praha 2</w:t>
      </w:r>
      <w:r w:rsidR="00CA6C9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65965597" w14:textId="14E42F69" w:rsidR="00912350" w:rsidRPr="008D4617" w:rsidRDefault="00912350" w:rsidP="00CA6C93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5463B6FF" w14:textId="02370DEC" w:rsidR="008D4617" w:rsidRPr="00213409" w:rsidRDefault="00FA4658" w:rsidP="008C6F4C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D4617">
        <w:rPr>
          <w:rFonts w:ascii="Arial" w:hAnsi="Arial" w:cs="Arial"/>
          <w:sz w:val="20"/>
          <w:szCs w:val="20"/>
        </w:rPr>
        <w:t>Zhotovitel se zavazuje provést D</w:t>
      </w:r>
      <w:r w:rsidR="00AB63F1" w:rsidRPr="008D4617">
        <w:rPr>
          <w:rFonts w:ascii="Arial" w:hAnsi="Arial" w:cs="Arial"/>
          <w:sz w:val="20"/>
          <w:szCs w:val="20"/>
        </w:rPr>
        <w:t xml:space="preserve">ílo nejpozději do </w:t>
      </w:r>
      <w:r w:rsidR="008F4D72" w:rsidRPr="00DD2F27">
        <w:rPr>
          <w:rFonts w:ascii="Arial" w:hAnsi="Arial" w:cs="Arial"/>
          <w:sz w:val="20"/>
          <w:szCs w:val="20"/>
        </w:rPr>
        <w:t xml:space="preserve">90 </w:t>
      </w:r>
      <w:r w:rsidR="008D4617" w:rsidRPr="00DD2F27">
        <w:rPr>
          <w:rFonts w:ascii="Arial" w:hAnsi="Arial" w:cs="Arial"/>
          <w:sz w:val="20"/>
          <w:szCs w:val="20"/>
        </w:rPr>
        <w:t>kalendářních dnů</w:t>
      </w:r>
      <w:r w:rsidR="00AB63F1" w:rsidRPr="008D4617">
        <w:rPr>
          <w:rFonts w:ascii="Arial" w:hAnsi="Arial" w:cs="Arial"/>
          <w:sz w:val="20"/>
          <w:szCs w:val="20"/>
        </w:rPr>
        <w:t xml:space="preserve"> </w:t>
      </w:r>
      <w:r w:rsidR="008D4617" w:rsidRPr="008D4617">
        <w:rPr>
          <w:rFonts w:ascii="Arial" w:hAnsi="Arial" w:cs="Arial"/>
          <w:sz w:val="20"/>
          <w:szCs w:val="20"/>
        </w:rPr>
        <w:t xml:space="preserve">ode dne zahájení </w:t>
      </w:r>
      <w:r w:rsidR="008D4617">
        <w:rPr>
          <w:rFonts w:ascii="Arial" w:hAnsi="Arial" w:cs="Arial"/>
          <w:sz w:val="20"/>
          <w:szCs w:val="20"/>
        </w:rPr>
        <w:t xml:space="preserve">realizace </w:t>
      </w:r>
      <w:r w:rsidR="008C6F4C">
        <w:rPr>
          <w:rFonts w:ascii="Arial" w:hAnsi="Arial" w:cs="Arial"/>
          <w:sz w:val="20"/>
          <w:szCs w:val="20"/>
        </w:rPr>
        <w:t>Díla,</w:t>
      </w:r>
      <w:r w:rsidR="008D4617">
        <w:rPr>
          <w:rFonts w:ascii="Arial" w:hAnsi="Arial" w:cs="Arial"/>
          <w:sz w:val="20"/>
          <w:szCs w:val="20"/>
        </w:rPr>
        <w:t xml:space="preserve"> včetně</w:t>
      </w:r>
      <w:r w:rsidR="008D4617" w:rsidRPr="008D4617">
        <w:rPr>
          <w:rFonts w:ascii="Arial" w:hAnsi="Arial" w:cs="Arial"/>
          <w:sz w:val="20"/>
          <w:szCs w:val="20"/>
        </w:rPr>
        <w:t xml:space="preserve"> </w:t>
      </w:r>
      <w:r w:rsidR="00D21B5D" w:rsidRPr="008D4617">
        <w:rPr>
          <w:rFonts w:ascii="Arial" w:hAnsi="Arial" w:cs="Arial"/>
          <w:sz w:val="20"/>
          <w:szCs w:val="20"/>
        </w:rPr>
        <w:t>2denního</w:t>
      </w:r>
      <w:r w:rsidR="008D4617" w:rsidRPr="008D4617">
        <w:rPr>
          <w:rFonts w:ascii="Arial" w:hAnsi="Arial" w:cs="Arial"/>
          <w:sz w:val="20"/>
          <w:szCs w:val="20"/>
        </w:rPr>
        <w:t xml:space="preserve"> zkušebního provozu.</w:t>
      </w:r>
      <w:r w:rsidR="00C905C7">
        <w:rPr>
          <w:rFonts w:ascii="Arial" w:hAnsi="Arial" w:cs="Arial"/>
          <w:sz w:val="20"/>
          <w:szCs w:val="20"/>
        </w:rPr>
        <w:t xml:space="preserve"> </w:t>
      </w:r>
      <w:r w:rsidR="00F96B5B" w:rsidRPr="00213409">
        <w:rPr>
          <w:rFonts w:ascii="Arial" w:hAnsi="Arial" w:cs="Arial"/>
          <w:sz w:val="20"/>
          <w:szCs w:val="20"/>
        </w:rPr>
        <w:t>Zhotovitel bere na vědomí, že z</w:t>
      </w:r>
      <w:r w:rsidR="00C905C7" w:rsidRPr="00213409">
        <w:rPr>
          <w:rFonts w:ascii="Arial" w:hAnsi="Arial" w:cs="Arial"/>
          <w:sz w:val="20"/>
          <w:szCs w:val="20"/>
        </w:rPr>
        <w:t>kušební provoz v režimu chlazení bud</w:t>
      </w:r>
      <w:r w:rsidR="008F4D72" w:rsidRPr="00213409">
        <w:rPr>
          <w:rFonts w:ascii="Arial" w:hAnsi="Arial" w:cs="Arial"/>
          <w:sz w:val="20"/>
          <w:szCs w:val="20"/>
        </w:rPr>
        <w:t xml:space="preserve">e </w:t>
      </w:r>
      <w:r w:rsidR="00515405" w:rsidRPr="00213409">
        <w:rPr>
          <w:rFonts w:ascii="Arial" w:hAnsi="Arial" w:cs="Arial"/>
          <w:sz w:val="20"/>
          <w:szCs w:val="20"/>
        </w:rPr>
        <w:t>proveden v měsíci</w:t>
      </w:r>
      <w:r w:rsidR="008F4D72" w:rsidRPr="00213409">
        <w:rPr>
          <w:rFonts w:ascii="Arial" w:hAnsi="Arial" w:cs="Arial"/>
          <w:sz w:val="20"/>
          <w:szCs w:val="20"/>
        </w:rPr>
        <w:t xml:space="preserve"> květn</w:t>
      </w:r>
      <w:r w:rsidR="00515405" w:rsidRPr="00213409">
        <w:rPr>
          <w:rFonts w:ascii="Arial" w:hAnsi="Arial" w:cs="Arial"/>
          <w:sz w:val="20"/>
          <w:szCs w:val="20"/>
        </w:rPr>
        <w:t xml:space="preserve">u, vše s ohledem na skutečnost, že </w:t>
      </w:r>
      <w:r w:rsidR="0065575A" w:rsidRPr="00213409">
        <w:rPr>
          <w:rFonts w:ascii="Arial" w:hAnsi="Arial" w:cs="Arial"/>
          <w:sz w:val="20"/>
          <w:szCs w:val="20"/>
        </w:rPr>
        <w:t>d</w:t>
      </w:r>
      <w:r w:rsidR="00A0148C" w:rsidRPr="00213409">
        <w:rPr>
          <w:rFonts w:ascii="Arial" w:hAnsi="Arial" w:cs="Arial"/>
          <w:sz w:val="20"/>
          <w:szCs w:val="20"/>
        </w:rPr>
        <w:t xml:space="preserve">říve jak v měsíci květnu nebude možné </w:t>
      </w:r>
      <w:r w:rsidR="000A143B" w:rsidRPr="00213409">
        <w:rPr>
          <w:rFonts w:ascii="Arial" w:hAnsi="Arial" w:cs="Arial"/>
          <w:sz w:val="20"/>
          <w:szCs w:val="20"/>
        </w:rPr>
        <w:t xml:space="preserve">vyzkoušet </w:t>
      </w:r>
      <w:r w:rsidR="00A0148C" w:rsidRPr="00213409">
        <w:rPr>
          <w:rFonts w:ascii="Arial" w:hAnsi="Arial" w:cs="Arial"/>
          <w:sz w:val="20"/>
          <w:szCs w:val="20"/>
        </w:rPr>
        <w:t xml:space="preserve">schopnost chlazení systému. </w:t>
      </w:r>
    </w:p>
    <w:p w14:paraId="57E41BCA" w14:textId="77777777" w:rsidR="00F8344C" w:rsidRPr="00F8344C" w:rsidRDefault="00F8344C" w:rsidP="00F8344C">
      <w:pPr>
        <w:pStyle w:val="Odstavecseseznamem"/>
        <w:rPr>
          <w:rFonts w:ascii="Arial" w:hAnsi="Arial" w:cs="Arial"/>
          <w:sz w:val="20"/>
          <w:szCs w:val="20"/>
        </w:rPr>
      </w:pPr>
    </w:p>
    <w:p w14:paraId="3CEB9886" w14:textId="4435BA45" w:rsidR="00D46A38" w:rsidRPr="00213409" w:rsidRDefault="00AB63F1" w:rsidP="00AB63F1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213409">
        <w:rPr>
          <w:rFonts w:ascii="Arial" w:hAnsi="Arial" w:cs="Arial"/>
          <w:sz w:val="20"/>
          <w:szCs w:val="20"/>
        </w:rPr>
        <w:lastRenderedPageBreak/>
        <w:t>Není-li dohodnuto mezi smluvními stranami jinak je Zhotovitel povinen zahájit realizaci Díla</w:t>
      </w:r>
      <w:r w:rsidR="00D46A38" w:rsidRPr="00213409">
        <w:rPr>
          <w:rFonts w:ascii="Arial" w:hAnsi="Arial" w:cs="Arial"/>
          <w:sz w:val="20"/>
          <w:szCs w:val="20"/>
        </w:rPr>
        <w:t xml:space="preserve"> </w:t>
      </w:r>
      <w:r w:rsidRPr="00213409">
        <w:rPr>
          <w:rFonts w:ascii="Arial" w:hAnsi="Arial" w:cs="Arial"/>
          <w:sz w:val="20"/>
          <w:szCs w:val="20"/>
        </w:rPr>
        <w:t xml:space="preserve">neprodleně, tj. </w:t>
      </w:r>
      <w:r w:rsidR="00D46A38" w:rsidRPr="00213409">
        <w:rPr>
          <w:rFonts w:ascii="Arial" w:hAnsi="Arial" w:cs="Arial"/>
          <w:sz w:val="20"/>
          <w:szCs w:val="20"/>
        </w:rPr>
        <w:t xml:space="preserve">nejpozději </w:t>
      </w:r>
      <w:r w:rsidR="008C6F4C" w:rsidRPr="00213409">
        <w:rPr>
          <w:rFonts w:ascii="Arial" w:hAnsi="Arial" w:cs="Arial"/>
          <w:sz w:val="20"/>
          <w:szCs w:val="20"/>
        </w:rPr>
        <w:t xml:space="preserve">do </w:t>
      </w:r>
      <w:r w:rsidR="00F842AA" w:rsidRPr="00213409">
        <w:rPr>
          <w:rFonts w:ascii="Arial" w:hAnsi="Arial" w:cs="Arial"/>
          <w:sz w:val="20"/>
          <w:szCs w:val="20"/>
        </w:rPr>
        <w:t xml:space="preserve">7 </w:t>
      </w:r>
      <w:r w:rsidR="008F4D72" w:rsidRPr="00213409">
        <w:rPr>
          <w:rFonts w:ascii="Arial" w:hAnsi="Arial" w:cs="Arial"/>
          <w:sz w:val="20"/>
          <w:szCs w:val="20"/>
        </w:rPr>
        <w:t>dnů od písemné výzvy objednatele</w:t>
      </w:r>
      <w:r w:rsidR="0041298C" w:rsidRPr="00213409">
        <w:rPr>
          <w:rFonts w:ascii="Arial" w:hAnsi="Arial" w:cs="Arial"/>
          <w:sz w:val="20"/>
          <w:szCs w:val="20"/>
        </w:rPr>
        <w:t>.</w:t>
      </w:r>
    </w:p>
    <w:p w14:paraId="575F4E3A" w14:textId="77777777" w:rsidR="00F8344C" w:rsidRPr="00F8344C" w:rsidRDefault="00F8344C" w:rsidP="00F8344C">
      <w:pPr>
        <w:pStyle w:val="Odstavecseseznamem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737D0C68" w14:textId="35E1AA40" w:rsidR="00912350" w:rsidRDefault="00A72F15" w:rsidP="00AB63F1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8D461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Jestliže se v průběhu plnění vyskytn</w:t>
      </w:r>
      <w:r w:rsidR="00022140" w:rsidRPr="008D461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e</w:t>
      </w:r>
      <w:r w:rsidRPr="008D461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překážk</w:t>
      </w:r>
      <w:r w:rsidR="00022140" w:rsidRPr="008D461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a</w:t>
      </w:r>
      <w:r w:rsidRPr="008D461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plnění, vznikl</w:t>
      </w:r>
      <w:r w:rsidR="00022140" w:rsidRPr="008D461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á</w:t>
      </w:r>
      <w:r w:rsidRPr="008D461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nikoli z důvodu na straně </w:t>
      </w:r>
      <w:r w:rsidR="00AB63F1" w:rsidRPr="008D461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Zhotovitele </w:t>
      </w:r>
      <w:r w:rsidRPr="008D461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nebo </w:t>
      </w:r>
      <w:r w:rsidR="00022140" w:rsidRPr="008D461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nikoli </w:t>
      </w:r>
      <w:r w:rsidR="00AB63F1" w:rsidRPr="008D461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v souvislosti s porušením S</w:t>
      </w:r>
      <w:r w:rsidRPr="008D461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mlouvy ne</w:t>
      </w:r>
      <w:r w:rsidR="00AB63F1" w:rsidRPr="008D4617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bo právních</w:t>
      </w:r>
      <w:r w:rsidR="00AB63F1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předpisů Zhotovitelem</w:t>
      </w:r>
      <w:r w:rsidR="00022140" w:rsidRPr="00C954AE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, která brání řádnému provádění plnění (překážka plnění), prodlužuje se lhůta pro realizaci </w:t>
      </w:r>
      <w:r w:rsidR="003D1EA3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Díla</w:t>
      </w:r>
      <w:r w:rsidR="00022140" w:rsidRPr="00C954AE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o dobu, po kterou trvala taková překážka plnění. O překážce plnění je </w:t>
      </w:r>
      <w:r w:rsidR="00AB63F1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Zhotovitel </w:t>
      </w:r>
      <w:r w:rsidR="00022140" w:rsidRPr="00C954AE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povinen bezodkladně </w:t>
      </w:r>
      <w:r w:rsidR="00AB63F1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informovat O</w:t>
      </w:r>
      <w:r w:rsidR="00022140" w:rsidRPr="00C954AE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bjednatele. V případě porušení této povinnosti se ustanoven</w:t>
      </w:r>
      <w:r w:rsidR="00FA4658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í dle věty první tohoto článku S</w:t>
      </w:r>
      <w:r w:rsidR="00022140" w:rsidRPr="00C954AE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mlouvy nepoužije. </w:t>
      </w:r>
    </w:p>
    <w:p w14:paraId="6AC5C682" w14:textId="1A89B313" w:rsidR="000349B4" w:rsidRPr="003D1EA3" w:rsidRDefault="000349B4" w:rsidP="003D1EA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14:paraId="5D353E2A" w14:textId="13429C38" w:rsidR="00D05640" w:rsidRPr="00C954AE" w:rsidRDefault="00D05640" w:rsidP="00BE785F">
      <w:pPr>
        <w:pStyle w:val="Odstavecseseznamem"/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0813CFE3" w14:textId="1DAF97ED" w:rsidR="00D05640" w:rsidRDefault="00867D46" w:rsidP="000349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C95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</w:t>
      </w:r>
      <w:r w:rsidR="009B06EB" w:rsidRPr="00C95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ena </w:t>
      </w:r>
      <w:r w:rsidRPr="00C95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předmětu plnění </w:t>
      </w:r>
      <w:r w:rsidR="00F56BCF" w:rsidRPr="00C95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 platební podmínky</w:t>
      </w:r>
    </w:p>
    <w:p w14:paraId="74643423" w14:textId="77777777" w:rsidR="006C658D" w:rsidRPr="000349B4" w:rsidRDefault="006C658D" w:rsidP="000349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0C7E8DFE" w14:textId="68CEF37A" w:rsidR="00C77C42" w:rsidRDefault="00E314DC" w:rsidP="00FA4658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</w:t>
      </w:r>
      <w:r w:rsidR="00FA465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elková cena za dodání Díla </w:t>
      </w:r>
      <w:r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(dále jen „</w:t>
      </w:r>
      <w:r w:rsidR="0055577E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cena</w:t>
      </w:r>
      <w:r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“)</w:t>
      </w:r>
      <w:r w:rsidR="0055577E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je </w:t>
      </w:r>
      <w:r w:rsidR="00C77C42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stanovena v</w:t>
      </w:r>
      <w:r w:rsidR="00FA465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="00C77C42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příloze</w:t>
      </w:r>
      <w:r w:rsidR="00FA465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této Smlouvy – „</w:t>
      </w:r>
      <w:r w:rsidR="001808B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Výkaz výměr</w:t>
      </w:r>
      <w:r w:rsidR="00FA465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“. Celková cena</w:t>
      </w:r>
      <w:r w:rsidR="00C77C42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FE15F0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 </w:t>
      </w:r>
      <w:r w:rsidR="00422394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dána souč</w:t>
      </w:r>
      <w:r w:rsidR="00FA465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tem jednotlivých položek Díla</w:t>
      </w:r>
      <w:r w:rsidR="00422394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14:paraId="5003F875" w14:textId="77777777" w:rsidR="006C658D" w:rsidRDefault="006C658D" w:rsidP="006C658D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CEC67DB" w14:textId="3087CBDF" w:rsidR="00BE785F" w:rsidRPr="00D6156A" w:rsidRDefault="00FA4658" w:rsidP="00BE785F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A4658">
        <w:rPr>
          <w:rFonts w:ascii="Arial" w:hAnsi="Arial" w:cs="Arial"/>
          <w:sz w:val="20"/>
        </w:rPr>
        <w:t xml:space="preserve">Cena je stanovena jako maximální a nepřekročitelná a obsahuje veškeré náklady </w:t>
      </w:r>
      <w:r>
        <w:rPr>
          <w:rFonts w:ascii="Arial" w:hAnsi="Arial" w:cs="Arial"/>
          <w:sz w:val="20"/>
        </w:rPr>
        <w:t>Z</w:t>
      </w:r>
      <w:r w:rsidRPr="00FA4658">
        <w:rPr>
          <w:rFonts w:ascii="Arial" w:hAnsi="Arial" w:cs="Arial"/>
          <w:sz w:val="20"/>
        </w:rPr>
        <w:t>hotovitele nezbytné pro řádné</w:t>
      </w:r>
      <w:r>
        <w:rPr>
          <w:rFonts w:ascii="Arial" w:hAnsi="Arial" w:cs="Arial"/>
          <w:sz w:val="20"/>
        </w:rPr>
        <w:t xml:space="preserve"> a včasné plnění předmětu této S</w:t>
      </w:r>
      <w:r w:rsidRPr="00FA4658">
        <w:rPr>
          <w:rFonts w:ascii="Arial" w:hAnsi="Arial" w:cs="Arial"/>
          <w:sz w:val="20"/>
        </w:rPr>
        <w:t>mlouvy, včetně všech souvisejících nákladů, zejména nákladů spojených s dodáním</w:t>
      </w:r>
      <w:r>
        <w:rPr>
          <w:rFonts w:ascii="Arial" w:hAnsi="Arial" w:cs="Arial"/>
          <w:sz w:val="20"/>
        </w:rPr>
        <w:t xml:space="preserve">, instalací, montáží </w:t>
      </w:r>
      <w:r w:rsidRPr="00FA4658">
        <w:rPr>
          <w:rFonts w:ascii="Arial" w:hAnsi="Arial" w:cs="Arial"/>
          <w:sz w:val="20"/>
        </w:rPr>
        <w:t>a ekologickou likvidací obalů a jiných odpadů</w:t>
      </w:r>
      <w:r w:rsidR="00BE785F">
        <w:rPr>
          <w:rFonts w:ascii="Arial" w:hAnsi="Arial" w:cs="Arial"/>
          <w:sz w:val="20"/>
        </w:rPr>
        <w:t>, provádění případných záručních prohlídek, apod</w:t>
      </w:r>
      <w:r w:rsidRPr="00FA4658">
        <w:rPr>
          <w:rFonts w:ascii="Arial" w:hAnsi="Arial" w:cs="Arial"/>
          <w:sz w:val="20"/>
        </w:rPr>
        <w:t xml:space="preserve">. </w:t>
      </w:r>
      <w:r w:rsidR="00071903">
        <w:rPr>
          <w:rFonts w:ascii="Arial" w:hAnsi="Arial" w:cs="Arial"/>
          <w:sz w:val="20"/>
        </w:rPr>
        <w:t xml:space="preserve">Cena dle přílohy </w:t>
      </w:r>
      <w:r w:rsidR="006468BF">
        <w:rPr>
          <w:rFonts w:ascii="Arial" w:hAnsi="Arial" w:cs="Arial"/>
          <w:sz w:val="20"/>
        </w:rPr>
        <w:t>„Výkaz výměr“ této</w:t>
      </w:r>
      <w:r w:rsidR="001A3E55">
        <w:rPr>
          <w:rFonts w:ascii="Arial" w:hAnsi="Arial" w:cs="Arial"/>
          <w:sz w:val="20"/>
        </w:rPr>
        <w:t xml:space="preserve"> Smlouvy zahrnuje i činnosti a související výkony, které nejsou v této Smlouvě</w:t>
      </w:r>
      <w:r w:rsidR="0099680A">
        <w:rPr>
          <w:rFonts w:ascii="Arial" w:hAnsi="Arial" w:cs="Arial"/>
          <w:sz w:val="20"/>
        </w:rPr>
        <w:t xml:space="preserve"> a přílohách</w:t>
      </w:r>
      <w:r w:rsidR="001A3E55">
        <w:rPr>
          <w:rFonts w:ascii="Arial" w:hAnsi="Arial" w:cs="Arial"/>
          <w:sz w:val="20"/>
        </w:rPr>
        <w:t xml:space="preserve"> výslovně uvedeny, ale Zhotovitel, jakožto odborník o nich ví nebo má vědět, že jsou nezbytné pro plnění předmětu této Smlouvy.</w:t>
      </w:r>
    </w:p>
    <w:p w14:paraId="2221861E" w14:textId="77777777" w:rsidR="00D6156A" w:rsidRPr="00D6156A" w:rsidRDefault="00D6156A" w:rsidP="00D6156A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CEC6E66" w14:textId="6AD8C7D1" w:rsidR="00BE785F" w:rsidRPr="00D6156A" w:rsidRDefault="00BE785F" w:rsidP="00BE785F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785F">
        <w:rPr>
          <w:rFonts w:ascii="Arial" w:hAnsi="Arial" w:cs="Arial"/>
          <w:sz w:val="20"/>
        </w:rPr>
        <w:t>DPH bude připočtena ve výši podle platných předpisů v době zdanitelného plnění.</w:t>
      </w:r>
    </w:p>
    <w:p w14:paraId="74CD5FDF" w14:textId="77777777" w:rsidR="00D6156A" w:rsidRPr="00D6156A" w:rsidRDefault="00D6156A" w:rsidP="00D6156A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1F46E03" w14:textId="4FF3D589" w:rsidR="00BE785F" w:rsidRPr="00D6156A" w:rsidRDefault="00BE785F" w:rsidP="00BE785F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785F">
        <w:rPr>
          <w:rFonts w:ascii="Arial" w:hAnsi="Arial" w:cs="Arial"/>
          <w:sz w:val="20"/>
        </w:rPr>
        <w:t xml:space="preserve">Objednatel nebude poskytovat </w:t>
      </w:r>
      <w:r>
        <w:rPr>
          <w:rFonts w:ascii="Arial" w:hAnsi="Arial" w:cs="Arial"/>
          <w:sz w:val="20"/>
        </w:rPr>
        <w:t>Z</w:t>
      </w:r>
      <w:r w:rsidRPr="00BE785F">
        <w:rPr>
          <w:rFonts w:ascii="Arial" w:hAnsi="Arial" w:cs="Arial"/>
          <w:sz w:val="20"/>
        </w:rPr>
        <w:t>hotoviteli zálohy.</w:t>
      </w:r>
    </w:p>
    <w:p w14:paraId="77C9E47B" w14:textId="77777777" w:rsidR="00213409" w:rsidRDefault="00213409" w:rsidP="00213409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0F938099" w14:textId="7B689FDD" w:rsidR="00213409" w:rsidRDefault="00213409" w:rsidP="00213409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Smluvní strany se v souladu se zákonem č. 235/2004 Sb. o dani z přidané hodnoty, v platném znění, dohodly, že úhrada ceny díla bude uskutečňována postupně formou dílčích zdanitelných plnění zhotovitele – dílčích faktur. Dílčím plněním se rozumí rozsah a cena skutečně provedených prací a dodávek uskutečněných zhotovitelem v kalendářním měsíci. Zhotovitel je oprávněn vystavit dílčí daňový doklad – dílčí fakturu na úhradu části ceny díla podle soupisu prací včetně výkazu výměr v příloze této smlouvy za práce a dodávky provedené v uplynulém měsíci. Dnem uskutečnění dílčího zdanitelného plnění je poslední den uplynulého měsíce.</w:t>
      </w:r>
    </w:p>
    <w:p w14:paraId="37219A1E" w14:textId="77777777" w:rsidR="00213409" w:rsidRDefault="00213409" w:rsidP="00213409">
      <w:pPr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61053051" w14:textId="40AFE644" w:rsidR="00213409" w:rsidRDefault="00213409" w:rsidP="00213409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Zhotovitel je ke každé faktuře povinen předložit písemné potvrzení objednatele, kterým objednatel schválil specifikaci skutečně provedených prací, a dále oběma stranami podepsaný zjišťovací protokol k faktuře. Výslovně se sjednává, že tyto doklady nejsou způsobilé nahradit doklad o předání díla nebo jeho části objednateli či doklad o převzetí díla nebo jeho části objednatelem. Za správnost předložené specifikace skutečně provedených prací, co do množství a kvality, odpovídá zhotovitel.</w:t>
      </w:r>
    </w:p>
    <w:p w14:paraId="64DE56AC" w14:textId="77777777" w:rsidR="00213409" w:rsidRPr="00213409" w:rsidRDefault="00213409" w:rsidP="00213409">
      <w:pPr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2F0DB6B" w14:textId="58051969" w:rsidR="00213409" w:rsidRPr="00213409" w:rsidRDefault="00213409" w:rsidP="00213409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3409">
        <w:rPr>
          <w:rFonts w:ascii="Arial" w:hAnsi="Arial" w:cs="Arial"/>
          <w:sz w:val="20"/>
          <w:szCs w:val="20"/>
        </w:rPr>
        <w:t>Dílčí fakturací bude uhrazena cena díla až do výše 95</w:t>
      </w:r>
      <w:r>
        <w:rPr>
          <w:rFonts w:ascii="Arial" w:hAnsi="Arial" w:cs="Arial"/>
          <w:sz w:val="20"/>
          <w:szCs w:val="20"/>
        </w:rPr>
        <w:t xml:space="preserve"> </w:t>
      </w:r>
      <w:r w:rsidRPr="00213409">
        <w:rPr>
          <w:rFonts w:ascii="Arial" w:hAnsi="Arial" w:cs="Arial"/>
          <w:sz w:val="20"/>
          <w:szCs w:val="20"/>
        </w:rPr>
        <w:t>% z celkové sjednané ceny Díla. Částka rovnající se zbylým 5</w:t>
      </w:r>
      <w:r>
        <w:rPr>
          <w:rFonts w:ascii="Arial" w:hAnsi="Arial" w:cs="Arial"/>
          <w:sz w:val="20"/>
          <w:szCs w:val="20"/>
        </w:rPr>
        <w:t xml:space="preserve"> </w:t>
      </w:r>
      <w:r w:rsidRPr="00213409">
        <w:rPr>
          <w:rFonts w:ascii="Arial" w:hAnsi="Arial" w:cs="Arial"/>
          <w:sz w:val="20"/>
          <w:szCs w:val="20"/>
        </w:rPr>
        <w:t xml:space="preserve">% z celkové sjednané ceny Díla slouží jako zádržné, které bude uhrazeno Objednatelem Zhotoviteli po ukončení ½ ročního nepřetržitého bezproblémového provozu, během kterého se nevyskytnou takové vady Díla, které by bylo možno uplatnit na zhotoviteli z důvodu porušení jeho povinností dle této Smlouvy. Zahájení této lhůty bude datováno od ukončení přejímacího řízení, kterým dojde k odstranění všech případných drobných vad a nedodělků, zjištěných při přejímacím řízení, a dále po úspěšném provedení zkušebního provozu dle čl. II odst. 2 smlouvy. Pro veškerou právní jistotu Objednatel uvádí, že pro uhrazení zádržného musí dojít ke splnění obou výše uvedených podmínek.  </w:t>
      </w:r>
    </w:p>
    <w:p w14:paraId="381FE31E" w14:textId="77777777" w:rsidR="00213409" w:rsidRPr="00213409" w:rsidRDefault="00213409" w:rsidP="00213409">
      <w:pPr>
        <w:spacing w:after="0" w:line="240" w:lineRule="auto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D6E22A1" w14:textId="56ACA417" w:rsidR="00213409" w:rsidRDefault="00213409" w:rsidP="00213409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Splatnost faktur vystavovaných v souladu s touto smlouvou se stanovuje na 30 dnů ode dne vystavení. Faktury musejí být doručeny do 3 pracovních dnů ode dne vystavení na adresu objednatele, uvedenou v záhlaví smlouvy. </w:t>
      </w:r>
    </w:p>
    <w:p w14:paraId="05336FE8" w14:textId="77777777" w:rsidR="00213409" w:rsidRDefault="00213409" w:rsidP="00213409">
      <w:p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158BCAC" w14:textId="77777777" w:rsidR="00213409" w:rsidRDefault="00213409" w:rsidP="00213409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Nebude-li příslušná faktura splňovat požadavky stanovené touto smlouvou a platnými právními předpisy, není objednatel povinen fakturu hradit a není v prodlení s placením ceny díla či její příslušné části. Nárok na úhradu faktury zhotovitele nevzniká dříve než řádným doručením faktury vystavené v souladu s podmínkami této smlouvy včetně jejích příloh na adresu objednatele, uvedenou v záhlaví této smlouvy. </w:t>
      </w:r>
    </w:p>
    <w:p w14:paraId="2F606E8C" w14:textId="77777777" w:rsidR="00D6156A" w:rsidRDefault="00D6156A" w:rsidP="00D6156A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3D453CB" w14:textId="4E81A9D6" w:rsidR="00BE785F" w:rsidRPr="00D6156A" w:rsidRDefault="00BE785F" w:rsidP="00BE785F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785F">
        <w:rPr>
          <w:rFonts w:ascii="Arial" w:hAnsi="Arial" w:cs="Arial"/>
          <w:sz w:val="20"/>
        </w:rPr>
        <w:t>Pokud nastanou okolnosti, na základě</w:t>
      </w:r>
      <w:r w:rsidR="00906B24">
        <w:rPr>
          <w:rFonts w:ascii="Arial" w:hAnsi="Arial" w:cs="Arial"/>
          <w:sz w:val="20"/>
        </w:rPr>
        <w:t>,</w:t>
      </w:r>
      <w:r w:rsidRPr="00BE785F">
        <w:rPr>
          <w:rFonts w:ascii="Arial" w:hAnsi="Arial" w:cs="Arial"/>
          <w:sz w:val="20"/>
        </w:rPr>
        <w:t xml:space="preserve"> kterých </w:t>
      </w:r>
      <w:r>
        <w:rPr>
          <w:rFonts w:ascii="Arial" w:hAnsi="Arial" w:cs="Arial"/>
          <w:sz w:val="20"/>
        </w:rPr>
        <w:t>O</w:t>
      </w:r>
      <w:r w:rsidRPr="00BE785F">
        <w:rPr>
          <w:rFonts w:ascii="Arial" w:hAnsi="Arial" w:cs="Arial"/>
          <w:sz w:val="20"/>
        </w:rPr>
        <w:t xml:space="preserve">bjednatel ručí za nezaplacenou daň z přidané hodnoty </w:t>
      </w:r>
      <w:r w:rsidR="00E83AAC">
        <w:rPr>
          <w:rFonts w:ascii="Arial" w:hAnsi="Arial" w:cs="Arial"/>
          <w:sz w:val="20"/>
        </w:rPr>
        <w:t>Z</w:t>
      </w:r>
      <w:r w:rsidRPr="00BE785F">
        <w:rPr>
          <w:rFonts w:ascii="Arial" w:hAnsi="Arial" w:cs="Arial"/>
          <w:sz w:val="20"/>
        </w:rPr>
        <w:t xml:space="preserve">hotovitele podle zákona č. 235/2004 Sb., o dani z přidané hodnoty, pak je </w:t>
      </w:r>
      <w:r>
        <w:rPr>
          <w:rFonts w:ascii="Arial" w:hAnsi="Arial" w:cs="Arial"/>
          <w:sz w:val="20"/>
        </w:rPr>
        <w:t>O</w:t>
      </w:r>
      <w:r w:rsidRPr="00BE785F">
        <w:rPr>
          <w:rFonts w:ascii="Arial" w:hAnsi="Arial" w:cs="Arial"/>
          <w:sz w:val="20"/>
        </w:rPr>
        <w:t xml:space="preserve">bjednatel oprávněn uhradit část odměny </w:t>
      </w:r>
      <w:r>
        <w:rPr>
          <w:rFonts w:ascii="Arial" w:hAnsi="Arial" w:cs="Arial"/>
          <w:sz w:val="20"/>
        </w:rPr>
        <w:t>Z</w:t>
      </w:r>
      <w:r w:rsidRPr="00BE785F">
        <w:rPr>
          <w:rFonts w:ascii="Arial" w:hAnsi="Arial" w:cs="Arial"/>
          <w:sz w:val="20"/>
        </w:rPr>
        <w:t xml:space="preserve">hotovitele ve výši vyúčtované daně z přidané hodnoty na bankovní účet místně příslušného správce daně </w:t>
      </w:r>
      <w:r>
        <w:rPr>
          <w:rFonts w:ascii="Arial" w:hAnsi="Arial" w:cs="Arial"/>
          <w:sz w:val="20"/>
        </w:rPr>
        <w:t>Z</w:t>
      </w:r>
      <w:r w:rsidRPr="00BE785F">
        <w:rPr>
          <w:rFonts w:ascii="Arial" w:hAnsi="Arial" w:cs="Arial"/>
          <w:sz w:val="20"/>
        </w:rPr>
        <w:t>hotovitele.</w:t>
      </w:r>
    </w:p>
    <w:p w14:paraId="45881F9A" w14:textId="77777777" w:rsidR="00D6156A" w:rsidRPr="00D6156A" w:rsidRDefault="00D6156A" w:rsidP="00D6156A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4A05318" w14:textId="51298C48" w:rsidR="00FA4658" w:rsidRPr="00D6156A" w:rsidRDefault="00BE785F" w:rsidP="00BE785F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BE785F">
        <w:rPr>
          <w:rFonts w:ascii="Arial" w:hAnsi="Arial" w:cs="Arial"/>
          <w:sz w:val="20"/>
        </w:rPr>
        <w:t xml:space="preserve">Zhotovitel může postoupit pohledávku za </w:t>
      </w:r>
      <w:r>
        <w:rPr>
          <w:rFonts w:ascii="Arial" w:hAnsi="Arial" w:cs="Arial"/>
          <w:sz w:val="20"/>
        </w:rPr>
        <w:t>O</w:t>
      </w:r>
      <w:r w:rsidRPr="00BE785F">
        <w:rPr>
          <w:rFonts w:ascii="Arial" w:hAnsi="Arial" w:cs="Arial"/>
          <w:sz w:val="20"/>
        </w:rPr>
        <w:t>bjednatele</w:t>
      </w:r>
      <w:r w:rsidR="00CB752B">
        <w:rPr>
          <w:rFonts w:ascii="Arial" w:hAnsi="Arial" w:cs="Arial"/>
          <w:sz w:val="20"/>
        </w:rPr>
        <w:t>m</w:t>
      </w:r>
      <w:r w:rsidRPr="00BE785F">
        <w:rPr>
          <w:rFonts w:ascii="Arial" w:hAnsi="Arial" w:cs="Arial"/>
          <w:sz w:val="20"/>
        </w:rPr>
        <w:t xml:space="preserve"> jen s výslovný</w:t>
      </w:r>
      <w:r>
        <w:rPr>
          <w:rFonts w:ascii="Arial" w:hAnsi="Arial" w:cs="Arial"/>
          <w:sz w:val="20"/>
        </w:rPr>
        <w:t>m předchozím písemným souhlasem O</w:t>
      </w:r>
      <w:r w:rsidRPr="00BE785F">
        <w:rPr>
          <w:rFonts w:ascii="Arial" w:hAnsi="Arial" w:cs="Arial"/>
          <w:sz w:val="20"/>
        </w:rPr>
        <w:t>bjednatele. Postoupen</w:t>
      </w:r>
      <w:r w:rsidR="002D56C7">
        <w:rPr>
          <w:rFonts w:ascii="Arial" w:hAnsi="Arial" w:cs="Arial"/>
          <w:sz w:val="20"/>
        </w:rPr>
        <w:t>í pohledávky v rozporu s touto S</w:t>
      </w:r>
      <w:r w:rsidRPr="00BE785F">
        <w:rPr>
          <w:rFonts w:ascii="Arial" w:hAnsi="Arial" w:cs="Arial"/>
          <w:sz w:val="20"/>
        </w:rPr>
        <w:t xml:space="preserve">mlouvou je neplatné. </w:t>
      </w:r>
      <w:r w:rsidR="00FA4658" w:rsidRPr="00BE785F">
        <w:rPr>
          <w:rFonts w:ascii="Arial" w:hAnsi="Arial" w:cs="Arial"/>
          <w:sz w:val="20"/>
        </w:rPr>
        <w:t xml:space="preserve"> </w:t>
      </w:r>
    </w:p>
    <w:p w14:paraId="7C560569" w14:textId="77777777" w:rsidR="00D6156A" w:rsidRPr="00D6156A" w:rsidRDefault="00D6156A" w:rsidP="00D6156A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013D3D0" w14:textId="4A355DA3" w:rsidR="003B1060" w:rsidRPr="00CB752B" w:rsidRDefault="00BE785F" w:rsidP="003B106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</w:t>
      </w:r>
      <w:r w:rsidR="00730BCE" w:rsidRPr="00C954AE">
        <w:rPr>
          <w:rFonts w:ascii="Arial" w:hAnsi="Arial" w:cs="Arial"/>
          <w:sz w:val="20"/>
          <w:szCs w:val="20"/>
        </w:rPr>
        <w:t xml:space="preserve"> </w:t>
      </w:r>
      <w:r w:rsidR="00E74428" w:rsidRPr="00C954AE">
        <w:rPr>
          <w:rFonts w:ascii="Arial" w:hAnsi="Arial" w:cs="Arial"/>
          <w:sz w:val="20"/>
          <w:szCs w:val="20"/>
        </w:rPr>
        <w:t xml:space="preserve">prohlašuje, že ke dni podpisu </w:t>
      </w:r>
      <w:r>
        <w:rPr>
          <w:rFonts w:ascii="Arial" w:hAnsi="Arial" w:cs="Arial"/>
          <w:sz w:val="20"/>
          <w:szCs w:val="20"/>
        </w:rPr>
        <w:t>této S</w:t>
      </w:r>
      <w:r w:rsidR="00E74428" w:rsidRPr="00C954AE">
        <w:rPr>
          <w:rFonts w:ascii="Arial" w:hAnsi="Arial" w:cs="Arial"/>
          <w:sz w:val="20"/>
          <w:szCs w:val="20"/>
        </w:rPr>
        <w:t>mlouvy není veden v registru plátců DPH jako nespolehlivý plátce. Dále prohlašuje, že jeho b</w:t>
      </w:r>
      <w:r>
        <w:rPr>
          <w:rFonts w:ascii="Arial" w:hAnsi="Arial" w:cs="Arial"/>
          <w:sz w:val="20"/>
          <w:szCs w:val="20"/>
        </w:rPr>
        <w:t>ankovní účet uváděný v záhlaví této S</w:t>
      </w:r>
      <w:r w:rsidR="00E74428" w:rsidRPr="00C954AE">
        <w:rPr>
          <w:rFonts w:ascii="Arial" w:hAnsi="Arial" w:cs="Arial"/>
          <w:sz w:val="20"/>
          <w:szCs w:val="20"/>
        </w:rPr>
        <w:t xml:space="preserve">mlouvy je totožný s jeho účtem zveřejněným v registru plátců DPH. V případě, že se některé z prohlášení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Zhotovitele</w:t>
      </w:r>
      <w:r w:rsidR="00730BCE" w:rsidRPr="00C954AE">
        <w:rPr>
          <w:rFonts w:ascii="Arial" w:hAnsi="Arial" w:cs="Arial"/>
          <w:sz w:val="20"/>
          <w:szCs w:val="20"/>
        </w:rPr>
        <w:t xml:space="preserve"> </w:t>
      </w:r>
      <w:r w:rsidR="00E74428" w:rsidRPr="00C954AE">
        <w:rPr>
          <w:rFonts w:ascii="Arial" w:hAnsi="Arial" w:cs="Arial"/>
          <w:sz w:val="20"/>
          <w:szCs w:val="20"/>
        </w:rPr>
        <w:t xml:space="preserve">ukáže jako nepravdivé, zavazuje se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</w:t>
      </w:r>
      <w:r w:rsidR="00730BCE" w:rsidRPr="00C954AE">
        <w:rPr>
          <w:rFonts w:ascii="Arial" w:hAnsi="Arial" w:cs="Arial"/>
          <w:sz w:val="20"/>
          <w:szCs w:val="20"/>
        </w:rPr>
        <w:t xml:space="preserve"> </w:t>
      </w:r>
      <w:r w:rsidR="00E74428" w:rsidRPr="00C954AE">
        <w:rPr>
          <w:rFonts w:ascii="Arial" w:hAnsi="Arial" w:cs="Arial"/>
          <w:sz w:val="20"/>
          <w:szCs w:val="20"/>
        </w:rPr>
        <w:t xml:space="preserve">zaplatit </w:t>
      </w:r>
      <w:r>
        <w:rPr>
          <w:rFonts w:ascii="Arial" w:hAnsi="Arial" w:cs="Arial"/>
          <w:sz w:val="20"/>
          <w:szCs w:val="20"/>
        </w:rPr>
        <w:t>O</w:t>
      </w:r>
      <w:r w:rsidR="00C46478" w:rsidRPr="00C954AE">
        <w:rPr>
          <w:rFonts w:ascii="Arial" w:hAnsi="Arial" w:cs="Arial"/>
          <w:sz w:val="20"/>
          <w:szCs w:val="20"/>
        </w:rPr>
        <w:t>bjednateli</w:t>
      </w:r>
      <w:r w:rsidR="004A184F" w:rsidRPr="00C954AE">
        <w:rPr>
          <w:rFonts w:ascii="Arial" w:hAnsi="Arial" w:cs="Arial"/>
          <w:sz w:val="20"/>
          <w:szCs w:val="20"/>
        </w:rPr>
        <w:t xml:space="preserve"> </w:t>
      </w:r>
      <w:r w:rsidR="00E74428" w:rsidRPr="00C954AE">
        <w:rPr>
          <w:rFonts w:ascii="Arial" w:hAnsi="Arial" w:cs="Arial"/>
          <w:sz w:val="20"/>
          <w:szCs w:val="20"/>
        </w:rPr>
        <w:t xml:space="preserve">smluvní pokutu ve výši 50.000,- Kč a </w:t>
      </w:r>
      <w:r>
        <w:rPr>
          <w:rFonts w:ascii="Arial" w:hAnsi="Arial" w:cs="Arial"/>
          <w:sz w:val="20"/>
          <w:szCs w:val="20"/>
        </w:rPr>
        <w:t>O</w:t>
      </w:r>
      <w:r w:rsidR="00676150" w:rsidRPr="00C954AE">
        <w:rPr>
          <w:rFonts w:ascii="Arial" w:hAnsi="Arial" w:cs="Arial"/>
          <w:sz w:val="20"/>
          <w:szCs w:val="20"/>
        </w:rPr>
        <w:t>bjednatel</w:t>
      </w:r>
      <w:r w:rsidR="004A184F" w:rsidRPr="00C954AE">
        <w:rPr>
          <w:rFonts w:ascii="Arial" w:hAnsi="Arial" w:cs="Arial"/>
          <w:sz w:val="20"/>
          <w:szCs w:val="20"/>
        </w:rPr>
        <w:t xml:space="preserve"> </w:t>
      </w:r>
      <w:r w:rsidR="00E74428" w:rsidRPr="00C954AE">
        <w:rPr>
          <w:rFonts w:ascii="Arial" w:hAnsi="Arial" w:cs="Arial"/>
          <w:sz w:val="20"/>
          <w:szCs w:val="20"/>
        </w:rPr>
        <w:t xml:space="preserve">je oprávněn zajistit DPH, tj. poukázat částku odpovídající DPH přímo na účet příslušného finančního úřadu; totéž platí i v případě, že bude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</w:t>
      </w:r>
      <w:r w:rsidR="00730BCE" w:rsidRPr="00C954AE">
        <w:rPr>
          <w:rFonts w:ascii="Arial" w:hAnsi="Arial" w:cs="Arial"/>
          <w:sz w:val="20"/>
          <w:szCs w:val="20"/>
        </w:rPr>
        <w:t xml:space="preserve"> </w:t>
      </w:r>
      <w:r w:rsidR="00E74428" w:rsidRPr="00C954AE">
        <w:rPr>
          <w:rFonts w:ascii="Arial" w:hAnsi="Arial" w:cs="Arial"/>
          <w:sz w:val="20"/>
          <w:szCs w:val="20"/>
        </w:rPr>
        <w:t xml:space="preserve">uveden v registru plátců DPH jako nespolehlivý </w:t>
      </w:r>
      <w:r w:rsidR="002D56C7">
        <w:rPr>
          <w:rFonts w:ascii="Arial" w:hAnsi="Arial" w:cs="Arial"/>
          <w:sz w:val="20"/>
          <w:szCs w:val="20"/>
        </w:rPr>
        <w:t>plátce po uzavření této S</w:t>
      </w:r>
      <w:r w:rsidR="00FA4658">
        <w:rPr>
          <w:rFonts w:ascii="Arial" w:hAnsi="Arial" w:cs="Arial"/>
          <w:sz w:val="20"/>
          <w:szCs w:val="20"/>
        </w:rPr>
        <w:t>mlouvy</w:t>
      </w:r>
    </w:p>
    <w:p w14:paraId="357308CB" w14:textId="77777777" w:rsidR="003B1060" w:rsidRPr="00C954AE" w:rsidRDefault="003B1060" w:rsidP="003B10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28F014E" w14:textId="78BE4076" w:rsidR="003B1060" w:rsidRPr="003B1060" w:rsidRDefault="003B1060" w:rsidP="003B1060">
      <w:pPr>
        <w:pStyle w:val="Odstavecseseznamem"/>
        <w:numPr>
          <w:ilvl w:val="0"/>
          <w:numId w:val="12"/>
        </w:num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1897D77" w14:textId="0F9BFF16" w:rsidR="003B1060" w:rsidRDefault="003B1060" w:rsidP="000349B4">
      <w:pPr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3B1060">
        <w:rPr>
          <w:rFonts w:ascii="Arial" w:hAnsi="Arial" w:cs="Arial"/>
          <w:b/>
          <w:sz w:val="20"/>
          <w:szCs w:val="20"/>
        </w:rPr>
        <w:t>Práva a povinnosti smluvních stran</w:t>
      </w:r>
    </w:p>
    <w:p w14:paraId="6E9595BA" w14:textId="77777777" w:rsidR="00D6156A" w:rsidRDefault="00D6156A" w:rsidP="000349B4">
      <w:pPr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610A993" w14:textId="7B9DFD3F" w:rsidR="003B1060" w:rsidRDefault="003B1060" w:rsidP="001A3E55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B1060">
        <w:rPr>
          <w:rFonts w:ascii="Arial" w:hAnsi="Arial" w:cs="Arial"/>
          <w:sz w:val="20"/>
          <w:szCs w:val="20"/>
        </w:rPr>
        <w:t>Zhotovitel prohlašuje, že má příslušná oprávnění k činnostem potřebným k plnění této Smlouvy.</w:t>
      </w:r>
    </w:p>
    <w:p w14:paraId="770963AD" w14:textId="77777777" w:rsidR="00D6156A" w:rsidRDefault="00D6156A" w:rsidP="00D6156A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D2FEA5A" w14:textId="3E41E58D" w:rsidR="00297DF7" w:rsidRDefault="00297DF7" w:rsidP="001A3E55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zajistit, aby veškerá plnění byla prováděna pracovníky s odpovídající odbornou kvalifikací a platným oprávněním pro výkon činnost</w:t>
      </w:r>
      <w:r w:rsidR="00811B86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, je-li to k výkonu těchto činností nezbytné. </w:t>
      </w:r>
    </w:p>
    <w:p w14:paraId="612459C3" w14:textId="77777777" w:rsidR="00D6156A" w:rsidRPr="00D6156A" w:rsidRDefault="00D6156A" w:rsidP="00D6156A">
      <w:pPr>
        <w:pStyle w:val="Odstavecseseznamem"/>
        <w:rPr>
          <w:rFonts w:ascii="Arial" w:hAnsi="Arial" w:cs="Arial"/>
          <w:sz w:val="20"/>
          <w:szCs w:val="20"/>
        </w:rPr>
      </w:pPr>
    </w:p>
    <w:p w14:paraId="50628E80" w14:textId="626C79E5" w:rsidR="001061D2" w:rsidRDefault="001061D2" w:rsidP="001A3E55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061D2">
        <w:rPr>
          <w:rFonts w:ascii="Arial" w:hAnsi="Arial" w:cs="Arial"/>
          <w:sz w:val="20"/>
          <w:szCs w:val="20"/>
        </w:rPr>
        <w:t xml:space="preserve">Zhotovitel je povinen příslušná odborná plnění dle této Smlouvy realizovat prostřednictvím řádně kvalifikovaných osob. </w:t>
      </w:r>
    </w:p>
    <w:p w14:paraId="22C45A08" w14:textId="77777777" w:rsidR="00D6156A" w:rsidRPr="00D6156A" w:rsidRDefault="00D6156A" w:rsidP="00D6156A">
      <w:pPr>
        <w:pStyle w:val="Odstavecseseznamem"/>
        <w:rPr>
          <w:rFonts w:ascii="Arial" w:hAnsi="Arial" w:cs="Arial"/>
          <w:sz w:val="20"/>
          <w:szCs w:val="20"/>
        </w:rPr>
      </w:pPr>
    </w:p>
    <w:p w14:paraId="73CB3AAD" w14:textId="718E0548" w:rsidR="001A3E55" w:rsidRDefault="001A3E55" w:rsidP="001A3E55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zavazuje opatřit na vlastní náklady všechna potřebná povolení </w:t>
      </w:r>
      <w:r w:rsidR="00E83AAC">
        <w:rPr>
          <w:rFonts w:ascii="Arial" w:hAnsi="Arial" w:cs="Arial"/>
          <w:sz w:val="20"/>
          <w:szCs w:val="20"/>
        </w:rPr>
        <w:t xml:space="preserve">a souhlasy </w:t>
      </w:r>
      <w:r>
        <w:rPr>
          <w:rFonts w:ascii="Arial" w:hAnsi="Arial" w:cs="Arial"/>
          <w:sz w:val="20"/>
          <w:szCs w:val="20"/>
        </w:rPr>
        <w:t>a rovněž i věci určené k plnění této Smlouvy</w:t>
      </w:r>
      <w:r w:rsidR="00E83AAC">
        <w:rPr>
          <w:rFonts w:ascii="Arial" w:hAnsi="Arial" w:cs="Arial"/>
          <w:sz w:val="20"/>
          <w:szCs w:val="20"/>
        </w:rPr>
        <w:t>.</w:t>
      </w:r>
    </w:p>
    <w:p w14:paraId="3683BA77" w14:textId="77777777" w:rsidR="00D6156A" w:rsidRPr="00D6156A" w:rsidRDefault="00D6156A" w:rsidP="00D6156A">
      <w:pPr>
        <w:pStyle w:val="Odstavecseseznamem"/>
        <w:rPr>
          <w:rFonts w:ascii="Arial" w:hAnsi="Arial" w:cs="Arial"/>
          <w:sz w:val="20"/>
          <w:szCs w:val="20"/>
        </w:rPr>
      </w:pPr>
    </w:p>
    <w:p w14:paraId="5C9D2B40" w14:textId="75E141F2" w:rsidR="001061D2" w:rsidRDefault="001061D2" w:rsidP="001A3E55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061D2">
        <w:rPr>
          <w:rFonts w:ascii="Arial" w:hAnsi="Arial" w:cs="Arial"/>
          <w:sz w:val="20"/>
          <w:szCs w:val="20"/>
        </w:rPr>
        <w:t>Osoba na straně Objednatele, oprávněná jednat ve věcech technických</w:t>
      </w:r>
      <w:r w:rsidR="00811B86">
        <w:rPr>
          <w:rFonts w:ascii="Arial" w:hAnsi="Arial" w:cs="Arial"/>
          <w:sz w:val="20"/>
          <w:szCs w:val="20"/>
        </w:rPr>
        <w:t>,</w:t>
      </w:r>
      <w:r w:rsidRPr="001061D2">
        <w:rPr>
          <w:rFonts w:ascii="Arial" w:hAnsi="Arial" w:cs="Arial"/>
          <w:sz w:val="20"/>
          <w:szCs w:val="20"/>
        </w:rPr>
        <w:t xml:space="preserve"> je kontaktní osobou Objednatele (viz záhlaví této Smlouvy)</w:t>
      </w:r>
      <w:r w:rsidR="001A3E55">
        <w:rPr>
          <w:rFonts w:ascii="Arial" w:hAnsi="Arial" w:cs="Arial"/>
          <w:sz w:val="20"/>
          <w:szCs w:val="20"/>
        </w:rPr>
        <w:t>. Osoba</w:t>
      </w:r>
      <w:r w:rsidRPr="001A3E55">
        <w:rPr>
          <w:rFonts w:ascii="Arial" w:hAnsi="Arial" w:cs="Arial"/>
          <w:sz w:val="20"/>
          <w:szCs w:val="20"/>
        </w:rPr>
        <w:t xml:space="preserve"> na straně Zhotovitele, oprávně</w:t>
      </w:r>
      <w:r w:rsidR="001A3E55">
        <w:rPr>
          <w:rFonts w:ascii="Arial" w:hAnsi="Arial" w:cs="Arial"/>
          <w:sz w:val="20"/>
          <w:szCs w:val="20"/>
        </w:rPr>
        <w:t>ná</w:t>
      </w:r>
      <w:r w:rsidRPr="001A3E55">
        <w:rPr>
          <w:rFonts w:ascii="Arial" w:hAnsi="Arial" w:cs="Arial"/>
          <w:sz w:val="20"/>
          <w:szCs w:val="20"/>
        </w:rPr>
        <w:t xml:space="preserve"> j</w:t>
      </w:r>
      <w:r w:rsidR="001A3E55">
        <w:rPr>
          <w:rFonts w:ascii="Arial" w:hAnsi="Arial" w:cs="Arial"/>
          <w:sz w:val="20"/>
          <w:szCs w:val="20"/>
        </w:rPr>
        <w:t>ednat ve věcech technických</w:t>
      </w:r>
      <w:r w:rsidR="00811B86">
        <w:rPr>
          <w:rFonts w:ascii="Arial" w:hAnsi="Arial" w:cs="Arial"/>
          <w:sz w:val="20"/>
          <w:szCs w:val="20"/>
        </w:rPr>
        <w:t>,</w:t>
      </w:r>
      <w:r w:rsidR="001A3E55">
        <w:rPr>
          <w:rFonts w:ascii="Arial" w:hAnsi="Arial" w:cs="Arial"/>
          <w:sz w:val="20"/>
          <w:szCs w:val="20"/>
        </w:rPr>
        <w:t xml:space="preserve"> je </w:t>
      </w:r>
      <w:r w:rsidR="00EB2ED8">
        <w:rPr>
          <w:rFonts w:ascii="Arial" w:hAnsi="Arial" w:cs="Arial"/>
          <w:b/>
          <w:sz w:val="20"/>
        </w:rPr>
        <w:t>[</w:t>
      </w:r>
      <w:proofErr w:type="spellStart"/>
      <w:r w:rsidR="00EB2ED8">
        <w:rPr>
          <w:rFonts w:ascii="Arial" w:hAnsi="Arial" w:cs="Arial"/>
          <w:b/>
          <w:sz w:val="20"/>
        </w:rPr>
        <w:t>Xx</w:t>
      </w:r>
      <w:proofErr w:type="spellEnd"/>
      <w:r w:rsidR="00EB2ED8">
        <w:rPr>
          <w:rFonts w:ascii="Arial" w:hAnsi="Arial" w:cs="Arial"/>
          <w:b/>
          <w:sz w:val="20"/>
        </w:rPr>
        <w:t xml:space="preserve">  </w:t>
      </w:r>
      <w:proofErr w:type="spellStart"/>
      <w:r w:rsidR="00EB2ED8">
        <w:rPr>
          <w:rFonts w:ascii="Arial" w:hAnsi="Arial" w:cs="Arial"/>
          <w:b/>
          <w:sz w:val="20"/>
        </w:rPr>
        <w:t>xX</w:t>
      </w:r>
      <w:proofErr w:type="spellEnd"/>
      <w:r w:rsidR="00EB2ED8">
        <w:rPr>
          <w:rFonts w:ascii="Arial" w:hAnsi="Arial" w:cs="Arial"/>
          <w:b/>
          <w:sz w:val="20"/>
        </w:rPr>
        <w:t>]</w:t>
      </w:r>
    </w:p>
    <w:p w14:paraId="6383215F" w14:textId="77777777" w:rsidR="00D6156A" w:rsidRPr="00D6156A" w:rsidRDefault="00D6156A" w:rsidP="00D6156A">
      <w:pPr>
        <w:pStyle w:val="Odstavecseseznamem"/>
        <w:rPr>
          <w:rFonts w:ascii="Arial" w:hAnsi="Arial" w:cs="Arial"/>
          <w:sz w:val="20"/>
          <w:szCs w:val="20"/>
        </w:rPr>
      </w:pPr>
    </w:p>
    <w:p w14:paraId="243BE98E" w14:textId="17706382" w:rsidR="000349B4" w:rsidRDefault="000349B4" w:rsidP="001061D2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</w:t>
      </w:r>
      <w:r w:rsidR="001E3C37">
        <w:rPr>
          <w:rFonts w:ascii="Arial" w:hAnsi="Arial" w:cs="Arial"/>
          <w:sz w:val="20"/>
          <w:szCs w:val="20"/>
        </w:rPr>
        <w:t xml:space="preserve"> povinen poskytnout Zhotoviteli</w:t>
      </w:r>
      <w:r>
        <w:rPr>
          <w:rFonts w:ascii="Arial" w:hAnsi="Arial" w:cs="Arial"/>
          <w:sz w:val="20"/>
          <w:szCs w:val="20"/>
        </w:rPr>
        <w:t xml:space="preserve"> při plnění jeho povinnosti vyplývající z této Smlouvy nutnou součinnost, zejména podávat Zhotoviteli potřebné informace a nezbytné podklady, které má ve svém držení a které souvisí s předmětem plnění této Smlouvy</w:t>
      </w:r>
      <w:r w:rsidR="00D6156A">
        <w:rPr>
          <w:rFonts w:ascii="Arial" w:hAnsi="Arial" w:cs="Arial"/>
          <w:sz w:val="20"/>
          <w:szCs w:val="20"/>
        </w:rPr>
        <w:t>.</w:t>
      </w:r>
    </w:p>
    <w:p w14:paraId="7A57782E" w14:textId="77777777" w:rsidR="00D6156A" w:rsidRPr="00D6156A" w:rsidRDefault="00D6156A" w:rsidP="00D6156A">
      <w:pPr>
        <w:pStyle w:val="Odstavecseseznamem"/>
        <w:rPr>
          <w:rFonts w:ascii="Arial" w:hAnsi="Arial" w:cs="Arial"/>
          <w:sz w:val="20"/>
          <w:szCs w:val="20"/>
        </w:rPr>
      </w:pPr>
    </w:p>
    <w:p w14:paraId="1FDC40DE" w14:textId="6E729948" w:rsidR="001061D2" w:rsidRDefault="001061D2" w:rsidP="001061D2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</w:t>
      </w:r>
      <w:r w:rsidRPr="001061D2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povinen realizovat Dílo</w:t>
      </w:r>
      <w:r w:rsidRPr="001061D2">
        <w:rPr>
          <w:rFonts w:ascii="Arial" w:hAnsi="Arial" w:cs="Arial"/>
          <w:sz w:val="20"/>
          <w:szCs w:val="20"/>
        </w:rPr>
        <w:t xml:space="preserve"> tak, aby byl</w:t>
      </w:r>
      <w:r>
        <w:rPr>
          <w:rFonts w:ascii="Arial" w:hAnsi="Arial" w:cs="Arial"/>
          <w:sz w:val="20"/>
          <w:szCs w:val="20"/>
        </w:rPr>
        <w:t xml:space="preserve"> co nejméně narušen běžný chod O</w:t>
      </w:r>
      <w:r w:rsidRPr="001061D2">
        <w:rPr>
          <w:rFonts w:ascii="Arial" w:hAnsi="Arial" w:cs="Arial"/>
          <w:sz w:val="20"/>
          <w:szCs w:val="20"/>
        </w:rPr>
        <w:t>bjednatele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738C7B1" w14:textId="77777777" w:rsidR="00D6156A" w:rsidRPr="00D6156A" w:rsidRDefault="00D6156A" w:rsidP="00D6156A">
      <w:pPr>
        <w:pStyle w:val="Odstavecseseznamem"/>
        <w:rPr>
          <w:rFonts w:ascii="Arial" w:hAnsi="Arial" w:cs="Arial"/>
          <w:sz w:val="20"/>
          <w:szCs w:val="20"/>
        </w:rPr>
      </w:pPr>
    </w:p>
    <w:p w14:paraId="1462E723" w14:textId="10CC5D5E" w:rsidR="0095397C" w:rsidRDefault="00B946C4" w:rsidP="0095397C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E67BAE">
        <w:rPr>
          <w:rFonts w:ascii="Arial" w:hAnsi="Arial" w:cs="Arial"/>
          <w:sz w:val="20"/>
          <w:szCs w:val="20"/>
        </w:rPr>
        <w:t xml:space="preserve">Zhotovitel je povinen zajistit, aby jeho pracovníci, případně pracovníci poddodavatele udržovali </w:t>
      </w:r>
      <w:r w:rsidR="0095397C" w:rsidRPr="00E67BAE">
        <w:rPr>
          <w:rFonts w:ascii="Arial" w:hAnsi="Arial" w:cs="Arial"/>
          <w:sz w:val="20"/>
          <w:szCs w:val="20"/>
        </w:rPr>
        <w:t>na pracovišti</w:t>
      </w:r>
      <w:r w:rsidRPr="00E67BAE">
        <w:rPr>
          <w:rFonts w:ascii="Arial" w:hAnsi="Arial" w:cs="Arial"/>
          <w:sz w:val="20"/>
          <w:szCs w:val="20"/>
        </w:rPr>
        <w:t xml:space="preserve"> pořádek.</w:t>
      </w:r>
      <w:r w:rsidR="0095397C" w:rsidRPr="00E67BAE">
        <w:rPr>
          <w:rFonts w:ascii="Arial" w:hAnsi="Arial" w:cs="Arial"/>
          <w:sz w:val="20"/>
          <w:szCs w:val="20"/>
        </w:rPr>
        <w:t xml:space="preserve"> Zhotovitel je dále povinen odstranit na vlastní náklady odpady, které jsou výsledkem jeho činnosti.</w:t>
      </w:r>
    </w:p>
    <w:p w14:paraId="63830265" w14:textId="77777777" w:rsidR="00D6156A" w:rsidRPr="00D6156A" w:rsidRDefault="00D6156A" w:rsidP="00D6156A">
      <w:pPr>
        <w:pStyle w:val="Odstavecseseznamem"/>
        <w:rPr>
          <w:rFonts w:ascii="Arial" w:hAnsi="Arial" w:cs="Arial"/>
          <w:sz w:val="20"/>
          <w:szCs w:val="20"/>
        </w:rPr>
      </w:pPr>
    </w:p>
    <w:p w14:paraId="05BC0FB7" w14:textId="0FE13CC0" w:rsidR="003B1060" w:rsidRDefault="00075762" w:rsidP="003D1EA3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předání Díla bude sepsán předávací protokol podepsaný kontaktními osobami smluvních stran.</w:t>
      </w:r>
      <w:r w:rsidR="003D1EA3">
        <w:rPr>
          <w:rFonts w:ascii="Arial" w:hAnsi="Arial" w:cs="Arial"/>
          <w:sz w:val="20"/>
          <w:szCs w:val="20"/>
        </w:rPr>
        <w:t xml:space="preserve"> </w:t>
      </w:r>
      <w:r w:rsidR="003D1EA3" w:rsidRPr="00213409">
        <w:rPr>
          <w:rFonts w:ascii="Arial" w:hAnsi="Arial" w:cs="Arial"/>
          <w:sz w:val="20"/>
          <w:szCs w:val="20"/>
        </w:rPr>
        <w:t>K předání Díla jsou smluvní strany oprávněny přistoupit až po</w:t>
      </w:r>
      <w:r w:rsidR="003D1EA3" w:rsidRPr="0021340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ukončení úspěšného zkušebního provozu dle čl. II. odst. 2 </w:t>
      </w:r>
      <w:proofErr w:type="gramStart"/>
      <w:r w:rsidR="003D1EA3" w:rsidRPr="0021340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této</w:t>
      </w:r>
      <w:proofErr w:type="gramEnd"/>
      <w:r w:rsidR="003D1EA3" w:rsidRPr="0021340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Smlouvy.</w:t>
      </w:r>
      <w:r w:rsidR="001E3C37">
        <w:rPr>
          <w:rFonts w:ascii="Arial" w:hAnsi="Arial" w:cs="Arial"/>
          <w:sz w:val="20"/>
          <w:szCs w:val="20"/>
        </w:rPr>
        <w:t xml:space="preserve"> Součástí předávacího protokolu</w:t>
      </w:r>
      <w:r>
        <w:rPr>
          <w:rFonts w:ascii="Arial" w:hAnsi="Arial" w:cs="Arial"/>
          <w:sz w:val="20"/>
          <w:szCs w:val="20"/>
        </w:rPr>
        <w:t xml:space="preserve"> musí být protokol ze zkušebního provozu Díla.</w:t>
      </w:r>
      <w:r w:rsidR="003D1EA3">
        <w:rPr>
          <w:rFonts w:ascii="Arial" w:hAnsi="Arial" w:cs="Arial"/>
          <w:sz w:val="20"/>
          <w:szCs w:val="20"/>
        </w:rPr>
        <w:t xml:space="preserve"> Objednatel není oprávněn odmítnout převzetí Díla pouze pro jeho nepodstatné vady nebránící jeho užívání v souladu s účelem této Smlouvy. Nepodstatné vady, které musí být v předávacím protokolu uvedeny, je Zhotovitel povinen odstranit bez zbytečného odkladu.</w:t>
      </w:r>
    </w:p>
    <w:p w14:paraId="27EDCA39" w14:textId="77777777" w:rsidR="00D6156A" w:rsidRPr="00D6156A" w:rsidRDefault="00D6156A" w:rsidP="00D6156A">
      <w:pPr>
        <w:pStyle w:val="Odstavecseseznamem"/>
        <w:rPr>
          <w:rFonts w:ascii="Arial" w:hAnsi="Arial" w:cs="Arial"/>
          <w:sz w:val="20"/>
          <w:szCs w:val="20"/>
        </w:rPr>
      </w:pPr>
    </w:p>
    <w:p w14:paraId="2DD4E067" w14:textId="6499D919" w:rsidR="009B35A9" w:rsidRPr="009537F5" w:rsidRDefault="003D1EA3" w:rsidP="009B35A9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3D1EA3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Vlastnické právo k Dílu nebo jeho části přechází na Objednatele jeho faktickým předáním a převzetím dle podmínek této S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mlouvy, tj. </w:t>
      </w:r>
      <w:r w:rsidRPr="003D1EA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podpisem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předávacího </w:t>
      </w:r>
      <w:r w:rsidRPr="003D1EA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protokolu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oběma smluvními stranami</w:t>
      </w:r>
      <w:r w:rsidRPr="003D1EA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Ve stejném okamžiku přechází na Objednatele také nebezpečí vzniku škody.</w:t>
      </w:r>
    </w:p>
    <w:p w14:paraId="6096BF18" w14:textId="77777777" w:rsidR="009537F5" w:rsidRPr="009537F5" w:rsidRDefault="009537F5" w:rsidP="009537F5">
      <w:pPr>
        <w:pStyle w:val="Odstavecseseznamem"/>
        <w:rPr>
          <w:rFonts w:ascii="Arial" w:hAnsi="Arial" w:cs="Arial"/>
          <w:sz w:val="20"/>
          <w:szCs w:val="20"/>
        </w:rPr>
      </w:pPr>
    </w:p>
    <w:p w14:paraId="12C2C1DE" w14:textId="4D7566E0" w:rsidR="009B35A9" w:rsidRPr="0065766E" w:rsidRDefault="009B35A9" w:rsidP="009B35A9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65766E">
        <w:rPr>
          <w:rFonts w:ascii="Arial" w:hAnsi="Arial" w:cs="Arial"/>
          <w:sz w:val="20"/>
          <w:szCs w:val="20"/>
        </w:rPr>
        <w:t>Zhotovitel je povinen vést stavební deník podle zákona č. 183/2006 Sb., o územním plánování a stavebním řádu, a po dokončení Díla jej předat Objednateli.</w:t>
      </w:r>
    </w:p>
    <w:p w14:paraId="78A7C99F" w14:textId="77777777" w:rsidR="009537F5" w:rsidRPr="009537F5" w:rsidRDefault="009537F5" w:rsidP="009537F5">
      <w:pPr>
        <w:pStyle w:val="Odstavecseseznamem"/>
        <w:rPr>
          <w:rFonts w:ascii="Arial" w:hAnsi="Arial" w:cs="Arial"/>
          <w:sz w:val="20"/>
          <w:szCs w:val="20"/>
        </w:rPr>
      </w:pPr>
    </w:p>
    <w:p w14:paraId="5B63C490" w14:textId="55E44AF0" w:rsidR="00C54650" w:rsidRDefault="001061D2" w:rsidP="00C54650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061D2">
        <w:rPr>
          <w:rFonts w:ascii="Arial" w:hAnsi="Arial" w:cs="Arial"/>
          <w:sz w:val="20"/>
          <w:szCs w:val="20"/>
        </w:rPr>
        <w:t>Zhotov</w:t>
      </w:r>
      <w:r>
        <w:rPr>
          <w:rFonts w:ascii="Arial" w:hAnsi="Arial" w:cs="Arial"/>
          <w:sz w:val="20"/>
          <w:szCs w:val="20"/>
        </w:rPr>
        <w:t>itel bere na vědomí, že realizace Díla</w:t>
      </w:r>
      <w:r w:rsidR="00811B86">
        <w:rPr>
          <w:rFonts w:ascii="Arial" w:hAnsi="Arial" w:cs="Arial"/>
          <w:sz w:val="20"/>
          <w:szCs w:val="20"/>
        </w:rPr>
        <w:t xml:space="preserve"> může být průběžně kontrolována</w:t>
      </w:r>
      <w:r w:rsidRPr="001061D2">
        <w:rPr>
          <w:rFonts w:ascii="Arial" w:hAnsi="Arial" w:cs="Arial"/>
          <w:sz w:val="20"/>
          <w:szCs w:val="20"/>
        </w:rPr>
        <w:t xml:space="preserve"> kontaktní osob</w:t>
      </w:r>
      <w:r>
        <w:rPr>
          <w:rFonts w:ascii="Arial" w:hAnsi="Arial" w:cs="Arial"/>
          <w:sz w:val="20"/>
          <w:szCs w:val="20"/>
        </w:rPr>
        <w:t>ou O</w:t>
      </w:r>
      <w:r w:rsidRPr="001061D2">
        <w:rPr>
          <w:rFonts w:ascii="Arial" w:hAnsi="Arial" w:cs="Arial"/>
          <w:sz w:val="20"/>
          <w:szCs w:val="20"/>
        </w:rPr>
        <w:t>bjednatele</w:t>
      </w:r>
      <w:r w:rsidR="009D656B">
        <w:rPr>
          <w:rFonts w:ascii="Arial" w:hAnsi="Arial" w:cs="Arial"/>
          <w:sz w:val="20"/>
          <w:szCs w:val="20"/>
        </w:rPr>
        <w:t>, případně jí pověřenou osobou, a zavazuje se těmto osobám</w:t>
      </w:r>
      <w:r w:rsidRPr="001061D2">
        <w:rPr>
          <w:rFonts w:ascii="Arial" w:hAnsi="Arial" w:cs="Arial"/>
          <w:sz w:val="20"/>
          <w:szCs w:val="20"/>
        </w:rPr>
        <w:t xml:space="preserve"> poskytnout veškerou </w:t>
      </w:r>
      <w:r w:rsidR="00A86904" w:rsidRPr="001061D2">
        <w:rPr>
          <w:rFonts w:ascii="Arial" w:hAnsi="Arial" w:cs="Arial"/>
          <w:sz w:val="20"/>
          <w:szCs w:val="20"/>
        </w:rPr>
        <w:t>j</w:t>
      </w:r>
      <w:r w:rsidR="00A86904">
        <w:rPr>
          <w:rFonts w:ascii="Arial" w:hAnsi="Arial" w:cs="Arial"/>
          <w:sz w:val="20"/>
          <w:szCs w:val="20"/>
        </w:rPr>
        <w:t>imi</w:t>
      </w:r>
      <w:r w:rsidR="00A86904" w:rsidRPr="001061D2">
        <w:rPr>
          <w:rFonts w:ascii="Arial" w:hAnsi="Arial" w:cs="Arial"/>
          <w:sz w:val="20"/>
          <w:szCs w:val="20"/>
        </w:rPr>
        <w:t xml:space="preserve"> </w:t>
      </w:r>
      <w:r w:rsidRPr="001061D2">
        <w:rPr>
          <w:rFonts w:ascii="Arial" w:hAnsi="Arial" w:cs="Arial"/>
          <w:sz w:val="20"/>
          <w:szCs w:val="20"/>
        </w:rPr>
        <w:t xml:space="preserve">požadovanou součinnost. </w:t>
      </w:r>
      <w:r w:rsidR="00C54650">
        <w:rPr>
          <w:rFonts w:ascii="Arial" w:hAnsi="Arial" w:cs="Arial"/>
          <w:sz w:val="20"/>
          <w:szCs w:val="20"/>
        </w:rPr>
        <w:t xml:space="preserve">Zhotovitel je povinen nejméně 3 pracovní dny předem písemně vyzvat kontaktní osobu Objednatele ke kontrole prací, které budou zakryty. </w:t>
      </w:r>
      <w:r w:rsidR="00C54650" w:rsidRPr="001061D2">
        <w:rPr>
          <w:rFonts w:ascii="Arial" w:hAnsi="Arial" w:cs="Arial"/>
          <w:sz w:val="20"/>
          <w:szCs w:val="20"/>
        </w:rPr>
        <w:t>Poskytované plnění, které vykazuje již v pr</w:t>
      </w:r>
      <w:r w:rsidR="00C54650">
        <w:rPr>
          <w:rFonts w:ascii="Arial" w:hAnsi="Arial" w:cs="Arial"/>
          <w:sz w:val="20"/>
          <w:szCs w:val="20"/>
        </w:rPr>
        <w:t>ůběhu realizace nedostatky, je Z</w:t>
      </w:r>
      <w:r w:rsidR="00C54650" w:rsidRPr="001061D2">
        <w:rPr>
          <w:rFonts w:ascii="Arial" w:hAnsi="Arial" w:cs="Arial"/>
          <w:sz w:val="20"/>
          <w:szCs w:val="20"/>
        </w:rPr>
        <w:t>hotovitel povinen neprodleně nahradit plněním bez vad.</w:t>
      </w:r>
    </w:p>
    <w:p w14:paraId="6DD4EC83" w14:textId="77777777" w:rsidR="009537F5" w:rsidRPr="009537F5" w:rsidRDefault="009537F5" w:rsidP="009537F5">
      <w:pPr>
        <w:pStyle w:val="Odstavecseseznamem"/>
        <w:rPr>
          <w:rFonts w:ascii="Arial" w:hAnsi="Arial" w:cs="Arial"/>
          <w:sz w:val="20"/>
          <w:szCs w:val="20"/>
        </w:rPr>
      </w:pPr>
    </w:p>
    <w:p w14:paraId="04113239" w14:textId="5E7E55C4" w:rsidR="0099680A" w:rsidRDefault="0099680A" w:rsidP="001061D2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přebírá v plném rozsahu odpovědnost za vlastní řízení postupu prací, dodržování předpisů o bezpečnosti práce a ochraně zdraví při práci, dodržování protipožárních opa</w:t>
      </w:r>
      <w:r w:rsidR="009B35A9">
        <w:rPr>
          <w:rFonts w:ascii="Arial" w:hAnsi="Arial" w:cs="Arial"/>
          <w:sz w:val="20"/>
          <w:szCs w:val="20"/>
        </w:rPr>
        <w:t>tření a předpisů, dodržování hygienických a jiných předpisů související s realizací Díla a zavazuje se uhradit veškeré škody na zdraví a majetku vzniklé porušením uvedených předpisů.</w:t>
      </w:r>
    </w:p>
    <w:p w14:paraId="220E842A" w14:textId="77777777" w:rsidR="009537F5" w:rsidRPr="009537F5" w:rsidRDefault="009537F5" w:rsidP="009537F5">
      <w:pPr>
        <w:pStyle w:val="Odstavecseseznamem"/>
        <w:rPr>
          <w:rFonts w:ascii="Arial" w:hAnsi="Arial" w:cs="Arial"/>
          <w:sz w:val="20"/>
          <w:szCs w:val="20"/>
        </w:rPr>
      </w:pPr>
    </w:p>
    <w:p w14:paraId="485ECA0D" w14:textId="35C41F3A" w:rsidR="001061D2" w:rsidRPr="009537F5" w:rsidRDefault="00F71899" w:rsidP="001061D2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71899">
        <w:rPr>
          <w:rFonts w:ascii="Arial" w:hAnsi="Arial" w:cs="Arial"/>
          <w:sz w:val="20"/>
          <w:szCs w:val="20"/>
        </w:rPr>
        <w:t xml:space="preserve">Použije-li </w:t>
      </w:r>
      <w:r>
        <w:rPr>
          <w:rFonts w:ascii="Arial" w:hAnsi="Arial" w:cs="Arial"/>
          <w:sz w:val="20"/>
          <w:szCs w:val="20"/>
        </w:rPr>
        <w:t>Z</w:t>
      </w:r>
      <w:r w:rsidRPr="00F71899">
        <w:rPr>
          <w:rFonts w:ascii="Arial" w:hAnsi="Arial" w:cs="Arial"/>
          <w:sz w:val="20"/>
          <w:szCs w:val="20"/>
        </w:rPr>
        <w:t>hotovitel</w:t>
      </w:r>
      <w:r>
        <w:rPr>
          <w:rFonts w:ascii="Arial" w:hAnsi="Arial" w:cs="Arial"/>
          <w:sz w:val="20"/>
          <w:szCs w:val="20"/>
        </w:rPr>
        <w:t xml:space="preserve"> k </w:t>
      </w:r>
      <w:r w:rsidR="00942C2C">
        <w:rPr>
          <w:rFonts w:ascii="Arial" w:hAnsi="Arial" w:cs="Arial"/>
          <w:sz w:val="20"/>
          <w:szCs w:val="20"/>
        </w:rPr>
        <w:t>provedení</w:t>
      </w:r>
      <w:r>
        <w:rPr>
          <w:rFonts w:ascii="Arial" w:hAnsi="Arial" w:cs="Arial"/>
          <w:sz w:val="20"/>
          <w:szCs w:val="20"/>
        </w:rPr>
        <w:t xml:space="preserve"> Díla, by</w:t>
      </w:r>
      <w:r w:rsidR="00942C2C">
        <w:rPr>
          <w:rFonts w:ascii="Arial" w:hAnsi="Arial" w:cs="Arial"/>
          <w:sz w:val="20"/>
          <w:szCs w:val="20"/>
        </w:rPr>
        <w:t>ť</w:t>
      </w:r>
      <w:r>
        <w:rPr>
          <w:rFonts w:ascii="Arial" w:hAnsi="Arial" w:cs="Arial"/>
          <w:sz w:val="20"/>
          <w:szCs w:val="20"/>
        </w:rPr>
        <w:t xml:space="preserve"> jen z</w:t>
      </w:r>
      <w:r w:rsidR="001E3C3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části</w:t>
      </w:r>
      <w:r w:rsidR="001E3C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pod</w:t>
      </w:r>
      <w:r w:rsidRPr="00F71899">
        <w:rPr>
          <w:rFonts w:ascii="Arial" w:hAnsi="Arial" w:cs="Arial"/>
          <w:sz w:val="20"/>
          <w:szCs w:val="20"/>
        </w:rPr>
        <w:t xml:space="preserve">dodavatele, je </w:t>
      </w:r>
      <w:r w:rsidR="00071903">
        <w:rPr>
          <w:rFonts w:ascii="Arial" w:hAnsi="Arial" w:cs="Arial"/>
          <w:sz w:val="20"/>
          <w:szCs w:val="20"/>
        </w:rPr>
        <w:t xml:space="preserve">povinen jej uvést v Příloze </w:t>
      </w:r>
      <w:r w:rsidR="008E33BD">
        <w:rPr>
          <w:rFonts w:ascii="Arial" w:hAnsi="Arial" w:cs="Arial"/>
          <w:sz w:val="20"/>
          <w:szCs w:val="20"/>
        </w:rPr>
        <w:t>„Seznam poddodavatelů“</w:t>
      </w:r>
      <w:r w:rsidRPr="00F71899">
        <w:rPr>
          <w:rFonts w:ascii="Arial" w:hAnsi="Arial" w:cs="Arial"/>
          <w:sz w:val="20"/>
          <w:szCs w:val="20"/>
        </w:rPr>
        <w:t xml:space="preserve"> této </w:t>
      </w:r>
      <w:r w:rsidR="00942C2C">
        <w:rPr>
          <w:rFonts w:ascii="Arial" w:hAnsi="Arial" w:cs="Arial"/>
          <w:sz w:val="20"/>
          <w:szCs w:val="20"/>
        </w:rPr>
        <w:t>S</w:t>
      </w:r>
      <w:r w:rsidRPr="00F71899">
        <w:rPr>
          <w:rFonts w:ascii="Arial" w:hAnsi="Arial" w:cs="Arial"/>
          <w:sz w:val="20"/>
          <w:szCs w:val="20"/>
        </w:rPr>
        <w:t xml:space="preserve">mlouvy. Zhotovitel odpovídá za plnění </w:t>
      </w:r>
      <w:r w:rsidR="00942C2C">
        <w:rPr>
          <w:rFonts w:ascii="Arial" w:hAnsi="Arial" w:cs="Arial"/>
          <w:sz w:val="20"/>
          <w:szCs w:val="20"/>
        </w:rPr>
        <w:t>pod</w:t>
      </w:r>
      <w:r w:rsidRPr="00F71899">
        <w:rPr>
          <w:rFonts w:ascii="Arial" w:hAnsi="Arial" w:cs="Arial"/>
          <w:sz w:val="20"/>
          <w:szCs w:val="20"/>
        </w:rPr>
        <w:t xml:space="preserve">dodavatele, jako kdyby plnil sám. </w:t>
      </w:r>
      <w:r w:rsidRPr="00F71899">
        <w:rPr>
          <w:rFonts w:ascii="Arial" w:hAnsi="Arial" w:cs="Arial"/>
          <w:sz w:val="20"/>
        </w:rPr>
        <w:t xml:space="preserve"> </w:t>
      </w:r>
    </w:p>
    <w:p w14:paraId="0E577C1B" w14:textId="77777777" w:rsidR="009537F5" w:rsidRPr="009537F5" w:rsidRDefault="009537F5" w:rsidP="009537F5">
      <w:pPr>
        <w:pStyle w:val="Odstavecseseznamem"/>
        <w:rPr>
          <w:rFonts w:ascii="Arial" w:hAnsi="Arial" w:cs="Arial"/>
          <w:sz w:val="20"/>
          <w:szCs w:val="20"/>
        </w:rPr>
      </w:pPr>
    </w:p>
    <w:p w14:paraId="79288CD8" w14:textId="46718A6E" w:rsidR="00CB752B" w:rsidRPr="00CB752B" w:rsidRDefault="00CB752B" w:rsidP="00CB752B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B75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</w:t>
      </w:r>
      <w:r w:rsidRPr="00CB752B">
        <w:rPr>
          <w:rFonts w:ascii="Arial" w:hAnsi="Arial" w:cs="Arial"/>
          <w:sz w:val="20"/>
          <w:szCs w:val="20"/>
        </w:rPr>
        <w:t xml:space="preserve"> se zavazuje předl</w:t>
      </w:r>
      <w:r w:rsidR="00811B86">
        <w:rPr>
          <w:rFonts w:ascii="Arial" w:hAnsi="Arial" w:cs="Arial"/>
          <w:sz w:val="20"/>
          <w:szCs w:val="20"/>
        </w:rPr>
        <w:t>ožit O</w:t>
      </w:r>
      <w:r w:rsidRPr="00CB752B">
        <w:rPr>
          <w:rFonts w:ascii="Arial" w:hAnsi="Arial" w:cs="Arial"/>
          <w:sz w:val="20"/>
          <w:szCs w:val="20"/>
        </w:rPr>
        <w:t xml:space="preserve">bjednateli před podpisem Smlouvy pojistnou smlouvu, znějící na pojištění profesní odpovědnosti </w:t>
      </w:r>
      <w:r w:rsidRPr="00CB75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Zhotovitele</w:t>
      </w:r>
      <w:r w:rsidRPr="00CB752B">
        <w:rPr>
          <w:rFonts w:ascii="Arial" w:hAnsi="Arial" w:cs="Arial"/>
          <w:sz w:val="20"/>
          <w:szCs w:val="20"/>
        </w:rPr>
        <w:t xml:space="preserve"> v plném rozsahu jeho činností ve vztahu k předmětu plnění této Smlouvy, a to ve výši </w:t>
      </w:r>
      <w:r w:rsidRPr="00DE612D">
        <w:rPr>
          <w:rFonts w:ascii="Arial" w:hAnsi="Arial" w:cs="Arial"/>
          <w:sz w:val="20"/>
          <w:szCs w:val="20"/>
        </w:rPr>
        <w:t xml:space="preserve">minimálně </w:t>
      </w:r>
      <w:r w:rsidR="009C4FC5" w:rsidRPr="0065766E">
        <w:rPr>
          <w:rFonts w:ascii="Arial" w:hAnsi="Arial" w:cs="Arial"/>
          <w:sz w:val="20"/>
          <w:szCs w:val="20"/>
        </w:rPr>
        <w:t>6</w:t>
      </w:r>
      <w:r w:rsidRPr="0065766E">
        <w:rPr>
          <w:rFonts w:ascii="Arial" w:hAnsi="Arial" w:cs="Arial"/>
          <w:sz w:val="20"/>
          <w:szCs w:val="20"/>
        </w:rPr>
        <w:t>.000.000,- Kč, s </w:t>
      </w:r>
      <w:r w:rsidRPr="00486CF5">
        <w:rPr>
          <w:rFonts w:ascii="Arial" w:hAnsi="Arial" w:cs="Arial"/>
          <w:sz w:val="20"/>
          <w:szCs w:val="20"/>
        </w:rPr>
        <w:t xml:space="preserve">maximální spoluúčastí </w:t>
      </w:r>
      <w:r w:rsidRPr="00486C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Zhotovitele</w:t>
      </w:r>
      <w:r w:rsidRPr="00486CF5">
        <w:rPr>
          <w:rFonts w:ascii="Arial" w:hAnsi="Arial" w:cs="Arial"/>
          <w:sz w:val="20"/>
          <w:szCs w:val="20"/>
        </w:rPr>
        <w:t xml:space="preserve"> ve výši 5 % z této částky. Výše uvedené pojištění odpovědnosti je </w:t>
      </w:r>
      <w:r w:rsidRPr="00486C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</w:t>
      </w:r>
      <w:r w:rsidRPr="00CB752B">
        <w:rPr>
          <w:rFonts w:ascii="Arial" w:hAnsi="Arial" w:cs="Arial"/>
          <w:sz w:val="20"/>
          <w:szCs w:val="20"/>
        </w:rPr>
        <w:t xml:space="preserve"> povinen udržovat po celou dobu trvání této Smlouvy. V případě ukončení platnosti pojistné smlouvy je povinen tuto nahradit jinou pojistnou smlouvou dle výše uvedeného, aniž by došlo k prodlení se závazkem být řádně pojištěn po celou dobu trvání této Smlouvy. Novou pojistnou smlouvu je </w:t>
      </w:r>
      <w:r w:rsidRPr="00CB752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</w:t>
      </w:r>
      <w:r w:rsidRPr="00CB752B">
        <w:rPr>
          <w:rFonts w:ascii="Arial" w:hAnsi="Arial" w:cs="Arial"/>
          <w:sz w:val="20"/>
          <w:szCs w:val="20"/>
        </w:rPr>
        <w:t xml:space="preserve"> povinen v kopii předložit Objednateli bez zbytečného odkladu.   </w:t>
      </w:r>
    </w:p>
    <w:p w14:paraId="53652703" w14:textId="06C7DBD6" w:rsidR="003B1060" w:rsidRPr="00C954AE" w:rsidRDefault="003B1060" w:rsidP="00CB75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74825E1" w14:textId="77777777" w:rsidR="00EF4F1A" w:rsidRPr="00C954AE" w:rsidRDefault="00EF4F1A" w:rsidP="0053778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5E1DAF0" w14:textId="15CD2BAC" w:rsidR="00476532" w:rsidRPr="00C954AE" w:rsidRDefault="00476532" w:rsidP="00BE785F">
      <w:pPr>
        <w:pStyle w:val="Odstavecseseznamem"/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6F3C409D" w14:textId="77777777" w:rsidR="00BE785F" w:rsidRPr="00BE785F" w:rsidRDefault="00476532" w:rsidP="00537786">
      <w:pPr>
        <w:pStyle w:val="Nadpis1"/>
        <w:spacing w:before="0" w:after="0"/>
        <w:ind w:left="0" w:firstLine="0"/>
        <w:rPr>
          <w:rFonts w:ascii="Arial" w:hAnsi="Arial" w:cs="Arial"/>
        </w:rPr>
      </w:pPr>
      <w:r w:rsidRPr="00C954AE">
        <w:rPr>
          <w:rFonts w:ascii="Arial" w:hAnsi="Arial" w:cs="Arial"/>
          <w:color w:val="000000"/>
          <w:lang w:eastAsia="cs-CZ"/>
        </w:rPr>
        <w:t>Záruka za jakost, odpovědnost za vady, reklamace, odpovědnost za škodu</w:t>
      </w:r>
      <w:r w:rsidR="005C3A22" w:rsidRPr="00C954AE">
        <w:rPr>
          <w:rFonts w:ascii="Arial" w:hAnsi="Arial" w:cs="Arial"/>
          <w:color w:val="000000"/>
          <w:lang w:eastAsia="cs-CZ"/>
        </w:rPr>
        <w:t>,</w:t>
      </w:r>
      <w:r w:rsidR="00FD1787" w:rsidRPr="00C954AE">
        <w:rPr>
          <w:rFonts w:ascii="Arial" w:hAnsi="Arial" w:cs="Arial"/>
          <w:color w:val="000000"/>
          <w:lang w:eastAsia="cs-CZ"/>
        </w:rPr>
        <w:t xml:space="preserve"> </w:t>
      </w:r>
    </w:p>
    <w:p w14:paraId="311B06FE" w14:textId="05C7CA0E" w:rsidR="00D05640" w:rsidRDefault="00B17A8A" w:rsidP="000349B4">
      <w:pPr>
        <w:pStyle w:val="Nadpis1"/>
        <w:spacing w:before="0" w:after="0"/>
        <w:ind w:left="0" w:firstLine="0"/>
        <w:rPr>
          <w:rFonts w:ascii="Arial" w:hAnsi="Arial" w:cs="Arial"/>
        </w:rPr>
      </w:pPr>
      <w:r w:rsidRPr="00C954AE">
        <w:rPr>
          <w:rFonts w:ascii="Arial" w:hAnsi="Arial" w:cs="Arial"/>
          <w:color w:val="000000"/>
          <w:lang w:eastAsia="cs-CZ"/>
        </w:rPr>
        <w:t>záruční a pozáruční servis</w:t>
      </w:r>
      <w:r w:rsidR="005C3A22" w:rsidRPr="00C954AE">
        <w:rPr>
          <w:rFonts w:ascii="Arial" w:hAnsi="Arial" w:cs="Arial"/>
        </w:rPr>
        <w:t xml:space="preserve"> </w:t>
      </w:r>
    </w:p>
    <w:p w14:paraId="16FBF93A" w14:textId="77777777" w:rsidR="009537F5" w:rsidRDefault="009537F5" w:rsidP="009537F5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54E3518" w14:textId="5B94DEF1" w:rsidR="004E78C1" w:rsidRDefault="00BE785F" w:rsidP="00075762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</w:t>
      </w:r>
      <w:r w:rsidR="00730BCE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476532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je povinen dodat </w:t>
      </w:r>
      <w:r w:rsidR="00A561C9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 úplně předat </w:t>
      </w:r>
      <w:r w:rsidR="00165E4F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celý </w:t>
      </w:r>
      <w:r w:rsidR="00E17A80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předmět </w:t>
      </w:r>
      <w:r w:rsidR="00331D9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Díla </w:t>
      </w:r>
      <w:r w:rsidR="00476532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ve stanoveném termínu </w:t>
      </w:r>
      <w:r w:rsidR="00790E79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</w:t>
      </w:r>
      <w:r w:rsidR="00331D9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le této S</w:t>
      </w:r>
      <w:r w:rsidR="00165E4F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mlouvy s požadovanými parametry, provedením a jakostí</w:t>
      </w:r>
      <w:r w:rsidR="00476532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  <w:r w:rsidR="00331D9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Zhotovitel </w:t>
      </w:r>
      <w:r w:rsidR="00476532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odpovídá za to, že </w:t>
      </w:r>
      <w:r w:rsidR="00331D9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Dílo</w:t>
      </w:r>
      <w:r w:rsidR="00B47C68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476532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</w:t>
      </w:r>
      <w:r w:rsidR="003A231A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á</w:t>
      </w:r>
      <w:r w:rsidR="00476532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technické parametry </w:t>
      </w:r>
      <w:r w:rsidR="00E74428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uvedené</w:t>
      </w:r>
      <w:r w:rsidR="006453A7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</w:t>
      </w:r>
      <w:r w:rsidR="00331D9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této S</w:t>
      </w:r>
      <w:r w:rsidR="00912350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mlouvě a jejích přílohách, a že je </w:t>
      </w:r>
      <w:r w:rsidR="00476532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bez všech právních i faktických vad.</w:t>
      </w:r>
    </w:p>
    <w:p w14:paraId="79399837" w14:textId="77777777" w:rsidR="009537F5" w:rsidRPr="00075762" w:rsidRDefault="009537F5" w:rsidP="009537F5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BED9E90" w14:textId="4BDF18BD" w:rsidR="004E78C1" w:rsidRPr="0065766E" w:rsidRDefault="00331D94" w:rsidP="00BE785F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766E">
        <w:rPr>
          <w:rFonts w:ascii="Arial" w:eastAsia="Times New Roman" w:hAnsi="Arial" w:cs="Arial"/>
          <w:sz w:val="20"/>
          <w:szCs w:val="20"/>
          <w:lang w:eastAsia="cs-CZ"/>
        </w:rPr>
        <w:t>Zhotovitel</w:t>
      </w:r>
      <w:r w:rsidR="00730BCE" w:rsidRPr="006576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63035" w:rsidRPr="0065766E">
        <w:rPr>
          <w:rFonts w:ascii="Arial" w:eastAsia="Times New Roman" w:hAnsi="Arial" w:cs="Arial"/>
          <w:sz w:val="20"/>
          <w:szCs w:val="20"/>
          <w:lang w:eastAsia="cs-CZ"/>
        </w:rPr>
        <w:t xml:space="preserve">poskytuje záruku </w:t>
      </w:r>
      <w:r w:rsidR="00E74428" w:rsidRPr="0065766E">
        <w:rPr>
          <w:rFonts w:ascii="Arial" w:eastAsia="Times New Roman" w:hAnsi="Arial" w:cs="Arial"/>
          <w:sz w:val="20"/>
          <w:szCs w:val="20"/>
          <w:lang w:eastAsia="cs-CZ"/>
        </w:rPr>
        <w:t>na veškeré věcné (</w:t>
      </w:r>
      <w:r w:rsidRPr="0065766E">
        <w:rPr>
          <w:rFonts w:ascii="Arial" w:eastAsia="Times New Roman" w:hAnsi="Arial" w:cs="Arial"/>
          <w:sz w:val="20"/>
          <w:szCs w:val="20"/>
          <w:lang w:eastAsia="cs-CZ"/>
        </w:rPr>
        <w:t>např. materiálové, montážní, výrobní</w:t>
      </w:r>
      <w:r w:rsidR="00811B86" w:rsidRPr="0065766E">
        <w:rPr>
          <w:rFonts w:ascii="Arial" w:eastAsia="Times New Roman" w:hAnsi="Arial" w:cs="Arial"/>
          <w:sz w:val="20"/>
          <w:szCs w:val="20"/>
          <w:lang w:eastAsia="cs-CZ"/>
        </w:rPr>
        <w:t>, aj.</w:t>
      </w:r>
      <w:r w:rsidR="00E74428" w:rsidRPr="0065766E">
        <w:rPr>
          <w:rFonts w:ascii="Arial" w:eastAsia="Times New Roman" w:hAnsi="Arial" w:cs="Arial"/>
          <w:sz w:val="20"/>
          <w:szCs w:val="20"/>
          <w:lang w:eastAsia="cs-CZ"/>
        </w:rPr>
        <w:t xml:space="preserve">) </w:t>
      </w:r>
      <w:r w:rsidRPr="0065766E">
        <w:rPr>
          <w:rFonts w:ascii="Arial" w:eastAsia="Times New Roman" w:hAnsi="Arial" w:cs="Arial"/>
          <w:sz w:val="20"/>
          <w:szCs w:val="20"/>
          <w:lang w:eastAsia="cs-CZ"/>
        </w:rPr>
        <w:t>části Díla</w:t>
      </w:r>
      <w:r w:rsidR="001665EE" w:rsidRPr="0065766E">
        <w:rPr>
          <w:rFonts w:ascii="Arial" w:eastAsia="Times New Roman" w:hAnsi="Arial" w:cs="Arial"/>
          <w:sz w:val="20"/>
          <w:szCs w:val="20"/>
          <w:lang w:eastAsia="cs-CZ"/>
        </w:rPr>
        <w:t xml:space="preserve"> a právní bezvadnost</w:t>
      </w:r>
      <w:r w:rsidR="00B63035" w:rsidRPr="0065766E">
        <w:rPr>
          <w:rFonts w:ascii="Arial" w:eastAsia="Times New Roman" w:hAnsi="Arial" w:cs="Arial"/>
          <w:sz w:val="20"/>
          <w:szCs w:val="20"/>
          <w:lang w:eastAsia="cs-CZ"/>
        </w:rPr>
        <w:t xml:space="preserve"> v délce trvání minimálně </w:t>
      </w:r>
      <w:r w:rsidR="00956AAF" w:rsidRPr="0065766E">
        <w:rPr>
          <w:rFonts w:ascii="Arial" w:eastAsia="Times New Roman" w:hAnsi="Arial" w:cs="Arial"/>
          <w:sz w:val="20"/>
          <w:szCs w:val="20"/>
          <w:lang w:eastAsia="cs-CZ"/>
        </w:rPr>
        <w:t>24</w:t>
      </w:r>
      <w:r w:rsidR="00C77C42" w:rsidRPr="0065766E">
        <w:rPr>
          <w:rFonts w:ascii="Arial" w:eastAsia="Times New Roman" w:hAnsi="Arial" w:cs="Arial"/>
          <w:sz w:val="20"/>
          <w:szCs w:val="20"/>
          <w:lang w:eastAsia="cs-CZ"/>
        </w:rPr>
        <w:t xml:space="preserve"> měsíců </w:t>
      </w:r>
      <w:r w:rsidR="00B63035" w:rsidRPr="0065766E">
        <w:rPr>
          <w:rFonts w:ascii="Arial" w:eastAsia="Times New Roman" w:hAnsi="Arial" w:cs="Arial"/>
          <w:sz w:val="20"/>
          <w:szCs w:val="20"/>
          <w:lang w:eastAsia="cs-CZ"/>
        </w:rPr>
        <w:t xml:space="preserve">od </w:t>
      </w:r>
      <w:r w:rsidR="00DF08B4" w:rsidRPr="0065766E">
        <w:rPr>
          <w:rFonts w:ascii="Arial" w:eastAsia="Times New Roman" w:hAnsi="Arial" w:cs="Arial"/>
          <w:sz w:val="20"/>
          <w:szCs w:val="20"/>
          <w:lang w:eastAsia="cs-CZ"/>
        </w:rPr>
        <w:t>úplného</w:t>
      </w:r>
      <w:r w:rsidRPr="0065766E">
        <w:rPr>
          <w:rFonts w:ascii="Arial" w:eastAsia="Times New Roman" w:hAnsi="Arial" w:cs="Arial"/>
          <w:sz w:val="20"/>
          <w:szCs w:val="20"/>
          <w:lang w:eastAsia="cs-CZ"/>
        </w:rPr>
        <w:t xml:space="preserve"> předání Díla</w:t>
      </w:r>
      <w:r w:rsidR="00B63035" w:rsidRPr="006576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5766E">
        <w:rPr>
          <w:rFonts w:ascii="Arial" w:eastAsia="Times New Roman" w:hAnsi="Arial" w:cs="Arial"/>
          <w:sz w:val="20"/>
          <w:szCs w:val="20"/>
          <w:lang w:eastAsia="cs-CZ"/>
        </w:rPr>
        <w:t>O</w:t>
      </w:r>
      <w:r w:rsidR="004A184F" w:rsidRPr="0065766E">
        <w:rPr>
          <w:rFonts w:ascii="Arial" w:eastAsia="Times New Roman" w:hAnsi="Arial" w:cs="Arial"/>
          <w:sz w:val="20"/>
          <w:szCs w:val="20"/>
          <w:lang w:eastAsia="cs-CZ"/>
        </w:rPr>
        <w:t>bjednateli</w:t>
      </w:r>
      <w:r w:rsidR="00E74428" w:rsidRPr="0065766E">
        <w:rPr>
          <w:rFonts w:ascii="Arial" w:eastAsia="Times New Roman" w:hAnsi="Arial" w:cs="Arial"/>
          <w:sz w:val="20"/>
          <w:szCs w:val="20"/>
          <w:lang w:eastAsia="cs-CZ"/>
        </w:rPr>
        <w:t>, není-li dále uvedeno jinak.</w:t>
      </w:r>
    </w:p>
    <w:p w14:paraId="3D20B06F" w14:textId="77777777" w:rsidR="009537F5" w:rsidRPr="0065766E" w:rsidRDefault="009537F5" w:rsidP="009537F5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536B84" w14:textId="3D6F4163" w:rsidR="00EE071B" w:rsidRPr="0065766E" w:rsidRDefault="00331D94" w:rsidP="00BE785F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766E">
        <w:rPr>
          <w:rFonts w:ascii="Arial" w:eastAsia="Times New Roman" w:hAnsi="Arial" w:cs="Arial"/>
          <w:sz w:val="20"/>
          <w:szCs w:val="20"/>
          <w:lang w:eastAsia="cs-CZ"/>
        </w:rPr>
        <w:t>Zhotovitel</w:t>
      </w:r>
      <w:r w:rsidR="00730BCE" w:rsidRPr="0065766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63035" w:rsidRPr="0065766E">
        <w:rPr>
          <w:rFonts w:ascii="Arial" w:eastAsia="Times New Roman" w:hAnsi="Arial" w:cs="Arial"/>
          <w:sz w:val="20"/>
          <w:szCs w:val="20"/>
          <w:lang w:eastAsia="cs-CZ"/>
        </w:rPr>
        <w:t>poskyt</w:t>
      </w:r>
      <w:r w:rsidR="00FE15F0" w:rsidRPr="0065766E">
        <w:rPr>
          <w:rFonts w:ascii="Arial" w:eastAsia="Times New Roman" w:hAnsi="Arial" w:cs="Arial"/>
          <w:sz w:val="20"/>
          <w:szCs w:val="20"/>
          <w:lang w:eastAsia="cs-CZ"/>
        </w:rPr>
        <w:t>uj</w:t>
      </w:r>
      <w:r w:rsidR="00B63035" w:rsidRPr="0065766E">
        <w:rPr>
          <w:rFonts w:ascii="Arial" w:eastAsia="Times New Roman" w:hAnsi="Arial" w:cs="Arial"/>
          <w:sz w:val="20"/>
          <w:szCs w:val="20"/>
          <w:lang w:eastAsia="cs-CZ"/>
        </w:rPr>
        <w:t xml:space="preserve">e na provedené opravy, náhradní díly a </w:t>
      </w:r>
      <w:r w:rsidR="001665EE" w:rsidRPr="0065766E">
        <w:rPr>
          <w:rFonts w:ascii="Arial" w:eastAsia="Times New Roman" w:hAnsi="Arial" w:cs="Arial"/>
          <w:sz w:val="20"/>
          <w:szCs w:val="20"/>
          <w:lang w:eastAsia="cs-CZ"/>
        </w:rPr>
        <w:t xml:space="preserve">náhradní </w:t>
      </w:r>
      <w:r w:rsidRPr="0065766E">
        <w:rPr>
          <w:rFonts w:ascii="Arial" w:eastAsia="Times New Roman" w:hAnsi="Arial" w:cs="Arial"/>
          <w:sz w:val="20"/>
          <w:szCs w:val="20"/>
          <w:lang w:eastAsia="cs-CZ"/>
        </w:rPr>
        <w:t>příslušenství záruku 6</w:t>
      </w:r>
      <w:r w:rsidR="00B63035" w:rsidRPr="0065766E">
        <w:rPr>
          <w:rFonts w:ascii="Arial" w:eastAsia="Times New Roman" w:hAnsi="Arial" w:cs="Arial"/>
          <w:sz w:val="20"/>
          <w:szCs w:val="20"/>
          <w:lang w:eastAsia="cs-CZ"/>
        </w:rPr>
        <w:t xml:space="preserve"> měsíců</w:t>
      </w:r>
      <w:r w:rsidR="00073CC5" w:rsidRPr="0065766E">
        <w:rPr>
          <w:rFonts w:ascii="Arial" w:eastAsia="Times New Roman" w:hAnsi="Arial" w:cs="Arial"/>
          <w:sz w:val="20"/>
          <w:szCs w:val="20"/>
          <w:lang w:eastAsia="cs-CZ"/>
        </w:rPr>
        <w:t>, tato lhůta však neskončí před uplynutím základní záruční doby.</w:t>
      </w:r>
    </w:p>
    <w:p w14:paraId="27D00671" w14:textId="77777777" w:rsidR="009537F5" w:rsidRPr="00DE612D" w:rsidRDefault="009537F5" w:rsidP="009537F5">
      <w:pPr>
        <w:pStyle w:val="Zkladntext"/>
        <w:widowControl w:val="0"/>
        <w:overflowPunct/>
        <w:autoSpaceDE/>
        <w:autoSpaceDN/>
        <w:adjustRightInd/>
        <w:spacing w:after="0"/>
        <w:ind w:left="426"/>
        <w:jc w:val="both"/>
        <w:textAlignment w:val="auto"/>
        <w:rPr>
          <w:rFonts w:ascii="Arial" w:eastAsia="Times New Roman" w:hAnsi="Arial" w:cs="Arial"/>
          <w:color w:val="FF0000"/>
          <w:sz w:val="20"/>
        </w:rPr>
      </w:pPr>
    </w:p>
    <w:p w14:paraId="48746691" w14:textId="7293EA4D" w:rsidR="00FD1787" w:rsidRPr="009537F5" w:rsidRDefault="00EE071B" w:rsidP="00331D94">
      <w:pPr>
        <w:pStyle w:val="Zkladntext"/>
        <w:widowControl w:val="0"/>
        <w:numPr>
          <w:ilvl w:val="0"/>
          <w:numId w:val="3"/>
        </w:numPr>
        <w:overflowPunct/>
        <w:autoSpaceDE/>
        <w:autoSpaceDN/>
        <w:adjustRightInd/>
        <w:spacing w:after="0"/>
        <w:ind w:left="426" w:hanging="426"/>
        <w:jc w:val="both"/>
        <w:textAlignment w:val="auto"/>
        <w:rPr>
          <w:rFonts w:ascii="Arial" w:eastAsia="Times New Roman" w:hAnsi="Arial" w:cs="Arial"/>
          <w:color w:val="000000"/>
          <w:sz w:val="20"/>
        </w:rPr>
      </w:pPr>
      <w:r w:rsidRPr="00C954AE">
        <w:rPr>
          <w:rFonts w:ascii="Arial" w:hAnsi="Arial" w:cs="Arial"/>
          <w:sz w:val="20"/>
        </w:rPr>
        <w:t xml:space="preserve">Veškeré vady, závady a poruchy, které budou uplatněny v rámci záruky, bude opravovat </w:t>
      </w:r>
      <w:r w:rsidR="00331D94">
        <w:rPr>
          <w:rFonts w:ascii="Arial" w:eastAsia="Times New Roman" w:hAnsi="Arial" w:cs="Arial"/>
          <w:color w:val="000000"/>
          <w:sz w:val="20"/>
        </w:rPr>
        <w:t>Zhotovite</w:t>
      </w:r>
      <w:r w:rsidR="00730BCE" w:rsidRPr="00C954AE">
        <w:rPr>
          <w:rFonts w:ascii="Arial" w:eastAsia="Times New Roman" w:hAnsi="Arial" w:cs="Arial"/>
          <w:color w:val="000000"/>
          <w:sz w:val="20"/>
        </w:rPr>
        <w:t>l</w:t>
      </w:r>
      <w:r w:rsidR="00227C99" w:rsidRPr="00C954AE">
        <w:rPr>
          <w:rFonts w:ascii="Arial" w:hAnsi="Arial" w:cs="Arial"/>
          <w:sz w:val="20"/>
        </w:rPr>
        <w:t>. V případě, že příslušné práce vyk</w:t>
      </w:r>
      <w:r w:rsidR="00FE5720" w:rsidRPr="00C954AE">
        <w:rPr>
          <w:rFonts w:ascii="Arial" w:hAnsi="Arial" w:cs="Arial"/>
          <w:sz w:val="20"/>
        </w:rPr>
        <w:t xml:space="preserve">onává jiná osoba než </w:t>
      </w:r>
      <w:r w:rsidR="00331D94">
        <w:rPr>
          <w:rFonts w:ascii="Arial" w:eastAsia="Times New Roman" w:hAnsi="Arial" w:cs="Arial"/>
          <w:color w:val="000000"/>
          <w:sz w:val="20"/>
        </w:rPr>
        <w:t>Zhotovitel</w:t>
      </w:r>
      <w:r w:rsidR="00083A75" w:rsidRPr="00C954AE">
        <w:rPr>
          <w:rFonts w:ascii="Arial" w:hAnsi="Arial" w:cs="Arial"/>
          <w:sz w:val="20"/>
        </w:rPr>
        <w:t xml:space="preserve">, je </w:t>
      </w:r>
      <w:r w:rsidR="00331D94">
        <w:rPr>
          <w:rFonts w:ascii="Arial" w:eastAsia="Times New Roman" w:hAnsi="Arial" w:cs="Arial"/>
          <w:color w:val="000000"/>
          <w:sz w:val="20"/>
        </w:rPr>
        <w:t>Zhotovitel</w:t>
      </w:r>
      <w:r w:rsidR="00730BCE" w:rsidRPr="00C954AE">
        <w:rPr>
          <w:rFonts w:ascii="Arial" w:hAnsi="Arial" w:cs="Arial"/>
          <w:sz w:val="20"/>
        </w:rPr>
        <w:t xml:space="preserve"> </w:t>
      </w:r>
      <w:r w:rsidR="00083A75" w:rsidRPr="00C954AE">
        <w:rPr>
          <w:rFonts w:ascii="Arial" w:hAnsi="Arial" w:cs="Arial"/>
          <w:sz w:val="20"/>
        </w:rPr>
        <w:t>povinen tuto osobu</w:t>
      </w:r>
      <w:r w:rsidR="00FE5720" w:rsidRPr="00C954AE">
        <w:rPr>
          <w:rFonts w:ascii="Arial" w:hAnsi="Arial" w:cs="Arial"/>
          <w:sz w:val="20"/>
        </w:rPr>
        <w:t xml:space="preserve"> ř</w:t>
      </w:r>
      <w:r w:rsidR="00227C99" w:rsidRPr="00C954AE">
        <w:rPr>
          <w:rFonts w:ascii="Arial" w:hAnsi="Arial" w:cs="Arial"/>
          <w:sz w:val="20"/>
        </w:rPr>
        <w:t>ádně identifikovat</w:t>
      </w:r>
      <w:r w:rsidR="00083A75" w:rsidRPr="00C954AE">
        <w:rPr>
          <w:rFonts w:ascii="Arial" w:hAnsi="Arial" w:cs="Arial"/>
          <w:sz w:val="20"/>
        </w:rPr>
        <w:t>.</w:t>
      </w:r>
      <w:r w:rsidR="00227C99" w:rsidRPr="00C954AE">
        <w:rPr>
          <w:rFonts w:ascii="Arial" w:hAnsi="Arial" w:cs="Arial"/>
          <w:sz w:val="20"/>
        </w:rPr>
        <w:t xml:space="preserve"> </w:t>
      </w:r>
      <w:r w:rsidR="00CE60A0" w:rsidRPr="00C954AE">
        <w:rPr>
          <w:rFonts w:ascii="Arial" w:hAnsi="Arial" w:cs="Arial"/>
          <w:sz w:val="20"/>
        </w:rPr>
        <w:t>Právo ze z</w:t>
      </w:r>
      <w:r w:rsidRPr="00C954AE">
        <w:rPr>
          <w:rFonts w:ascii="Arial" w:hAnsi="Arial" w:cs="Arial"/>
          <w:sz w:val="20"/>
        </w:rPr>
        <w:t>áruk</w:t>
      </w:r>
      <w:r w:rsidR="00CE60A0" w:rsidRPr="00C954AE">
        <w:rPr>
          <w:rFonts w:ascii="Arial" w:hAnsi="Arial" w:cs="Arial"/>
          <w:sz w:val="20"/>
        </w:rPr>
        <w:t>y</w:t>
      </w:r>
      <w:r w:rsidRPr="00C954AE">
        <w:rPr>
          <w:rFonts w:ascii="Arial" w:hAnsi="Arial" w:cs="Arial"/>
          <w:sz w:val="20"/>
        </w:rPr>
        <w:t xml:space="preserve"> nemůže být uplatněn</w:t>
      </w:r>
      <w:r w:rsidR="00CE60A0" w:rsidRPr="00C954AE">
        <w:rPr>
          <w:rFonts w:ascii="Arial" w:hAnsi="Arial" w:cs="Arial"/>
          <w:sz w:val="20"/>
        </w:rPr>
        <w:t>o</w:t>
      </w:r>
      <w:r w:rsidRPr="00C954AE">
        <w:rPr>
          <w:rFonts w:ascii="Arial" w:hAnsi="Arial" w:cs="Arial"/>
          <w:sz w:val="20"/>
        </w:rPr>
        <w:t xml:space="preserve">, pokud byla závada způsobena </w:t>
      </w:r>
      <w:r w:rsidR="00331D94">
        <w:rPr>
          <w:rFonts w:ascii="Arial" w:hAnsi="Arial" w:cs="Arial"/>
          <w:sz w:val="20"/>
        </w:rPr>
        <w:t>O</w:t>
      </w:r>
      <w:r w:rsidR="004A184F" w:rsidRPr="00C954AE">
        <w:rPr>
          <w:rFonts w:ascii="Arial" w:hAnsi="Arial" w:cs="Arial"/>
          <w:sz w:val="20"/>
        </w:rPr>
        <w:t>bjednatelem</w:t>
      </w:r>
      <w:r w:rsidR="002F767F" w:rsidRPr="00C954AE">
        <w:rPr>
          <w:rFonts w:ascii="Arial" w:hAnsi="Arial" w:cs="Arial"/>
          <w:sz w:val="20"/>
        </w:rPr>
        <w:t>.</w:t>
      </w:r>
    </w:p>
    <w:p w14:paraId="3FE01C17" w14:textId="77777777" w:rsidR="009537F5" w:rsidRDefault="009537F5" w:rsidP="009537F5">
      <w:pPr>
        <w:pStyle w:val="Zkladntext21"/>
        <w:ind w:left="426"/>
        <w:jc w:val="both"/>
        <w:rPr>
          <w:rFonts w:cs="Arial"/>
          <w:b w:val="0"/>
          <w:szCs w:val="20"/>
        </w:rPr>
      </w:pPr>
    </w:p>
    <w:p w14:paraId="1B0216BD" w14:textId="13A26BFC" w:rsidR="00537786" w:rsidRDefault="00331D94" w:rsidP="00BE785F">
      <w:pPr>
        <w:pStyle w:val="Zkladntext21"/>
        <w:numPr>
          <w:ilvl w:val="0"/>
          <w:numId w:val="3"/>
        </w:numPr>
        <w:ind w:left="426" w:hanging="426"/>
        <w:jc w:val="both"/>
        <w:rPr>
          <w:rFonts w:cs="Arial"/>
          <w:b w:val="0"/>
          <w:szCs w:val="20"/>
        </w:rPr>
      </w:pPr>
      <w:r>
        <w:rPr>
          <w:rFonts w:cs="Arial"/>
          <w:b w:val="0"/>
          <w:szCs w:val="20"/>
        </w:rPr>
        <w:t>Zhotovitel</w:t>
      </w:r>
      <w:r w:rsidR="004D7829" w:rsidRPr="00C954AE">
        <w:rPr>
          <w:rFonts w:cs="Arial"/>
          <w:b w:val="0"/>
          <w:szCs w:val="20"/>
        </w:rPr>
        <w:t xml:space="preserve"> se zavazuje po dobu záruky bezplatně odstranit vady </w:t>
      </w:r>
      <w:r w:rsidR="00FD1787" w:rsidRPr="00C954AE">
        <w:rPr>
          <w:rFonts w:cs="Arial"/>
          <w:b w:val="0"/>
          <w:szCs w:val="20"/>
        </w:rPr>
        <w:t>p</w:t>
      </w:r>
      <w:r w:rsidR="004D7829" w:rsidRPr="00C954AE">
        <w:rPr>
          <w:rFonts w:cs="Arial"/>
          <w:b w:val="0"/>
          <w:szCs w:val="20"/>
        </w:rPr>
        <w:t xml:space="preserve">ředmětu </w:t>
      </w:r>
      <w:r>
        <w:rPr>
          <w:rFonts w:cs="Arial"/>
          <w:b w:val="0"/>
          <w:szCs w:val="20"/>
        </w:rPr>
        <w:t>Díla</w:t>
      </w:r>
      <w:r w:rsidR="004D7829" w:rsidRPr="00C954AE">
        <w:rPr>
          <w:rFonts w:cs="Arial"/>
          <w:b w:val="0"/>
          <w:szCs w:val="20"/>
        </w:rPr>
        <w:t xml:space="preserve"> a poskytovat bezplatně další služby se záručním servi</w:t>
      </w:r>
      <w:r w:rsidR="002971AA">
        <w:rPr>
          <w:rFonts w:cs="Arial"/>
          <w:b w:val="0"/>
          <w:szCs w:val="20"/>
        </w:rPr>
        <w:t>sem bezprostředně spojené, zejména</w:t>
      </w:r>
      <w:r w:rsidR="004D7829" w:rsidRPr="00C954AE">
        <w:rPr>
          <w:rFonts w:cs="Arial"/>
          <w:b w:val="0"/>
          <w:szCs w:val="20"/>
        </w:rPr>
        <w:t xml:space="preserve"> bezplatně dodat potřebné náhradní díly, </w:t>
      </w:r>
      <w:r w:rsidR="00575867" w:rsidRPr="00C954AE">
        <w:rPr>
          <w:rFonts w:cs="Arial"/>
          <w:b w:val="0"/>
          <w:szCs w:val="20"/>
        </w:rPr>
        <w:t xml:space="preserve">náhradní </w:t>
      </w:r>
      <w:r w:rsidR="004D7829" w:rsidRPr="00C954AE">
        <w:rPr>
          <w:rFonts w:cs="Arial"/>
          <w:b w:val="0"/>
          <w:szCs w:val="20"/>
        </w:rPr>
        <w:t xml:space="preserve">součásti a </w:t>
      </w:r>
      <w:r w:rsidR="00575867" w:rsidRPr="00C954AE">
        <w:rPr>
          <w:rFonts w:cs="Arial"/>
          <w:b w:val="0"/>
          <w:szCs w:val="20"/>
        </w:rPr>
        <w:t xml:space="preserve">náhradní </w:t>
      </w:r>
      <w:r w:rsidR="004D7829" w:rsidRPr="00C954AE">
        <w:rPr>
          <w:rFonts w:cs="Arial"/>
          <w:b w:val="0"/>
          <w:szCs w:val="20"/>
        </w:rPr>
        <w:t xml:space="preserve">příslušenství. </w:t>
      </w:r>
    </w:p>
    <w:p w14:paraId="3C0A9844" w14:textId="77777777" w:rsidR="009537F5" w:rsidRDefault="009537F5" w:rsidP="009537F5">
      <w:pPr>
        <w:pStyle w:val="Zkladntext21"/>
        <w:ind w:left="426"/>
        <w:jc w:val="both"/>
        <w:rPr>
          <w:rFonts w:cs="Arial"/>
          <w:b w:val="0"/>
          <w:szCs w:val="20"/>
        </w:rPr>
      </w:pPr>
    </w:p>
    <w:p w14:paraId="5E83B47A" w14:textId="7D804875" w:rsidR="00C77C42" w:rsidRDefault="004D7829" w:rsidP="00BE785F">
      <w:pPr>
        <w:pStyle w:val="Zkladntext21"/>
        <w:numPr>
          <w:ilvl w:val="0"/>
          <w:numId w:val="3"/>
        </w:numPr>
        <w:ind w:left="426" w:hanging="426"/>
        <w:jc w:val="both"/>
        <w:rPr>
          <w:rFonts w:cs="Arial"/>
          <w:b w:val="0"/>
          <w:szCs w:val="20"/>
        </w:rPr>
      </w:pPr>
      <w:r w:rsidRPr="00C954AE">
        <w:rPr>
          <w:rFonts w:cs="Arial"/>
          <w:b w:val="0"/>
          <w:szCs w:val="20"/>
        </w:rPr>
        <w:lastRenderedPageBreak/>
        <w:t>V rámci záručn</w:t>
      </w:r>
      <w:r w:rsidR="00331D94">
        <w:rPr>
          <w:rFonts w:cs="Arial"/>
          <w:b w:val="0"/>
          <w:szCs w:val="20"/>
        </w:rPr>
        <w:t>ího servisu se Zhotovitel</w:t>
      </w:r>
      <w:r w:rsidRPr="00C954AE">
        <w:rPr>
          <w:rFonts w:cs="Arial"/>
          <w:b w:val="0"/>
          <w:szCs w:val="20"/>
        </w:rPr>
        <w:t xml:space="preserve"> dále zavazuje bezplatně zajistit nutné záruční </w:t>
      </w:r>
      <w:r w:rsidR="008843FC" w:rsidRPr="00C954AE">
        <w:rPr>
          <w:rFonts w:cs="Arial"/>
          <w:b w:val="0"/>
          <w:szCs w:val="20"/>
        </w:rPr>
        <w:t>kontroly, zkoušky</w:t>
      </w:r>
      <w:r w:rsidRPr="00C954AE">
        <w:rPr>
          <w:rFonts w:cs="Arial"/>
          <w:b w:val="0"/>
          <w:szCs w:val="20"/>
        </w:rPr>
        <w:t xml:space="preserve"> a pravidelné servisní práce v rozsahu stanoveném výrobcem </w:t>
      </w:r>
      <w:r w:rsidR="00C04A04" w:rsidRPr="00C954AE">
        <w:rPr>
          <w:rFonts w:cs="Arial"/>
          <w:b w:val="0"/>
          <w:szCs w:val="20"/>
        </w:rPr>
        <w:t>předmětu dodávky</w:t>
      </w:r>
      <w:r w:rsidRPr="00C954AE">
        <w:rPr>
          <w:rFonts w:cs="Arial"/>
          <w:b w:val="0"/>
          <w:szCs w:val="20"/>
        </w:rPr>
        <w:t xml:space="preserve"> pro jeho řádnou funkci. </w:t>
      </w:r>
    </w:p>
    <w:p w14:paraId="0AEC9007" w14:textId="77777777" w:rsidR="009537F5" w:rsidRDefault="009537F5" w:rsidP="009537F5">
      <w:pPr>
        <w:pStyle w:val="Zkladntext21"/>
        <w:ind w:left="426"/>
        <w:jc w:val="both"/>
        <w:rPr>
          <w:rFonts w:cs="Arial"/>
          <w:b w:val="0"/>
          <w:szCs w:val="20"/>
        </w:rPr>
      </w:pPr>
    </w:p>
    <w:p w14:paraId="0F2165DE" w14:textId="305E2107" w:rsidR="00C77C42" w:rsidRDefault="005C3A22" w:rsidP="00BE785F">
      <w:pPr>
        <w:pStyle w:val="Zkladntext21"/>
        <w:numPr>
          <w:ilvl w:val="0"/>
          <w:numId w:val="3"/>
        </w:numPr>
        <w:ind w:left="426" w:hanging="426"/>
        <w:jc w:val="both"/>
        <w:rPr>
          <w:rFonts w:cs="Arial"/>
          <w:b w:val="0"/>
          <w:szCs w:val="20"/>
        </w:rPr>
      </w:pPr>
      <w:r w:rsidRPr="00C954AE">
        <w:rPr>
          <w:rFonts w:cs="Arial"/>
          <w:b w:val="0"/>
          <w:szCs w:val="20"/>
        </w:rPr>
        <w:t xml:space="preserve">Vada musí být odstraněna, resp. oprava provedena, v nejkratších možných lhůtách, odpovídajících </w:t>
      </w:r>
      <w:r w:rsidR="00143621" w:rsidRPr="00C954AE">
        <w:rPr>
          <w:rFonts w:cs="Arial"/>
          <w:b w:val="0"/>
          <w:szCs w:val="20"/>
        </w:rPr>
        <w:t>její povaze, s </w:t>
      </w:r>
      <w:r w:rsidR="00143621" w:rsidRPr="00486CF5">
        <w:rPr>
          <w:rFonts w:cs="Arial"/>
          <w:b w:val="0"/>
          <w:szCs w:val="20"/>
        </w:rPr>
        <w:t xml:space="preserve">přihlédnutím ke všem okolnostem vady (opravy) při současné povinnosti </w:t>
      </w:r>
      <w:r w:rsidR="00331D94" w:rsidRPr="00486CF5">
        <w:rPr>
          <w:rFonts w:cs="Arial"/>
          <w:b w:val="0"/>
          <w:szCs w:val="20"/>
        </w:rPr>
        <w:t xml:space="preserve">Zhotovitele </w:t>
      </w:r>
      <w:r w:rsidR="00143621" w:rsidRPr="00486CF5">
        <w:rPr>
          <w:rFonts w:cs="Arial"/>
          <w:b w:val="0"/>
          <w:szCs w:val="20"/>
        </w:rPr>
        <w:t>vystupovat jako profesionální a odborně zcela způsobilý subjekt s řádnou péčí</w:t>
      </w:r>
      <w:r w:rsidR="00331D94" w:rsidRPr="00486CF5">
        <w:rPr>
          <w:rFonts w:cs="Arial"/>
          <w:b w:val="0"/>
          <w:szCs w:val="20"/>
        </w:rPr>
        <w:t>, kterou je od tohoto subjektu O</w:t>
      </w:r>
      <w:r w:rsidR="00143621" w:rsidRPr="00486CF5">
        <w:rPr>
          <w:rFonts w:cs="Arial"/>
          <w:b w:val="0"/>
          <w:szCs w:val="20"/>
        </w:rPr>
        <w:t>bjednatel oprávněn očekávat</w:t>
      </w:r>
      <w:r w:rsidR="00331D94" w:rsidRPr="00486CF5">
        <w:rPr>
          <w:rFonts w:cs="Arial"/>
          <w:b w:val="0"/>
          <w:szCs w:val="20"/>
        </w:rPr>
        <w:t>, včetně</w:t>
      </w:r>
      <w:r w:rsidR="004504BE" w:rsidRPr="00486CF5">
        <w:rPr>
          <w:rFonts w:cs="Arial"/>
          <w:b w:val="0"/>
          <w:szCs w:val="20"/>
        </w:rPr>
        <w:t xml:space="preserve"> potřebného či povinného kvalifikovaného personálního zajištění předmětných činností.  </w:t>
      </w:r>
      <w:r w:rsidR="00414584" w:rsidRPr="00486CF5">
        <w:rPr>
          <w:rFonts w:cs="Arial"/>
          <w:b w:val="0"/>
          <w:szCs w:val="20"/>
        </w:rPr>
        <w:t xml:space="preserve"> </w:t>
      </w:r>
    </w:p>
    <w:p w14:paraId="7DD3D3AC" w14:textId="77777777" w:rsidR="009537F5" w:rsidRPr="009537F5" w:rsidRDefault="009537F5" w:rsidP="009537F5">
      <w:pPr>
        <w:pStyle w:val="Zkladntext21"/>
        <w:ind w:left="425"/>
        <w:jc w:val="both"/>
        <w:rPr>
          <w:rFonts w:cs="Arial"/>
          <w:color w:val="000000"/>
          <w:szCs w:val="20"/>
          <w:lang w:eastAsia="cs-CZ"/>
        </w:rPr>
      </w:pPr>
    </w:p>
    <w:p w14:paraId="24D38A06" w14:textId="426C6F09" w:rsidR="00C77C42" w:rsidRPr="009537F5" w:rsidRDefault="00331D94" w:rsidP="00BE785F">
      <w:pPr>
        <w:pStyle w:val="Zkladntext21"/>
        <w:numPr>
          <w:ilvl w:val="0"/>
          <w:numId w:val="3"/>
        </w:numPr>
        <w:ind w:left="425" w:hanging="426"/>
        <w:jc w:val="both"/>
        <w:rPr>
          <w:rFonts w:cs="Arial"/>
          <w:color w:val="000000"/>
          <w:szCs w:val="20"/>
          <w:lang w:eastAsia="cs-CZ"/>
        </w:rPr>
      </w:pPr>
      <w:r w:rsidRPr="00486CF5">
        <w:rPr>
          <w:rFonts w:cs="Arial"/>
          <w:b w:val="0"/>
          <w:szCs w:val="20"/>
        </w:rPr>
        <w:t>Není-li mezi smluvními stranami dohodnuto jinak je Zhotovitel povinen zahájit opravu</w:t>
      </w:r>
      <w:r w:rsidR="002022FA" w:rsidRPr="00486CF5">
        <w:rPr>
          <w:rFonts w:cs="Arial"/>
          <w:b w:val="0"/>
          <w:szCs w:val="20"/>
        </w:rPr>
        <w:t xml:space="preserve"> vady </w:t>
      </w:r>
      <w:r w:rsidRPr="00486CF5">
        <w:rPr>
          <w:rFonts w:cs="Arial"/>
          <w:b w:val="0"/>
          <w:szCs w:val="20"/>
        </w:rPr>
        <w:t xml:space="preserve">do </w:t>
      </w:r>
      <w:r w:rsidR="00C54650">
        <w:rPr>
          <w:rFonts w:cs="Arial"/>
          <w:b w:val="0"/>
          <w:szCs w:val="20"/>
        </w:rPr>
        <w:t>2 pracovních dnů</w:t>
      </w:r>
      <w:r w:rsidRPr="00486CF5">
        <w:rPr>
          <w:rFonts w:cs="Arial"/>
          <w:b w:val="0"/>
          <w:szCs w:val="20"/>
        </w:rPr>
        <w:t xml:space="preserve"> od jejího nahlášení O</w:t>
      </w:r>
      <w:r w:rsidR="002022FA" w:rsidRPr="00486CF5">
        <w:rPr>
          <w:rFonts w:cs="Arial"/>
          <w:b w:val="0"/>
          <w:szCs w:val="20"/>
        </w:rPr>
        <w:t xml:space="preserve">bjednatelem. </w:t>
      </w:r>
      <w:r w:rsidR="00143621" w:rsidRPr="00486CF5">
        <w:rPr>
          <w:rFonts w:cs="Arial"/>
          <w:b w:val="0"/>
          <w:szCs w:val="20"/>
        </w:rPr>
        <w:t xml:space="preserve">V případě, že by vada vyžadovala delší dobu na odstranění než </w:t>
      </w:r>
      <w:r w:rsidR="0099680A" w:rsidRPr="00486CF5">
        <w:rPr>
          <w:rFonts w:cs="Arial"/>
          <w:b w:val="0"/>
          <w:szCs w:val="20"/>
        </w:rPr>
        <w:t>5 pracovních</w:t>
      </w:r>
      <w:r w:rsidR="00143621" w:rsidRPr="00486CF5">
        <w:rPr>
          <w:rFonts w:cs="Arial"/>
          <w:b w:val="0"/>
          <w:szCs w:val="20"/>
        </w:rPr>
        <w:t xml:space="preserve"> dnů</w:t>
      </w:r>
      <w:r w:rsidR="004504BE" w:rsidRPr="00486CF5">
        <w:rPr>
          <w:rFonts w:cs="Arial"/>
          <w:b w:val="0"/>
          <w:szCs w:val="20"/>
        </w:rPr>
        <w:t xml:space="preserve"> od jejího nahlášení</w:t>
      </w:r>
      <w:r w:rsidRPr="00486CF5">
        <w:rPr>
          <w:rFonts w:cs="Arial"/>
          <w:b w:val="0"/>
          <w:szCs w:val="20"/>
        </w:rPr>
        <w:t>, je Zhotovitel</w:t>
      </w:r>
      <w:r w:rsidR="00143621" w:rsidRPr="00486CF5">
        <w:rPr>
          <w:rFonts w:cs="Arial"/>
          <w:b w:val="0"/>
          <w:szCs w:val="20"/>
        </w:rPr>
        <w:t xml:space="preserve"> povinen o této skutečnosti bezodkladn</w:t>
      </w:r>
      <w:r w:rsidRPr="00486CF5">
        <w:rPr>
          <w:rFonts w:cs="Arial"/>
          <w:b w:val="0"/>
          <w:szCs w:val="20"/>
        </w:rPr>
        <w:t>ě po tomto zjištění informovat O</w:t>
      </w:r>
      <w:r w:rsidR="00143621" w:rsidRPr="00486CF5">
        <w:rPr>
          <w:rFonts w:cs="Arial"/>
          <w:b w:val="0"/>
          <w:szCs w:val="20"/>
        </w:rPr>
        <w:t>bjednatele</w:t>
      </w:r>
      <w:r w:rsidR="004504BE" w:rsidRPr="00486CF5">
        <w:rPr>
          <w:rFonts w:cs="Arial"/>
          <w:b w:val="0"/>
          <w:szCs w:val="20"/>
        </w:rPr>
        <w:t xml:space="preserve">, sdělit mu předpokládanou dobu oprav </w:t>
      </w:r>
      <w:r w:rsidR="00143621" w:rsidRPr="00486CF5">
        <w:rPr>
          <w:rFonts w:cs="Arial"/>
          <w:b w:val="0"/>
          <w:szCs w:val="20"/>
        </w:rPr>
        <w:t xml:space="preserve">a dále dbát jeho pokynů. </w:t>
      </w:r>
    </w:p>
    <w:p w14:paraId="1137EDF8" w14:textId="77777777" w:rsidR="009537F5" w:rsidRDefault="009537F5" w:rsidP="009537F5">
      <w:pPr>
        <w:pStyle w:val="Odstavecseseznamem"/>
        <w:rPr>
          <w:rFonts w:cs="Arial"/>
          <w:color w:val="000000"/>
          <w:szCs w:val="20"/>
          <w:lang w:eastAsia="cs-CZ"/>
        </w:rPr>
      </w:pPr>
    </w:p>
    <w:p w14:paraId="44E58666" w14:textId="57BC4CA0" w:rsidR="00D748A2" w:rsidRDefault="008D0C51" w:rsidP="00331D94">
      <w:pPr>
        <w:pStyle w:val="Odstavecseseznamem"/>
        <w:numPr>
          <w:ilvl w:val="0"/>
          <w:numId w:val="3"/>
        </w:numPr>
        <w:spacing w:after="0" w:line="240" w:lineRule="auto"/>
        <w:ind w:left="425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6C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Uplatněním nároků z odpovědnosti za vady </w:t>
      </w:r>
      <w:r w:rsidR="00EC044C" w:rsidRPr="00486C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nebude dotč</w:t>
      </w:r>
      <w:r w:rsidRPr="00486C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en nárok </w:t>
      </w:r>
      <w:r w:rsidR="00331D94" w:rsidRPr="00486C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="004A184F" w:rsidRPr="00486C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bjednatele </w:t>
      </w:r>
      <w:r w:rsidRPr="00486C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</w:t>
      </w:r>
      <w:r w:rsidR="00C42CD3" w:rsidRPr="00486C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486C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náhradu škod</w:t>
      </w:r>
      <w:r w:rsidR="00331D94" w:rsidRPr="00486C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y a smluvních pokut podle této S</w:t>
      </w:r>
      <w:r w:rsidRPr="00486CF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mlouvy.</w:t>
      </w:r>
    </w:p>
    <w:p w14:paraId="0CDD659E" w14:textId="77777777" w:rsidR="009537F5" w:rsidRPr="009537F5" w:rsidRDefault="009537F5" w:rsidP="009537F5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80AADB1" w14:textId="26E1DB53" w:rsidR="00F066E6" w:rsidRPr="009537F5" w:rsidRDefault="00331D94" w:rsidP="00BE785F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86CF5">
        <w:rPr>
          <w:rFonts w:ascii="Arial" w:hAnsi="Arial" w:cs="Arial"/>
          <w:sz w:val="20"/>
          <w:szCs w:val="20"/>
        </w:rPr>
        <w:t>Zhotovitel</w:t>
      </w:r>
      <w:r w:rsidR="00D748A2" w:rsidRPr="00486CF5">
        <w:rPr>
          <w:rFonts w:ascii="Arial" w:hAnsi="Arial" w:cs="Arial"/>
          <w:sz w:val="20"/>
          <w:szCs w:val="20"/>
        </w:rPr>
        <w:t xml:space="preserve"> se zavazuje po dobu </w:t>
      </w:r>
      <w:r w:rsidR="00FD1787" w:rsidRPr="00486CF5">
        <w:rPr>
          <w:rFonts w:ascii="Arial" w:hAnsi="Arial" w:cs="Arial"/>
          <w:sz w:val="20"/>
          <w:szCs w:val="20"/>
        </w:rPr>
        <w:t xml:space="preserve">2 </w:t>
      </w:r>
      <w:r w:rsidR="00D748A2" w:rsidRPr="00486CF5">
        <w:rPr>
          <w:rFonts w:ascii="Arial" w:hAnsi="Arial" w:cs="Arial"/>
          <w:sz w:val="20"/>
          <w:szCs w:val="20"/>
        </w:rPr>
        <w:t xml:space="preserve">let od </w:t>
      </w:r>
      <w:r w:rsidR="009D3DBF" w:rsidRPr="00486CF5">
        <w:rPr>
          <w:rFonts w:ascii="Arial" w:hAnsi="Arial" w:cs="Arial"/>
          <w:sz w:val="20"/>
          <w:szCs w:val="20"/>
        </w:rPr>
        <w:t>skončení záruční doby dle této S</w:t>
      </w:r>
      <w:r w:rsidR="00D748A2" w:rsidRPr="00486CF5">
        <w:rPr>
          <w:rFonts w:ascii="Arial" w:hAnsi="Arial" w:cs="Arial"/>
          <w:sz w:val="20"/>
          <w:szCs w:val="20"/>
        </w:rPr>
        <w:t xml:space="preserve">mlouvy odstranit vady </w:t>
      </w:r>
      <w:r w:rsidR="00FD1787" w:rsidRPr="00486CF5">
        <w:rPr>
          <w:rFonts w:ascii="Arial" w:hAnsi="Arial" w:cs="Arial"/>
          <w:sz w:val="20"/>
          <w:szCs w:val="20"/>
        </w:rPr>
        <w:t>p</w:t>
      </w:r>
      <w:r w:rsidR="00D748A2" w:rsidRPr="00486CF5">
        <w:rPr>
          <w:rFonts w:ascii="Arial" w:hAnsi="Arial" w:cs="Arial"/>
          <w:sz w:val="20"/>
          <w:szCs w:val="20"/>
        </w:rPr>
        <w:t xml:space="preserve">ředmětu </w:t>
      </w:r>
      <w:r w:rsidRPr="00486CF5">
        <w:rPr>
          <w:rFonts w:ascii="Arial" w:hAnsi="Arial" w:cs="Arial"/>
          <w:sz w:val="20"/>
          <w:szCs w:val="20"/>
        </w:rPr>
        <w:t>Díla</w:t>
      </w:r>
      <w:r w:rsidR="00D748A2" w:rsidRPr="00486CF5">
        <w:rPr>
          <w:rFonts w:ascii="Arial" w:hAnsi="Arial" w:cs="Arial"/>
          <w:sz w:val="20"/>
          <w:szCs w:val="20"/>
        </w:rPr>
        <w:t xml:space="preserve"> a poskytovat další služby</w:t>
      </w:r>
      <w:r w:rsidR="00D748A2" w:rsidRPr="00C954AE">
        <w:rPr>
          <w:rFonts w:ascii="Arial" w:hAnsi="Arial" w:cs="Arial"/>
          <w:sz w:val="20"/>
          <w:szCs w:val="20"/>
        </w:rPr>
        <w:t xml:space="preserve"> s pozáručním servi</w:t>
      </w:r>
      <w:r w:rsidR="002971AA">
        <w:rPr>
          <w:rFonts w:ascii="Arial" w:hAnsi="Arial" w:cs="Arial"/>
          <w:sz w:val="20"/>
          <w:szCs w:val="20"/>
        </w:rPr>
        <w:t>sem bezprostředně spojené, zejména</w:t>
      </w:r>
      <w:r w:rsidR="00D748A2" w:rsidRPr="00C954AE">
        <w:rPr>
          <w:rFonts w:ascii="Arial" w:hAnsi="Arial" w:cs="Arial"/>
          <w:sz w:val="20"/>
          <w:szCs w:val="20"/>
        </w:rPr>
        <w:t xml:space="preserve"> dodat potřebné náhradní díly, součásti a příslušenství</w:t>
      </w:r>
      <w:r w:rsidR="004A19F5" w:rsidRPr="00C954AE">
        <w:rPr>
          <w:rFonts w:ascii="Arial" w:hAnsi="Arial" w:cs="Arial"/>
          <w:sz w:val="20"/>
          <w:szCs w:val="20"/>
        </w:rPr>
        <w:t xml:space="preserve"> a zajisti</w:t>
      </w:r>
      <w:r>
        <w:rPr>
          <w:rFonts w:ascii="Arial" w:hAnsi="Arial" w:cs="Arial"/>
          <w:sz w:val="20"/>
          <w:szCs w:val="20"/>
        </w:rPr>
        <w:t>t další činnosti ve smyslu čl. V</w:t>
      </w:r>
      <w:r w:rsidR="009D3DBF">
        <w:rPr>
          <w:rFonts w:ascii="Arial" w:hAnsi="Arial" w:cs="Arial"/>
          <w:sz w:val="20"/>
          <w:szCs w:val="20"/>
        </w:rPr>
        <w:t>. odst. 5 a 6 této S</w:t>
      </w:r>
      <w:r w:rsidR="004A19F5" w:rsidRPr="00C954AE">
        <w:rPr>
          <w:rFonts w:ascii="Arial" w:hAnsi="Arial" w:cs="Arial"/>
          <w:sz w:val="20"/>
          <w:szCs w:val="20"/>
        </w:rPr>
        <w:t>mlouvy</w:t>
      </w:r>
      <w:r w:rsidR="00A135AA" w:rsidRPr="00C954AE">
        <w:rPr>
          <w:rFonts w:ascii="Arial" w:hAnsi="Arial" w:cs="Arial"/>
          <w:sz w:val="20"/>
          <w:szCs w:val="20"/>
        </w:rPr>
        <w:t>.</w:t>
      </w:r>
      <w:r w:rsidR="00DE612D">
        <w:rPr>
          <w:rFonts w:ascii="Arial" w:hAnsi="Arial" w:cs="Arial"/>
          <w:sz w:val="20"/>
          <w:szCs w:val="20"/>
        </w:rPr>
        <w:t xml:space="preserve"> </w:t>
      </w:r>
    </w:p>
    <w:p w14:paraId="5F8B3D3D" w14:textId="77777777" w:rsidR="009537F5" w:rsidRPr="009537F5" w:rsidRDefault="009537F5" w:rsidP="009537F5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F4C02F" w14:textId="549D45E2" w:rsidR="00575867" w:rsidRPr="00BF0720" w:rsidRDefault="00F066E6" w:rsidP="00BE785F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F0720">
        <w:rPr>
          <w:rFonts w:ascii="Arial" w:hAnsi="Arial" w:cs="Arial"/>
          <w:sz w:val="20"/>
          <w:szCs w:val="20"/>
        </w:rPr>
        <w:t xml:space="preserve">Cena všech činností dle čl. </w:t>
      </w:r>
      <w:r w:rsidR="009D3DBF" w:rsidRPr="00BF0720">
        <w:rPr>
          <w:rFonts w:ascii="Arial" w:hAnsi="Arial" w:cs="Arial"/>
          <w:sz w:val="20"/>
          <w:szCs w:val="20"/>
        </w:rPr>
        <w:t>V</w:t>
      </w:r>
      <w:r w:rsidRPr="00BF0720">
        <w:rPr>
          <w:rFonts w:ascii="Arial" w:hAnsi="Arial" w:cs="Arial"/>
          <w:sz w:val="20"/>
          <w:szCs w:val="20"/>
        </w:rPr>
        <w:t>. odst. 1</w:t>
      </w:r>
      <w:r w:rsidR="00C54650" w:rsidRPr="00BF0720">
        <w:rPr>
          <w:rFonts w:ascii="Arial" w:hAnsi="Arial" w:cs="Arial"/>
          <w:sz w:val="20"/>
          <w:szCs w:val="20"/>
        </w:rPr>
        <w:t>0</w:t>
      </w:r>
      <w:r w:rsidR="009A5518" w:rsidRPr="00BF0720">
        <w:rPr>
          <w:rFonts w:ascii="Arial" w:hAnsi="Arial" w:cs="Arial"/>
          <w:sz w:val="20"/>
          <w:szCs w:val="20"/>
        </w:rPr>
        <w:t xml:space="preserve"> a násl.</w:t>
      </w:r>
      <w:r w:rsidR="00495809" w:rsidRPr="00BF0720">
        <w:rPr>
          <w:rFonts w:ascii="Arial" w:hAnsi="Arial" w:cs="Arial"/>
          <w:sz w:val="20"/>
          <w:szCs w:val="20"/>
        </w:rPr>
        <w:t xml:space="preserve"> této S</w:t>
      </w:r>
      <w:r w:rsidRPr="00BF0720">
        <w:rPr>
          <w:rFonts w:ascii="Arial" w:hAnsi="Arial" w:cs="Arial"/>
          <w:sz w:val="20"/>
          <w:szCs w:val="20"/>
        </w:rPr>
        <w:t xml:space="preserve">mlouvy, </w:t>
      </w:r>
      <w:r w:rsidR="004A19F5" w:rsidRPr="00BF0720">
        <w:rPr>
          <w:rFonts w:ascii="Arial" w:hAnsi="Arial" w:cs="Arial"/>
          <w:sz w:val="20"/>
          <w:szCs w:val="20"/>
        </w:rPr>
        <w:t>které bud</w:t>
      </w:r>
      <w:r w:rsidR="009D3DBF" w:rsidRPr="00BF0720">
        <w:rPr>
          <w:rFonts w:ascii="Arial" w:hAnsi="Arial" w:cs="Arial"/>
          <w:sz w:val="20"/>
          <w:szCs w:val="20"/>
        </w:rPr>
        <w:t>ou v rámci pozáručního servisu O</w:t>
      </w:r>
      <w:r w:rsidR="004A19F5" w:rsidRPr="00BF0720">
        <w:rPr>
          <w:rFonts w:ascii="Arial" w:hAnsi="Arial" w:cs="Arial"/>
          <w:sz w:val="20"/>
          <w:szCs w:val="20"/>
        </w:rPr>
        <w:t>bjednateli poskytovány, s výjimkou</w:t>
      </w:r>
      <w:r w:rsidRPr="00BF0720">
        <w:rPr>
          <w:rFonts w:ascii="Arial" w:hAnsi="Arial" w:cs="Arial"/>
          <w:sz w:val="20"/>
          <w:szCs w:val="20"/>
        </w:rPr>
        <w:t xml:space="preserve"> </w:t>
      </w:r>
      <w:r w:rsidR="00575867" w:rsidRPr="00BF0720">
        <w:rPr>
          <w:rFonts w:ascii="Arial" w:hAnsi="Arial" w:cs="Arial"/>
          <w:sz w:val="20"/>
          <w:szCs w:val="20"/>
        </w:rPr>
        <w:t xml:space="preserve">činností dle čl. </w:t>
      </w:r>
      <w:r w:rsidR="009D3DBF" w:rsidRPr="00BF0720">
        <w:rPr>
          <w:rFonts w:ascii="Arial" w:hAnsi="Arial" w:cs="Arial"/>
          <w:sz w:val="20"/>
          <w:szCs w:val="20"/>
        </w:rPr>
        <w:t>V</w:t>
      </w:r>
      <w:r w:rsidR="00575867" w:rsidRPr="00BF0720">
        <w:rPr>
          <w:rFonts w:ascii="Arial" w:hAnsi="Arial" w:cs="Arial"/>
          <w:sz w:val="20"/>
          <w:szCs w:val="20"/>
        </w:rPr>
        <w:t>. odst. 1</w:t>
      </w:r>
      <w:r w:rsidR="009D3DBF" w:rsidRPr="00BF0720">
        <w:rPr>
          <w:rFonts w:ascii="Arial" w:hAnsi="Arial" w:cs="Arial"/>
          <w:sz w:val="20"/>
          <w:szCs w:val="20"/>
        </w:rPr>
        <w:t>2 této S</w:t>
      </w:r>
      <w:r w:rsidR="00575867" w:rsidRPr="00BF0720">
        <w:rPr>
          <w:rFonts w:ascii="Arial" w:hAnsi="Arial" w:cs="Arial"/>
          <w:sz w:val="20"/>
          <w:szCs w:val="20"/>
        </w:rPr>
        <w:t>mlouvy</w:t>
      </w:r>
      <w:r w:rsidRPr="00BF0720">
        <w:rPr>
          <w:rFonts w:ascii="Arial" w:hAnsi="Arial" w:cs="Arial"/>
          <w:sz w:val="20"/>
          <w:szCs w:val="20"/>
        </w:rPr>
        <w:t xml:space="preserve">, je již součástí celkové nabídkové ceny. </w:t>
      </w:r>
    </w:p>
    <w:p w14:paraId="04420C31" w14:textId="77777777" w:rsidR="009537F5" w:rsidRPr="00F21126" w:rsidRDefault="009537F5" w:rsidP="009537F5">
      <w:pPr>
        <w:pStyle w:val="Odstavecseseznamem"/>
        <w:rPr>
          <w:rFonts w:ascii="Arial" w:eastAsia="Times New Roman" w:hAnsi="Arial" w:cs="Arial"/>
          <w:sz w:val="20"/>
          <w:szCs w:val="20"/>
          <w:highlight w:val="green"/>
          <w:lang w:eastAsia="cs-CZ"/>
        </w:rPr>
      </w:pPr>
    </w:p>
    <w:p w14:paraId="311AD78F" w14:textId="5F755971" w:rsidR="00FC0ABC" w:rsidRPr="00213409" w:rsidRDefault="009D3DBF" w:rsidP="00FC0ABC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13409">
        <w:rPr>
          <w:rFonts w:ascii="Arial" w:hAnsi="Arial" w:cs="Arial"/>
          <w:sz w:val="20"/>
          <w:szCs w:val="20"/>
        </w:rPr>
        <w:t>Zhotovitel</w:t>
      </w:r>
      <w:r w:rsidR="004A19F5" w:rsidRPr="00213409">
        <w:rPr>
          <w:rFonts w:ascii="Arial" w:hAnsi="Arial" w:cs="Arial"/>
          <w:sz w:val="20"/>
          <w:szCs w:val="20"/>
        </w:rPr>
        <w:t xml:space="preserve"> je povinen po dobu pozáručního servisu dodat potřebné náhradní díly, </w:t>
      </w:r>
      <w:r w:rsidR="00575867" w:rsidRPr="00213409">
        <w:rPr>
          <w:rFonts w:ascii="Arial" w:hAnsi="Arial" w:cs="Arial"/>
          <w:sz w:val="20"/>
          <w:szCs w:val="20"/>
        </w:rPr>
        <w:t xml:space="preserve">náhradní součásti a náhradní příslušenství, a to za cenu obvyklou v daném místě a čase. O potřebě takových dodávek a jejich ceně je </w:t>
      </w:r>
      <w:r w:rsidRPr="00213409">
        <w:rPr>
          <w:rFonts w:ascii="Arial" w:hAnsi="Arial" w:cs="Arial"/>
          <w:sz w:val="20"/>
          <w:szCs w:val="20"/>
        </w:rPr>
        <w:t>Zhotovitel povinen informovat O</w:t>
      </w:r>
      <w:r w:rsidR="00575867" w:rsidRPr="00213409">
        <w:rPr>
          <w:rFonts w:ascii="Arial" w:hAnsi="Arial" w:cs="Arial"/>
          <w:sz w:val="20"/>
          <w:szCs w:val="20"/>
        </w:rPr>
        <w:t>bjednatele bezodkladně poté, co potřeba takových dodávek vyjde najevo. Dodávku je možno učinit</w:t>
      </w:r>
      <w:r w:rsidRPr="00213409">
        <w:rPr>
          <w:rFonts w:ascii="Arial" w:hAnsi="Arial" w:cs="Arial"/>
          <w:sz w:val="20"/>
          <w:szCs w:val="20"/>
        </w:rPr>
        <w:t xml:space="preserve"> pouze se souhlasem O</w:t>
      </w:r>
      <w:r w:rsidR="00575867" w:rsidRPr="00213409">
        <w:rPr>
          <w:rFonts w:ascii="Arial" w:hAnsi="Arial" w:cs="Arial"/>
          <w:sz w:val="20"/>
          <w:szCs w:val="20"/>
        </w:rPr>
        <w:t xml:space="preserve">bjednatele.  </w:t>
      </w:r>
      <w:r w:rsidR="004A19F5" w:rsidRPr="00213409">
        <w:rPr>
          <w:rFonts w:ascii="Arial" w:hAnsi="Arial" w:cs="Arial"/>
          <w:sz w:val="20"/>
          <w:szCs w:val="20"/>
        </w:rPr>
        <w:t xml:space="preserve"> </w:t>
      </w:r>
      <w:r w:rsidR="00FC0ABC" w:rsidRPr="00213409">
        <w:rPr>
          <w:rFonts w:ascii="Arial" w:hAnsi="Arial" w:cs="Arial"/>
          <w:sz w:val="20"/>
          <w:szCs w:val="20"/>
        </w:rPr>
        <w:t xml:space="preserve">V případě, že nebude </w:t>
      </w:r>
      <w:r w:rsidR="00213409" w:rsidRPr="00213409">
        <w:rPr>
          <w:rFonts w:ascii="Arial" w:hAnsi="Arial" w:cs="Arial"/>
          <w:sz w:val="20"/>
          <w:szCs w:val="20"/>
        </w:rPr>
        <w:t xml:space="preserve">Objednatel </w:t>
      </w:r>
      <w:r w:rsidR="00FC0ABC" w:rsidRPr="00213409">
        <w:rPr>
          <w:rFonts w:ascii="Arial" w:hAnsi="Arial" w:cs="Arial"/>
          <w:sz w:val="20"/>
          <w:szCs w:val="20"/>
        </w:rPr>
        <w:t xml:space="preserve">s předloženou cenou náhradních dílů zhotovitelem souhlasit, je oprávněn si potřebné náhradní díly obstarat sám, a tyto náhradní díly poskytnout zhotovitele k zajištění příslušného pozáručního servisu.  </w:t>
      </w:r>
    </w:p>
    <w:p w14:paraId="1B3EB92A" w14:textId="77777777" w:rsidR="009537F5" w:rsidRPr="00FC0ABC" w:rsidRDefault="009537F5" w:rsidP="00286EDF">
      <w:pPr>
        <w:pStyle w:val="Odstavecseseznamem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B3AB5E4" w14:textId="405394B3" w:rsidR="005C3A22" w:rsidRPr="009537F5" w:rsidRDefault="00EF0DFB" w:rsidP="00BE785F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954AE">
        <w:rPr>
          <w:rFonts w:ascii="Arial" w:eastAsia="Times New Roman" w:hAnsi="Arial" w:cs="Arial"/>
          <w:sz w:val="20"/>
          <w:szCs w:val="20"/>
          <w:lang w:eastAsia="cs-CZ"/>
        </w:rPr>
        <w:t xml:space="preserve">Pro </w:t>
      </w:r>
      <w:r w:rsidRPr="00C954AE">
        <w:rPr>
          <w:rFonts w:ascii="Arial" w:hAnsi="Arial" w:cs="Arial"/>
          <w:sz w:val="20"/>
          <w:szCs w:val="20"/>
        </w:rPr>
        <w:t xml:space="preserve">pozáruční servis se </w:t>
      </w:r>
      <w:r w:rsidR="00575867" w:rsidRPr="00C954AE">
        <w:rPr>
          <w:rFonts w:ascii="Arial" w:hAnsi="Arial" w:cs="Arial"/>
          <w:sz w:val="20"/>
          <w:szCs w:val="20"/>
        </w:rPr>
        <w:t>v ostatním</w:t>
      </w:r>
      <w:r w:rsidRPr="00C954AE">
        <w:rPr>
          <w:rFonts w:ascii="Arial" w:hAnsi="Arial" w:cs="Arial"/>
          <w:sz w:val="20"/>
          <w:szCs w:val="20"/>
        </w:rPr>
        <w:t xml:space="preserve"> použijí ustanovení čl. </w:t>
      </w:r>
      <w:r w:rsidR="009D3DBF">
        <w:rPr>
          <w:rFonts w:ascii="Arial" w:hAnsi="Arial" w:cs="Arial"/>
          <w:sz w:val="20"/>
          <w:szCs w:val="20"/>
        </w:rPr>
        <w:t>V</w:t>
      </w:r>
      <w:r w:rsidR="00C54650">
        <w:rPr>
          <w:rFonts w:ascii="Arial" w:hAnsi="Arial" w:cs="Arial"/>
          <w:sz w:val="20"/>
          <w:szCs w:val="20"/>
        </w:rPr>
        <w:t>. odst. 5 až 9</w:t>
      </w:r>
      <w:r w:rsidR="002D56C7">
        <w:rPr>
          <w:rFonts w:ascii="Arial" w:hAnsi="Arial" w:cs="Arial"/>
          <w:sz w:val="20"/>
          <w:szCs w:val="20"/>
        </w:rPr>
        <w:t xml:space="preserve"> této S</w:t>
      </w:r>
      <w:r w:rsidRPr="00C954AE">
        <w:rPr>
          <w:rFonts w:ascii="Arial" w:hAnsi="Arial" w:cs="Arial"/>
          <w:sz w:val="20"/>
          <w:szCs w:val="20"/>
        </w:rPr>
        <w:t xml:space="preserve">mlouvy. </w:t>
      </w:r>
    </w:p>
    <w:p w14:paraId="47C56F34" w14:textId="77777777" w:rsidR="009537F5" w:rsidRDefault="009537F5" w:rsidP="009537F5">
      <w:pPr>
        <w:pStyle w:val="Zkladntext21"/>
        <w:ind w:left="426"/>
        <w:jc w:val="both"/>
        <w:rPr>
          <w:rFonts w:cs="Arial"/>
          <w:b w:val="0"/>
          <w:szCs w:val="20"/>
        </w:rPr>
      </w:pPr>
    </w:p>
    <w:p w14:paraId="3A2F0137" w14:textId="7C4806DD" w:rsidR="00537786" w:rsidRDefault="00A135AA" w:rsidP="00BE785F">
      <w:pPr>
        <w:pStyle w:val="Zkladntext21"/>
        <w:numPr>
          <w:ilvl w:val="0"/>
          <w:numId w:val="3"/>
        </w:numPr>
        <w:ind w:left="426" w:hanging="426"/>
        <w:jc w:val="both"/>
        <w:rPr>
          <w:rFonts w:cs="Arial"/>
          <w:b w:val="0"/>
          <w:szCs w:val="20"/>
        </w:rPr>
      </w:pPr>
      <w:r w:rsidRPr="00C954AE">
        <w:rPr>
          <w:rFonts w:cs="Arial"/>
          <w:b w:val="0"/>
          <w:szCs w:val="20"/>
        </w:rPr>
        <w:t xml:space="preserve">Způsob hlášení vad (potřeby oprav) </w:t>
      </w:r>
      <w:r w:rsidR="002D56C7">
        <w:rPr>
          <w:rFonts w:cs="Arial"/>
          <w:b w:val="0"/>
          <w:szCs w:val="20"/>
          <w:lang w:eastAsia="cs-CZ"/>
        </w:rPr>
        <w:t>Zhotovitel</w:t>
      </w:r>
      <w:r w:rsidRPr="00C954AE">
        <w:rPr>
          <w:rFonts w:cs="Arial"/>
          <w:b w:val="0"/>
          <w:szCs w:val="20"/>
          <w:lang w:eastAsia="cs-CZ"/>
        </w:rPr>
        <w:t>i</w:t>
      </w:r>
      <w:r w:rsidRPr="00C954AE">
        <w:rPr>
          <w:rFonts w:cs="Arial"/>
          <w:b w:val="0"/>
          <w:szCs w:val="20"/>
        </w:rPr>
        <w:t xml:space="preserve">: </w:t>
      </w:r>
    </w:p>
    <w:p w14:paraId="1709EF1A" w14:textId="77777777" w:rsidR="009537F5" w:rsidRDefault="009537F5" w:rsidP="00537786">
      <w:pPr>
        <w:pStyle w:val="Zkladntext21"/>
        <w:tabs>
          <w:tab w:val="left" w:pos="993"/>
        </w:tabs>
        <w:ind w:firstLine="426"/>
        <w:jc w:val="both"/>
        <w:rPr>
          <w:rFonts w:cs="Arial"/>
          <w:b w:val="0"/>
          <w:szCs w:val="20"/>
        </w:rPr>
      </w:pPr>
    </w:p>
    <w:p w14:paraId="78BD0C1A" w14:textId="4A3DB1DF" w:rsidR="00A135AA" w:rsidRPr="0074101E" w:rsidRDefault="00A135AA" w:rsidP="00537786">
      <w:pPr>
        <w:pStyle w:val="Zkladntext21"/>
        <w:tabs>
          <w:tab w:val="left" w:pos="993"/>
        </w:tabs>
        <w:ind w:firstLine="426"/>
        <w:jc w:val="both"/>
        <w:rPr>
          <w:rFonts w:cs="Arial"/>
          <w:b w:val="0"/>
          <w:szCs w:val="20"/>
        </w:rPr>
      </w:pPr>
      <w:r w:rsidRPr="00C954AE">
        <w:rPr>
          <w:rFonts w:cs="Arial"/>
          <w:b w:val="0"/>
          <w:szCs w:val="20"/>
        </w:rPr>
        <w:t>a)</w:t>
      </w:r>
      <w:r w:rsidRPr="00C954AE">
        <w:rPr>
          <w:rFonts w:cs="Arial"/>
          <w:b w:val="0"/>
          <w:szCs w:val="20"/>
        </w:rPr>
        <w:tab/>
        <w:t xml:space="preserve">telefonicky na číslo </w:t>
      </w:r>
      <w:r w:rsidR="00EB2ED8">
        <w:rPr>
          <w:rFonts w:cs="Arial"/>
          <w:b w:val="0"/>
          <w:szCs w:val="20"/>
        </w:rPr>
        <w:t>[</w:t>
      </w:r>
      <w:proofErr w:type="spellStart"/>
      <w:r w:rsidR="00EB2ED8">
        <w:rPr>
          <w:rFonts w:cs="Arial"/>
          <w:b w:val="0"/>
          <w:szCs w:val="20"/>
        </w:rPr>
        <w:t>Xx</w:t>
      </w:r>
      <w:proofErr w:type="spellEnd"/>
      <w:r w:rsidR="00EB2ED8">
        <w:rPr>
          <w:rFonts w:cs="Arial"/>
          <w:b w:val="0"/>
          <w:szCs w:val="20"/>
        </w:rPr>
        <w:t xml:space="preserve">  </w:t>
      </w:r>
      <w:proofErr w:type="spellStart"/>
      <w:r w:rsidR="00EB2ED8">
        <w:rPr>
          <w:rFonts w:cs="Arial"/>
          <w:b w:val="0"/>
          <w:szCs w:val="20"/>
        </w:rPr>
        <w:t>xX</w:t>
      </w:r>
      <w:proofErr w:type="spellEnd"/>
      <w:r w:rsidR="00EB2ED8">
        <w:rPr>
          <w:rFonts w:cs="Arial"/>
          <w:b w:val="0"/>
          <w:szCs w:val="20"/>
        </w:rPr>
        <w:t xml:space="preserve">] </w:t>
      </w:r>
      <w:r w:rsidRPr="0074101E">
        <w:rPr>
          <w:rFonts w:cs="Arial"/>
          <w:b w:val="0"/>
          <w:szCs w:val="20"/>
        </w:rPr>
        <w:t>nebo</w:t>
      </w:r>
    </w:p>
    <w:p w14:paraId="24FD360F" w14:textId="4D61F980" w:rsidR="00522927" w:rsidRDefault="00A135AA" w:rsidP="00EB2ED8">
      <w:pPr>
        <w:pStyle w:val="Zkladntext21"/>
        <w:shd w:val="clear" w:color="auto" w:fill="FFFFFF" w:themeFill="background1"/>
        <w:tabs>
          <w:tab w:val="left" w:pos="993"/>
        </w:tabs>
        <w:ind w:firstLine="426"/>
        <w:jc w:val="both"/>
        <w:rPr>
          <w:rFonts w:cs="Arial"/>
          <w:b w:val="0"/>
          <w:color w:val="000000"/>
          <w:szCs w:val="20"/>
          <w:lang w:eastAsia="cs-CZ"/>
        </w:rPr>
      </w:pPr>
      <w:r w:rsidRPr="0074101E">
        <w:rPr>
          <w:rFonts w:cs="Arial"/>
          <w:b w:val="0"/>
          <w:szCs w:val="20"/>
        </w:rPr>
        <w:t>b)</w:t>
      </w:r>
      <w:r w:rsidRPr="0074101E">
        <w:rPr>
          <w:rFonts w:cs="Arial"/>
          <w:b w:val="0"/>
          <w:szCs w:val="20"/>
        </w:rPr>
        <w:tab/>
        <w:t>na e-mailovou adresu:</w:t>
      </w:r>
      <w:r w:rsidR="00EB2ED8">
        <w:rPr>
          <w:rFonts w:cs="Arial"/>
          <w:b w:val="0"/>
          <w:szCs w:val="20"/>
        </w:rPr>
        <w:t xml:space="preserve">  [</w:t>
      </w:r>
      <w:proofErr w:type="spellStart"/>
      <w:r w:rsidR="00EB2ED8">
        <w:rPr>
          <w:rFonts w:cs="Arial"/>
          <w:b w:val="0"/>
          <w:szCs w:val="20"/>
        </w:rPr>
        <w:t>Xx</w:t>
      </w:r>
      <w:proofErr w:type="spellEnd"/>
      <w:r w:rsidR="00EB2ED8">
        <w:rPr>
          <w:rFonts w:cs="Arial"/>
          <w:b w:val="0"/>
          <w:szCs w:val="20"/>
        </w:rPr>
        <w:t xml:space="preserve">  </w:t>
      </w:r>
      <w:proofErr w:type="spellStart"/>
      <w:r w:rsidR="00EB2ED8">
        <w:rPr>
          <w:rFonts w:cs="Arial"/>
          <w:b w:val="0"/>
          <w:szCs w:val="20"/>
        </w:rPr>
        <w:t>xX</w:t>
      </w:r>
      <w:proofErr w:type="spellEnd"/>
      <w:r w:rsidR="00EB2ED8">
        <w:rPr>
          <w:rFonts w:cs="Arial"/>
          <w:b w:val="0"/>
          <w:szCs w:val="20"/>
        </w:rPr>
        <w:t>]</w:t>
      </w:r>
      <w:r w:rsidRPr="0074101E">
        <w:rPr>
          <w:rFonts w:cs="Arial"/>
          <w:b w:val="0"/>
          <w:szCs w:val="20"/>
        </w:rPr>
        <w:t xml:space="preserve"> </w:t>
      </w:r>
    </w:p>
    <w:p w14:paraId="3698382E" w14:textId="637360C5" w:rsidR="009D3DBF" w:rsidRDefault="009D3DBF" w:rsidP="005377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5C546325" w14:textId="77777777" w:rsidR="00CD41AB" w:rsidRPr="00C954AE" w:rsidRDefault="00CD41AB" w:rsidP="0053778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47109D63" w14:textId="170761CA" w:rsidR="00E36CD5" w:rsidRPr="00C954AE" w:rsidRDefault="00E36CD5" w:rsidP="009D3DBF">
      <w:pPr>
        <w:pStyle w:val="Odstavecseseznamem"/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447039C4" w14:textId="7CC6952E" w:rsidR="00D05640" w:rsidRDefault="002D56C7" w:rsidP="000349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Podstatné porušení S</w:t>
      </w:r>
      <w:r w:rsidR="00443426" w:rsidRPr="00C954A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mlouvy, s</w:t>
      </w:r>
      <w:r w:rsidR="00E36CD5" w:rsidRPr="00C954A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mluvní </w:t>
      </w:r>
      <w:r w:rsidR="00443426" w:rsidRPr="00C954A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pokuta, úroky z</w:t>
      </w:r>
      <w:r w:rsidR="009537F5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 </w:t>
      </w:r>
      <w:r w:rsidR="00443426" w:rsidRPr="00C954AE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prodlení</w:t>
      </w:r>
    </w:p>
    <w:p w14:paraId="23EA4FB4" w14:textId="77777777" w:rsidR="009537F5" w:rsidRPr="00C954AE" w:rsidRDefault="009537F5" w:rsidP="000349B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</w:p>
    <w:p w14:paraId="44B4FF8C" w14:textId="6955F4D4" w:rsidR="00080C7C" w:rsidRDefault="002D56C7" w:rsidP="00080C7C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případě podstatného porušení S</w:t>
      </w:r>
      <w:r w:rsidR="008D2D05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mlouvy ze strany </w:t>
      </w:r>
      <w:r w:rsidR="009D3D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Zhotovitele je O</w:t>
      </w:r>
      <w:r w:rsidR="008D2D05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bjednatel oprávněn odstoupit od </w:t>
      </w:r>
      <w:r w:rsidR="009D3D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této Smlouvy. Odstoupením od S</w:t>
      </w:r>
      <w:r w:rsidR="008D2D05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mlouvy nezanikají sankční opatření z</w:t>
      </w:r>
      <w:r w:rsidR="009D3D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porušení povinností Zhotovitele</w:t>
      </w:r>
      <w:r w:rsidR="008D2D05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ani jiná ustanovení, z jejichž obsahu je zřejmé, že mají zůstat v </w:t>
      </w:r>
      <w:r w:rsidR="009D3D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platnosti i po odstoupení od S</w:t>
      </w:r>
      <w:r w:rsidR="008D2D05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mlouvy. </w:t>
      </w:r>
      <w:r w:rsidR="00EF0DFB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 podsta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tné porušení S</w:t>
      </w:r>
      <w:r w:rsidR="009D3D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mlouvy Zhotovitelem</w:t>
      </w:r>
      <w:r w:rsidR="00EF0DFB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považuje zejména:</w:t>
      </w:r>
    </w:p>
    <w:p w14:paraId="219E513E" w14:textId="77777777" w:rsidR="009537F5" w:rsidRPr="00080C7C" w:rsidRDefault="009537F5" w:rsidP="009537F5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DB7F8F2" w14:textId="41210C00" w:rsidR="00EF0DFB" w:rsidRDefault="00EF0DFB" w:rsidP="009D3DBF">
      <w:pPr>
        <w:pStyle w:val="Odstavecseseznamem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prodlení sjednaného termínu úplného předání předmětu plnění delší než </w:t>
      </w:r>
      <w:r w:rsidR="00A869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14</w:t>
      </w:r>
      <w:r w:rsidR="00A86904"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dní,</w:t>
      </w:r>
    </w:p>
    <w:p w14:paraId="55D61F0C" w14:textId="13518E42" w:rsidR="00EF0DFB" w:rsidRPr="00F9055E" w:rsidRDefault="00EF0DFB" w:rsidP="009D3DBF">
      <w:pPr>
        <w:pStyle w:val="Odstavecseseznamem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3D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prodlení s</w:t>
      </w:r>
      <w:r w:rsidR="008D2D05" w:rsidRPr="009D3D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nástupem na odstranění vady nebo prodlení s </w:t>
      </w:r>
      <w:r w:rsidRPr="009D3D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odstraněním </w:t>
      </w:r>
      <w:r w:rsidR="008D2D05" w:rsidRPr="009D3D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záruční </w:t>
      </w:r>
      <w:r w:rsidR="009D3D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vady uplatněné O</w:t>
      </w:r>
      <w:r w:rsidRPr="009D3D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bjednatelem v záruční </w:t>
      </w:r>
      <w:r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době</w:t>
      </w:r>
      <w:r w:rsidR="00575867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nebo v době poskytování pozáručního servisu</w:t>
      </w:r>
      <w:r w:rsidR="00A869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delší než 2 dny</w:t>
      </w:r>
      <w:r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za předpokladu, že tato vada brání řádnému užívání předmětu plnění, nebo </w:t>
      </w:r>
    </w:p>
    <w:p w14:paraId="3B5BE98A" w14:textId="519F8466" w:rsidR="00EF0DFB" w:rsidRDefault="00EF0DFB" w:rsidP="009D3DBF">
      <w:pPr>
        <w:pStyle w:val="Odstavecseseznamem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opakované porušová</w:t>
      </w:r>
      <w:r w:rsidR="009D3DBF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ní dalších povinností Zhotovitele</w:t>
      </w:r>
      <w:r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9D3DBF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dle této S</w:t>
      </w:r>
      <w:r w:rsidR="008D2D05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mlouvy </w:t>
      </w:r>
      <w:r w:rsidR="00BF1F68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(nejméně 3krát)</w:t>
      </w:r>
      <w:r w:rsidR="009D3DBF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6FA724D4" w14:textId="77777777" w:rsidR="009537F5" w:rsidRPr="00F9055E" w:rsidRDefault="009537F5" w:rsidP="009537F5">
      <w:pPr>
        <w:pStyle w:val="Odstavecseseznamem"/>
        <w:spacing w:after="0" w:line="240" w:lineRule="auto"/>
        <w:ind w:left="993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4DBB031" w14:textId="7A3CC8CE" w:rsidR="008B511B" w:rsidRPr="00906B24" w:rsidRDefault="008D2D05" w:rsidP="009D3DBF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V případě prodlení </w:t>
      </w:r>
      <w:r w:rsidR="009D3DBF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Zhotovitele</w:t>
      </w:r>
      <w:r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 úplným </w:t>
      </w:r>
      <w:r w:rsidR="00EA104F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předá</w:t>
      </w:r>
      <w:r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ním </w:t>
      </w:r>
      <w:r w:rsidR="009D3DBF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Díla dle této S</w:t>
      </w:r>
      <w:r w:rsidR="00443426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mlouvy </w:t>
      </w:r>
      <w:r w:rsidR="009D3DBF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bjednateli </w:t>
      </w:r>
      <w:r w:rsidR="00443426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řádně a včas, je </w:t>
      </w:r>
      <w:r w:rsidR="009D3DBF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="00FE5720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bjednatel </w:t>
      </w:r>
      <w:r w:rsidR="00443426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oprávněn požadovat na </w:t>
      </w:r>
      <w:r w:rsidR="009D3DBF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</w:t>
      </w:r>
      <w:r w:rsidR="00730BCE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 </w:t>
      </w:r>
      <w:r w:rsidR="00443426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zaplacení smluvní pokuty</w:t>
      </w:r>
      <w:r w:rsidR="009A5E7F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443426" w:rsidRPr="00F905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ve </w:t>
      </w:r>
      <w:r w:rsidR="00A8690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výši </w:t>
      </w:r>
      <w:r w:rsidR="009D3DBF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5.000,- Kč</w:t>
      </w:r>
      <w:r w:rsidR="00443426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 každý </w:t>
      </w:r>
      <w:r w:rsidR="003D1970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 jen </w:t>
      </w:r>
      <w:r w:rsidR="009D3DBF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započatý den prodlení.</w:t>
      </w:r>
    </w:p>
    <w:p w14:paraId="08F08757" w14:textId="77777777" w:rsidR="009537F5" w:rsidRPr="00BF0720" w:rsidRDefault="009537F5" w:rsidP="009537F5">
      <w:pPr>
        <w:pStyle w:val="Odstavecseseznamem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7DA432C" w14:textId="0E84DBDE" w:rsidR="00E4327E" w:rsidRPr="00906B24" w:rsidRDefault="00E4327E" w:rsidP="009D3DBF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434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případě, že Zhotovitel přes písemné upozornění Objednatele adresované na email kontaktní osobě Zhotovitele porušuje povinnost stanovenou v čl. IV. odst. 7 této Smlouvy, je Objednatel oprávněn požadovat na Zhotoviteli zaplacení smluvní pokuty ve </w:t>
      </w:r>
      <w:r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výši 5.000,- Kč za každý případ porušení této povinnosti.</w:t>
      </w:r>
    </w:p>
    <w:p w14:paraId="2D155980" w14:textId="77777777" w:rsidR="009537F5" w:rsidRPr="00BF0720" w:rsidRDefault="009537F5" w:rsidP="009537F5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6F292509" w14:textId="32A3BA6F" w:rsidR="00572015" w:rsidRPr="00906B24" w:rsidRDefault="008B511B" w:rsidP="009D3DBF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434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případě prodlení </w:t>
      </w:r>
      <w:r w:rsidR="009D3DBF" w:rsidRPr="003B434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Zhotovitele</w:t>
      </w:r>
      <w:r w:rsidR="00730BCE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8D2D05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se </w:t>
      </w:r>
      <w:r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zahájením odstraňování vad dle</w:t>
      </w:r>
      <w:r w:rsidR="009D3DBF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této S</w:t>
      </w:r>
      <w:r w:rsidR="008D2D05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mlouvy</w:t>
      </w:r>
      <w:r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činí smluvní pokuta</w:t>
      </w:r>
      <w:r w:rsidR="008D2D05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F9055E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="008D2D05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.000,- Kč za každ</w:t>
      </w:r>
      <w:r w:rsidR="00BF1F68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ý i jen započatý</w:t>
      </w:r>
      <w:r w:rsidR="008D2D05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BF1F68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den</w:t>
      </w:r>
      <w:r w:rsidR="008D2D05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prodlení</w:t>
      </w:r>
      <w:r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14:paraId="39CEC3F2" w14:textId="77777777" w:rsidR="009537F5" w:rsidRPr="00BF0720" w:rsidRDefault="009537F5" w:rsidP="009537F5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52839D34" w14:textId="44D87701" w:rsidR="004E78C1" w:rsidRPr="00906B24" w:rsidRDefault="00572015" w:rsidP="009D3DBF">
      <w:pPr>
        <w:pStyle w:val="Odstavecseseznamem"/>
        <w:numPr>
          <w:ilvl w:val="0"/>
          <w:numId w:val="4"/>
        </w:numPr>
        <w:spacing w:after="0" w:line="240" w:lineRule="auto"/>
        <w:ind w:left="425" w:hanging="425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4343">
        <w:rPr>
          <w:rFonts w:ascii="Arial" w:hAnsi="Arial" w:cs="Arial"/>
          <w:sz w:val="20"/>
          <w:szCs w:val="20"/>
        </w:rPr>
        <w:t>V případě prodlení</w:t>
      </w:r>
      <w:r w:rsidR="009D3DBF" w:rsidRPr="003B4343">
        <w:rPr>
          <w:rFonts w:ascii="Arial" w:hAnsi="Arial" w:cs="Arial"/>
          <w:sz w:val="20"/>
          <w:szCs w:val="20"/>
        </w:rPr>
        <w:t xml:space="preserve"> Zhotovitele </w:t>
      </w:r>
      <w:r w:rsidRPr="00906B24">
        <w:rPr>
          <w:rFonts w:ascii="Arial" w:hAnsi="Arial" w:cs="Arial"/>
          <w:sz w:val="20"/>
          <w:szCs w:val="20"/>
        </w:rPr>
        <w:t xml:space="preserve">s odstraněním vad </w:t>
      </w:r>
      <w:r w:rsidR="008D2D05" w:rsidRPr="00906B24">
        <w:rPr>
          <w:rFonts w:ascii="Arial" w:hAnsi="Arial" w:cs="Arial"/>
          <w:sz w:val="20"/>
          <w:szCs w:val="20"/>
        </w:rPr>
        <w:t xml:space="preserve">předmětu </w:t>
      </w:r>
      <w:r w:rsidR="009D3DBF" w:rsidRPr="00906B24">
        <w:rPr>
          <w:rFonts w:ascii="Arial" w:hAnsi="Arial" w:cs="Arial"/>
          <w:sz w:val="20"/>
          <w:szCs w:val="20"/>
        </w:rPr>
        <w:t>Díla</w:t>
      </w:r>
      <w:r w:rsidR="002D56C7" w:rsidRPr="00906B24">
        <w:rPr>
          <w:rFonts w:ascii="Arial" w:hAnsi="Arial" w:cs="Arial"/>
          <w:sz w:val="20"/>
          <w:szCs w:val="20"/>
        </w:rPr>
        <w:t xml:space="preserve"> dle této S</w:t>
      </w:r>
      <w:r w:rsidRPr="00906B24">
        <w:rPr>
          <w:rFonts w:ascii="Arial" w:hAnsi="Arial" w:cs="Arial"/>
          <w:sz w:val="20"/>
          <w:szCs w:val="20"/>
        </w:rPr>
        <w:t xml:space="preserve">mlouvy činí smluvní pokuta </w:t>
      </w:r>
      <w:r w:rsidR="00F9055E" w:rsidRPr="00906B24">
        <w:rPr>
          <w:rFonts w:ascii="Arial" w:hAnsi="Arial" w:cs="Arial"/>
          <w:sz w:val="20"/>
          <w:szCs w:val="20"/>
        </w:rPr>
        <w:t>2</w:t>
      </w:r>
      <w:r w:rsidRPr="00906B24">
        <w:rPr>
          <w:rFonts w:ascii="Arial" w:hAnsi="Arial" w:cs="Arial"/>
          <w:sz w:val="20"/>
          <w:szCs w:val="20"/>
        </w:rPr>
        <w:t xml:space="preserve">.000,- Kč za každý </w:t>
      </w:r>
      <w:r w:rsidR="003D1970" w:rsidRPr="00906B24">
        <w:rPr>
          <w:rFonts w:ascii="Arial" w:hAnsi="Arial" w:cs="Arial"/>
          <w:sz w:val="20"/>
          <w:szCs w:val="20"/>
        </w:rPr>
        <w:t xml:space="preserve">i jen </w:t>
      </w:r>
      <w:r w:rsidRPr="00906B24">
        <w:rPr>
          <w:rFonts w:ascii="Arial" w:hAnsi="Arial" w:cs="Arial"/>
          <w:sz w:val="20"/>
          <w:szCs w:val="20"/>
        </w:rPr>
        <w:t xml:space="preserve">započatý den prodlení.  </w:t>
      </w:r>
    </w:p>
    <w:p w14:paraId="5BA9ECE8" w14:textId="77777777" w:rsidR="009537F5" w:rsidRPr="00BF0720" w:rsidRDefault="009537F5" w:rsidP="009537F5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B8CF619" w14:textId="4754A940" w:rsidR="008D2D05" w:rsidRPr="00906B24" w:rsidRDefault="003B03DF" w:rsidP="009D3DBF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B434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případě prodlení </w:t>
      </w:r>
      <w:r w:rsidR="009D3DBF" w:rsidRPr="003B434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="004A184F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bjednatele </w:t>
      </w:r>
      <w:r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s úhradou ceny za </w:t>
      </w:r>
      <w:r w:rsidR="000E3DE5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Zhotovitelem</w:t>
      </w:r>
      <w:r w:rsidR="00730BCE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="000E3DE5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řádně a včas dodané Dílo</w:t>
      </w:r>
      <w:r w:rsidR="007B7127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dle </w:t>
      </w:r>
      <w:r w:rsidR="000E3DE5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této S</w:t>
      </w:r>
      <w:r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mlouvy je </w:t>
      </w:r>
      <w:r w:rsidR="000E3DE5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Zhotovitel</w:t>
      </w:r>
      <w:r w:rsidR="00730BCE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oprávněn požadovat po </w:t>
      </w:r>
      <w:r w:rsidR="000E3DE5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</w:t>
      </w:r>
      <w:r w:rsidR="004A184F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bjednateli</w:t>
      </w:r>
      <w:r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zaplacení úroku z prodlení ve výši 0,01% z dlužné částky za každý </w:t>
      </w:r>
      <w:r w:rsidR="00A86904"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 jen započatý </w:t>
      </w:r>
      <w:r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den prodlení.</w:t>
      </w:r>
    </w:p>
    <w:p w14:paraId="5E77B654" w14:textId="77777777" w:rsidR="00AE1D32" w:rsidRPr="00BF0720" w:rsidRDefault="00AE1D32" w:rsidP="00AE1D32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38926ADE" w14:textId="7FCE1F43" w:rsidR="009C30C4" w:rsidRDefault="009C30C4" w:rsidP="0053778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FC0AB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 ostatních případech porušení smluvní povinnosti dle této Smlouvy, je strana, která povinnost porušila povinna druhé smluvní straně zaplatit smluvní pokutu ve výši </w:t>
      </w:r>
      <w:r w:rsidRPr="00906B2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2.000,- Kč za každý jednotlivý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případ porušení této povinnosti.</w:t>
      </w:r>
    </w:p>
    <w:p w14:paraId="0678EADE" w14:textId="77777777" w:rsidR="00AE1D32" w:rsidRPr="00AE1D32" w:rsidRDefault="00AE1D32" w:rsidP="00AE1D32">
      <w:pPr>
        <w:pStyle w:val="Odstavecseseznamem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9C9CF4A" w14:textId="7409D738" w:rsidR="008D2D05" w:rsidRPr="00C954AE" w:rsidRDefault="008D2D05" w:rsidP="00537786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D3DB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Zaplacením smluvní pokuty druhé smluvní straně</w:t>
      </w:r>
      <w:r w:rsidRPr="00C954A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není dotčena povinnost náhrady škody druhé smluvní straně.  </w:t>
      </w:r>
    </w:p>
    <w:p w14:paraId="1E21F1D2" w14:textId="77777777" w:rsidR="003122E4" w:rsidRPr="00C954AE" w:rsidRDefault="003122E4" w:rsidP="005377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746D803" w14:textId="53B95D92" w:rsidR="009B06EB" w:rsidRPr="00C954AE" w:rsidRDefault="009B06EB" w:rsidP="009D3DBF">
      <w:pPr>
        <w:pStyle w:val="Odstavecseseznamem"/>
        <w:numPr>
          <w:ilvl w:val="0"/>
          <w:numId w:val="12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21B2CF2C" w14:textId="61EA7063" w:rsidR="00D05640" w:rsidRDefault="00C238B7" w:rsidP="000349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C954A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Závěrečná ustanovení</w:t>
      </w:r>
    </w:p>
    <w:p w14:paraId="79E6772E" w14:textId="77777777" w:rsidR="00AE1D32" w:rsidRPr="00C954AE" w:rsidRDefault="00AE1D32" w:rsidP="000349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p w14:paraId="62B93FF7" w14:textId="19770B29" w:rsidR="00BF1F68" w:rsidRDefault="00BF1F68" w:rsidP="009D3DBF">
      <w:pPr>
        <w:pStyle w:val="Zkladntext"/>
        <w:numPr>
          <w:ilvl w:val="0"/>
          <w:numId w:val="11"/>
        </w:numPr>
        <w:tabs>
          <w:tab w:val="num" w:pos="426"/>
        </w:tabs>
        <w:overflowPunct/>
        <w:autoSpaceDE/>
        <w:autoSpaceDN/>
        <w:adjustRightInd/>
        <w:spacing w:after="0"/>
        <w:ind w:left="426" w:hanging="426"/>
        <w:jc w:val="both"/>
        <w:textAlignment w:val="auto"/>
        <w:rPr>
          <w:rFonts w:ascii="Arial" w:hAnsi="Arial" w:cs="Arial"/>
          <w:sz w:val="20"/>
        </w:rPr>
      </w:pPr>
      <w:r w:rsidRPr="00C954AE">
        <w:rPr>
          <w:rFonts w:ascii="Arial" w:hAnsi="Arial" w:cs="Arial"/>
          <w:sz w:val="20"/>
        </w:rPr>
        <w:t>Vztahy sm</w:t>
      </w:r>
      <w:r w:rsidR="000E3DE5">
        <w:rPr>
          <w:rFonts w:ascii="Arial" w:hAnsi="Arial" w:cs="Arial"/>
          <w:sz w:val="20"/>
        </w:rPr>
        <w:t>luvních stran neupravené touto S</w:t>
      </w:r>
      <w:r w:rsidRPr="00C954AE">
        <w:rPr>
          <w:rFonts w:ascii="Arial" w:hAnsi="Arial" w:cs="Arial"/>
          <w:sz w:val="20"/>
        </w:rPr>
        <w:t xml:space="preserve">mlouvou se řídí českými obecně závaznými právními předpisy, především </w:t>
      </w:r>
      <w:r w:rsidR="000E3DE5">
        <w:rPr>
          <w:rFonts w:ascii="Arial" w:hAnsi="Arial" w:cs="Arial"/>
          <w:sz w:val="20"/>
        </w:rPr>
        <w:t>občanským zákoníkem</w:t>
      </w:r>
      <w:r w:rsidRPr="00C954AE">
        <w:rPr>
          <w:rFonts w:ascii="Arial" w:hAnsi="Arial" w:cs="Arial"/>
          <w:sz w:val="20"/>
        </w:rPr>
        <w:t xml:space="preserve">. </w:t>
      </w:r>
    </w:p>
    <w:p w14:paraId="06F3E9A8" w14:textId="77777777" w:rsidR="00AE1D32" w:rsidRPr="009D3DBF" w:rsidRDefault="00AE1D32" w:rsidP="00AE1D32">
      <w:pPr>
        <w:pStyle w:val="Zkladntext"/>
        <w:overflowPunct/>
        <w:autoSpaceDE/>
        <w:autoSpaceDN/>
        <w:adjustRightInd/>
        <w:spacing w:after="0"/>
        <w:ind w:left="426"/>
        <w:jc w:val="both"/>
        <w:textAlignment w:val="auto"/>
        <w:rPr>
          <w:rFonts w:ascii="Arial" w:hAnsi="Arial" w:cs="Arial"/>
          <w:sz w:val="20"/>
        </w:rPr>
      </w:pPr>
    </w:p>
    <w:p w14:paraId="2E8CE9FA" w14:textId="565789A1" w:rsidR="00BF1F68" w:rsidRDefault="00BF1F68" w:rsidP="009D3DBF">
      <w:pPr>
        <w:pStyle w:val="Zkladntext"/>
        <w:numPr>
          <w:ilvl w:val="0"/>
          <w:numId w:val="11"/>
        </w:numPr>
        <w:tabs>
          <w:tab w:val="num" w:pos="426"/>
        </w:tabs>
        <w:overflowPunct/>
        <w:autoSpaceDE/>
        <w:autoSpaceDN/>
        <w:adjustRightInd/>
        <w:spacing w:after="0"/>
        <w:ind w:left="426" w:hanging="426"/>
        <w:jc w:val="both"/>
        <w:textAlignment w:val="auto"/>
        <w:rPr>
          <w:rFonts w:ascii="Arial" w:hAnsi="Arial" w:cs="Arial"/>
          <w:sz w:val="20"/>
        </w:rPr>
      </w:pPr>
      <w:r w:rsidRPr="00C954AE">
        <w:rPr>
          <w:rFonts w:ascii="Arial" w:hAnsi="Arial" w:cs="Arial"/>
          <w:sz w:val="20"/>
        </w:rPr>
        <w:t>O</w:t>
      </w:r>
      <w:r w:rsidR="000E3DE5">
        <w:rPr>
          <w:rFonts w:ascii="Arial" w:hAnsi="Arial" w:cs="Arial"/>
          <w:sz w:val="20"/>
        </w:rPr>
        <w:t>bsah této S</w:t>
      </w:r>
      <w:r w:rsidRPr="00C954AE">
        <w:rPr>
          <w:rFonts w:ascii="Arial" w:hAnsi="Arial" w:cs="Arial"/>
          <w:sz w:val="20"/>
        </w:rPr>
        <w:t>mlouvy lze měnit pouze f</w:t>
      </w:r>
      <w:r w:rsidR="000E3DE5">
        <w:rPr>
          <w:rFonts w:ascii="Arial" w:hAnsi="Arial" w:cs="Arial"/>
          <w:sz w:val="20"/>
        </w:rPr>
        <w:t>ormou písemného dodatku k této S</w:t>
      </w:r>
      <w:r w:rsidRPr="00C954AE">
        <w:rPr>
          <w:rFonts w:ascii="Arial" w:hAnsi="Arial" w:cs="Arial"/>
          <w:sz w:val="20"/>
        </w:rPr>
        <w:t>mlouvě. Jakákoli</w:t>
      </w:r>
      <w:r w:rsidR="000E3DE5">
        <w:rPr>
          <w:rFonts w:ascii="Arial" w:hAnsi="Arial" w:cs="Arial"/>
          <w:sz w:val="20"/>
        </w:rPr>
        <w:t>v změna S</w:t>
      </w:r>
      <w:r w:rsidRPr="00C954AE">
        <w:rPr>
          <w:rFonts w:ascii="Arial" w:hAnsi="Arial" w:cs="Arial"/>
          <w:sz w:val="20"/>
        </w:rPr>
        <w:t xml:space="preserve">mlouvy musí být provedena v souladu se </w:t>
      </w:r>
      <w:r w:rsidR="000E3DE5">
        <w:rPr>
          <w:rFonts w:ascii="Arial" w:hAnsi="Arial" w:cs="Arial"/>
          <w:sz w:val="20"/>
        </w:rPr>
        <w:t>ZZVZ.</w:t>
      </w:r>
    </w:p>
    <w:p w14:paraId="797B9291" w14:textId="77777777" w:rsidR="00AE1D32" w:rsidRDefault="00AE1D32" w:rsidP="00AE1D32">
      <w:pPr>
        <w:pStyle w:val="Zkladntext"/>
        <w:overflowPunct/>
        <w:autoSpaceDE/>
        <w:autoSpaceDN/>
        <w:adjustRightInd/>
        <w:spacing w:after="0"/>
        <w:ind w:left="426"/>
        <w:jc w:val="both"/>
        <w:textAlignment w:val="auto"/>
        <w:rPr>
          <w:rFonts w:ascii="Arial" w:hAnsi="Arial" w:cs="Arial"/>
          <w:sz w:val="20"/>
        </w:rPr>
      </w:pPr>
    </w:p>
    <w:p w14:paraId="5B159E31" w14:textId="14B2BD77" w:rsidR="00BF1F68" w:rsidRDefault="002D56C7" w:rsidP="009D3DBF">
      <w:pPr>
        <w:pStyle w:val="Zkladntext"/>
        <w:numPr>
          <w:ilvl w:val="0"/>
          <w:numId w:val="11"/>
        </w:numPr>
        <w:tabs>
          <w:tab w:val="num" w:pos="426"/>
        </w:tabs>
        <w:overflowPunct/>
        <w:autoSpaceDE/>
        <w:autoSpaceDN/>
        <w:adjustRightInd/>
        <w:spacing w:after="0"/>
        <w:ind w:left="426" w:hanging="426"/>
        <w:jc w:val="both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</w:t>
      </w:r>
      <w:r w:rsidR="00BF1F68" w:rsidRPr="00C954AE">
        <w:rPr>
          <w:rFonts w:ascii="Arial" w:hAnsi="Arial" w:cs="Arial"/>
          <w:sz w:val="20"/>
        </w:rPr>
        <w:t>mlouva je vyhotovena ve dvou vyhotoveních, z nichž každá strana obdrží jedno vyhotovení.</w:t>
      </w:r>
    </w:p>
    <w:p w14:paraId="281B2A37" w14:textId="77777777" w:rsidR="00AE1D32" w:rsidRPr="009D3DBF" w:rsidRDefault="00AE1D32" w:rsidP="00AE1D32">
      <w:pPr>
        <w:pStyle w:val="Zkladntext"/>
        <w:overflowPunct/>
        <w:autoSpaceDE/>
        <w:autoSpaceDN/>
        <w:adjustRightInd/>
        <w:spacing w:after="0"/>
        <w:ind w:left="426"/>
        <w:jc w:val="both"/>
        <w:textAlignment w:val="auto"/>
        <w:rPr>
          <w:rFonts w:ascii="Arial" w:hAnsi="Arial" w:cs="Arial"/>
          <w:sz w:val="20"/>
        </w:rPr>
      </w:pPr>
    </w:p>
    <w:p w14:paraId="6762AF04" w14:textId="41D39591" w:rsidR="00BF1F68" w:rsidRDefault="00BF1F68" w:rsidP="00537786">
      <w:pPr>
        <w:pStyle w:val="Zkladntext"/>
        <w:numPr>
          <w:ilvl w:val="0"/>
          <w:numId w:val="11"/>
        </w:numPr>
        <w:tabs>
          <w:tab w:val="num" w:pos="426"/>
        </w:tabs>
        <w:overflowPunct/>
        <w:autoSpaceDE/>
        <w:autoSpaceDN/>
        <w:adjustRightInd/>
        <w:spacing w:after="0"/>
        <w:ind w:left="426" w:hanging="426"/>
        <w:jc w:val="both"/>
        <w:textAlignment w:val="auto"/>
        <w:rPr>
          <w:rFonts w:ascii="Arial" w:hAnsi="Arial" w:cs="Arial"/>
          <w:sz w:val="20"/>
        </w:rPr>
      </w:pPr>
      <w:r w:rsidRPr="00C954AE">
        <w:rPr>
          <w:rFonts w:ascii="Arial" w:hAnsi="Arial" w:cs="Arial"/>
          <w:sz w:val="20"/>
        </w:rPr>
        <w:t>Smluvní strany prohlašují,</w:t>
      </w:r>
      <w:r w:rsidR="002D56C7">
        <w:rPr>
          <w:rFonts w:ascii="Arial" w:hAnsi="Arial" w:cs="Arial"/>
          <w:sz w:val="20"/>
        </w:rPr>
        <w:t xml:space="preserve"> že je jim znám celý obsah S</w:t>
      </w:r>
      <w:r w:rsidRPr="00C954AE">
        <w:rPr>
          <w:rFonts w:ascii="Arial" w:hAnsi="Arial" w:cs="Arial"/>
          <w:sz w:val="20"/>
        </w:rPr>
        <w:t>mlouvy a že ji uzavřely na základě své svobodn</w:t>
      </w:r>
      <w:r w:rsidR="002D56C7">
        <w:rPr>
          <w:rFonts w:ascii="Arial" w:hAnsi="Arial" w:cs="Arial"/>
          <w:sz w:val="20"/>
        </w:rPr>
        <w:t>é a vážné vůle, s obsahem této S</w:t>
      </w:r>
      <w:r w:rsidRPr="00C954AE">
        <w:rPr>
          <w:rFonts w:ascii="Arial" w:hAnsi="Arial" w:cs="Arial"/>
          <w:sz w:val="20"/>
        </w:rPr>
        <w:t>mlouvy bezvýhradně souhlasí a na důkaz toho připojují vlastnoruční podpisy svých oprávněných zástupců.</w:t>
      </w:r>
    </w:p>
    <w:p w14:paraId="22BFF961" w14:textId="77777777" w:rsidR="00AE1D32" w:rsidRDefault="00AE1D32" w:rsidP="00AE1D32">
      <w:p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FE117E6" w14:textId="39CEBA68" w:rsidR="00BF1F68" w:rsidRDefault="002D56C7" w:rsidP="00537786">
      <w:pPr>
        <w:numPr>
          <w:ilvl w:val="0"/>
          <w:numId w:val="11"/>
        </w:numPr>
        <w:tabs>
          <w:tab w:val="clear" w:pos="1080"/>
        </w:tabs>
        <w:suppressAutoHyphens/>
        <w:spacing w:after="0" w:line="24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="00BF1F68" w:rsidRPr="00C954AE">
        <w:rPr>
          <w:rFonts w:ascii="Arial" w:hAnsi="Arial" w:cs="Arial"/>
          <w:sz w:val="20"/>
          <w:szCs w:val="20"/>
        </w:rPr>
        <w:t>mlouva nabývá platnosti dnem podpisu oprávněnými zástupci obou smluvníc</w:t>
      </w:r>
      <w:r>
        <w:rPr>
          <w:rFonts w:ascii="Arial" w:hAnsi="Arial" w:cs="Arial"/>
          <w:sz w:val="20"/>
          <w:szCs w:val="20"/>
        </w:rPr>
        <w:t>h stran. Ve vztahu k účinnosti S</w:t>
      </w:r>
      <w:r w:rsidR="00BF1F68" w:rsidRPr="00C954AE">
        <w:rPr>
          <w:rFonts w:ascii="Arial" w:hAnsi="Arial" w:cs="Arial"/>
          <w:sz w:val="20"/>
          <w:szCs w:val="20"/>
        </w:rPr>
        <w:t>mlouvy smluvní strany berou na vědomí a výslovně prohlašují, že jsou jim známy účinky Zákona o registru sm</w:t>
      </w:r>
      <w:r>
        <w:rPr>
          <w:rFonts w:ascii="Arial" w:hAnsi="Arial" w:cs="Arial"/>
          <w:sz w:val="20"/>
          <w:szCs w:val="20"/>
        </w:rPr>
        <w:t>luv ve vztahu k účinnosti této S</w:t>
      </w:r>
      <w:r w:rsidR="00BF1F68" w:rsidRPr="00C954AE">
        <w:rPr>
          <w:rFonts w:ascii="Arial" w:hAnsi="Arial" w:cs="Arial"/>
          <w:sz w:val="20"/>
          <w:szCs w:val="20"/>
        </w:rPr>
        <w:t xml:space="preserve">mlouvy. Příslušné uveřejnění dle Zákona o registru smluv zajistí objednatel, </w:t>
      </w:r>
      <w:r w:rsidR="00C54650">
        <w:rPr>
          <w:rFonts w:ascii="Arial" w:hAnsi="Arial" w:cs="Arial"/>
          <w:sz w:val="20"/>
          <w:szCs w:val="20"/>
        </w:rPr>
        <w:t>při plné součinnosti ze strany Z</w:t>
      </w:r>
      <w:r w:rsidR="00BF1F68" w:rsidRPr="00C954AE">
        <w:rPr>
          <w:rFonts w:ascii="Arial" w:hAnsi="Arial" w:cs="Arial"/>
          <w:sz w:val="20"/>
          <w:szCs w:val="20"/>
        </w:rPr>
        <w:t>hotovitele.</w:t>
      </w:r>
    </w:p>
    <w:p w14:paraId="4AE0B360" w14:textId="77777777" w:rsidR="00213409" w:rsidRDefault="00213409" w:rsidP="00213409">
      <w:pPr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E0BFBD7" w14:textId="3ABB9F72" w:rsidR="000E3DE5" w:rsidRDefault="000E3DE5" w:rsidP="000E3DE5">
      <w:pPr>
        <w:numPr>
          <w:ilvl w:val="0"/>
          <w:numId w:val="11"/>
        </w:numPr>
        <w:tabs>
          <w:tab w:val="clear" w:pos="1080"/>
        </w:tabs>
        <w:suppressAutoHyphens/>
        <w:spacing w:after="0" w:line="240" w:lineRule="auto"/>
        <w:ind w:left="426" w:hanging="4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Nedílnou součástí této Smlouvy jsou:</w:t>
      </w:r>
    </w:p>
    <w:p w14:paraId="5CC95DA4" w14:textId="4A05CBE7" w:rsidR="000E3DE5" w:rsidRPr="00213409" w:rsidRDefault="000E3DE5" w:rsidP="000E3DE5">
      <w:pPr>
        <w:spacing w:after="0"/>
        <w:ind w:firstLine="426"/>
        <w:rPr>
          <w:rFonts w:ascii="Arial" w:hAnsi="Arial" w:cs="Arial"/>
          <w:sz w:val="20"/>
        </w:rPr>
      </w:pPr>
      <w:r w:rsidRPr="00213409">
        <w:rPr>
          <w:rFonts w:ascii="Arial" w:hAnsi="Arial" w:cs="Arial"/>
          <w:sz w:val="20"/>
        </w:rPr>
        <w:t>Příloha -</w:t>
      </w:r>
      <w:r w:rsidR="005E6A9D" w:rsidRPr="00213409">
        <w:rPr>
          <w:rFonts w:ascii="Arial" w:hAnsi="Arial" w:cs="Arial"/>
          <w:sz w:val="20"/>
        </w:rPr>
        <w:t xml:space="preserve"> </w:t>
      </w:r>
      <w:r w:rsidRPr="00213409">
        <w:rPr>
          <w:rFonts w:ascii="Arial" w:hAnsi="Arial" w:cs="Arial"/>
          <w:sz w:val="20"/>
        </w:rPr>
        <w:t>Projektová dokumentace</w:t>
      </w:r>
      <w:r w:rsidR="0065766E" w:rsidRPr="00213409">
        <w:rPr>
          <w:rFonts w:ascii="Arial" w:hAnsi="Arial" w:cs="Arial"/>
          <w:sz w:val="20"/>
        </w:rPr>
        <w:t xml:space="preserve"> </w:t>
      </w:r>
      <w:r w:rsidR="00906B24" w:rsidRPr="00213409">
        <w:rPr>
          <w:rFonts w:ascii="Arial" w:hAnsi="Arial" w:cs="Arial"/>
          <w:sz w:val="20"/>
        </w:rPr>
        <w:t>– pro všechny 4 části</w:t>
      </w:r>
    </w:p>
    <w:p w14:paraId="1E945B30" w14:textId="2BB6F76C" w:rsidR="00906B24" w:rsidRDefault="00906B24" w:rsidP="000E3DE5">
      <w:pPr>
        <w:spacing w:after="0"/>
        <w:ind w:firstLine="426"/>
        <w:rPr>
          <w:rFonts w:ascii="Arial" w:hAnsi="Arial" w:cs="Arial"/>
          <w:sz w:val="20"/>
        </w:rPr>
      </w:pPr>
      <w:r w:rsidRPr="00213409">
        <w:rPr>
          <w:rFonts w:ascii="Arial" w:hAnsi="Arial" w:cs="Arial"/>
          <w:sz w:val="20"/>
        </w:rPr>
        <w:t>Příloha – Výkaz výměr – skládá se ze 4 částí</w:t>
      </w:r>
    </w:p>
    <w:p w14:paraId="253EB11E" w14:textId="7CF83C63" w:rsidR="002F5BBE" w:rsidRDefault="002F5BBE" w:rsidP="000E3DE5">
      <w:pPr>
        <w:spacing w:after="0"/>
        <w:ind w:firstLine="426"/>
        <w:rPr>
          <w:rFonts w:ascii="Arial" w:hAnsi="Arial" w:cs="Arial"/>
          <w:sz w:val="20"/>
        </w:rPr>
      </w:pPr>
    </w:p>
    <w:p w14:paraId="5A3191AF" w14:textId="5213C2A4" w:rsidR="002F5BBE" w:rsidRPr="00B153AE" w:rsidRDefault="002F5BBE" w:rsidP="00B153AE">
      <w:pPr>
        <w:spacing w:after="0"/>
        <w:rPr>
          <w:rFonts w:ascii="Arial" w:hAnsi="Arial" w:cs="Arial"/>
          <w:b/>
          <w:i/>
          <w:sz w:val="20"/>
        </w:rPr>
      </w:pPr>
      <w:r w:rsidRPr="00B153AE">
        <w:rPr>
          <w:rFonts w:ascii="Arial" w:hAnsi="Arial" w:cs="Arial"/>
          <w:b/>
          <w:i/>
          <w:sz w:val="20"/>
        </w:rPr>
        <w:t xml:space="preserve">OBSAH TĚCHTO PŘÍLOH SE NEZVEŘEJŇUJE (viz § 3, </w:t>
      </w:r>
      <w:proofErr w:type="gramStart"/>
      <w:r w:rsidRPr="00B153AE">
        <w:rPr>
          <w:rFonts w:ascii="Arial" w:hAnsi="Arial" w:cs="Arial"/>
          <w:b/>
          <w:i/>
          <w:sz w:val="20"/>
        </w:rPr>
        <w:t>odst.</w:t>
      </w:r>
      <w:r w:rsidR="00B153AE" w:rsidRPr="00B153AE">
        <w:rPr>
          <w:rFonts w:ascii="Arial" w:hAnsi="Arial" w:cs="Arial"/>
          <w:b/>
          <w:i/>
          <w:sz w:val="20"/>
        </w:rPr>
        <w:t>2, písm.</w:t>
      </w:r>
      <w:proofErr w:type="gramEnd"/>
      <w:r w:rsidR="00B153AE" w:rsidRPr="00B153AE">
        <w:rPr>
          <w:rFonts w:ascii="Arial" w:hAnsi="Arial" w:cs="Arial"/>
          <w:b/>
          <w:i/>
          <w:sz w:val="20"/>
        </w:rPr>
        <w:t xml:space="preserve"> b) zákona č.340/2015 Sb.)</w:t>
      </w:r>
    </w:p>
    <w:p w14:paraId="1266B552" w14:textId="77777777" w:rsidR="000E3DE5" w:rsidRPr="000B7B1A" w:rsidRDefault="000E3DE5" w:rsidP="000E3DE5">
      <w:pPr>
        <w:pStyle w:val="Nadpis7"/>
        <w:spacing w:before="0"/>
        <w:ind w:left="567"/>
        <w:rPr>
          <w:rFonts w:ascii="Arial" w:hAnsi="Arial" w:cs="Arial"/>
          <w:sz w:val="20"/>
          <w:szCs w:val="20"/>
          <w:highlight w:val="lightGray"/>
        </w:rPr>
      </w:pPr>
    </w:p>
    <w:tbl>
      <w:tblPr>
        <w:tblW w:w="9003" w:type="dxa"/>
        <w:tblLayout w:type="fixed"/>
        <w:tblLook w:val="01E0" w:firstRow="1" w:lastRow="1" w:firstColumn="1" w:lastColumn="1" w:noHBand="0" w:noVBand="0"/>
      </w:tblPr>
      <w:tblGrid>
        <w:gridCol w:w="4077"/>
        <w:gridCol w:w="284"/>
        <w:gridCol w:w="4642"/>
      </w:tblGrid>
      <w:tr w:rsidR="000E3DE5" w:rsidRPr="000B7B1A" w14:paraId="332FD89A" w14:textId="77777777" w:rsidTr="00213409">
        <w:tc>
          <w:tcPr>
            <w:tcW w:w="4077" w:type="dxa"/>
          </w:tcPr>
          <w:p w14:paraId="0946CA8F" w14:textId="1C809433" w:rsidR="000E3DE5" w:rsidRPr="000B7B1A" w:rsidRDefault="000E3DE5" w:rsidP="003D1EA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B7B1A">
              <w:rPr>
                <w:rFonts w:ascii="Arial" w:hAnsi="Arial" w:cs="Arial"/>
                <w:sz w:val="20"/>
              </w:rPr>
              <w:t>V</w:t>
            </w:r>
            <w:r w:rsidR="0074101E">
              <w:rPr>
                <w:rFonts w:ascii="Arial" w:hAnsi="Arial" w:cs="Arial"/>
                <w:sz w:val="20"/>
              </w:rPr>
              <w:t xml:space="preserve"> Praze </w:t>
            </w:r>
            <w:r w:rsidRPr="000B7B1A">
              <w:rPr>
                <w:rFonts w:ascii="Arial" w:hAnsi="Arial" w:cs="Arial"/>
                <w:sz w:val="20"/>
              </w:rPr>
              <w:t xml:space="preserve">dne: </w:t>
            </w:r>
            <w:proofErr w:type="gramStart"/>
            <w:r w:rsidR="0074101E">
              <w:rPr>
                <w:rFonts w:ascii="Arial" w:hAnsi="Arial" w:cs="Arial"/>
                <w:sz w:val="20"/>
              </w:rPr>
              <w:t>17.09.2019</w:t>
            </w:r>
            <w:proofErr w:type="gramEnd"/>
          </w:p>
        </w:tc>
        <w:tc>
          <w:tcPr>
            <w:tcW w:w="284" w:type="dxa"/>
          </w:tcPr>
          <w:p w14:paraId="7BD5732A" w14:textId="77777777" w:rsidR="000E3DE5" w:rsidRPr="000B7B1A" w:rsidRDefault="000E3DE5" w:rsidP="003D1EA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</w:tcPr>
          <w:p w14:paraId="68237441" w14:textId="07759134" w:rsidR="000E3DE5" w:rsidRPr="000B7B1A" w:rsidRDefault="000E3DE5" w:rsidP="0021340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B7B1A">
              <w:rPr>
                <w:rFonts w:ascii="Arial" w:hAnsi="Arial" w:cs="Arial"/>
                <w:sz w:val="20"/>
              </w:rPr>
              <w:t xml:space="preserve">V </w:t>
            </w:r>
            <w:r w:rsidR="0074101E">
              <w:rPr>
                <w:rFonts w:ascii="Arial" w:hAnsi="Arial" w:cs="Arial"/>
                <w:sz w:val="20"/>
              </w:rPr>
              <w:t xml:space="preserve">Praze </w:t>
            </w:r>
            <w:r w:rsidRPr="000B7B1A">
              <w:rPr>
                <w:rFonts w:ascii="Arial" w:hAnsi="Arial" w:cs="Arial"/>
                <w:sz w:val="20"/>
              </w:rPr>
              <w:t xml:space="preserve">dne </w:t>
            </w:r>
            <w:proofErr w:type="gramStart"/>
            <w:r w:rsidR="0074101E">
              <w:rPr>
                <w:rFonts w:ascii="Arial" w:hAnsi="Arial" w:cs="Arial"/>
                <w:sz w:val="20"/>
              </w:rPr>
              <w:t>16.9.2019</w:t>
            </w:r>
            <w:proofErr w:type="gramEnd"/>
          </w:p>
        </w:tc>
      </w:tr>
      <w:tr w:rsidR="000E3DE5" w:rsidRPr="000B7B1A" w14:paraId="28578F1B" w14:textId="77777777" w:rsidTr="00213409">
        <w:trPr>
          <w:trHeight w:val="530"/>
        </w:trPr>
        <w:tc>
          <w:tcPr>
            <w:tcW w:w="4077" w:type="dxa"/>
            <w:vAlign w:val="bottom"/>
          </w:tcPr>
          <w:p w14:paraId="4D955081" w14:textId="2275421A" w:rsidR="000E3DE5" w:rsidRPr="000B7B1A" w:rsidRDefault="000E3DE5" w:rsidP="003D1EA3">
            <w:pPr>
              <w:spacing w:after="0"/>
              <w:rPr>
                <w:rFonts w:ascii="Arial" w:hAnsi="Arial" w:cs="Arial"/>
                <w:sz w:val="20"/>
              </w:rPr>
            </w:pPr>
            <w:r w:rsidRPr="000B7B1A">
              <w:rPr>
                <w:rFonts w:ascii="Arial" w:hAnsi="Arial" w:cs="Arial"/>
                <w:sz w:val="20"/>
              </w:rPr>
              <w:t xml:space="preserve">                          </w:t>
            </w:r>
          </w:p>
          <w:p w14:paraId="142063BF" w14:textId="04B594A8" w:rsidR="000E3DE5" w:rsidRPr="000B7B1A" w:rsidRDefault="000E3DE5" w:rsidP="003D1EA3">
            <w:pPr>
              <w:spacing w:after="0"/>
              <w:rPr>
                <w:rFonts w:ascii="Arial" w:hAnsi="Arial" w:cs="Arial"/>
                <w:sz w:val="20"/>
              </w:rPr>
            </w:pPr>
            <w:r w:rsidRPr="000B7B1A">
              <w:rPr>
                <w:rFonts w:ascii="Arial" w:hAnsi="Arial" w:cs="Arial"/>
                <w:sz w:val="20"/>
              </w:rPr>
              <w:t xml:space="preserve">                                      </w:t>
            </w:r>
          </w:p>
          <w:p w14:paraId="399F4704" w14:textId="77777777" w:rsidR="000E3DE5" w:rsidRPr="000B7B1A" w:rsidRDefault="000E3DE5" w:rsidP="003D1EA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B7B1A">
              <w:rPr>
                <w:rFonts w:ascii="Arial" w:hAnsi="Arial" w:cs="Arial"/>
                <w:sz w:val="20"/>
              </w:rPr>
              <w:t>…..................................................</w:t>
            </w:r>
          </w:p>
        </w:tc>
        <w:tc>
          <w:tcPr>
            <w:tcW w:w="284" w:type="dxa"/>
            <w:vAlign w:val="bottom"/>
          </w:tcPr>
          <w:p w14:paraId="2E7439DF" w14:textId="77777777" w:rsidR="000E3DE5" w:rsidRPr="000B7B1A" w:rsidRDefault="000E3DE5" w:rsidP="003D1EA3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3BDCFC8C" w14:textId="77777777" w:rsidR="000E3DE5" w:rsidRPr="000B7B1A" w:rsidRDefault="000E3DE5" w:rsidP="003D1EA3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  <w:vAlign w:val="bottom"/>
          </w:tcPr>
          <w:p w14:paraId="27D16D37" w14:textId="77777777" w:rsidR="000E3DE5" w:rsidRPr="000B7B1A" w:rsidRDefault="000E3DE5" w:rsidP="003D1EA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B7B1A">
              <w:rPr>
                <w:rFonts w:ascii="Arial" w:hAnsi="Arial" w:cs="Arial"/>
                <w:sz w:val="20"/>
              </w:rPr>
              <w:t>.........................................................</w:t>
            </w:r>
          </w:p>
        </w:tc>
      </w:tr>
      <w:tr w:rsidR="000E3DE5" w:rsidRPr="000B7B1A" w14:paraId="79824A75" w14:textId="77777777" w:rsidTr="00213409">
        <w:trPr>
          <w:trHeight w:val="223"/>
        </w:trPr>
        <w:tc>
          <w:tcPr>
            <w:tcW w:w="4077" w:type="dxa"/>
          </w:tcPr>
          <w:p w14:paraId="6D1C4DEE" w14:textId="623C8C2B" w:rsidR="00031BB1" w:rsidRDefault="00031BB1" w:rsidP="00B722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</w:t>
            </w:r>
            <w:r w:rsidR="00B722D9" w:rsidRPr="0009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Prof. MUDr. Karel Pavelka, DrSc., </w:t>
            </w:r>
          </w:p>
          <w:p w14:paraId="7D7E49C7" w14:textId="031D3775" w:rsidR="00B722D9" w:rsidRPr="00096AF7" w:rsidRDefault="00031BB1" w:rsidP="00B722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</w:t>
            </w:r>
            <w:r w:rsidR="00B722D9" w:rsidRPr="0009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ředitel Revmatologického ústavu, </w:t>
            </w:r>
          </w:p>
          <w:p w14:paraId="6AF8C474" w14:textId="70E15C4A" w:rsidR="000E3DE5" w:rsidRPr="000B7B1A" w:rsidRDefault="00B722D9" w:rsidP="00B722D9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096AF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státní příspěvkové organizace</w:t>
            </w:r>
          </w:p>
        </w:tc>
        <w:tc>
          <w:tcPr>
            <w:tcW w:w="284" w:type="dxa"/>
          </w:tcPr>
          <w:p w14:paraId="6495943E" w14:textId="77777777" w:rsidR="000E3DE5" w:rsidRPr="000B7B1A" w:rsidRDefault="000E3DE5" w:rsidP="003D1EA3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42" w:type="dxa"/>
          </w:tcPr>
          <w:p w14:paraId="59650356" w14:textId="7627D2F9" w:rsidR="000E3DE5" w:rsidRPr="009C3A05" w:rsidRDefault="0074101E" w:rsidP="003D1EA3">
            <w:pPr>
              <w:spacing w:after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Jan Drda</w:t>
            </w:r>
          </w:p>
          <w:p w14:paraId="133DDAE7" w14:textId="23EB4FD3" w:rsidR="000E3DE5" w:rsidRPr="009C3A05" w:rsidRDefault="00333D71" w:rsidP="003D1EA3">
            <w:pPr>
              <w:spacing w:after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Místopředseda představenstva </w:t>
            </w:r>
          </w:p>
          <w:p w14:paraId="6EA63669" w14:textId="664121A1" w:rsidR="000E3DE5" w:rsidRPr="000B7B1A" w:rsidRDefault="000E3DE5" w:rsidP="00C429B8">
            <w:pPr>
              <w:tabs>
                <w:tab w:val="center" w:pos="2213"/>
              </w:tabs>
              <w:spacing w:after="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</w:tbl>
    <w:p w14:paraId="6A7F207A" w14:textId="77777777" w:rsidR="00537786" w:rsidRPr="00C429B8" w:rsidRDefault="00537786" w:rsidP="00CD41A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sectPr w:rsidR="00537786" w:rsidRPr="00C429B8" w:rsidSect="009B16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9EB4B" w14:textId="77777777" w:rsidR="00113EF3" w:rsidRDefault="00113EF3" w:rsidP="00197290">
      <w:pPr>
        <w:spacing w:after="0" w:line="240" w:lineRule="auto"/>
      </w:pPr>
      <w:r>
        <w:separator/>
      </w:r>
    </w:p>
  </w:endnote>
  <w:endnote w:type="continuationSeparator" w:id="0">
    <w:p w14:paraId="01790634" w14:textId="77777777" w:rsidR="00113EF3" w:rsidRDefault="00113EF3" w:rsidP="0019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73707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F580917" w14:textId="21BBBB3B" w:rsidR="003D1EA3" w:rsidRPr="003B1060" w:rsidRDefault="003D1EA3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3B1060">
          <w:rPr>
            <w:rFonts w:ascii="Arial" w:hAnsi="Arial" w:cs="Arial"/>
            <w:sz w:val="20"/>
            <w:szCs w:val="20"/>
          </w:rPr>
          <w:fldChar w:fldCharType="begin"/>
        </w:r>
        <w:r w:rsidRPr="003B1060">
          <w:rPr>
            <w:rFonts w:ascii="Arial" w:hAnsi="Arial" w:cs="Arial"/>
            <w:sz w:val="20"/>
            <w:szCs w:val="20"/>
          </w:rPr>
          <w:instrText>PAGE   \* MERGEFORMAT</w:instrText>
        </w:r>
        <w:r w:rsidRPr="003B1060">
          <w:rPr>
            <w:rFonts w:ascii="Arial" w:hAnsi="Arial" w:cs="Arial"/>
            <w:sz w:val="20"/>
            <w:szCs w:val="20"/>
          </w:rPr>
          <w:fldChar w:fldCharType="separate"/>
        </w:r>
        <w:r w:rsidR="00CD41AB">
          <w:rPr>
            <w:rFonts w:ascii="Arial" w:hAnsi="Arial" w:cs="Arial"/>
            <w:noProof/>
            <w:sz w:val="20"/>
            <w:szCs w:val="20"/>
          </w:rPr>
          <w:t>8</w:t>
        </w:r>
        <w:r w:rsidRPr="003B106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F619131" w14:textId="77777777" w:rsidR="003D1EA3" w:rsidRDefault="003D1E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67295" w14:textId="77777777" w:rsidR="00113EF3" w:rsidRDefault="00113EF3" w:rsidP="00197290">
      <w:pPr>
        <w:spacing w:after="0" w:line="240" w:lineRule="auto"/>
      </w:pPr>
      <w:r>
        <w:separator/>
      </w:r>
    </w:p>
  </w:footnote>
  <w:footnote w:type="continuationSeparator" w:id="0">
    <w:p w14:paraId="15B7B060" w14:textId="77777777" w:rsidR="00113EF3" w:rsidRDefault="00113EF3" w:rsidP="0019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E35CD" w14:textId="2A3A4A0F" w:rsidR="000349B4" w:rsidRDefault="000349B4" w:rsidP="000349B4">
    <w:pPr>
      <w:pStyle w:val="Zhlav"/>
      <w:tabs>
        <w:tab w:val="clear" w:pos="9072"/>
        <w:tab w:val="left" w:pos="4395"/>
        <w:tab w:val="right" w:pos="9498"/>
      </w:tabs>
    </w:pPr>
    <w:r>
      <w:tab/>
    </w:r>
    <w:r>
      <w:tab/>
      <w:t xml:space="preserve"> </w:t>
    </w:r>
  </w:p>
  <w:p w14:paraId="390D8299" w14:textId="77777777" w:rsidR="000349B4" w:rsidRDefault="000349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EEF25A8"/>
    <w:multiLevelType w:val="hybridMultilevel"/>
    <w:tmpl w:val="B9325480"/>
    <w:lvl w:ilvl="0" w:tplc="1FB6EFF4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7F70311"/>
    <w:multiLevelType w:val="hybridMultilevel"/>
    <w:tmpl w:val="6994B6C8"/>
    <w:lvl w:ilvl="0" w:tplc="1FB6EF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061551"/>
    <w:multiLevelType w:val="hybridMultilevel"/>
    <w:tmpl w:val="F1C83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55227"/>
    <w:multiLevelType w:val="hybridMultilevel"/>
    <w:tmpl w:val="28F6DA32"/>
    <w:lvl w:ilvl="0" w:tplc="4080EB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77498"/>
    <w:multiLevelType w:val="hybridMultilevel"/>
    <w:tmpl w:val="B42805DC"/>
    <w:lvl w:ilvl="0" w:tplc="4B7C6A3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9B1241"/>
    <w:multiLevelType w:val="hybridMultilevel"/>
    <w:tmpl w:val="DAC8A5F6"/>
    <w:lvl w:ilvl="0" w:tplc="984C07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41713"/>
    <w:multiLevelType w:val="hybridMultilevel"/>
    <w:tmpl w:val="4B206D32"/>
    <w:lvl w:ilvl="0" w:tplc="13085ED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91713D"/>
    <w:multiLevelType w:val="hybridMultilevel"/>
    <w:tmpl w:val="A734E06C"/>
    <w:lvl w:ilvl="0" w:tplc="24009C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C2088"/>
    <w:multiLevelType w:val="hybridMultilevel"/>
    <w:tmpl w:val="012079AA"/>
    <w:lvl w:ilvl="0" w:tplc="0405000F">
      <w:start w:val="1"/>
      <w:numFmt w:val="decimal"/>
      <w:lvlText w:val="%1."/>
      <w:lvlJc w:val="left"/>
      <w:pPr>
        <w:ind w:left="220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22C20"/>
    <w:multiLevelType w:val="hybridMultilevel"/>
    <w:tmpl w:val="B42805DC"/>
    <w:lvl w:ilvl="0" w:tplc="4B7C6A3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D0221C"/>
    <w:multiLevelType w:val="hybridMultilevel"/>
    <w:tmpl w:val="A9A4AD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917E80"/>
    <w:multiLevelType w:val="hybridMultilevel"/>
    <w:tmpl w:val="5E461C9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D467F4">
      <w:start w:val="1"/>
      <w:numFmt w:val="lowerLetter"/>
      <w:lvlText w:val="%2)"/>
      <w:lvlJc w:val="left"/>
      <w:pPr>
        <w:ind w:left="1021" w:hanging="17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523391"/>
    <w:multiLevelType w:val="hybridMultilevel"/>
    <w:tmpl w:val="90E6330A"/>
    <w:lvl w:ilvl="0" w:tplc="984C07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C6BE2"/>
    <w:multiLevelType w:val="hybridMultilevel"/>
    <w:tmpl w:val="6D549576"/>
    <w:lvl w:ilvl="0" w:tplc="8820BE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87646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34693"/>
    <w:multiLevelType w:val="hybridMultilevel"/>
    <w:tmpl w:val="DB20F0B4"/>
    <w:lvl w:ilvl="0" w:tplc="69CE63A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22EEF"/>
    <w:multiLevelType w:val="hybridMultilevel"/>
    <w:tmpl w:val="758C0324"/>
    <w:lvl w:ilvl="0" w:tplc="1FB6EFF4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96443D4"/>
    <w:multiLevelType w:val="hybridMultilevel"/>
    <w:tmpl w:val="A1CA67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A334671"/>
    <w:multiLevelType w:val="hybridMultilevel"/>
    <w:tmpl w:val="4A9CD3A8"/>
    <w:lvl w:ilvl="0" w:tplc="1FB6EFF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0"/>
  </w:num>
  <w:num w:numId="5">
    <w:abstractNumId w:val="15"/>
  </w:num>
  <w:num w:numId="6">
    <w:abstractNumId w:val="7"/>
  </w:num>
  <w:num w:numId="7">
    <w:abstractNumId w:val="0"/>
  </w:num>
  <w:num w:numId="8">
    <w:abstractNumId w:val="3"/>
  </w:num>
  <w:num w:numId="9">
    <w:abstractNumId w:val="17"/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9"/>
  </w:num>
  <w:num w:numId="15">
    <w:abstractNumId w:val="13"/>
  </w:num>
  <w:num w:numId="16">
    <w:abstractNumId w:val="11"/>
  </w:num>
  <w:num w:numId="17">
    <w:abstractNumId w:val="12"/>
  </w:num>
  <w:num w:numId="18">
    <w:abstractNumId w:val="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EB"/>
    <w:rsid w:val="0000007D"/>
    <w:rsid w:val="00000992"/>
    <w:rsid w:val="00000C84"/>
    <w:rsid w:val="000043AB"/>
    <w:rsid w:val="00010ADA"/>
    <w:rsid w:val="00013DE9"/>
    <w:rsid w:val="00020258"/>
    <w:rsid w:val="00022140"/>
    <w:rsid w:val="00022A4B"/>
    <w:rsid w:val="00023B4F"/>
    <w:rsid w:val="00026BDF"/>
    <w:rsid w:val="00031BB1"/>
    <w:rsid w:val="000349B4"/>
    <w:rsid w:val="00042D5A"/>
    <w:rsid w:val="00043F24"/>
    <w:rsid w:val="00045B45"/>
    <w:rsid w:val="00051D74"/>
    <w:rsid w:val="00053246"/>
    <w:rsid w:val="000613AD"/>
    <w:rsid w:val="00063A69"/>
    <w:rsid w:val="000676F5"/>
    <w:rsid w:val="00071903"/>
    <w:rsid w:val="00073CC5"/>
    <w:rsid w:val="00075762"/>
    <w:rsid w:val="0007700B"/>
    <w:rsid w:val="000770EF"/>
    <w:rsid w:val="00080C7C"/>
    <w:rsid w:val="00082EE3"/>
    <w:rsid w:val="00083A75"/>
    <w:rsid w:val="0008610D"/>
    <w:rsid w:val="000927DF"/>
    <w:rsid w:val="00096AF7"/>
    <w:rsid w:val="000A143B"/>
    <w:rsid w:val="000A284C"/>
    <w:rsid w:val="000A7D9D"/>
    <w:rsid w:val="000B1A01"/>
    <w:rsid w:val="000B5312"/>
    <w:rsid w:val="000C314D"/>
    <w:rsid w:val="000D017F"/>
    <w:rsid w:val="000D525A"/>
    <w:rsid w:val="000D7B68"/>
    <w:rsid w:val="000E05FE"/>
    <w:rsid w:val="000E3ABF"/>
    <w:rsid w:val="000E3DE5"/>
    <w:rsid w:val="000E487F"/>
    <w:rsid w:val="000F1D6D"/>
    <w:rsid w:val="000F2740"/>
    <w:rsid w:val="000F3D40"/>
    <w:rsid w:val="000F4BA9"/>
    <w:rsid w:val="00100AD2"/>
    <w:rsid w:val="001056EF"/>
    <w:rsid w:val="001061D2"/>
    <w:rsid w:val="00106A07"/>
    <w:rsid w:val="00112A4B"/>
    <w:rsid w:val="00113EF3"/>
    <w:rsid w:val="00114473"/>
    <w:rsid w:val="0012565C"/>
    <w:rsid w:val="00133676"/>
    <w:rsid w:val="00137F21"/>
    <w:rsid w:val="00143621"/>
    <w:rsid w:val="001444B1"/>
    <w:rsid w:val="00144571"/>
    <w:rsid w:val="00147788"/>
    <w:rsid w:val="00152691"/>
    <w:rsid w:val="00162E79"/>
    <w:rsid w:val="00165E4F"/>
    <w:rsid w:val="001665EE"/>
    <w:rsid w:val="00166D5A"/>
    <w:rsid w:val="00176371"/>
    <w:rsid w:val="001808B4"/>
    <w:rsid w:val="00181FB4"/>
    <w:rsid w:val="001846D4"/>
    <w:rsid w:val="00185196"/>
    <w:rsid w:val="00185564"/>
    <w:rsid w:val="00193DA1"/>
    <w:rsid w:val="00197290"/>
    <w:rsid w:val="001A0560"/>
    <w:rsid w:val="001A3E55"/>
    <w:rsid w:val="001B0052"/>
    <w:rsid w:val="001B00A8"/>
    <w:rsid w:val="001B06FA"/>
    <w:rsid w:val="001B55C7"/>
    <w:rsid w:val="001C0B3B"/>
    <w:rsid w:val="001C0EE9"/>
    <w:rsid w:val="001C1DD6"/>
    <w:rsid w:val="001C26EB"/>
    <w:rsid w:val="001C4EB2"/>
    <w:rsid w:val="001C5169"/>
    <w:rsid w:val="001C614D"/>
    <w:rsid w:val="001D2315"/>
    <w:rsid w:val="001D3752"/>
    <w:rsid w:val="001D75B4"/>
    <w:rsid w:val="001E3C37"/>
    <w:rsid w:val="001E5032"/>
    <w:rsid w:val="001E554D"/>
    <w:rsid w:val="001F1AA6"/>
    <w:rsid w:val="001F5489"/>
    <w:rsid w:val="002011D5"/>
    <w:rsid w:val="002022FA"/>
    <w:rsid w:val="00213409"/>
    <w:rsid w:val="00221274"/>
    <w:rsid w:val="002250C8"/>
    <w:rsid w:val="00227C99"/>
    <w:rsid w:val="00240733"/>
    <w:rsid w:val="00240B83"/>
    <w:rsid w:val="00241A3B"/>
    <w:rsid w:val="0024278D"/>
    <w:rsid w:val="00242BF9"/>
    <w:rsid w:val="00243681"/>
    <w:rsid w:val="00244616"/>
    <w:rsid w:val="002501AE"/>
    <w:rsid w:val="002565D7"/>
    <w:rsid w:val="00262BE7"/>
    <w:rsid w:val="00263E69"/>
    <w:rsid w:val="002668D0"/>
    <w:rsid w:val="00277493"/>
    <w:rsid w:val="002809AC"/>
    <w:rsid w:val="002832F1"/>
    <w:rsid w:val="00286A2D"/>
    <w:rsid w:val="002914B2"/>
    <w:rsid w:val="002971AA"/>
    <w:rsid w:val="00297DF7"/>
    <w:rsid w:val="002A42C9"/>
    <w:rsid w:val="002B0022"/>
    <w:rsid w:val="002B6029"/>
    <w:rsid w:val="002B6FD9"/>
    <w:rsid w:val="002C17E3"/>
    <w:rsid w:val="002C3231"/>
    <w:rsid w:val="002D1AB9"/>
    <w:rsid w:val="002D41DC"/>
    <w:rsid w:val="002D4B96"/>
    <w:rsid w:val="002D56C7"/>
    <w:rsid w:val="002D5725"/>
    <w:rsid w:val="002E0462"/>
    <w:rsid w:val="002E0D52"/>
    <w:rsid w:val="002E506F"/>
    <w:rsid w:val="002F0FFF"/>
    <w:rsid w:val="002F1462"/>
    <w:rsid w:val="002F32B9"/>
    <w:rsid w:val="002F3DAA"/>
    <w:rsid w:val="002F4D99"/>
    <w:rsid w:val="002F5BBE"/>
    <w:rsid w:val="002F767F"/>
    <w:rsid w:val="003017F6"/>
    <w:rsid w:val="0031054A"/>
    <w:rsid w:val="0031074F"/>
    <w:rsid w:val="00310CCE"/>
    <w:rsid w:val="003122E4"/>
    <w:rsid w:val="0031593A"/>
    <w:rsid w:val="00316119"/>
    <w:rsid w:val="00324E51"/>
    <w:rsid w:val="00326CE4"/>
    <w:rsid w:val="00331D94"/>
    <w:rsid w:val="00333731"/>
    <w:rsid w:val="00333CCA"/>
    <w:rsid w:val="00333D71"/>
    <w:rsid w:val="003415B7"/>
    <w:rsid w:val="003517E8"/>
    <w:rsid w:val="003546C8"/>
    <w:rsid w:val="00355E27"/>
    <w:rsid w:val="0036010F"/>
    <w:rsid w:val="003605BC"/>
    <w:rsid w:val="003615C6"/>
    <w:rsid w:val="00371C95"/>
    <w:rsid w:val="00373AA8"/>
    <w:rsid w:val="003756F4"/>
    <w:rsid w:val="00385E7D"/>
    <w:rsid w:val="00395296"/>
    <w:rsid w:val="003A02A4"/>
    <w:rsid w:val="003A153D"/>
    <w:rsid w:val="003A231A"/>
    <w:rsid w:val="003A3770"/>
    <w:rsid w:val="003A37A6"/>
    <w:rsid w:val="003A39CE"/>
    <w:rsid w:val="003A4511"/>
    <w:rsid w:val="003A6209"/>
    <w:rsid w:val="003A68FB"/>
    <w:rsid w:val="003A78BA"/>
    <w:rsid w:val="003B03DF"/>
    <w:rsid w:val="003B1060"/>
    <w:rsid w:val="003B4343"/>
    <w:rsid w:val="003C07DE"/>
    <w:rsid w:val="003C2C25"/>
    <w:rsid w:val="003D1970"/>
    <w:rsid w:val="003D1EA3"/>
    <w:rsid w:val="003D2C5F"/>
    <w:rsid w:val="003D4694"/>
    <w:rsid w:val="003D7D91"/>
    <w:rsid w:val="003E3D60"/>
    <w:rsid w:val="003F2D03"/>
    <w:rsid w:val="0040044F"/>
    <w:rsid w:val="00400B6C"/>
    <w:rsid w:val="004047C8"/>
    <w:rsid w:val="00405E6E"/>
    <w:rsid w:val="00407A65"/>
    <w:rsid w:val="0041298C"/>
    <w:rsid w:val="00414264"/>
    <w:rsid w:val="00414584"/>
    <w:rsid w:val="00421FFC"/>
    <w:rsid w:val="00422394"/>
    <w:rsid w:val="0043079E"/>
    <w:rsid w:val="0043390B"/>
    <w:rsid w:val="00443426"/>
    <w:rsid w:val="00443BB9"/>
    <w:rsid w:val="00447EC0"/>
    <w:rsid w:val="004504BE"/>
    <w:rsid w:val="0045403F"/>
    <w:rsid w:val="00457D44"/>
    <w:rsid w:val="00466F10"/>
    <w:rsid w:val="00467256"/>
    <w:rsid w:val="00471CB2"/>
    <w:rsid w:val="00476532"/>
    <w:rsid w:val="004816A2"/>
    <w:rsid w:val="00482E92"/>
    <w:rsid w:val="004831E4"/>
    <w:rsid w:val="00485E04"/>
    <w:rsid w:val="00486CF5"/>
    <w:rsid w:val="00495809"/>
    <w:rsid w:val="00496706"/>
    <w:rsid w:val="004A184F"/>
    <w:rsid w:val="004A19F5"/>
    <w:rsid w:val="004A28F3"/>
    <w:rsid w:val="004A4649"/>
    <w:rsid w:val="004B07D3"/>
    <w:rsid w:val="004B0CDE"/>
    <w:rsid w:val="004B15F6"/>
    <w:rsid w:val="004C185D"/>
    <w:rsid w:val="004C449F"/>
    <w:rsid w:val="004D0E46"/>
    <w:rsid w:val="004D4D7A"/>
    <w:rsid w:val="004D7829"/>
    <w:rsid w:val="004E2768"/>
    <w:rsid w:val="004E30C0"/>
    <w:rsid w:val="004E78C1"/>
    <w:rsid w:val="004F31D3"/>
    <w:rsid w:val="0050079D"/>
    <w:rsid w:val="00502FF4"/>
    <w:rsid w:val="00506F0C"/>
    <w:rsid w:val="005111D4"/>
    <w:rsid w:val="00512046"/>
    <w:rsid w:val="0051223D"/>
    <w:rsid w:val="00515405"/>
    <w:rsid w:val="00521214"/>
    <w:rsid w:val="00522927"/>
    <w:rsid w:val="005309FB"/>
    <w:rsid w:val="00534C63"/>
    <w:rsid w:val="005366B7"/>
    <w:rsid w:val="00537786"/>
    <w:rsid w:val="005428BD"/>
    <w:rsid w:val="00546972"/>
    <w:rsid w:val="00547EA3"/>
    <w:rsid w:val="00552142"/>
    <w:rsid w:val="00553579"/>
    <w:rsid w:val="00553D4E"/>
    <w:rsid w:val="00554026"/>
    <w:rsid w:val="00555368"/>
    <w:rsid w:val="0055577E"/>
    <w:rsid w:val="005562E6"/>
    <w:rsid w:val="00556719"/>
    <w:rsid w:val="00557DC1"/>
    <w:rsid w:val="0056463E"/>
    <w:rsid w:val="00564EB1"/>
    <w:rsid w:val="005672A1"/>
    <w:rsid w:val="005705B3"/>
    <w:rsid w:val="00572015"/>
    <w:rsid w:val="005730B7"/>
    <w:rsid w:val="00575867"/>
    <w:rsid w:val="005847F6"/>
    <w:rsid w:val="005874CD"/>
    <w:rsid w:val="0058760E"/>
    <w:rsid w:val="00587EB0"/>
    <w:rsid w:val="00587FF9"/>
    <w:rsid w:val="0059119D"/>
    <w:rsid w:val="00591C0D"/>
    <w:rsid w:val="005A2368"/>
    <w:rsid w:val="005A3F60"/>
    <w:rsid w:val="005A5A8D"/>
    <w:rsid w:val="005B1FB4"/>
    <w:rsid w:val="005B5491"/>
    <w:rsid w:val="005C2D4A"/>
    <w:rsid w:val="005C3A22"/>
    <w:rsid w:val="005C45D8"/>
    <w:rsid w:val="005C5649"/>
    <w:rsid w:val="005D264C"/>
    <w:rsid w:val="005D2C79"/>
    <w:rsid w:val="005D3058"/>
    <w:rsid w:val="005E2340"/>
    <w:rsid w:val="005E29CA"/>
    <w:rsid w:val="005E3F79"/>
    <w:rsid w:val="005E6A9D"/>
    <w:rsid w:val="00601C8A"/>
    <w:rsid w:val="00602B27"/>
    <w:rsid w:val="006051B0"/>
    <w:rsid w:val="00607183"/>
    <w:rsid w:val="00612E33"/>
    <w:rsid w:val="0061403E"/>
    <w:rsid w:val="0061679A"/>
    <w:rsid w:val="006229F9"/>
    <w:rsid w:val="006277DB"/>
    <w:rsid w:val="00627E3F"/>
    <w:rsid w:val="00633D76"/>
    <w:rsid w:val="006453A7"/>
    <w:rsid w:val="006468BF"/>
    <w:rsid w:val="00654203"/>
    <w:rsid w:val="0065575A"/>
    <w:rsid w:val="00655B4C"/>
    <w:rsid w:val="0065766E"/>
    <w:rsid w:val="00662BB9"/>
    <w:rsid w:val="00672CBA"/>
    <w:rsid w:val="00676150"/>
    <w:rsid w:val="006816E4"/>
    <w:rsid w:val="00684B89"/>
    <w:rsid w:val="00693292"/>
    <w:rsid w:val="00696644"/>
    <w:rsid w:val="006A26AE"/>
    <w:rsid w:val="006A3541"/>
    <w:rsid w:val="006A54E6"/>
    <w:rsid w:val="006B0720"/>
    <w:rsid w:val="006B127E"/>
    <w:rsid w:val="006B13BC"/>
    <w:rsid w:val="006B4582"/>
    <w:rsid w:val="006C5FC9"/>
    <w:rsid w:val="006C658D"/>
    <w:rsid w:val="006D034F"/>
    <w:rsid w:val="006D2ECD"/>
    <w:rsid w:val="006E0916"/>
    <w:rsid w:val="006E1AD6"/>
    <w:rsid w:val="006E58ED"/>
    <w:rsid w:val="006F3E19"/>
    <w:rsid w:val="006F3E76"/>
    <w:rsid w:val="006F7DA8"/>
    <w:rsid w:val="007063A0"/>
    <w:rsid w:val="00707FB8"/>
    <w:rsid w:val="00717BC1"/>
    <w:rsid w:val="00723539"/>
    <w:rsid w:val="007241D5"/>
    <w:rsid w:val="00726DCD"/>
    <w:rsid w:val="00726F83"/>
    <w:rsid w:val="00730BCE"/>
    <w:rsid w:val="007310CF"/>
    <w:rsid w:val="007400F3"/>
    <w:rsid w:val="00740CDF"/>
    <w:rsid w:val="0074101E"/>
    <w:rsid w:val="00744156"/>
    <w:rsid w:val="00744A1C"/>
    <w:rsid w:val="00745787"/>
    <w:rsid w:val="00753128"/>
    <w:rsid w:val="007563BD"/>
    <w:rsid w:val="00762097"/>
    <w:rsid w:val="007643E5"/>
    <w:rsid w:val="007668CD"/>
    <w:rsid w:val="0077051D"/>
    <w:rsid w:val="00775127"/>
    <w:rsid w:val="00776CF4"/>
    <w:rsid w:val="00781345"/>
    <w:rsid w:val="00781F22"/>
    <w:rsid w:val="007838B6"/>
    <w:rsid w:val="00785AA8"/>
    <w:rsid w:val="00786258"/>
    <w:rsid w:val="00790E79"/>
    <w:rsid w:val="007932A5"/>
    <w:rsid w:val="0079624B"/>
    <w:rsid w:val="007A0278"/>
    <w:rsid w:val="007A5214"/>
    <w:rsid w:val="007B11FB"/>
    <w:rsid w:val="007B5C8A"/>
    <w:rsid w:val="007B7127"/>
    <w:rsid w:val="007C72DE"/>
    <w:rsid w:val="007C735E"/>
    <w:rsid w:val="007C77BD"/>
    <w:rsid w:val="007D72D1"/>
    <w:rsid w:val="007E06A3"/>
    <w:rsid w:val="007E1290"/>
    <w:rsid w:val="007E131F"/>
    <w:rsid w:val="007F7B99"/>
    <w:rsid w:val="00801F67"/>
    <w:rsid w:val="00805033"/>
    <w:rsid w:val="00806A1B"/>
    <w:rsid w:val="00806FA7"/>
    <w:rsid w:val="00811B86"/>
    <w:rsid w:val="00820350"/>
    <w:rsid w:val="0082249A"/>
    <w:rsid w:val="00824533"/>
    <w:rsid w:val="00824760"/>
    <w:rsid w:val="0082498D"/>
    <w:rsid w:val="008303BC"/>
    <w:rsid w:val="00831A2B"/>
    <w:rsid w:val="00833271"/>
    <w:rsid w:val="008364AB"/>
    <w:rsid w:val="0084274B"/>
    <w:rsid w:val="00842CBB"/>
    <w:rsid w:val="00855B14"/>
    <w:rsid w:val="008566B9"/>
    <w:rsid w:val="00856D2E"/>
    <w:rsid w:val="008650CC"/>
    <w:rsid w:val="00866084"/>
    <w:rsid w:val="00866ED9"/>
    <w:rsid w:val="00867865"/>
    <w:rsid w:val="00867D46"/>
    <w:rsid w:val="0087307D"/>
    <w:rsid w:val="00881996"/>
    <w:rsid w:val="00881D01"/>
    <w:rsid w:val="0088273C"/>
    <w:rsid w:val="008828A2"/>
    <w:rsid w:val="008843FC"/>
    <w:rsid w:val="00891A9E"/>
    <w:rsid w:val="00892CEC"/>
    <w:rsid w:val="008963BD"/>
    <w:rsid w:val="00896B4B"/>
    <w:rsid w:val="00897390"/>
    <w:rsid w:val="008A34E8"/>
    <w:rsid w:val="008A5AC8"/>
    <w:rsid w:val="008B511B"/>
    <w:rsid w:val="008B7329"/>
    <w:rsid w:val="008C6F4C"/>
    <w:rsid w:val="008D0C51"/>
    <w:rsid w:val="008D0C75"/>
    <w:rsid w:val="008D2D05"/>
    <w:rsid w:val="008D3455"/>
    <w:rsid w:val="008D358A"/>
    <w:rsid w:val="008D4617"/>
    <w:rsid w:val="008D63A9"/>
    <w:rsid w:val="008E1262"/>
    <w:rsid w:val="008E33BD"/>
    <w:rsid w:val="008F26C1"/>
    <w:rsid w:val="008F3031"/>
    <w:rsid w:val="008F31BB"/>
    <w:rsid w:val="008F4D72"/>
    <w:rsid w:val="008F6033"/>
    <w:rsid w:val="008F7791"/>
    <w:rsid w:val="0090289C"/>
    <w:rsid w:val="00905F48"/>
    <w:rsid w:val="00906B24"/>
    <w:rsid w:val="00911099"/>
    <w:rsid w:val="00912350"/>
    <w:rsid w:val="009176D3"/>
    <w:rsid w:val="009352F9"/>
    <w:rsid w:val="00937D6A"/>
    <w:rsid w:val="00942B67"/>
    <w:rsid w:val="00942C2C"/>
    <w:rsid w:val="00952019"/>
    <w:rsid w:val="009527B3"/>
    <w:rsid w:val="0095320F"/>
    <w:rsid w:val="009537F5"/>
    <w:rsid w:val="0095397C"/>
    <w:rsid w:val="00954043"/>
    <w:rsid w:val="00954711"/>
    <w:rsid w:val="009548E5"/>
    <w:rsid w:val="00956AAF"/>
    <w:rsid w:val="00957334"/>
    <w:rsid w:val="00960A4B"/>
    <w:rsid w:val="00967596"/>
    <w:rsid w:val="009676EE"/>
    <w:rsid w:val="00975A95"/>
    <w:rsid w:val="00977D8E"/>
    <w:rsid w:val="00980240"/>
    <w:rsid w:val="009911B4"/>
    <w:rsid w:val="00992BC6"/>
    <w:rsid w:val="00992CF3"/>
    <w:rsid w:val="0099680A"/>
    <w:rsid w:val="009A1E80"/>
    <w:rsid w:val="009A3714"/>
    <w:rsid w:val="009A5518"/>
    <w:rsid w:val="009A5E7F"/>
    <w:rsid w:val="009B06EB"/>
    <w:rsid w:val="009B16BA"/>
    <w:rsid w:val="009B35A9"/>
    <w:rsid w:val="009B4032"/>
    <w:rsid w:val="009B712F"/>
    <w:rsid w:val="009C22B5"/>
    <w:rsid w:val="009C30C4"/>
    <w:rsid w:val="009C39FE"/>
    <w:rsid w:val="009C3A05"/>
    <w:rsid w:val="009C3BDC"/>
    <w:rsid w:val="009C4520"/>
    <w:rsid w:val="009C4D45"/>
    <w:rsid w:val="009C4FC5"/>
    <w:rsid w:val="009C696A"/>
    <w:rsid w:val="009C6E76"/>
    <w:rsid w:val="009D3DBF"/>
    <w:rsid w:val="009D49FC"/>
    <w:rsid w:val="009D5FD0"/>
    <w:rsid w:val="009D656B"/>
    <w:rsid w:val="009E0293"/>
    <w:rsid w:val="009E0B90"/>
    <w:rsid w:val="009E3F90"/>
    <w:rsid w:val="009E5905"/>
    <w:rsid w:val="009E791D"/>
    <w:rsid w:val="009F0BD1"/>
    <w:rsid w:val="00A0148C"/>
    <w:rsid w:val="00A04F6A"/>
    <w:rsid w:val="00A07098"/>
    <w:rsid w:val="00A135AA"/>
    <w:rsid w:val="00A14BCB"/>
    <w:rsid w:val="00A209AE"/>
    <w:rsid w:val="00A24787"/>
    <w:rsid w:val="00A27406"/>
    <w:rsid w:val="00A420EE"/>
    <w:rsid w:val="00A508B9"/>
    <w:rsid w:val="00A51923"/>
    <w:rsid w:val="00A52025"/>
    <w:rsid w:val="00A53AEE"/>
    <w:rsid w:val="00A5553D"/>
    <w:rsid w:val="00A556DE"/>
    <w:rsid w:val="00A558F8"/>
    <w:rsid w:val="00A561C9"/>
    <w:rsid w:val="00A57D1B"/>
    <w:rsid w:val="00A72F15"/>
    <w:rsid w:val="00A76021"/>
    <w:rsid w:val="00A7619B"/>
    <w:rsid w:val="00A81360"/>
    <w:rsid w:val="00A86904"/>
    <w:rsid w:val="00AA0CD8"/>
    <w:rsid w:val="00AA15E9"/>
    <w:rsid w:val="00AA32C4"/>
    <w:rsid w:val="00AA4C53"/>
    <w:rsid w:val="00AA7F48"/>
    <w:rsid w:val="00AB2CA2"/>
    <w:rsid w:val="00AB480C"/>
    <w:rsid w:val="00AB63F1"/>
    <w:rsid w:val="00AB6D75"/>
    <w:rsid w:val="00AB7499"/>
    <w:rsid w:val="00AC009D"/>
    <w:rsid w:val="00AC057C"/>
    <w:rsid w:val="00AC5A06"/>
    <w:rsid w:val="00AC79CB"/>
    <w:rsid w:val="00AD0BED"/>
    <w:rsid w:val="00AD2523"/>
    <w:rsid w:val="00AE1D32"/>
    <w:rsid w:val="00AE22A5"/>
    <w:rsid w:val="00AE348F"/>
    <w:rsid w:val="00B10BCF"/>
    <w:rsid w:val="00B153AE"/>
    <w:rsid w:val="00B15FE2"/>
    <w:rsid w:val="00B1701A"/>
    <w:rsid w:val="00B17A8A"/>
    <w:rsid w:val="00B236DD"/>
    <w:rsid w:val="00B24B56"/>
    <w:rsid w:val="00B27392"/>
    <w:rsid w:val="00B436A0"/>
    <w:rsid w:val="00B442BC"/>
    <w:rsid w:val="00B47378"/>
    <w:rsid w:val="00B47C68"/>
    <w:rsid w:val="00B52C1D"/>
    <w:rsid w:val="00B53C3F"/>
    <w:rsid w:val="00B60DF4"/>
    <w:rsid w:val="00B63035"/>
    <w:rsid w:val="00B722D9"/>
    <w:rsid w:val="00B7368B"/>
    <w:rsid w:val="00B851DC"/>
    <w:rsid w:val="00B90982"/>
    <w:rsid w:val="00B946C4"/>
    <w:rsid w:val="00B968FC"/>
    <w:rsid w:val="00BA42EB"/>
    <w:rsid w:val="00BB2428"/>
    <w:rsid w:val="00BB4A95"/>
    <w:rsid w:val="00BB5CE9"/>
    <w:rsid w:val="00BB63FA"/>
    <w:rsid w:val="00BB6DFE"/>
    <w:rsid w:val="00BC02DC"/>
    <w:rsid w:val="00BC1B5C"/>
    <w:rsid w:val="00BC1FD9"/>
    <w:rsid w:val="00BC70A3"/>
    <w:rsid w:val="00BD24FB"/>
    <w:rsid w:val="00BD26FE"/>
    <w:rsid w:val="00BD2B8F"/>
    <w:rsid w:val="00BD7FD3"/>
    <w:rsid w:val="00BE1D86"/>
    <w:rsid w:val="00BE2764"/>
    <w:rsid w:val="00BE785F"/>
    <w:rsid w:val="00BF0720"/>
    <w:rsid w:val="00BF1530"/>
    <w:rsid w:val="00BF1F68"/>
    <w:rsid w:val="00BF7232"/>
    <w:rsid w:val="00C00FA8"/>
    <w:rsid w:val="00C04011"/>
    <w:rsid w:val="00C04A04"/>
    <w:rsid w:val="00C1037B"/>
    <w:rsid w:val="00C11F40"/>
    <w:rsid w:val="00C12897"/>
    <w:rsid w:val="00C16744"/>
    <w:rsid w:val="00C208D8"/>
    <w:rsid w:val="00C238B7"/>
    <w:rsid w:val="00C23A52"/>
    <w:rsid w:val="00C266F6"/>
    <w:rsid w:val="00C27B72"/>
    <w:rsid w:val="00C27B76"/>
    <w:rsid w:val="00C27CC3"/>
    <w:rsid w:val="00C32D58"/>
    <w:rsid w:val="00C33484"/>
    <w:rsid w:val="00C429B8"/>
    <w:rsid w:val="00C42CD3"/>
    <w:rsid w:val="00C46478"/>
    <w:rsid w:val="00C46B5D"/>
    <w:rsid w:val="00C50C46"/>
    <w:rsid w:val="00C523EC"/>
    <w:rsid w:val="00C54650"/>
    <w:rsid w:val="00C55F50"/>
    <w:rsid w:val="00C564ED"/>
    <w:rsid w:val="00C660AE"/>
    <w:rsid w:val="00C74873"/>
    <w:rsid w:val="00C77C42"/>
    <w:rsid w:val="00C82281"/>
    <w:rsid w:val="00C84160"/>
    <w:rsid w:val="00C87B4C"/>
    <w:rsid w:val="00C905C7"/>
    <w:rsid w:val="00C954AE"/>
    <w:rsid w:val="00C95A0E"/>
    <w:rsid w:val="00C96D0A"/>
    <w:rsid w:val="00CA0FE9"/>
    <w:rsid w:val="00CA25F3"/>
    <w:rsid w:val="00CA3070"/>
    <w:rsid w:val="00CA503D"/>
    <w:rsid w:val="00CA6C93"/>
    <w:rsid w:val="00CB50CB"/>
    <w:rsid w:val="00CB57C2"/>
    <w:rsid w:val="00CB752B"/>
    <w:rsid w:val="00CC5CBA"/>
    <w:rsid w:val="00CC7529"/>
    <w:rsid w:val="00CD07F8"/>
    <w:rsid w:val="00CD1694"/>
    <w:rsid w:val="00CD185F"/>
    <w:rsid w:val="00CD1BA3"/>
    <w:rsid w:val="00CD41AB"/>
    <w:rsid w:val="00CE2A3C"/>
    <w:rsid w:val="00CE322B"/>
    <w:rsid w:val="00CE60A0"/>
    <w:rsid w:val="00CF0D2D"/>
    <w:rsid w:val="00CF0F6B"/>
    <w:rsid w:val="00CF2A05"/>
    <w:rsid w:val="00CF36E6"/>
    <w:rsid w:val="00CF77E1"/>
    <w:rsid w:val="00D00A7A"/>
    <w:rsid w:val="00D05640"/>
    <w:rsid w:val="00D10BAD"/>
    <w:rsid w:val="00D12855"/>
    <w:rsid w:val="00D12A0F"/>
    <w:rsid w:val="00D21B5D"/>
    <w:rsid w:val="00D228D7"/>
    <w:rsid w:val="00D23BCA"/>
    <w:rsid w:val="00D255BC"/>
    <w:rsid w:val="00D26704"/>
    <w:rsid w:val="00D32634"/>
    <w:rsid w:val="00D33D93"/>
    <w:rsid w:val="00D34396"/>
    <w:rsid w:val="00D34E51"/>
    <w:rsid w:val="00D46A38"/>
    <w:rsid w:val="00D47F03"/>
    <w:rsid w:val="00D52085"/>
    <w:rsid w:val="00D52258"/>
    <w:rsid w:val="00D53AFF"/>
    <w:rsid w:val="00D541CD"/>
    <w:rsid w:val="00D54F81"/>
    <w:rsid w:val="00D6156A"/>
    <w:rsid w:val="00D616EE"/>
    <w:rsid w:val="00D64E25"/>
    <w:rsid w:val="00D6700D"/>
    <w:rsid w:val="00D718D2"/>
    <w:rsid w:val="00D748A2"/>
    <w:rsid w:val="00D766AA"/>
    <w:rsid w:val="00D76A89"/>
    <w:rsid w:val="00D846E0"/>
    <w:rsid w:val="00D93197"/>
    <w:rsid w:val="00DA29B1"/>
    <w:rsid w:val="00DA34B2"/>
    <w:rsid w:val="00DA4626"/>
    <w:rsid w:val="00DA6981"/>
    <w:rsid w:val="00DB0377"/>
    <w:rsid w:val="00DB1A95"/>
    <w:rsid w:val="00DB2DB4"/>
    <w:rsid w:val="00DB32EF"/>
    <w:rsid w:val="00DD2357"/>
    <w:rsid w:val="00DD2728"/>
    <w:rsid w:val="00DD2F27"/>
    <w:rsid w:val="00DD5087"/>
    <w:rsid w:val="00DD700B"/>
    <w:rsid w:val="00DD78E2"/>
    <w:rsid w:val="00DE2686"/>
    <w:rsid w:val="00DE2987"/>
    <w:rsid w:val="00DE3DD7"/>
    <w:rsid w:val="00DE612D"/>
    <w:rsid w:val="00DF0713"/>
    <w:rsid w:val="00DF08B4"/>
    <w:rsid w:val="00DF4E76"/>
    <w:rsid w:val="00E016EB"/>
    <w:rsid w:val="00E0379E"/>
    <w:rsid w:val="00E17A80"/>
    <w:rsid w:val="00E314DC"/>
    <w:rsid w:val="00E36CD5"/>
    <w:rsid w:val="00E37867"/>
    <w:rsid w:val="00E4069B"/>
    <w:rsid w:val="00E4327E"/>
    <w:rsid w:val="00E45CA6"/>
    <w:rsid w:val="00E50F48"/>
    <w:rsid w:val="00E63C1F"/>
    <w:rsid w:val="00E65DCB"/>
    <w:rsid w:val="00E6694C"/>
    <w:rsid w:val="00E67BAE"/>
    <w:rsid w:val="00E67D30"/>
    <w:rsid w:val="00E74428"/>
    <w:rsid w:val="00E764B8"/>
    <w:rsid w:val="00E80F5D"/>
    <w:rsid w:val="00E83AAC"/>
    <w:rsid w:val="00E90D68"/>
    <w:rsid w:val="00E920B6"/>
    <w:rsid w:val="00E92D20"/>
    <w:rsid w:val="00E950C8"/>
    <w:rsid w:val="00E96E0E"/>
    <w:rsid w:val="00EA104F"/>
    <w:rsid w:val="00EA2A10"/>
    <w:rsid w:val="00EA4A5F"/>
    <w:rsid w:val="00EA6BA9"/>
    <w:rsid w:val="00EB005B"/>
    <w:rsid w:val="00EB2ED8"/>
    <w:rsid w:val="00EC044C"/>
    <w:rsid w:val="00EC3B8B"/>
    <w:rsid w:val="00ED335D"/>
    <w:rsid w:val="00ED35D8"/>
    <w:rsid w:val="00EE071B"/>
    <w:rsid w:val="00EE4ED1"/>
    <w:rsid w:val="00EE5424"/>
    <w:rsid w:val="00EE5CDD"/>
    <w:rsid w:val="00EE5E3F"/>
    <w:rsid w:val="00EE6B88"/>
    <w:rsid w:val="00EF0DFB"/>
    <w:rsid w:val="00EF1E22"/>
    <w:rsid w:val="00EF4F1A"/>
    <w:rsid w:val="00F00B54"/>
    <w:rsid w:val="00F00DFF"/>
    <w:rsid w:val="00F05A09"/>
    <w:rsid w:val="00F05DD3"/>
    <w:rsid w:val="00F066E6"/>
    <w:rsid w:val="00F10AD1"/>
    <w:rsid w:val="00F21126"/>
    <w:rsid w:val="00F2626B"/>
    <w:rsid w:val="00F26FD8"/>
    <w:rsid w:val="00F32C2E"/>
    <w:rsid w:val="00F34029"/>
    <w:rsid w:val="00F35372"/>
    <w:rsid w:val="00F44120"/>
    <w:rsid w:val="00F45822"/>
    <w:rsid w:val="00F4657B"/>
    <w:rsid w:val="00F51543"/>
    <w:rsid w:val="00F526C1"/>
    <w:rsid w:val="00F56216"/>
    <w:rsid w:val="00F56BCF"/>
    <w:rsid w:val="00F57DEF"/>
    <w:rsid w:val="00F71899"/>
    <w:rsid w:val="00F8344C"/>
    <w:rsid w:val="00F83632"/>
    <w:rsid w:val="00F842AA"/>
    <w:rsid w:val="00F8643A"/>
    <w:rsid w:val="00F9055E"/>
    <w:rsid w:val="00F96B5B"/>
    <w:rsid w:val="00FA348C"/>
    <w:rsid w:val="00FA4001"/>
    <w:rsid w:val="00FA4658"/>
    <w:rsid w:val="00FA5222"/>
    <w:rsid w:val="00FB1C56"/>
    <w:rsid w:val="00FB3EE9"/>
    <w:rsid w:val="00FB7D60"/>
    <w:rsid w:val="00FC0ABC"/>
    <w:rsid w:val="00FD1787"/>
    <w:rsid w:val="00FD4CE9"/>
    <w:rsid w:val="00FD57F7"/>
    <w:rsid w:val="00FD6F0F"/>
    <w:rsid w:val="00FD7A52"/>
    <w:rsid w:val="00FE15F0"/>
    <w:rsid w:val="00FE309D"/>
    <w:rsid w:val="00FE500F"/>
    <w:rsid w:val="00FE5720"/>
    <w:rsid w:val="00FE5A4A"/>
    <w:rsid w:val="00FF0CC9"/>
    <w:rsid w:val="00FF322A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A6F685"/>
  <w15:docId w15:val="{2892446B-FC99-43DE-A766-DCEB6264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6BA"/>
  </w:style>
  <w:style w:type="paragraph" w:styleId="Nadpis1">
    <w:name w:val="heading 1"/>
    <w:basedOn w:val="Normln"/>
    <w:next w:val="Normln"/>
    <w:link w:val="Nadpis1Char"/>
    <w:qFormat/>
    <w:rsid w:val="00DE2987"/>
    <w:pPr>
      <w:keepNext/>
      <w:numPr>
        <w:numId w:val="7"/>
      </w:numPr>
      <w:suppressAutoHyphens/>
      <w:spacing w:before="360" w:after="240" w:line="240" w:lineRule="auto"/>
      <w:jc w:val="center"/>
      <w:outlineLvl w:val="0"/>
    </w:pPr>
    <w:rPr>
      <w:rFonts w:ascii="Tahoma" w:eastAsia="Times New Roman" w:hAnsi="Tahoma" w:cs="Tahoma"/>
      <w:b/>
      <w:sz w:val="20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DE2987"/>
    <w:pPr>
      <w:numPr>
        <w:ilvl w:val="4"/>
        <w:numId w:val="7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3DE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06EB"/>
    <w:rPr>
      <w:strike w:val="0"/>
      <w:dstrike w:val="0"/>
      <w:color w:val="1E9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ln1"/>
    <w:basedOn w:val="Normln"/>
    <w:rsid w:val="009B06EB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7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5577E"/>
    <w:pPr>
      <w:ind w:left="720"/>
      <w:contextualSpacing/>
    </w:pPr>
  </w:style>
  <w:style w:type="table" w:styleId="Mkatabulky">
    <w:name w:val="Table Grid"/>
    <w:basedOn w:val="Normlntabulka"/>
    <w:uiPriority w:val="39"/>
    <w:rsid w:val="0048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290"/>
  </w:style>
  <w:style w:type="paragraph" w:styleId="Zpat">
    <w:name w:val="footer"/>
    <w:basedOn w:val="Normln"/>
    <w:link w:val="ZpatChar"/>
    <w:uiPriority w:val="99"/>
    <w:unhideWhenUsed/>
    <w:rsid w:val="00197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290"/>
  </w:style>
  <w:style w:type="character" w:styleId="Odkaznakoment">
    <w:name w:val="annotation reference"/>
    <w:basedOn w:val="Standardnpsmoodstavce"/>
    <w:uiPriority w:val="99"/>
    <w:semiHidden/>
    <w:unhideWhenUsed/>
    <w:rsid w:val="00197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972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72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2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290"/>
    <w:rPr>
      <w:b/>
      <w:bCs/>
      <w:sz w:val="20"/>
      <w:szCs w:val="20"/>
    </w:rPr>
  </w:style>
  <w:style w:type="character" w:customStyle="1" w:styleId="Normal2CharChar">
    <w:name w:val="Normal2 Char Char"/>
    <w:rsid w:val="00EE071B"/>
    <w:rPr>
      <w:rFonts w:eastAsia="MS Mincho"/>
      <w:sz w:val="24"/>
      <w:lang w:val="cs-CZ" w:eastAsia="cs-CZ" w:bidi="ar-SA"/>
    </w:rPr>
  </w:style>
  <w:style w:type="paragraph" w:styleId="Zkladntext">
    <w:name w:val="Body Text"/>
    <w:aliases w:val="b"/>
    <w:basedOn w:val="Normln"/>
    <w:link w:val="ZkladntextChar"/>
    <w:rsid w:val="00EE071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EE071B"/>
    <w:rPr>
      <w:rFonts w:ascii="Times New Roman" w:eastAsia="MS Mincho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3546C8"/>
    <w:pPr>
      <w:spacing w:after="0" w:line="240" w:lineRule="auto"/>
    </w:pPr>
  </w:style>
  <w:style w:type="character" w:customStyle="1" w:styleId="OdstavecseseznamemChar">
    <w:name w:val="Odstavec se seznamem Char"/>
    <w:link w:val="Odstavecseseznamem"/>
    <w:uiPriority w:val="34"/>
    <w:rsid w:val="00112A4B"/>
  </w:style>
  <w:style w:type="character" w:customStyle="1" w:styleId="Nadpis1Char">
    <w:name w:val="Nadpis 1 Char"/>
    <w:basedOn w:val="Standardnpsmoodstavce"/>
    <w:link w:val="Nadpis1"/>
    <w:rsid w:val="00DE2987"/>
    <w:rPr>
      <w:rFonts w:ascii="Tahoma" w:eastAsia="Times New Roman" w:hAnsi="Tahoma" w:cs="Tahoma"/>
      <w:b/>
      <w:sz w:val="20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DE298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paragraph" w:customStyle="1" w:styleId="Zkladntext21">
    <w:name w:val="Základní text 21"/>
    <w:basedOn w:val="Normln"/>
    <w:rsid w:val="00DE2987"/>
    <w:pPr>
      <w:suppressAutoHyphens/>
      <w:spacing w:after="0" w:line="240" w:lineRule="auto"/>
      <w:jc w:val="center"/>
    </w:pPr>
    <w:rPr>
      <w:rFonts w:ascii="Arial" w:eastAsia="Times New Roman" w:hAnsi="Arial" w:cs="Calibri"/>
      <w:b/>
      <w:sz w:val="20"/>
      <w:szCs w:val="28"/>
      <w:lang w:eastAsia="ar-SA"/>
    </w:rPr>
  </w:style>
  <w:style w:type="character" w:styleId="PromnnHTML">
    <w:name w:val="HTML Variable"/>
    <w:basedOn w:val="Standardnpsmoodstavce"/>
    <w:uiPriority w:val="99"/>
    <w:semiHidden/>
    <w:unhideWhenUsed/>
    <w:rsid w:val="001846D4"/>
    <w:rPr>
      <w:i/>
      <w:iCs/>
    </w:rPr>
  </w:style>
  <w:style w:type="character" w:customStyle="1" w:styleId="apple-converted-space">
    <w:name w:val="apple-converted-space"/>
    <w:basedOn w:val="Standardnpsmoodstavce"/>
    <w:rsid w:val="001846D4"/>
  </w:style>
  <w:style w:type="paragraph" w:styleId="Bezmezer">
    <w:name w:val="No Spacing"/>
    <w:basedOn w:val="Normln"/>
    <w:link w:val="BezmezerChar"/>
    <w:uiPriority w:val="1"/>
    <w:qFormat/>
    <w:rsid w:val="00FA465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BezmezerChar">
    <w:name w:val="Bez mezer Char"/>
    <w:link w:val="Bezmezer"/>
    <w:uiPriority w:val="99"/>
    <w:locked/>
    <w:rsid w:val="00FA4658"/>
    <w:rPr>
      <w:rFonts w:ascii="Times New Roman" w:eastAsia="Calibri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E3DE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platne1">
    <w:name w:val="platne1"/>
    <w:basedOn w:val="Standardnpsmoodstavce"/>
    <w:rsid w:val="0009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4704-32B8-4B7E-BD6D-23A72A0D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3238</Words>
  <Characters>19109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Dratovska</dc:creator>
  <cp:lastModifiedBy>Fikejsová Soňa</cp:lastModifiedBy>
  <cp:revision>7</cp:revision>
  <cp:lastPrinted>2018-01-24T11:37:00Z</cp:lastPrinted>
  <dcterms:created xsi:type="dcterms:W3CDTF">2019-10-03T07:29:00Z</dcterms:created>
  <dcterms:modified xsi:type="dcterms:W3CDTF">2019-10-03T09:21:00Z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104460@vfn.cz</vt:lpwstr>
  </property>
  <property fmtid="{D5CDD505-2E9C-101B-9397-08002B2CF9AE}" pid="5" name="MSIP_Label_2063cd7f-2d21-486a-9f29-9c1683fdd175_SetDate">
    <vt:lpwstr>2019-07-09T05:59:52.8652521Z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