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1004770949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AA0FC9">
        <w:rPr>
          <w:rFonts w:ascii="Arial" w:hAnsi="Arial" w:cs="Arial"/>
          <w:b/>
          <w:color w:val="000000"/>
          <w:sz w:val="22"/>
          <w:szCs w:val="22"/>
        </w:rPr>
        <w:t>AGRO Liboměřice a.s.</w:t>
      </w:r>
      <w:r w:rsidRPr="00D87E4D">
        <w:rPr>
          <w:rFonts w:ascii="Arial" w:hAnsi="Arial" w:cs="Arial"/>
          <w:color w:val="000000"/>
          <w:sz w:val="22"/>
          <w:szCs w:val="22"/>
        </w:rPr>
        <w:t>, sídlo Pohled čp. 26, Mladoňovice, PSČ 53821, IČO 25923111, DIČ CZ25923111, zapsán v obchodním rejstříku vedeném Krajským soudem v Hradci Králové oddíl B, vložka 1937</w:t>
      </w:r>
    </w:p>
    <w:p w:rsidR="00AA0FC9" w:rsidRPr="00D87E4D" w:rsidRDefault="00AA0FC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předseda představenstva </w:t>
      </w:r>
      <w:r w:rsidRPr="00AA0FC9">
        <w:rPr>
          <w:rFonts w:ascii="Arial" w:hAnsi="Arial" w:cs="Arial"/>
          <w:color w:val="000000"/>
          <w:sz w:val="22"/>
          <w:szCs w:val="22"/>
        </w:rPr>
        <w:t>Paulus František, Ing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 w:rsidR="00765029" w:rsidRPr="00A37303">
        <w:rPr>
          <w:rFonts w:ascii="Arial" w:hAnsi="Arial" w:cs="Arial"/>
          <w:sz w:val="22"/>
          <w:szCs w:val="22"/>
        </w:rPr>
        <w:t>právní nástupce kupujícího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1004770949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765029" w:rsidRPr="00A37303" w:rsidRDefault="00765029">
      <w:pPr>
        <w:pStyle w:val="text"/>
        <w:widowControl/>
        <w:rPr>
          <w:rFonts w:ascii="Arial" w:hAnsi="Arial" w:cs="Arial"/>
          <w:sz w:val="22"/>
          <w:szCs w:val="22"/>
        </w:rPr>
      </w:pPr>
      <w:r w:rsidRPr="00A37303">
        <w:rPr>
          <w:rFonts w:ascii="Arial" w:hAnsi="Arial" w:cs="Arial"/>
          <w:sz w:val="22"/>
          <w:szCs w:val="22"/>
        </w:rPr>
        <w:t xml:space="preserve">Dne 23. 07. 2009 byla mezi prodávajícím a Ing. Františkem Paulusem, r. č. </w:t>
      </w:r>
      <w:r w:rsidR="00A37303" w:rsidRPr="00A37303">
        <w:rPr>
          <w:rFonts w:ascii="Arial" w:hAnsi="Arial" w:cs="Arial"/>
          <w:sz w:val="22"/>
          <w:szCs w:val="22"/>
        </w:rPr>
        <w:t>541126/0470</w:t>
      </w:r>
      <w:r w:rsidRPr="00A37303">
        <w:rPr>
          <w:rFonts w:ascii="Arial" w:hAnsi="Arial" w:cs="Arial"/>
          <w:sz w:val="22"/>
          <w:szCs w:val="22"/>
        </w:rPr>
        <w:t xml:space="preserve">, bytem </w:t>
      </w:r>
      <w:r w:rsidR="00A37303" w:rsidRPr="00A37303">
        <w:rPr>
          <w:rFonts w:ascii="Arial" w:hAnsi="Arial" w:cs="Arial"/>
          <w:sz w:val="22"/>
          <w:szCs w:val="22"/>
        </w:rPr>
        <w:t>Kovářov čp. 57, PSČ 538 07</w:t>
      </w:r>
      <w:r w:rsidRPr="00A37303">
        <w:rPr>
          <w:rFonts w:ascii="Arial" w:hAnsi="Arial" w:cs="Arial"/>
          <w:sz w:val="22"/>
          <w:szCs w:val="22"/>
        </w:rPr>
        <w:t xml:space="preserve"> (dále jen „kupující“) uzavřena kupní smlouva č. 1004770949. Po nevyužití předkupního práva </w:t>
      </w:r>
      <w:r w:rsidR="00671203" w:rsidRPr="00A37303">
        <w:rPr>
          <w:rFonts w:ascii="Arial" w:hAnsi="Arial" w:cs="Arial"/>
          <w:sz w:val="22"/>
          <w:szCs w:val="22"/>
        </w:rPr>
        <w:t>dle</w:t>
      </w:r>
      <w:r w:rsidRPr="00A37303">
        <w:rPr>
          <w:rFonts w:ascii="Arial" w:hAnsi="Arial" w:cs="Arial"/>
          <w:sz w:val="22"/>
          <w:szCs w:val="22"/>
        </w:rPr>
        <w:t xml:space="preserve"> § 10 zákona č. 95/1999 Sb., ve znění pozdějších předpisů, prodávajícím, byla </w:t>
      </w:r>
      <w:r w:rsidR="00671203" w:rsidRPr="00A37303">
        <w:rPr>
          <w:rFonts w:ascii="Arial" w:hAnsi="Arial" w:cs="Arial"/>
          <w:sz w:val="22"/>
          <w:szCs w:val="22"/>
        </w:rPr>
        <w:t>dne 22. 11. 2013 mezi kupujícím a právním nástupcem kupujícího uzavřena smlouva kupní. Uzavřením této smlouvy kupní vstoupil právní nástupce kupujícího do práv a povinností vyplývajících z kupní smlouvy č. 1004770949.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E750E1" w:rsidRPr="001624C1" w:rsidRDefault="00E750E1" w:rsidP="00E750E1">
      <w:pPr>
        <w:pStyle w:val="vnintext0"/>
        <w:rPr>
          <w:rFonts w:ascii="Arial" w:hAnsi="Arial" w:cs="Arial"/>
          <w:sz w:val="22"/>
          <w:szCs w:val="22"/>
        </w:rPr>
      </w:pPr>
      <w:r w:rsidRPr="001624C1">
        <w:rPr>
          <w:rFonts w:ascii="Arial" w:hAnsi="Arial" w:cs="Arial"/>
          <w:sz w:val="22"/>
          <w:szCs w:val="22"/>
        </w:rPr>
        <w:t xml:space="preserve">Dosud byla na základě splátkového režimu stanoveného kupní smlouvou č. 1004770949 uhrazena část kupní ceny ve výši </w:t>
      </w:r>
      <w:r w:rsidR="006A0FC9" w:rsidRPr="001624C1">
        <w:rPr>
          <w:rFonts w:ascii="Arial" w:hAnsi="Arial" w:cs="Arial"/>
          <w:sz w:val="22"/>
          <w:szCs w:val="22"/>
        </w:rPr>
        <w:t xml:space="preserve">492 268,- </w:t>
      </w:r>
      <w:r w:rsidR="00404A91" w:rsidRPr="001624C1">
        <w:rPr>
          <w:rFonts w:ascii="Arial" w:hAnsi="Arial" w:cs="Arial"/>
          <w:sz w:val="22"/>
          <w:szCs w:val="22"/>
        </w:rPr>
        <w:t>Kč</w:t>
      </w:r>
      <w:r w:rsidRPr="001624C1">
        <w:rPr>
          <w:rFonts w:ascii="Arial" w:hAnsi="Arial" w:cs="Arial"/>
          <w:sz w:val="22"/>
          <w:szCs w:val="22"/>
        </w:rPr>
        <w:t xml:space="preserve"> (slovy: </w:t>
      </w:r>
      <w:r w:rsidR="00404A91" w:rsidRPr="001624C1">
        <w:rPr>
          <w:rFonts w:ascii="Arial" w:hAnsi="Arial" w:cs="Arial"/>
          <w:sz w:val="22"/>
          <w:szCs w:val="22"/>
        </w:rPr>
        <w:t>čtyři sta devadesát dva tisíc dvě stě šedesát osm</w:t>
      </w:r>
      <w:r w:rsidRPr="001624C1">
        <w:rPr>
          <w:rFonts w:ascii="Arial" w:hAnsi="Arial" w:cs="Arial"/>
          <w:sz w:val="22"/>
          <w:szCs w:val="22"/>
        </w:rPr>
        <w:t xml:space="preserve"> korun českých). </w:t>
      </w:r>
    </w:p>
    <w:p w:rsidR="00E750E1" w:rsidRPr="001624C1" w:rsidRDefault="00E750E1" w:rsidP="00E750E1">
      <w:pPr>
        <w:pStyle w:val="vnintext"/>
        <w:spacing w:before="60"/>
        <w:rPr>
          <w:rFonts w:ascii="Arial" w:hAnsi="Arial" w:cs="Arial"/>
          <w:sz w:val="22"/>
          <w:szCs w:val="22"/>
        </w:rPr>
      </w:pPr>
      <w:r w:rsidRPr="001624C1">
        <w:rPr>
          <w:rFonts w:ascii="Arial" w:hAnsi="Arial" w:cs="Arial"/>
          <w:sz w:val="22"/>
          <w:szCs w:val="22"/>
        </w:rPr>
        <w:t xml:space="preserve">Dále byla právním nástupcem kupujícího předčasně ke dni </w:t>
      </w:r>
      <w:r w:rsidR="00404A91" w:rsidRPr="001624C1">
        <w:rPr>
          <w:rFonts w:ascii="Arial" w:hAnsi="Arial" w:cs="Arial"/>
          <w:sz w:val="22"/>
          <w:szCs w:val="22"/>
        </w:rPr>
        <w:t>7.8.2018</w:t>
      </w:r>
      <w:r w:rsidRPr="001624C1">
        <w:rPr>
          <w:rFonts w:ascii="Arial" w:hAnsi="Arial" w:cs="Arial"/>
          <w:sz w:val="22"/>
          <w:szCs w:val="22"/>
        </w:rPr>
        <w:t xml:space="preserve"> uhrazena zbývající část kupní ceny za pozemk</w:t>
      </w:r>
      <w:r w:rsidR="00404A91" w:rsidRPr="001624C1">
        <w:rPr>
          <w:rFonts w:ascii="Arial" w:hAnsi="Arial" w:cs="Arial"/>
          <w:sz w:val="22"/>
          <w:szCs w:val="22"/>
        </w:rPr>
        <w:t>y</w:t>
      </w:r>
      <w:r w:rsidRPr="001624C1">
        <w:rPr>
          <w:rFonts w:ascii="Arial" w:hAnsi="Arial" w:cs="Arial"/>
          <w:sz w:val="22"/>
          <w:szCs w:val="22"/>
        </w:rPr>
        <w:t>:</w:t>
      </w:r>
    </w:p>
    <w:p w:rsidR="00E750E1" w:rsidRPr="001624C1" w:rsidRDefault="00E750E1" w:rsidP="00E750E1">
      <w:pPr>
        <w:pStyle w:val="vnintext"/>
        <w:rPr>
          <w:rFonts w:ascii="Arial" w:hAnsi="Arial" w:cs="Arial"/>
          <w:sz w:val="22"/>
          <w:szCs w:val="22"/>
        </w:rPr>
      </w:pPr>
      <w:proofErr w:type="spellStart"/>
      <w:r w:rsidRPr="001624C1">
        <w:rPr>
          <w:rFonts w:ascii="Arial" w:hAnsi="Arial" w:cs="Arial"/>
          <w:sz w:val="22"/>
          <w:szCs w:val="22"/>
        </w:rPr>
        <w:t>parc</w:t>
      </w:r>
      <w:proofErr w:type="spellEnd"/>
      <w:r w:rsidRPr="001624C1">
        <w:rPr>
          <w:rFonts w:ascii="Arial" w:hAnsi="Arial" w:cs="Arial"/>
          <w:sz w:val="22"/>
          <w:szCs w:val="22"/>
        </w:rPr>
        <w:t xml:space="preserve">. č. </w:t>
      </w:r>
      <w:r w:rsidR="00404A91" w:rsidRPr="001624C1">
        <w:rPr>
          <w:rFonts w:ascii="Arial" w:hAnsi="Arial" w:cs="Arial"/>
          <w:sz w:val="22"/>
          <w:szCs w:val="22"/>
        </w:rPr>
        <w:t>474/30 (</w:t>
      </w:r>
      <w:proofErr w:type="spellStart"/>
      <w:r w:rsidR="00404A91" w:rsidRPr="001624C1">
        <w:rPr>
          <w:rFonts w:ascii="Arial" w:hAnsi="Arial" w:cs="Arial"/>
          <w:sz w:val="22"/>
          <w:szCs w:val="22"/>
        </w:rPr>
        <w:t>pův</w:t>
      </w:r>
      <w:proofErr w:type="spellEnd"/>
      <w:r w:rsidR="00404A91" w:rsidRPr="001624C1">
        <w:rPr>
          <w:rFonts w:ascii="Arial" w:hAnsi="Arial" w:cs="Arial"/>
          <w:sz w:val="22"/>
          <w:szCs w:val="22"/>
        </w:rPr>
        <w:t>. 417/4)</w:t>
      </w:r>
      <w:r w:rsidRPr="001624C1">
        <w:rPr>
          <w:rFonts w:ascii="Arial" w:hAnsi="Arial" w:cs="Arial"/>
          <w:sz w:val="22"/>
          <w:szCs w:val="22"/>
        </w:rPr>
        <w:t xml:space="preserve">, ve výši </w:t>
      </w:r>
      <w:r w:rsidR="00404A91" w:rsidRPr="001624C1">
        <w:rPr>
          <w:rFonts w:ascii="Arial" w:hAnsi="Arial" w:cs="Arial"/>
          <w:sz w:val="22"/>
          <w:szCs w:val="22"/>
        </w:rPr>
        <w:t xml:space="preserve">5 103,- </w:t>
      </w:r>
      <w:r w:rsidRPr="001624C1">
        <w:rPr>
          <w:rFonts w:ascii="Arial" w:hAnsi="Arial" w:cs="Arial"/>
          <w:sz w:val="22"/>
          <w:szCs w:val="22"/>
        </w:rPr>
        <w:t xml:space="preserve">Kč (slovy: </w:t>
      </w:r>
      <w:r w:rsidR="00404A91" w:rsidRPr="001624C1">
        <w:rPr>
          <w:rFonts w:ascii="Arial" w:hAnsi="Arial" w:cs="Arial"/>
          <w:sz w:val="22"/>
          <w:szCs w:val="22"/>
        </w:rPr>
        <w:t>pět tisíc jedno sto tři</w:t>
      </w:r>
      <w:r w:rsidRPr="001624C1">
        <w:rPr>
          <w:rFonts w:ascii="Arial" w:hAnsi="Arial" w:cs="Arial"/>
          <w:sz w:val="22"/>
          <w:szCs w:val="22"/>
        </w:rPr>
        <w:t xml:space="preserve"> korun českých),</w:t>
      </w:r>
    </w:p>
    <w:p w:rsidR="00E750E1" w:rsidRPr="001624C1" w:rsidRDefault="00E750E1" w:rsidP="00E750E1">
      <w:pPr>
        <w:pStyle w:val="vnintext"/>
        <w:rPr>
          <w:rFonts w:ascii="Arial" w:hAnsi="Arial" w:cs="Arial"/>
          <w:sz w:val="22"/>
          <w:szCs w:val="22"/>
        </w:rPr>
      </w:pPr>
      <w:proofErr w:type="spellStart"/>
      <w:r w:rsidRPr="001624C1">
        <w:rPr>
          <w:rFonts w:ascii="Arial" w:hAnsi="Arial" w:cs="Arial"/>
          <w:sz w:val="22"/>
          <w:szCs w:val="22"/>
        </w:rPr>
        <w:t>parc</w:t>
      </w:r>
      <w:proofErr w:type="spellEnd"/>
      <w:r w:rsidRPr="001624C1">
        <w:rPr>
          <w:rFonts w:ascii="Arial" w:hAnsi="Arial" w:cs="Arial"/>
          <w:sz w:val="22"/>
          <w:szCs w:val="22"/>
        </w:rPr>
        <w:t xml:space="preserve">. č. </w:t>
      </w:r>
      <w:r w:rsidR="00404A91" w:rsidRPr="001624C1">
        <w:rPr>
          <w:rFonts w:ascii="Arial" w:hAnsi="Arial" w:cs="Arial"/>
          <w:sz w:val="22"/>
          <w:szCs w:val="22"/>
        </w:rPr>
        <w:t>474/54 (</w:t>
      </w:r>
      <w:proofErr w:type="spellStart"/>
      <w:r w:rsidR="00404A91" w:rsidRPr="001624C1">
        <w:rPr>
          <w:rFonts w:ascii="Arial" w:hAnsi="Arial" w:cs="Arial"/>
          <w:sz w:val="22"/>
          <w:szCs w:val="22"/>
        </w:rPr>
        <w:t>pův</w:t>
      </w:r>
      <w:proofErr w:type="spellEnd"/>
      <w:r w:rsidR="00404A91" w:rsidRPr="001624C1">
        <w:rPr>
          <w:rFonts w:ascii="Arial" w:hAnsi="Arial" w:cs="Arial"/>
          <w:sz w:val="22"/>
          <w:szCs w:val="22"/>
        </w:rPr>
        <w:t>. 460/3)</w:t>
      </w:r>
      <w:r w:rsidRPr="001624C1">
        <w:rPr>
          <w:rFonts w:ascii="Arial" w:hAnsi="Arial" w:cs="Arial"/>
          <w:sz w:val="22"/>
          <w:szCs w:val="22"/>
        </w:rPr>
        <w:t xml:space="preserve">, ve výši </w:t>
      </w:r>
      <w:r w:rsidR="00404A91" w:rsidRPr="001624C1">
        <w:rPr>
          <w:rFonts w:ascii="Arial" w:hAnsi="Arial" w:cs="Arial"/>
          <w:sz w:val="22"/>
          <w:szCs w:val="22"/>
        </w:rPr>
        <w:t>67 528,-</w:t>
      </w:r>
      <w:r w:rsidRPr="001624C1">
        <w:rPr>
          <w:rFonts w:ascii="Arial" w:hAnsi="Arial" w:cs="Arial"/>
          <w:sz w:val="22"/>
          <w:szCs w:val="22"/>
        </w:rPr>
        <w:t xml:space="preserve"> Kč (slovy: </w:t>
      </w:r>
      <w:r w:rsidR="002756B9" w:rsidRPr="001624C1">
        <w:rPr>
          <w:rFonts w:ascii="Arial" w:hAnsi="Arial" w:cs="Arial"/>
          <w:sz w:val="22"/>
          <w:szCs w:val="22"/>
        </w:rPr>
        <w:t>šedesát sedm tisíc pět set dvacet osm</w:t>
      </w:r>
      <w:r w:rsidRPr="001624C1">
        <w:rPr>
          <w:rFonts w:ascii="Arial" w:hAnsi="Arial" w:cs="Arial"/>
          <w:sz w:val="22"/>
          <w:szCs w:val="22"/>
        </w:rPr>
        <w:t xml:space="preserve"> korun českých).</w:t>
      </w:r>
    </w:p>
    <w:p w:rsidR="00E750E1" w:rsidRPr="00160663" w:rsidRDefault="00160663" w:rsidP="00160663">
      <w:pPr>
        <w:pStyle w:val="text"/>
        <w:widowControl/>
        <w:spacing w:before="60"/>
        <w:ind w:firstLine="0"/>
        <w:rPr>
          <w:rFonts w:ascii="Arial" w:hAnsi="Arial" w:cs="Arial"/>
          <w:sz w:val="22"/>
          <w:szCs w:val="22"/>
        </w:rPr>
      </w:pPr>
      <w:r w:rsidRPr="00160663">
        <w:rPr>
          <w:rFonts w:ascii="Arial" w:hAnsi="Arial" w:cs="Arial"/>
          <w:sz w:val="22"/>
          <w:szCs w:val="22"/>
        </w:rPr>
        <w:t>Zbývá uhradit částku ve výši 729 282,00 Kč (slovy: sedm set dvacet devět tisíc dvě stě</w:t>
      </w:r>
      <w:r w:rsidRPr="00160663">
        <w:rPr>
          <w:rFonts w:ascii="Arial" w:hAnsi="Arial" w:cs="Arial"/>
          <w:strike/>
          <w:sz w:val="22"/>
          <w:szCs w:val="22"/>
        </w:rPr>
        <w:t xml:space="preserve"> </w:t>
      </w:r>
      <w:r w:rsidRPr="00160663">
        <w:rPr>
          <w:rFonts w:ascii="Arial" w:hAnsi="Arial" w:cs="Arial"/>
          <w:sz w:val="22"/>
          <w:szCs w:val="22"/>
        </w:rPr>
        <w:t>osmdesát dvě koruny české).</w:t>
      </w:r>
    </w:p>
    <w:p w:rsidR="00610830" w:rsidRPr="00D87E4D" w:rsidRDefault="00610830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 xml:space="preserve">Smluvní strany se dohodly na tom, že dosud neuhrazenou část kupní ceny uhradí </w:t>
      </w:r>
      <w:r w:rsidR="00160663" w:rsidRPr="001624C1">
        <w:rPr>
          <w:rFonts w:ascii="Arial" w:hAnsi="Arial" w:cs="Arial"/>
          <w:b w:val="0"/>
          <w:sz w:val="22"/>
          <w:szCs w:val="22"/>
        </w:rPr>
        <w:t>právní nástupce kupujícího</w:t>
      </w:r>
      <w:r w:rsidRPr="00D87E4D">
        <w:rPr>
          <w:rFonts w:ascii="Arial" w:hAnsi="Arial" w:cs="Arial"/>
          <w:b w:val="0"/>
          <w:sz w:val="22"/>
          <w:szCs w:val="22"/>
        </w:rPr>
        <w:t xml:space="preserve">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1.8.2019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1.8.2027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1.8.2034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1.8.2035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1.8.2036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1.8.2037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1.8.2038</w:t>
      </w:r>
      <w:r w:rsidRPr="00D87E4D">
        <w:rPr>
          <w:rFonts w:ascii="Arial" w:hAnsi="Arial" w:cs="Arial"/>
          <w:sz w:val="22"/>
          <w:szCs w:val="22"/>
        </w:rPr>
        <w:tab/>
        <w:t>34 728,00 Kč</w:t>
      </w:r>
      <w:r w:rsidRPr="00D87E4D">
        <w:rPr>
          <w:rFonts w:ascii="Arial" w:hAnsi="Arial" w:cs="Arial"/>
          <w:sz w:val="22"/>
          <w:szCs w:val="22"/>
        </w:rPr>
        <w:br/>
        <w:t>k 31.7.2039</w:t>
      </w:r>
      <w:r w:rsidRPr="00D87E4D">
        <w:rPr>
          <w:rFonts w:ascii="Arial" w:hAnsi="Arial" w:cs="Arial"/>
          <w:sz w:val="22"/>
          <w:szCs w:val="22"/>
        </w:rPr>
        <w:tab/>
        <w:t>34 722,00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211369" w:rsidRDefault="00160663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211369" w:rsidRPr="0090681E">
        <w:rPr>
          <w:rFonts w:ascii="Arial" w:hAnsi="Arial" w:cs="Arial"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9A334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996DCB">
        <w:rPr>
          <w:rFonts w:ascii="Arial" w:hAnsi="Arial" w:cs="Arial"/>
          <w:sz w:val="22"/>
          <w:szCs w:val="22"/>
        </w:rPr>
        <w:t>31</w:t>
      </w:r>
      <w:bookmarkStart w:id="0" w:name="_GoBack"/>
      <w:bookmarkEnd w:id="0"/>
      <w:r w:rsidR="00F9212B">
        <w:rPr>
          <w:rFonts w:ascii="Arial" w:hAnsi="Arial" w:cs="Arial"/>
          <w:sz w:val="22"/>
          <w:szCs w:val="22"/>
        </w:rPr>
        <w:t>.7.2019</w:t>
      </w:r>
      <w:r>
        <w:rPr>
          <w:rFonts w:ascii="Arial" w:hAnsi="Arial" w:cs="Arial"/>
          <w:sz w:val="22"/>
          <w:szCs w:val="22"/>
        </w:rPr>
        <w:tab/>
        <w:t>V</w:t>
      </w:r>
      <w:r w:rsidR="00A46BAE" w:rsidRPr="00D87E4D">
        <w:rPr>
          <w:rFonts w:ascii="Arial" w:hAnsi="Arial" w:cs="Arial"/>
          <w:sz w:val="22"/>
          <w:szCs w:val="22"/>
        </w:rPr>
        <w:t>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A3345" w:rsidRDefault="009A334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D0BC7" w:rsidRDefault="006D0BC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A3345" w:rsidRPr="00D87E4D" w:rsidRDefault="009A334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AA0FC9" w:rsidRPr="00AA0FC9">
        <w:rPr>
          <w:rFonts w:ascii="Arial" w:hAnsi="Arial" w:cs="Arial"/>
          <w:color w:val="000000"/>
          <w:sz w:val="22"/>
          <w:szCs w:val="22"/>
        </w:rPr>
        <w:t>AGRO Liboměřice a.s.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="00AA0FC9">
        <w:rPr>
          <w:rFonts w:ascii="Arial" w:hAnsi="Arial" w:cs="Arial"/>
          <w:sz w:val="22"/>
          <w:szCs w:val="22"/>
        </w:rPr>
        <w:t>zast</w:t>
      </w:r>
      <w:proofErr w:type="spellEnd"/>
      <w:r w:rsidR="00AA0FC9">
        <w:rPr>
          <w:rFonts w:ascii="Arial" w:hAnsi="Arial" w:cs="Arial"/>
          <w:sz w:val="22"/>
          <w:szCs w:val="22"/>
        </w:rPr>
        <w:t>. Paulus František,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="00AA0FC9">
        <w:rPr>
          <w:rFonts w:ascii="Arial" w:hAnsi="Arial" w:cs="Arial"/>
          <w:sz w:val="22"/>
          <w:szCs w:val="22"/>
        </w:rPr>
        <w:tab/>
      </w:r>
      <w:r w:rsidR="00160663" w:rsidRPr="003E55C6">
        <w:rPr>
          <w:rFonts w:ascii="Arial" w:hAnsi="Arial" w:cs="Arial"/>
          <w:sz w:val="22"/>
          <w:szCs w:val="22"/>
        </w:rPr>
        <w:t>právní nástupce kupujícího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Věra Březinová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Ficek Jan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D0BC7" w:rsidRDefault="006D0B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D0BC7" w:rsidRDefault="006D0B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D0BC7" w:rsidRDefault="006D0B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D0BC7" w:rsidRDefault="006D0B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D0BC7" w:rsidRPr="00D87E4D" w:rsidRDefault="006D0B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09" w:rsidRDefault="007C3C09">
      <w:r>
        <w:separator/>
      </w:r>
    </w:p>
  </w:endnote>
  <w:endnote w:type="continuationSeparator" w:id="0">
    <w:p w:rsidR="007C3C09" w:rsidRDefault="007C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09" w:rsidRDefault="007C3C09">
      <w:r>
        <w:separator/>
      </w:r>
    </w:p>
  </w:footnote>
  <w:footnote w:type="continuationSeparator" w:id="0">
    <w:p w:rsidR="007C3C09" w:rsidRDefault="007C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C4"/>
    <w:rsid w:val="00025448"/>
    <w:rsid w:val="00052A97"/>
    <w:rsid w:val="000B0DCF"/>
    <w:rsid w:val="001319DD"/>
    <w:rsid w:val="00160663"/>
    <w:rsid w:val="001624C1"/>
    <w:rsid w:val="00195A2D"/>
    <w:rsid w:val="001A6B6A"/>
    <w:rsid w:val="001B68C1"/>
    <w:rsid w:val="00211369"/>
    <w:rsid w:val="002756B9"/>
    <w:rsid w:val="002A33F8"/>
    <w:rsid w:val="002D6DF8"/>
    <w:rsid w:val="00341145"/>
    <w:rsid w:val="00362161"/>
    <w:rsid w:val="003862E6"/>
    <w:rsid w:val="003E55C6"/>
    <w:rsid w:val="00404A91"/>
    <w:rsid w:val="00477E2F"/>
    <w:rsid w:val="00490212"/>
    <w:rsid w:val="0054620C"/>
    <w:rsid w:val="00610830"/>
    <w:rsid w:val="00616E7E"/>
    <w:rsid w:val="00671203"/>
    <w:rsid w:val="006A0FC9"/>
    <w:rsid w:val="006D0BC7"/>
    <w:rsid w:val="00732F2D"/>
    <w:rsid w:val="00743D71"/>
    <w:rsid w:val="00765029"/>
    <w:rsid w:val="007B175B"/>
    <w:rsid w:val="007C3C09"/>
    <w:rsid w:val="00871361"/>
    <w:rsid w:val="008C21C4"/>
    <w:rsid w:val="008F4DFE"/>
    <w:rsid w:val="0090681E"/>
    <w:rsid w:val="00956D5C"/>
    <w:rsid w:val="00973DE3"/>
    <w:rsid w:val="00983CED"/>
    <w:rsid w:val="00996DCB"/>
    <w:rsid w:val="009A3345"/>
    <w:rsid w:val="009B45CE"/>
    <w:rsid w:val="00A37303"/>
    <w:rsid w:val="00A46BAE"/>
    <w:rsid w:val="00AA0FC9"/>
    <w:rsid w:val="00AE61FA"/>
    <w:rsid w:val="00B074ED"/>
    <w:rsid w:val="00BE2EF7"/>
    <w:rsid w:val="00BF18E5"/>
    <w:rsid w:val="00C63B27"/>
    <w:rsid w:val="00C9419D"/>
    <w:rsid w:val="00CD4677"/>
    <w:rsid w:val="00D87E4D"/>
    <w:rsid w:val="00DF63B3"/>
    <w:rsid w:val="00E43423"/>
    <w:rsid w:val="00E67177"/>
    <w:rsid w:val="00E750E1"/>
    <w:rsid w:val="00EB364D"/>
    <w:rsid w:val="00F070C3"/>
    <w:rsid w:val="00F52E8C"/>
    <w:rsid w:val="00F61F3B"/>
    <w:rsid w:val="00F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489E6"/>
  <w14:defaultImageDpi w14:val="0"/>
  <w15:docId w15:val="{34B88659-905D-4EDB-A0C2-8E7418AB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customStyle="1" w:styleId="vnintext0">
    <w:name w:val="vniønítext"/>
    <w:basedOn w:val="Normln"/>
    <w:uiPriority w:val="99"/>
    <w:rsid w:val="00E750E1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0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2</cp:revision>
  <cp:lastPrinted>2005-12-12T13:07:00Z</cp:lastPrinted>
  <dcterms:created xsi:type="dcterms:W3CDTF">2019-10-02T14:14:00Z</dcterms:created>
  <dcterms:modified xsi:type="dcterms:W3CDTF">2019-10-02T14:14:00Z</dcterms:modified>
</cp:coreProperties>
</file>