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8" w:type="dxa"/>
        <w:tblInd w:w="-266" w:type="dxa"/>
        <w:tblCellMar>
          <w:top w:w="5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860"/>
        <w:gridCol w:w="199"/>
        <w:gridCol w:w="1648"/>
        <w:gridCol w:w="1332"/>
        <w:gridCol w:w="96"/>
        <w:gridCol w:w="389"/>
        <w:gridCol w:w="1235"/>
        <w:gridCol w:w="2317"/>
        <w:gridCol w:w="10"/>
      </w:tblGrid>
      <w:tr w:rsidR="00296572">
        <w:trPr>
          <w:gridAfter w:val="1"/>
          <w:wAfter w:w="34" w:type="dxa"/>
          <w:trHeight w:val="955"/>
        </w:trPr>
        <w:tc>
          <w:tcPr>
            <w:tcW w:w="6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r>
              <w:rPr>
                <w:sz w:val="42"/>
              </w:rPr>
              <w:t>Potvrzení objednávky číslo</w:t>
            </w:r>
          </w:p>
        </w:tc>
        <w:tc>
          <w:tcPr>
            <w:tcW w:w="2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pPr>
              <w:ind w:left="43"/>
            </w:pPr>
            <w:r>
              <w:rPr>
                <w:sz w:val="40"/>
              </w:rPr>
              <w:t>OD1903501</w:t>
            </w:r>
          </w:p>
        </w:tc>
      </w:tr>
      <w:tr w:rsidR="00296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0" w:type="dxa"/>
          <w:trHeight w:val="1202"/>
        </w:trPr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572" w:rsidRDefault="00296572">
            <w:pPr>
              <w:ind w:left="-1296" w:right="914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45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2299"/>
            </w:tblGrid>
            <w:tr w:rsidR="00296572">
              <w:trPr>
                <w:trHeight w:val="448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5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296572">
                  <w:pPr>
                    <w:spacing w:after="160"/>
                  </w:pPr>
                </w:p>
              </w:tc>
            </w:tr>
            <w:tr w:rsidR="00296572">
              <w:trPr>
                <w:trHeight w:val="687"/>
              </w:trPr>
              <w:tc>
                <w:tcPr>
                  <w:tcW w:w="1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296572">
                  <w:pPr>
                    <w:spacing w:after="160"/>
                  </w:pPr>
                </w:p>
              </w:tc>
            </w:tr>
          </w:tbl>
          <w:p w:rsidR="00296572" w:rsidRDefault="00296572">
            <w:pPr>
              <w:spacing w:after="160"/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572" w:rsidRDefault="00296572">
            <w:pPr>
              <w:ind w:left="-5906" w:right="10472"/>
            </w:pPr>
          </w:p>
          <w:tbl>
            <w:tblPr>
              <w:tblStyle w:val="TableGrid"/>
              <w:tblW w:w="3651" w:type="dxa"/>
              <w:tblInd w:w="914" w:type="dxa"/>
              <w:tblCellMar>
                <w:top w:w="33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1824"/>
            </w:tblGrid>
            <w:tr w:rsidR="00296572">
              <w:trPr>
                <w:trHeight w:val="451"/>
              </w:trPr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5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16"/>
                  </w:pPr>
                  <w:r>
                    <w:rPr>
                      <w:sz w:val="18"/>
                    </w:rPr>
                    <w:t>02.10.2019</w:t>
                  </w:r>
                </w:p>
              </w:tc>
            </w:tr>
            <w:tr w:rsidR="00296572">
              <w:trPr>
                <w:trHeight w:val="687"/>
              </w:trPr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21"/>
                  </w:pPr>
                  <w:r>
                    <w:t>Do 14 dní</w:t>
                  </w:r>
                </w:p>
              </w:tc>
            </w:tr>
          </w:tbl>
          <w:p w:rsidR="00296572" w:rsidRDefault="00296572">
            <w:pPr>
              <w:spacing w:after="160"/>
            </w:pPr>
          </w:p>
        </w:tc>
      </w:tr>
      <w:tr w:rsidR="00296572">
        <w:tblPrEx>
          <w:tblCellMar>
            <w:top w:w="0" w:type="dxa"/>
            <w:left w:w="0" w:type="dxa"/>
            <w:right w:w="0" w:type="dxa"/>
          </w:tblCellMar>
        </w:tblPrEx>
        <w:trPr>
          <w:trHeight w:val="3716"/>
        </w:trPr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572" w:rsidRDefault="00296572">
            <w:pPr>
              <w:ind w:left="-1339" w:right="915"/>
            </w:pPr>
          </w:p>
          <w:tbl>
            <w:tblPr>
              <w:tblStyle w:val="TableGrid"/>
              <w:tblW w:w="3694" w:type="dxa"/>
              <w:tblInd w:w="0" w:type="dxa"/>
              <w:tblCellMar>
                <w:top w:w="58" w:type="dxa"/>
                <w:left w:w="7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4"/>
            </w:tblGrid>
            <w:tr w:rsidR="00296572">
              <w:trPr>
                <w:trHeight w:val="447"/>
              </w:trPr>
              <w:tc>
                <w:tcPr>
                  <w:tcW w:w="3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96572">
              <w:trPr>
                <w:trHeight w:val="3203"/>
              </w:trPr>
              <w:tc>
                <w:tcPr>
                  <w:tcW w:w="3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296572">
                  <w:pPr>
                    <w:ind w:left="-1416" w:right="541"/>
                  </w:pPr>
                </w:p>
                <w:tbl>
                  <w:tblPr>
                    <w:tblStyle w:val="TableGrid"/>
                    <w:tblW w:w="2630" w:type="dxa"/>
                    <w:tblInd w:w="331" w:type="dxa"/>
                    <w:tblCellMar>
                      <w:top w:w="36" w:type="dxa"/>
                      <w:left w:w="139" w:type="dxa"/>
                      <w:bottom w:w="0" w:type="dxa"/>
                      <w:right w:w="10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0"/>
                  </w:tblGrid>
                  <w:tr w:rsidR="00296572">
                    <w:trPr>
                      <w:trHeight w:val="922"/>
                    </w:trPr>
                    <w:tc>
                      <w:tcPr>
                        <w:tcW w:w="2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96572" w:rsidRDefault="00A83A44">
                        <w:pPr>
                          <w:ind w:left="226"/>
                        </w:pPr>
                        <w:proofErr w:type="spellStart"/>
                        <w:r>
                          <w:rPr>
                            <w:sz w:val="46"/>
                          </w:rPr>
                          <w:t>gegeeroof</w:t>
                        </w:r>
                        <w:proofErr w:type="spellEnd"/>
                      </w:p>
                      <w:p w:rsidR="00296572" w:rsidRDefault="00A83A44">
                        <w:pPr>
                          <w:jc w:val="center"/>
                        </w:pPr>
                        <w:proofErr w:type="spellStart"/>
                        <w:r>
                          <w:rPr>
                            <w:sz w:val="12"/>
                          </w:rPr>
                          <w:t>GeneProof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6464" cy="112808"/>
                              <wp:effectExtent l="0" t="0" r="0" b="0"/>
                              <wp:docPr id="3658" name="Picture 365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58" name="Picture 3658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6464" cy="1128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</w:rPr>
                          <w:t>a.s. / Vidľ2ôskÄ 119. CZ-619 00 Brno</w:t>
                        </w:r>
                      </w:p>
                    </w:tc>
                  </w:tr>
                </w:tbl>
                <w:p w:rsidR="00296572" w:rsidRDefault="00296572">
                  <w:pPr>
                    <w:spacing w:after="160"/>
                  </w:pPr>
                </w:p>
              </w:tc>
            </w:tr>
          </w:tbl>
          <w:p w:rsidR="00296572" w:rsidRDefault="00296572">
            <w:pPr>
              <w:spacing w:after="160"/>
            </w:pP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572" w:rsidRDefault="00296572">
            <w:pPr>
              <w:ind w:left="-5949" w:right="10525"/>
            </w:pPr>
          </w:p>
          <w:tbl>
            <w:tblPr>
              <w:tblStyle w:val="TableGrid"/>
              <w:tblW w:w="3661" w:type="dxa"/>
              <w:tblInd w:w="915" w:type="dxa"/>
              <w:tblCellMar>
                <w:top w:w="34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296572">
              <w:trPr>
                <w:trHeight w:val="445"/>
              </w:trPr>
              <w:tc>
                <w:tcPr>
                  <w:tcW w:w="3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5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96572">
              <w:trPr>
                <w:trHeight w:val="3204"/>
              </w:trPr>
              <w:tc>
                <w:tcPr>
                  <w:tcW w:w="3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spacing w:after="140"/>
                  </w:pPr>
                  <w:r>
                    <w:t xml:space="preserve">Zdravotní ústav se sídlem v </w:t>
                  </w:r>
                  <w:proofErr w:type="spellStart"/>
                  <w:r>
                    <w:t>Ustí</w:t>
                  </w:r>
                  <w:proofErr w:type="spellEnd"/>
                  <w:r>
                    <w:t xml:space="preserve"> nad Labem</w:t>
                  </w:r>
                </w:p>
                <w:p w:rsidR="00296572" w:rsidRDefault="00A83A44">
                  <w:pPr>
                    <w:spacing w:after="193"/>
                    <w:ind w:left="1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296572" w:rsidRDefault="00A83A44">
                  <w:pPr>
                    <w:tabs>
                      <w:tab w:val="center" w:pos="2218"/>
                    </w:tabs>
                    <w:spacing w:after="215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296572" w:rsidRDefault="00A83A44">
                  <w:pPr>
                    <w:ind w:left="19"/>
                  </w:pPr>
                  <w:r>
                    <w:t>Místo plnění:</w:t>
                  </w:r>
                </w:p>
              </w:tc>
            </w:tr>
          </w:tbl>
          <w:p w:rsidR="00296572" w:rsidRDefault="00296572">
            <w:pPr>
              <w:spacing w:after="160"/>
            </w:pPr>
          </w:p>
        </w:tc>
      </w:tr>
      <w:tr w:rsidR="00296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7" w:type="dxa"/>
          <w:trHeight w:val="2571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572" w:rsidRDefault="00296572">
            <w:pPr>
              <w:ind w:left="-1392" w:right="918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29" w:type="dxa"/>
                <w:left w:w="0" w:type="dxa"/>
                <w:bottom w:w="0" w:type="dxa"/>
                <w:right w:w="192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1147"/>
              <w:gridCol w:w="965"/>
            </w:tblGrid>
            <w:tr w:rsidR="00296572">
              <w:trPr>
                <w:trHeight w:val="447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6572" w:rsidRDefault="00A83A44">
                  <w:pPr>
                    <w:ind w:left="86"/>
                  </w:pPr>
                  <w:r>
                    <w:t>Platební údaje: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296572">
                  <w:pPr>
                    <w:spacing w:after="160"/>
                  </w:pPr>
                </w:p>
              </w:tc>
            </w:tr>
            <w:tr w:rsidR="00296572">
              <w:trPr>
                <w:trHeight w:val="924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96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96" w:right="34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296572">
              <w:trPr>
                <w:trHeight w:val="687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11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1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6572" w:rsidRDefault="00A83A44">
                  <w:pPr>
                    <w:ind w:left="110"/>
                  </w:pPr>
                  <w:r>
                    <w:rPr>
                      <w:sz w:val="18"/>
                    </w:rPr>
                    <w:t>Do 14 DUZP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296572">
              <w:trPr>
                <w:trHeight w:val="447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139"/>
                  </w:pPr>
                  <w:proofErr w:type="spellStart"/>
                  <w:r>
                    <w:t>Urok</w:t>
                  </w:r>
                  <w:proofErr w:type="spellEnd"/>
                  <w:r>
                    <w:t xml:space="preserve"> z prodlení: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12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296572" w:rsidRDefault="00296572">
            <w:pPr>
              <w:spacing w:after="160"/>
            </w:pP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572" w:rsidRDefault="00296572">
            <w:pPr>
              <w:ind w:left="-5968" w:right="10560"/>
            </w:pPr>
          </w:p>
          <w:tbl>
            <w:tblPr>
              <w:tblStyle w:val="TableGrid"/>
              <w:tblW w:w="3674" w:type="dxa"/>
              <w:tblInd w:w="918" w:type="dxa"/>
              <w:tblCellMar>
                <w:top w:w="55" w:type="dxa"/>
                <w:left w:w="93" w:type="dxa"/>
                <w:bottom w:w="0" w:type="dxa"/>
                <w:right w:w="269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978"/>
            </w:tblGrid>
            <w:tr w:rsidR="00296572">
              <w:trPr>
                <w:trHeight w:val="447"/>
              </w:trPr>
              <w:tc>
                <w:tcPr>
                  <w:tcW w:w="36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5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296572">
              <w:trPr>
                <w:trHeight w:val="922"/>
              </w:trPr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296572">
                  <w:pPr>
                    <w:spacing w:after="160"/>
                  </w:pPr>
                </w:p>
              </w:tc>
            </w:tr>
            <w:tr w:rsidR="00296572">
              <w:trPr>
                <w:trHeight w:val="687"/>
              </w:trPr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5" w:firstLine="10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296572">
                  <w:pPr>
                    <w:spacing w:after="160"/>
                  </w:pPr>
                </w:p>
              </w:tc>
            </w:tr>
            <w:tr w:rsidR="00296572">
              <w:trPr>
                <w:trHeight w:val="448"/>
              </w:trPr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A83A44">
                  <w:pPr>
                    <w:ind w:left="3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6572" w:rsidRDefault="00296572">
                  <w:pPr>
                    <w:spacing w:after="160"/>
                  </w:pPr>
                </w:p>
              </w:tc>
            </w:tr>
          </w:tbl>
          <w:p w:rsidR="00296572" w:rsidRDefault="00296572">
            <w:pPr>
              <w:spacing w:after="160"/>
            </w:pPr>
          </w:p>
        </w:tc>
      </w:tr>
      <w:tr w:rsidR="00296572">
        <w:tblPrEx>
          <w:tblCellMar>
            <w:top w:w="2" w:type="dxa"/>
            <w:left w:w="0" w:type="dxa"/>
            <w:right w:w="96" w:type="dxa"/>
          </w:tblCellMar>
        </w:tblPrEx>
        <w:trPr>
          <w:trHeight w:val="445"/>
        </w:trPr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pPr>
              <w:spacing w:after="202"/>
              <w:ind w:left="110"/>
            </w:pPr>
            <w:r>
              <w:t>Cena:</w:t>
            </w:r>
          </w:p>
          <w:p w:rsidR="00296572" w:rsidRDefault="00A83A44">
            <w:pPr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pPr>
              <w:ind w:left="110"/>
            </w:pPr>
            <w:r>
              <w:rPr>
                <w:sz w:val="16"/>
              </w:rPr>
              <w:t>bez DPH (Kč)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pPr>
              <w:ind w:left="103"/>
            </w:pPr>
            <w:r>
              <w:t>sazba DPH (</w:t>
            </w:r>
            <w:proofErr w:type="gramStart"/>
            <w:r>
              <w:rPr>
                <w:vertAlign w:val="superscript"/>
              </w:rPr>
              <w:t>0</w:t>
            </w:r>
            <w:r>
              <w:t>%</w:t>
            </w:r>
            <w:proofErr w:type="gramEnd"/>
            <w:r>
              <w:t>)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572" w:rsidRDefault="00A83A44">
            <w:pPr>
              <w:ind w:left="98"/>
            </w:pPr>
            <w:r>
              <w:rPr>
                <w:sz w:val="16"/>
              </w:rPr>
              <w:t>DPH (Kč)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572" w:rsidRDefault="00296572">
            <w:pPr>
              <w:spacing w:after="160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pPr>
              <w:ind w:left="106"/>
            </w:pPr>
            <w:r>
              <w:rPr>
                <w:sz w:val="18"/>
              </w:rPr>
              <w:t>s DPH (Kč)</w:t>
            </w:r>
          </w:p>
        </w:tc>
      </w:tr>
      <w:tr w:rsidR="00296572">
        <w:tblPrEx>
          <w:tblCellMar>
            <w:top w:w="2" w:type="dxa"/>
            <w:left w:w="0" w:type="dxa"/>
            <w:right w:w="96" w:type="dxa"/>
          </w:tblCellMar>
        </w:tblPrEx>
        <w:trPr>
          <w:trHeight w:val="4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296572">
            <w:pPr>
              <w:spacing w:after="160"/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pPr>
              <w:ind w:right="3"/>
              <w:jc w:val="right"/>
            </w:pPr>
            <w:r>
              <w:rPr>
                <w:sz w:val="18"/>
              </w:rPr>
              <w:t>164100,00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296572">
            <w:pPr>
              <w:spacing w:after="160"/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572" w:rsidRDefault="00296572">
            <w:pPr>
              <w:spacing w:after="160"/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r>
              <w:rPr>
                <w:sz w:val="18"/>
              </w:rPr>
              <w:t>34461,00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572" w:rsidRDefault="00A83A44">
            <w:pPr>
              <w:jc w:val="right"/>
            </w:pPr>
            <w:r>
              <w:rPr>
                <w:sz w:val="18"/>
              </w:rPr>
              <w:t>198561,00</w:t>
            </w:r>
          </w:p>
        </w:tc>
      </w:tr>
    </w:tbl>
    <w:p w:rsidR="00296572" w:rsidRDefault="00A83A44">
      <w:r>
        <w:t>Akceptujeme objednávku v souladu s ustanovením S 1740 zákona č. 89/2012 Sb. s doplněním podstatně</w:t>
      </w:r>
    </w:p>
    <w:p w:rsidR="00296572" w:rsidRDefault="00296572">
      <w:pPr>
        <w:ind w:left="-91" w:right="-67"/>
      </w:pPr>
      <w:bookmarkStart w:id="0" w:name="_GoBack"/>
      <w:bookmarkEnd w:id="0"/>
    </w:p>
    <w:sectPr w:rsidR="00296572">
      <w:pgSz w:w="11904" w:h="16834"/>
      <w:pgMar w:top="1440" w:right="1286" w:bottom="1085" w:left="15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72"/>
    <w:rsid w:val="00134286"/>
    <w:rsid w:val="00296572"/>
    <w:rsid w:val="00A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3D4E-B7B7-4D36-861B-077CDB8D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2019-10-03T06:30:00Z</dcterms:created>
  <dcterms:modified xsi:type="dcterms:W3CDTF">2019-10-03T06:30:00Z</dcterms:modified>
</cp:coreProperties>
</file>