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7"/>
        <w:rPr>
          <w:i/>
        </w:rPr>
      </w:pPr>
      <w:r>
        <w:rPr>
          <w:i/>
        </w:rPr>
        <w:t>Příloha č. 4 Výzvy VU 18‐0385 k podání nabídky a Zadávací dokumentace</w:t>
      </w:r>
    </w:p>
    <w:p>
      <w:pPr>
        <w:pStyle w:val="BodyText"/>
        <w:spacing w:after="12"/>
        <w:rPr>
          <w:i/>
        </w:rPr>
      </w:pPr>
      <w:r>
        <w:rPr>
          <w:i/>
        </w:rPr>
        <w:t>Vodohospodářská studie proveditelnosti a studie architektonicko‐krajinářského řešení Divoká Vltava ‐ Seznam referencí členů týmu</w:t>
      </w:r>
    </w:p>
    <w:tbl>
      <w:tblPr>
        <w:tblW w:w="0" w:type="auto"/>
        <w:jc w:val="left"/>
        <w:tblInd w:w="109" w:type="dxa"/>
        <w:tblBorders>
          <w:top w:val="single" w:sz="23" w:space="0" w:color="000000"/>
          <w:left w:val="single" w:sz="23" w:space="0" w:color="000000"/>
          <w:bottom w:val="single" w:sz="23" w:space="0" w:color="000000"/>
          <w:right w:val="single" w:sz="23" w:space="0" w:color="000000"/>
          <w:insideH w:val="single" w:sz="23" w:space="0" w:color="000000"/>
          <w:insideV w:val="single" w:sz="23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8"/>
        <w:gridCol w:w="2030"/>
        <w:gridCol w:w="2030"/>
        <w:gridCol w:w="2530"/>
        <w:gridCol w:w="1560"/>
        <w:gridCol w:w="1560"/>
        <w:gridCol w:w="1560"/>
        <w:gridCol w:w="1560"/>
        <w:gridCol w:w="1560"/>
        <w:gridCol w:w="1560"/>
        <w:gridCol w:w="1560"/>
        <w:gridCol w:w="1560"/>
      </w:tblGrid>
      <w:tr>
        <w:trPr>
          <w:trHeight w:val="624" w:hRule="exact"/>
        </w:trPr>
        <w:tc>
          <w:tcPr>
            <w:tcW w:w="19418" w:type="dxa"/>
            <w:gridSpan w:val="12"/>
            <w:tcBorders>
              <w:top w:val="nil"/>
              <w:left w:val="nil"/>
              <w:right w:val="nil"/>
            </w:tcBorders>
            <w:shd w:val="clear" w:color="auto" w:fill="A6A6A6"/>
          </w:tcPr>
          <w:p>
            <w:pPr>
              <w:pStyle w:val="TableParagraph"/>
              <w:spacing w:before="9"/>
              <w:rPr>
                <w:i/>
                <w:sz w:val="14"/>
              </w:rPr>
            </w:pPr>
          </w:p>
          <w:p>
            <w:pPr>
              <w:pStyle w:val="TableParagraph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SEZNAM REFERENCÍ ČLENŮ TÝMU</w:t>
            </w:r>
          </w:p>
        </w:tc>
      </w:tr>
      <w:tr>
        <w:trPr>
          <w:trHeight w:val="1088" w:hRule="exact"/>
        </w:trPr>
        <w:tc>
          <w:tcPr>
            <w:tcW w:w="3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>
            <w:pPr/>
          </w:p>
        </w:tc>
        <w:tc>
          <w:tcPr>
            <w:tcW w:w="20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before="2"/>
              <w:rPr>
                <w:i/>
                <w:sz w:val="18"/>
              </w:rPr>
            </w:pPr>
          </w:p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JMÉNO ČLENA TÝMU</w:t>
            </w:r>
          </w:p>
        </w:tc>
        <w:tc>
          <w:tcPr>
            <w:tcW w:w="20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before="2"/>
              <w:rPr>
                <w:i/>
                <w:sz w:val="18"/>
              </w:rPr>
            </w:pPr>
          </w:p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AUTORIZACE ČLENA TÝMU</w:t>
            </w:r>
          </w:p>
        </w:tc>
        <w:tc>
          <w:tcPr>
            <w:tcW w:w="25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before="2"/>
              <w:rPr>
                <w:i/>
                <w:sz w:val="18"/>
              </w:rPr>
            </w:pPr>
          </w:p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REFERENCE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before="2"/>
              <w:rPr>
                <w:i/>
                <w:sz w:val="18"/>
              </w:rPr>
            </w:pPr>
          </w:p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NÁZEV PROJEKTU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before="2"/>
              <w:rPr>
                <w:i/>
                <w:sz w:val="18"/>
              </w:rPr>
            </w:pPr>
          </w:p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LOKALITA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line="264" w:lineRule="auto" w:before="114"/>
              <w:ind w:left="20" w:right="492"/>
              <w:rPr>
                <w:sz w:val="16"/>
              </w:rPr>
            </w:pPr>
            <w:r>
              <w:rPr>
                <w:sz w:val="16"/>
              </w:rPr>
              <w:t>HLAVNÍ </w:t>
            </w:r>
            <w:r>
              <w:rPr>
                <w:w w:val="95"/>
                <w:sz w:val="16"/>
              </w:rPr>
              <w:t>AUTOR/AUTOŘI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line="264" w:lineRule="auto" w:before="114"/>
              <w:ind w:left="20"/>
              <w:rPr>
                <w:sz w:val="16"/>
              </w:rPr>
            </w:pPr>
            <w:r>
              <w:rPr>
                <w:sz w:val="16"/>
              </w:rPr>
              <w:t>ROLE ČLENA TÝMU V PROJEKTU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>
            <w:pPr>
              <w:pStyle w:val="TableParagraph"/>
              <w:spacing w:line="264" w:lineRule="auto" w:before="95"/>
              <w:ind w:left="20"/>
              <w:rPr>
                <w:sz w:val="16"/>
              </w:rPr>
            </w:pPr>
            <w:r>
              <w:rPr>
                <w:sz w:val="16"/>
              </w:rPr>
              <w:t>ČLENEM TÝMU ZPRACOVANÝ </w:t>
            </w:r>
            <w:r>
              <w:rPr>
                <w:w w:val="95"/>
                <w:sz w:val="16"/>
              </w:rPr>
              <w:t>STUPEŇ/STUPNĚ </w:t>
            </w:r>
            <w:r>
              <w:rPr>
                <w:sz w:val="16"/>
              </w:rPr>
              <w:t>DOKUMENTACE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>
            <w:pPr>
              <w:pStyle w:val="TableParagraph"/>
              <w:spacing w:before="7"/>
              <w:rPr>
                <w:i/>
                <w:sz w:val="16"/>
              </w:rPr>
            </w:pPr>
          </w:p>
          <w:p>
            <w:pPr>
              <w:pStyle w:val="TableParagraph"/>
              <w:spacing w:line="264" w:lineRule="auto"/>
              <w:ind w:left="20"/>
              <w:rPr>
                <w:sz w:val="16"/>
              </w:rPr>
            </w:pPr>
            <w:r>
              <w:rPr>
                <w:sz w:val="16"/>
              </w:rPr>
              <w:t>ROK (ROZMEZÍ) NÁVRHU UVEDENÉHO STUPNĚ PROJEKTU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>
            <w:pPr>
              <w:pStyle w:val="TableParagraph"/>
              <w:spacing w:before="7"/>
              <w:rPr>
                <w:i/>
                <w:sz w:val="16"/>
              </w:rPr>
            </w:pPr>
          </w:p>
          <w:p>
            <w:pPr>
              <w:pStyle w:val="TableParagraph"/>
              <w:spacing w:line="264" w:lineRule="auto"/>
              <w:ind w:left="20" w:right="492"/>
              <w:rPr>
                <w:sz w:val="16"/>
              </w:rPr>
            </w:pPr>
            <w:r>
              <w:rPr>
                <w:sz w:val="16"/>
              </w:rPr>
              <w:t>ROK REALIZACE (POKUD JE REALIZOVÁN)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E7E6E6"/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before="2"/>
              <w:rPr>
                <w:i/>
                <w:sz w:val="18"/>
              </w:rPr>
            </w:pPr>
          </w:p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z w:val="16"/>
              </w:rPr>
              <w:t>CENA</w:t>
            </w:r>
          </w:p>
        </w:tc>
      </w:tr>
      <w:tr>
        <w:trPr>
          <w:trHeight w:val="1738" w:hRule="exact"/>
        </w:trPr>
        <w:tc>
          <w:tcPr>
            <w:tcW w:w="3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before="4"/>
              <w:rPr>
                <w:i/>
                <w:sz w:val="14"/>
              </w:rPr>
            </w:pPr>
          </w:p>
          <w:p>
            <w:pPr>
              <w:pStyle w:val="TableParagraph"/>
              <w:ind w:right="11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before="4"/>
              <w:rPr>
                <w:i/>
                <w:sz w:val="14"/>
              </w:rPr>
            </w:pPr>
          </w:p>
          <w:p>
            <w:pPr>
              <w:pStyle w:val="TableParagraph"/>
              <w:ind w:left="662"/>
              <w:rPr>
                <w:i/>
                <w:sz w:val="16"/>
              </w:rPr>
            </w:pPr>
            <w:r>
              <w:rPr>
                <w:i/>
                <w:color w:val="FF0000"/>
                <w:sz w:val="16"/>
              </w:rPr>
              <w:t>Jan Novák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before="4"/>
              <w:rPr>
                <w:i/>
                <w:sz w:val="14"/>
              </w:rPr>
            </w:pPr>
          </w:p>
          <w:p>
            <w:pPr>
              <w:pStyle w:val="TableParagraph"/>
              <w:ind w:left="594"/>
              <w:rPr>
                <w:i/>
                <w:sz w:val="16"/>
              </w:rPr>
            </w:pPr>
            <w:r>
              <w:rPr>
                <w:i/>
                <w:color w:val="FF0000"/>
                <w:sz w:val="16"/>
              </w:rPr>
              <w:t>architektura</w:t>
            </w:r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auto"/>
              <w:ind w:left="20" w:right="29"/>
              <w:rPr>
                <w:sz w:val="16"/>
              </w:rPr>
            </w:pPr>
            <w:r>
              <w:rPr>
                <w:sz w:val="16"/>
              </w:rPr>
              <w:t>zkolaudovaný projekt krajinářských úprav, jehož celkové investiční náklady byly minimálně 10.000.000,– Kč bez DPH.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before="4"/>
              <w:rPr>
                <w:i/>
                <w:sz w:val="14"/>
              </w:rPr>
            </w:pPr>
          </w:p>
          <w:p>
            <w:pPr>
              <w:pStyle w:val="TableParagraph"/>
              <w:ind w:left="20"/>
              <w:rPr>
                <w:i/>
                <w:sz w:val="16"/>
              </w:rPr>
            </w:pPr>
            <w:r>
              <w:rPr>
                <w:i/>
                <w:color w:val="FF0000"/>
                <w:sz w:val="16"/>
              </w:rPr>
              <w:t>Park XY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before="4"/>
              <w:rPr>
                <w:i/>
                <w:sz w:val="14"/>
              </w:rPr>
            </w:pPr>
          </w:p>
          <w:p>
            <w:pPr>
              <w:pStyle w:val="TableParagraph"/>
              <w:ind w:left="506"/>
              <w:rPr>
                <w:i/>
                <w:sz w:val="16"/>
              </w:rPr>
            </w:pPr>
            <w:r>
              <w:rPr>
                <w:i/>
                <w:color w:val="FF0000"/>
                <w:sz w:val="16"/>
              </w:rPr>
              <w:t>Praha X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before="4"/>
              <w:rPr>
                <w:i/>
                <w:sz w:val="14"/>
              </w:rPr>
            </w:pPr>
          </w:p>
          <w:p>
            <w:pPr>
              <w:pStyle w:val="TableParagraph"/>
              <w:ind w:left="106"/>
              <w:rPr>
                <w:i/>
                <w:sz w:val="16"/>
              </w:rPr>
            </w:pPr>
            <w:r>
              <w:rPr>
                <w:i/>
                <w:color w:val="FF0000"/>
                <w:sz w:val="16"/>
              </w:rPr>
              <w:t>Ing. arch. Jan Novák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before="4"/>
              <w:rPr>
                <w:i/>
                <w:sz w:val="14"/>
              </w:rPr>
            </w:pPr>
          </w:p>
          <w:p>
            <w:pPr>
              <w:pStyle w:val="TableParagraph"/>
              <w:ind w:left="245"/>
              <w:rPr>
                <w:i/>
                <w:sz w:val="16"/>
              </w:rPr>
            </w:pPr>
            <w:r>
              <w:rPr>
                <w:i/>
                <w:color w:val="FF0000"/>
                <w:sz w:val="16"/>
              </w:rPr>
              <w:t>Hlavní architekt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before="4"/>
              <w:rPr>
                <w:i/>
                <w:sz w:val="14"/>
              </w:rPr>
            </w:pPr>
          </w:p>
          <w:p>
            <w:pPr>
              <w:pStyle w:val="TableParagraph"/>
              <w:ind w:left="240"/>
              <w:rPr>
                <w:i/>
                <w:sz w:val="16"/>
              </w:rPr>
            </w:pPr>
            <w:r>
              <w:rPr>
                <w:i/>
                <w:color w:val="FF0000"/>
                <w:sz w:val="16"/>
              </w:rPr>
              <w:t>Studie, Dur, Dsp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before="4"/>
              <w:rPr>
                <w:i/>
                <w:sz w:val="14"/>
              </w:rPr>
            </w:pPr>
          </w:p>
          <w:p>
            <w:pPr>
              <w:pStyle w:val="TableParagraph"/>
              <w:ind w:left="410"/>
              <w:rPr>
                <w:i/>
                <w:sz w:val="16"/>
              </w:rPr>
            </w:pPr>
            <w:r>
              <w:rPr>
                <w:i/>
                <w:color w:val="FF0000"/>
                <w:sz w:val="16"/>
              </w:rPr>
              <w:t>2015‐2017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before="4"/>
              <w:rPr>
                <w:i/>
                <w:sz w:val="14"/>
              </w:rPr>
            </w:pPr>
          </w:p>
          <w:p>
            <w:pPr>
              <w:pStyle w:val="TableParagraph"/>
              <w:ind w:left="391" w:right="412"/>
              <w:jc w:val="center"/>
              <w:rPr>
                <w:i/>
                <w:sz w:val="16"/>
              </w:rPr>
            </w:pPr>
            <w:r>
              <w:rPr>
                <w:i/>
                <w:color w:val="FF0000"/>
                <w:sz w:val="16"/>
              </w:rPr>
              <w:t>2018‐2019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before="7"/>
              <w:rPr>
                <w:i/>
                <w:sz w:val="21"/>
              </w:rPr>
            </w:pPr>
          </w:p>
          <w:p>
            <w:pPr>
              <w:pStyle w:val="TableParagraph"/>
              <w:spacing w:line="264" w:lineRule="auto"/>
              <w:ind w:left="503" w:right="193" w:hanging="309"/>
              <w:rPr>
                <w:i/>
                <w:sz w:val="16"/>
              </w:rPr>
            </w:pPr>
            <w:r>
              <w:rPr>
                <w:i/>
                <w:color w:val="FF0000"/>
                <w:sz w:val="16"/>
              </w:rPr>
              <w:t>celkové investiční </w:t>
            </w:r>
            <w:r>
              <w:rPr>
                <w:i/>
                <w:color w:val="FF0000"/>
                <w:sz w:val="16"/>
              </w:rPr>
              <w:t>náklady</w:t>
            </w:r>
          </w:p>
        </w:tc>
      </w:tr>
      <w:tr>
        <w:trPr>
          <w:trHeight w:val="1738" w:hRule="exact"/>
        </w:trPr>
        <w:tc>
          <w:tcPr>
            <w:tcW w:w="3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before="4"/>
              <w:rPr>
                <w:i/>
                <w:sz w:val="14"/>
              </w:rPr>
            </w:pPr>
          </w:p>
          <w:p>
            <w:pPr>
              <w:pStyle w:val="TableParagraph"/>
              <w:ind w:right="11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auto"/>
              <w:ind w:left="20" w:right="-6"/>
              <w:rPr>
                <w:sz w:val="16"/>
              </w:rPr>
            </w:pPr>
            <w:r>
              <w:rPr>
                <w:sz w:val="16"/>
              </w:rPr>
              <w:t>zkolaudovaný projekt revitalizace vodního toku, jehož součástí byla také přírodě blízká revitalizační opatření, jehož celkové investiční náklady převyšovaly 20.000.000,‐ Kč bez DPH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before="7"/>
              <w:rPr>
                <w:i/>
                <w:sz w:val="21"/>
              </w:rPr>
            </w:pPr>
          </w:p>
          <w:p>
            <w:pPr>
              <w:pStyle w:val="TableParagraph"/>
              <w:spacing w:line="264" w:lineRule="auto"/>
              <w:ind w:left="503" w:right="193" w:hanging="309"/>
              <w:rPr>
                <w:i/>
                <w:sz w:val="16"/>
              </w:rPr>
            </w:pPr>
            <w:r>
              <w:rPr>
                <w:i/>
                <w:color w:val="FF0000"/>
                <w:sz w:val="16"/>
              </w:rPr>
              <w:t>celkové investiční </w:t>
            </w:r>
            <w:r>
              <w:rPr>
                <w:i/>
                <w:color w:val="FF0000"/>
                <w:sz w:val="16"/>
              </w:rPr>
              <w:t>náklady</w:t>
            </w:r>
          </w:p>
        </w:tc>
      </w:tr>
      <w:tr>
        <w:trPr>
          <w:trHeight w:val="1738" w:hRule="exact"/>
        </w:trPr>
        <w:tc>
          <w:tcPr>
            <w:tcW w:w="3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before="4"/>
              <w:rPr>
                <w:i/>
                <w:sz w:val="14"/>
              </w:rPr>
            </w:pPr>
          </w:p>
          <w:p>
            <w:pPr>
              <w:pStyle w:val="TableParagraph"/>
              <w:ind w:right="11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auto"/>
              <w:ind w:left="20" w:right="29"/>
              <w:rPr>
                <w:sz w:val="16"/>
              </w:rPr>
            </w:pPr>
            <w:r>
              <w:rPr>
                <w:sz w:val="16"/>
              </w:rPr>
              <w:t>projekt protipovodňových opatření, jejichž součástí byla také přírodě blízká protipovodňová opatření ve vazbě na město s obdobnými parametry, jako má předmět této veřejné zakázky, jehož celkové předpokládané investiční náklady převyšovaly 50.000.000,‐ Kč bez DPH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before="4"/>
              <w:rPr>
                <w:i/>
                <w:sz w:val="14"/>
              </w:rPr>
            </w:pPr>
          </w:p>
          <w:p>
            <w:pPr>
              <w:pStyle w:val="TableParagraph"/>
              <w:ind w:left="391" w:right="390"/>
              <w:jc w:val="center"/>
              <w:rPr>
                <w:sz w:val="16"/>
              </w:rPr>
            </w:pPr>
            <w:r>
              <w:rPr>
                <w:sz w:val="16"/>
              </w:rPr>
              <w:t>‐‐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before="9"/>
              <w:rPr>
                <w:i/>
                <w:sz w:val="12"/>
              </w:rPr>
            </w:pPr>
          </w:p>
          <w:p>
            <w:pPr>
              <w:pStyle w:val="TableParagraph"/>
              <w:spacing w:line="264" w:lineRule="auto"/>
              <w:ind w:left="183" w:right="197"/>
              <w:jc w:val="center"/>
              <w:rPr>
                <w:i/>
                <w:sz w:val="16"/>
              </w:rPr>
            </w:pPr>
            <w:r>
              <w:rPr>
                <w:i/>
                <w:color w:val="FF0000"/>
                <w:sz w:val="16"/>
              </w:rPr>
              <w:t>celkové </w:t>
            </w:r>
            <w:r>
              <w:rPr>
                <w:i/>
                <w:color w:val="FF0000"/>
                <w:sz w:val="16"/>
              </w:rPr>
              <w:t>předpokládané investiční náklady</w:t>
            </w:r>
          </w:p>
        </w:tc>
      </w:tr>
      <w:tr>
        <w:trPr>
          <w:trHeight w:val="1738" w:hRule="exact"/>
        </w:trPr>
        <w:tc>
          <w:tcPr>
            <w:tcW w:w="348" w:type="dxa"/>
            <w:tcBorders>
              <w:top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E7E6E6"/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before="4"/>
              <w:rPr>
                <w:i/>
                <w:sz w:val="14"/>
              </w:rPr>
            </w:pPr>
          </w:p>
          <w:p>
            <w:pPr>
              <w:pStyle w:val="TableParagraph"/>
              <w:ind w:right="11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3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auto"/>
              <w:ind w:left="20"/>
              <w:rPr>
                <w:sz w:val="16"/>
              </w:rPr>
            </w:pPr>
            <w:r>
              <w:rPr>
                <w:sz w:val="16"/>
              </w:rPr>
              <w:t>studie nebo některý ze stupňů projektové dokumentace přírodě blízkých protipovodňových opatření, kdy cena za zpracování převyšovala 1.000.000,‐ Kč bez DPH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before="4"/>
              <w:rPr>
                <w:i/>
                <w:sz w:val="14"/>
              </w:rPr>
            </w:pPr>
          </w:p>
          <w:p>
            <w:pPr>
              <w:pStyle w:val="TableParagraph"/>
              <w:ind w:left="391" w:right="390"/>
              <w:jc w:val="center"/>
              <w:rPr>
                <w:sz w:val="16"/>
              </w:rPr>
            </w:pPr>
            <w:r>
              <w:rPr>
                <w:sz w:val="16"/>
              </w:rPr>
              <w:t>‐‐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before="4"/>
              <w:rPr>
                <w:i/>
                <w:sz w:val="14"/>
              </w:rPr>
            </w:pPr>
          </w:p>
          <w:p>
            <w:pPr>
              <w:pStyle w:val="TableParagraph"/>
              <w:ind w:left="145"/>
              <w:rPr>
                <w:i/>
                <w:sz w:val="16"/>
              </w:rPr>
            </w:pPr>
            <w:r>
              <w:rPr>
                <w:i/>
                <w:color w:val="FF0000"/>
                <w:sz w:val="16"/>
              </w:rPr>
              <w:t>cena za zpracování</w:t>
            </w:r>
          </w:p>
        </w:tc>
      </w:tr>
    </w:tbl>
    <w:p>
      <w:pPr>
        <w:spacing w:before="33"/>
        <w:ind w:left="170" w:right="0" w:firstLine="0"/>
        <w:jc w:val="left"/>
        <w:rPr>
          <w:rFonts w:ascii="Arial" w:hAnsi="Arial"/>
          <w:i/>
          <w:sz w:val="16"/>
        </w:rPr>
      </w:pPr>
      <w:r>
        <w:rPr>
          <w:rFonts w:ascii="Arial" w:hAnsi="Arial"/>
          <w:i/>
          <w:color w:val="FF0000"/>
          <w:sz w:val="16"/>
        </w:rPr>
        <w:t>červeně uveden příklad - vymažte a nahraďte požadovanými údaji</w:t>
      </w:r>
    </w:p>
    <w:sectPr>
      <w:type w:val="continuous"/>
      <w:pgSz w:w="23820" w:h="16840" w:orient="landscape"/>
      <w:pgMar w:top="1200" w:bottom="280" w:left="880" w:right="3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">
    <w:altName w:val="Calibri"/>
    <w:charset w:val="EE"/>
    <w:family w:val="swiss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>
      <w:spacing w:before="19"/>
      <w:ind w:left="178"/>
    </w:pPr>
    <w:rPr>
      <w:rFonts w:ascii="Calibri" w:hAnsi="Calibri" w:eastAsia="Calibri" w:cs="Calibri"/>
      <w:i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2019-10-02T09:30:42Z</dcterms:created>
  <dcterms:modified xsi:type="dcterms:W3CDTF">2019-10-02T09:30:42Z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2019-10-02T00:00:00Z</vt:filetime>
  </property>
</Properties>
</file>