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9C" w:rsidRPr="00F428F2" w:rsidRDefault="001A339C" w:rsidP="001A339C">
      <w:pPr>
        <w:jc w:val="center"/>
        <w:rPr>
          <w:rFonts w:asciiTheme="minorHAnsi" w:hAnsiTheme="minorHAnsi" w:cstheme="minorHAnsi"/>
          <w:b/>
        </w:rPr>
      </w:pPr>
      <w:r w:rsidRPr="00F428F2">
        <w:rPr>
          <w:rFonts w:asciiTheme="minorHAnsi" w:hAnsiTheme="minorHAnsi" w:cstheme="minorHAnsi"/>
          <w:b/>
        </w:rPr>
        <w:t>KUPNÍ SMLOUVA</w:t>
      </w:r>
    </w:p>
    <w:p w:rsidR="001A339C" w:rsidRPr="00F428F2" w:rsidRDefault="001A339C" w:rsidP="001A339C">
      <w:pPr>
        <w:jc w:val="center"/>
        <w:rPr>
          <w:rFonts w:asciiTheme="minorHAnsi" w:hAnsiTheme="minorHAnsi" w:cstheme="minorHAnsi"/>
        </w:rPr>
      </w:pPr>
      <w:r w:rsidRPr="00F428F2">
        <w:rPr>
          <w:rFonts w:asciiTheme="minorHAnsi" w:hAnsiTheme="minorHAnsi" w:cstheme="minorHAnsi"/>
        </w:rPr>
        <w:t>uzavřená dle § 2079 a násl. zákona č. 89/2012 Sb., občanský zákoník, ve znění pozdějších předpisů</w:t>
      </w:r>
    </w:p>
    <w:p w:rsidR="001A339C" w:rsidRPr="00F428F2" w:rsidRDefault="001A339C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626"/>
      </w:tblGrid>
      <w:tr w:rsidR="001E0B19" w:rsidRPr="00F428F2" w:rsidTr="00D76AAA">
        <w:tc>
          <w:tcPr>
            <w:tcW w:w="2552" w:type="dxa"/>
          </w:tcPr>
          <w:p w:rsidR="001E0B19" w:rsidRPr="00F428F2" w:rsidRDefault="001E0B19" w:rsidP="00D76A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>Společnost/Název:</w:t>
            </w:r>
          </w:p>
        </w:tc>
        <w:tc>
          <w:tcPr>
            <w:tcW w:w="6626" w:type="dxa"/>
          </w:tcPr>
          <w:p w:rsidR="001E0B19" w:rsidRPr="00F428F2" w:rsidRDefault="00733B6A" w:rsidP="00D76A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>Chironax, spol. s r.o.</w:t>
            </w:r>
          </w:p>
        </w:tc>
      </w:tr>
      <w:tr w:rsidR="001E0B19" w:rsidRPr="00F428F2" w:rsidTr="00D76AAA">
        <w:tc>
          <w:tcPr>
            <w:tcW w:w="2552" w:type="dxa"/>
          </w:tcPr>
          <w:p w:rsidR="001E0B19" w:rsidRPr="00F428F2" w:rsidRDefault="001E0B19" w:rsidP="00D76A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>IČ:</w:t>
            </w:r>
          </w:p>
        </w:tc>
        <w:tc>
          <w:tcPr>
            <w:tcW w:w="6626" w:type="dxa"/>
          </w:tcPr>
          <w:p w:rsidR="001E0B19" w:rsidRPr="00F428F2" w:rsidRDefault="007327F4" w:rsidP="00D76A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r w:rsidR="00733B6A">
              <w:rPr>
                <w:rFonts w:asciiTheme="minorHAnsi" w:eastAsia="Times New Roman" w:hAnsiTheme="minorHAnsi" w:cstheme="minorHAnsi"/>
                <w:lang w:eastAsia="cs-CZ"/>
              </w:rPr>
              <w:t>47915081</w:t>
            </w:r>
          </w:p>
        </w:tc>
      </w:tr>
      <w:tr w:rsidR="001E0B19" w:rsidRPr="00F428F2" w:rsidTr="00D76AAA">
        <w:tc>
          <w:tcPr>
            <w:tcW w:w="2552" w:type="dxa"/>
          </w:tcPr>
          <w:p w:rsidR="001E0B19" w:rsidRPr="00F428F2" w:rsidRDefault="001E0B19" w:rsidP="00D76A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>Sídlo/Místo podnikání:</w:t>
            </w:r>
          </w:p>
        </w:tc>
        <w:tc>
          <w:tcPr>
            <w:tcW w:w="6626" w:type="dxa"/>
          </w:tcPr>
          <w:p w:rsidR="001E0B19" w:rsidRPr="00F428F2" w:rsidRDefault="007327F4" w:rsidP="00D76A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r w:rsidR="00733B6A">
              <w:rPr>
                <w:rFonts w:asciiTheme="minorHAnsi" w:eastAsia="Times New Roman" w:hAnsiTheme="minorHAnsi" w:cstheme="minorHAnsi"/>
                <w:lang w:eastAsia="cs-CZ"/>
              </w:rPr>
              <w:t>Mlýnská 42, Brno</w:t>
            </w:r>
          </w:p>
        </w:tc>
      </w:tr>
      <w:tr w:rsidR="001E0B19" w:rsidRPr="00F428F2" w:rsidTr="00D76AAA">
        <w:tc>
          <w:tcPr>
            <w:tcW w:w="2552" w:type="dxa"/>
          </w:tcPr>
          <w:p w:rsidR="001E0B19" w:rsidRPr="00F428F2" w:rsidRDefault="001E0B19" w:rsidP="00D76A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>Zastoupená:</w:t>
            </w:r>
          </w:p>
        </w:tc>
        <w:tc>
          <w:tcPr>
            <w:tcW w:w="6626" w:type="dxa"/>
          </w:tcPr>
          <w:p w:rsidR="001E0B19" w:rsidRPr="00D7255E" w:rsidRDefault="007327F4" w:rsidP="009A4E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r w:rsidR="00733B6A">
              <w:rPr>
                <w:rFonts w:asciiTheme="minorHAnsi" w:eastAsia="Times New Roman" w:hAnsiTheme="minorHAnsi" w:cstheme="minorHAnsi"/>
                <w:lang w:eastAsia="cs-CZ"/>
              </w:rPr>
              <w:t xml:space="preserve">Janem </w:t>
            </w:r>
            <w:proofErr w:type="spellStart"/>
            <w:r w:rsidR="00733B6A">
              <w:rPr>
                <w:rFonts w:asciiTheme="minorHAnsi" w:eastAsia="Times New Roman" w:hAnsiTheme="minorHAnsi" w:cstheme="minorHAnsi"/>
                <w:lang w:eastAsia="cs-CZ"/>
              </w:rPr>
              <w:t>Laušem</w:t>
            </w:r>
            <w:proofErr w:type="spellEnd"/>
          </w:p>
        </w:tc>
      </w:tr>
      <w:tr w:rsidR="001E0B19" w:rsidRPr="00F428F2" w:rsidTr="00D76AAA">
        <w:tc>
          <w:tcPr>
            <w:tcW w:w="2552" w:type="dxa"/>
          </w:tcPr>
          <w:p w:rsidR="001E0B19" w:rsidRPr="00F428F2" w:rsidRDefault="001E0B19" w:rsidP="00D76A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:rsidR="001E0B19" w:rsidRPr="00D7255E" w:rsidRDefault="007327F4" w:rsidP="00FB50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proofErr w:type="spellStart"/>
            <w:r w:rsidR="00FB5073">
              <w:rPr>
                <w:rFonts w:asciiTheme="minorHAnsi" w:eastAsia="Times New Roman" w:hAnsiTheme="minorHAnsi" w:cstheme="minorHAnsi"/>
                <w:lang w:eastAsia="cs-CZ"/>
              </w:rPr>
              <w:t>xxxxxxxxxxxxxxxxxx</w:t>
            </w:r>
            <w:proofErr w:type="spellEnd"/>
          </w:p>
        </w:tc>
      </w:tr>
      <w:tr w:rsidR="001E0B19" w:rsidRPr="00F428F2" w:rsidTr="00D76AAA">
        <w:tc>
          <w:tcPr>
            <w:tcW w:w="2552" w:type="dxa"/>
          </w:tcPr>
          <w:p w:rsidR="001E0B19" w:rsidRPr="00F428F2" w:rsidRDefault="001E0B19" w:rsidP="00D76A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:rsidR="001E0B19" w:rsidRPr="00D7255E" w:rsidRDefault="007327F4" w:rsidP="00FB507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proofErr w:type="spellStart"/>
            <w:r w:rsidR="00FB5073">
              <w:rPr>
                <w:rFonts w:asciiTheme="minorHAnsi" w:eastAsia="Times New Roman" w:hAnsiTheme="minorHAnsi" w:cstheme="minorHAnsi"/>
                <w:lang w:eastAsia="cs-CZ"/>
              </w:rPr>
              <w:t>xxxxxxxxxxxxxxxxxx</w:t>
            </w:r>
            <w:proofErr w:type="spellEnd"/>
          </w:p>
        </w:tc>
      </w:tr>
      <w:tr w:rsidR="001E0B19" w:rsidRPr="00F428F2" w:rsidTr="00D76AAA">
        <w:tc>
          <w:tcPr>
            <w:tcW w:w="9178" w:type="dxa"/>
            <w:gridSpan w:val="2"/>
          </w:tcPr>
          <w:p w:rsidR="001E0B19" w:rsidRPr="00F428F2" w:rsidRDefault="001E0B19" w:rsidP="007327F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 xml:space="preserve">Zapsaná v obchodním </w:t>
            </w:r>
            <w:bookmarkStart w:id="0" w:name="_GoBack"/>
            <w:bookmarkEnd w:id="0"/>
            <w:r w:rsidR="00363833" w:rsidRPr="00F428F2">
              <w:rPr>
                <w:rFonts w:asciiTheme="minorHAnsi" w:eastAsia="Times New Roman" w:hAnsiTheme="minorHAnsi" w:cstheme="minorHAnsi"/>
                <w:lang w:eastAsia="cs-CZ"/>
              </w:rPr>
              <w:t xml:space="preserve">rejstříku </w:t>
            </w:r>
            <w:r w:rsidR="00363833">
              <w:rPr>
                <w:rFonts w:asciiTheme="minorHAnsi" w:eastAsia="Times New Roman" w:hAnsiTheme="minorHAnsi" w:cstheme="minorHAnsi"/>
                <w:lang w:eastAsia="cs-CZ"/>
              </w:rPr>
              <w:t>u KS</w:t>
            </w:r>
            <w:r w:rsidR="00733B6A">
              <w:rPr>
                <w:rFonts w:asciiTheme="minorHAnsi" w:eastAsia="Times New Roman" w:hAnsiTheme="minorHAnsi" w:cstheme="minorHAnsi"/>
                <w:lang w:eastAsia="cs-CZ"/>
              </w:rPr>
              <w:t xml:space="preserve"> v Brně, oddíl C, vložka 10296</w:t>
            </w:r>
          </w:p>
        </w:tc>
      </w:tr>
    </w:tbl>
    <w:p w:rsidR="000D77B4" w:rsidRPr="00F428F2" w:rsidRDefault="000D77B4" w:rsidP="000D77B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:rsidR="00515C4F" w:rsidRPr="00F428F2" w:rsidRDefault="00515C4F" w:rsidP="000D77B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F428F2">
        <w:rPr>
          <w:rFonts w:asciiTheme="minorHAnsi" w:eastAsia="Times New Roman" w:hAnsiTheme="minorHAnsi" w:cstheme="minorHAnsi"/>
          <w:lang w:eastAsia="cs-CZ"/>
        </w:rPr>
        <w:t>dále též jako „</w:t>
      </w:r>
      <w:r w:rsidRPr="00F428F2">
        <w:rPr>
          <w:rFonts w:asciiTheme="minorHAnsi" w:eastAsia="Times New Roman" w:hAnsiTheme="minorHAnsi" w:cstheme="minorHAnsi"/>
          <w:b/>
          <w:lang w:eastAsia="cs-CZ"/>
        </w:rPr>
        <w:t>prodávající</w:t>
      </w:r>
      <w:r w:rsidRPr="00F428F2">
        <w:rPr>
          <w:rFonts w:asciiTheme="minorHAnsi" w:eastAsia="Times New Roman" w:hAnsiTheme="minorHAnsi" w:cstheme="minorHAnsi"/>
          <w:lang w:eastAsia="cs-CZ"/>
        </w:rPr>
        <w:t>“ na straně jedné,</w:t>
      </w:r>
    </w:p>
    <w:p w:rsidR="00944FBA" w:rsidRPr="00F428F2" w:rsidRDefault="00944FBA" w:rsidP="002B5AA8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:rsidR="00515C4F" w:rsidRPr="00F428F2" w:rsidRDefault="00515C4F" w:rsidP="002B5AA8">
      <w:pPr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F428F2">
        <w:rPr>
          <w:rFonts w:asciiTheme="minorHAnsi" w:eastAsia="Times New Roman" w:hAnsiTheme="minorHAnsi" w:cstheme="minorHAnsi"/>
          <w:lang w:eastAsia="cs-CZ"/>
        </w:rPr>
        <w:t>a</w:t>
      </w:r>
    </w:p>
    <w:p w:rsidR="00515C4F" w:rsidRPr="00F428F2" w:rsidRDefault="00515C4F" w:rsidP="002B5AA8">
      <w:pPr>
        <w:spacing w:after="0" w:line="240" w:lineRule="auto"/>
        <w:ind w:left="2552" w:hanging="2552"/>
        <w:rPr>
          <w:rFonts w:asciiTheme="minorHAnsi" w:eastAsia="Times New Roman" w:hAnsiTheme="minorHAnsi" w:cstheme="minorHAnsi"/>
          <w:lang w:eastAsia="cs-CZ"/>
        </w:rPr>
      </w:pPr>
    </w:p>
    <w:p w:rsidR="009A4E29" w:rsidRPr="00F428F2" w:rsidRDefault="00F56C56" w:rsidP="002B5AA8">
      <w:pPr>
        <w:spacing w:after="0" w:line="240" w:lineRule="auto"/>
        <w:ind w:left="2552" w:hanging="2552"/>
        <w:rPr>
          <w:rFonts w:asciiTheme="minorHAnsi" w:eastAsia="Times New Roman" w:hAnsiTheme="minorHAnsi" w:cstheme="minorHAnsi"/>
          <w:b/>
          <w:lang w:eastAsia="cs-CZ"/>
        </w:rPr>
      </w:pPr>
      <w:r w:rsidRPr="00F428F2">
        <w:rPr>
          <w:rFonts w:asciiTheme="minorHAnsi" w:eastAsia="Times New Roman" w:hAnsiTheme="minorHAnsi" w:cstheme="minorHAnsi"/>
          <w:lang w:eastAsia="cs-CZ"/>
        </w:rPr>
        <w:t>Společnost:</w:t>
      </w:r>
      <w:r w:rsidRPr="00F428F2">
        <w:rPr>
          <w:rFonts w:asciiTheme="minorHAnsi" w:eastAsia="Times New Roman" w:hAnsiTheme="minorHAnsi" w:cstheme="minorHAnsi"/>
          <w:lang w:eastAsia="cs-CZ"/>
        </w:rPr>
        <w:tab/>
      </w:r>
      <w:r w:rsidR="009A4E29" w:rsidRPr="00F428F2">
        <w:rPr>
          <w:rFonts w:asciiTheme="minorHAnsi" w:eastAsia="Times New Roman" w:hAnsiTheme="minorHAnsi" w:cstheme="minorHAnsi"/>
          <w:b/>
          <w:lang w:eastAsia="cs-CZ"/>
        </w:rPr>
        <w:t>Nemocnice Boskovice</w:t>
      </w:r>
      <w:r w:rsidRPr="00F428F2">
        <w:rPr>
          <w:rFonts w:asciiTheme="minorHAnsi" w:eastAsia="Times New Roman" w:hAnsiTheme="minorHAnsi" w:cstheme="minorHAnsi"/>
          <w:b/>
          <w:lang w:eastAsia="cs-CZ"/>
        </w:rPr>
        <w:t xml:space="preserve"> </w:t>
      </w:r>
      <w:r w:rsidR="009A4E29" w:rsidRPr="00F428F2">
        <w:rPr>
          <w:rFonts w:asciiTheme="minorHAnsi" w:eastAsia="Times New Roman" w:hAnsiTheme="minorHAnsi" w:cstheme="minorHAnsi"/>
          <w:b/>
          <w:lang w:eastAsia="cs-CZ"/>
        </w:rPr>
        <w:t>s.r.o.</w:t>
      </w:r>
    </w:p>
    <w:p w:rsidR="00F56C56" w:rsidRPr="00F428F2" w:rsidRDefault="00F56C56" w:rsidP="002B5AA8">
      <w:pPr>
        <w:spacing w:after="0" w:line="240" w:lineRule="auto"/>
        <w:ind w:left="2552" w:hanging="2552"/>
        <w:rPr>
          <w:rFonts w:asciiTheme="minorHAnsi" w:eastAsia="Times New Roman" w:hAnsiTheme="minorHAnsi" w:cstheme="minorHAnsi"/>
          <w:lang w:eastAsia="cs-CZ"/>
        </w:rPr>
      </w:pPr>
      <w:r w:rsidRPr="00F428F2">
        <w:rPr>
          <w:rFonts w:asciiTheme="minorHAnsi" w:eastAsia="Times New Roman" w:hAnsiTheme="minorHAnsi" w:cstheme="minorHAnsi"/>
          <w:lang w:eastAsia="cs-CZ"/>
        </w:rPr>
        <w:t>IČ:</w:t>
      </w:r>
      <w:r w:rsidRPr="00F428F2">
        <w:rPr>
          <w:rFonts w:asciiTheme="minorHAnsi" w:eastAsia="Times New Roman" w:hAnsiTheme="minorHAnsi" w:cstheme="minorHAnsi"/>
          <w:lang w:eastAsia="cs-CZ"/>
        </w:rPr>
        <w:tab/>
      </w:r>
      <w:r w:rsidR="009A4E29" w:rsidRPr="00F428F2">
        <w:rPr>
          <w:rFonts w:asciiTheme="minorHAnsi" w:eastAsia="Times New Roman" w:hAnsiTheme="minorHAnsi" w:cstheme="minorHAnsi"/>
          <w:lang w:eastAsia="cs-CZ"/>
        </w:rPr>
        <w:t>269 25 974</w:t>
      </w:r>
    </w:p>
    <w:p w:rsidR="00F56C56" w:rsidRPr="00F428F2" w:rsidRDefault="0031755C" w:rsidP="002B5AA8">
      <w:pPr>
        <w:spacing w:after="0" w:line="240" w:lineRule="auto"/>
        <w:ind w:left="2552" w:hanging="2552"/>
        <w:rPr>
          <w:rFonts w:asciiTheme="minorHAnsi" w:eastAsia="Times New Roman" w:hAnsiTheme="minorHAnsi" w:cstheme="minorHAnsi"/>
          <w:lang w:eastAsia="cs-CZ"/>
        </w:rPr>
      </w:pPr>
      <w:r w:rsidRPr="00F428F2">
        <w:rPr>
          <w:rFonts w:asciiTheme="minorHAnsi" w:eastAsia="Times New Roman" w:hAnsiTheme="minorHAnsi" w:cstheme="minorHAnsi"/>
          <w:lang w:eastAsia="cs-CZ"/>
        </w:rPr>
        <w:t>DIČ:</w:t>
      </w:r>
      <w:r w:rsidR="00F56C56" w:rsidRPr="00F428F2">
        <w:rPr>
          <w:rFonts w:asciiTheme="minorHAnsi" w:eastAsia="Times New Roman" w:hAnsiTheme="minorHAnsi" w:cstheme="minorHAnsi"/>
          <w:lang w:eastAsia="cs-CZ"/>
        </w:rPr>
        <w:tab/>
        <w:t>CZ</w:t>
      </w:r>
      <w:r w:rsidR="009A4E29" w:rsidRPr="00F428F2">
        <w:rPr>
          <w:rFonts w:asciiTheme="minorHAnsi" w:eastAsia="Times New Roman" w:hAnsiTheme="minorHAnsi" w:cstheme="minorHAnsi"/>
          <w:lang w:eastAsia="cs-CZ"/>
        </w:rPr>
        <w:t>26925974</w:t>
      </w:r>
    </w:p>
    <w:p w:rsidR="00F56C56" w:rsidRPr="00F428F2" w:rsidRDefault="00F56C56" w:rsidP="002B5AA8">
      <w:pPr>
        <w:spacing w:after="0" w:line="240" w:lineRule="auto"/>
        <w:ind w:left="2552" w:hanging="2552"/>
        <w:rPr>
          <w:rFonts w:asciiTheme="minorHAnsi" w:eastAsia="Times New Roman" w:hAnsiTheme="minorHAnsi" w:cstheme="minorHAnsi"/>
          <w:lang w:eastAsia="cs-CZ"/>
        </w:rPr>
      </w:pPr>
      <w:r w:rsidRPr="00F428F2">
        <w:rPr>
          <w:rFonts w:asciiTheme="minorHAnsi" w:eastAsia="Times New Roman" w:hAnsiTheme="minorHAnsi" w:cstheme="minorHAnsi"/>
          <w:lang w:eastAsia="cs-CZ"/>
        </w:rPr>
        <w:t>Se sídlem:</w:t>
      </w:r>
      <w:r w:rsidRPr="00F428F2">
        <w:rPr>
          <w:rFonts w:asciiTheme="minorHAnsi" w:eastAsia="Times New Roman" w:hAnsiTheme="minorHAnsi" w:cstheme="minorHAnsi"/>
          <w:lang w:eastAsia="cs-CZ"/>
        </w:rPr>
        <w:tab/>
      </w:r>
      <w:r w:rsidR="009A4E29" w:rsidRPr="00F428F2">
        <w:rPr>
          <w:rFonts w:asciiTheme="minorHAnsi" w:eastAsia="Times New Roman" w:hAnsiTheme="minorHAnsi" w:cstheme="minorHAnsi"/>
          <w:lang w:eastAsia="cs-CZ"/>
        </w:rPr>
        <w:t>Boskovice, Otakara Kubína 179</w:t>
      </w:r>
      <w:r w:rsidRPr="00F428F2">
        <w:rPr>
          <w:rFonts w:asciiTheme="minorHAnsi" w:eastAsia="Times New Roman" w:hAnsiTheme="minorHAnsi" w:cstheme="minorHAnsi"/>
          <w:lang w:eastAsia="cs-CZ"/>
        </w:rPr>
        <w:t xml:space="preserve">, PSČ </w:t>
      </w:r>
      <w:r w:rsidR="009A4E29" w:rsidRPr="00F428F2">
        <w:rPr>
          <w:rFonts w:asciiTheme="minorHAnsi" w:eastAsia="Times New Roman" w:hAnsiTheme="minorHAnsi" w:cstheme="minorHAnsi"/>
          <w:lang w:eastAsia="cs-CZ"/>
        </w:rPr>
        <w:t>680 01</w:t>
      </w:r>
    </w:p>
    <w:p w:rsidR="00F56C56" w:rsidRPr="00F428F2" w:rsidRDefault="00F56C56" w:rsidP="002B5AA8">
      <w:pPr>
        <w:spacing w:after="0" w:line="240" w:lineRule="auto"/>
        <w:ind w:left="2552" w:hanging="2552"/>
        <w:rPr>
          <w:rFonts w:asciiTheme="minorHAnsi" w:eastAsia="Times New Roman" w:hAnsiTheme="minorHAnsi" w:cstheme="minorHAnsi"/>
          <w:lang w:eastAsia="cs-CZ"/>
        </w:rPr>
      </w:pPr>
      <w:r w:rsidRPr="00F428F2">
        <w:rPr>
          <w:rFonts w:asciiTheme="minorHAnsi" w:eastAsia="Times New Roman" w:hAnsiTheme="minorHAnsi" w:cstheme="minorHAnsi"/>
          <w:lang w:eastAsia="cs-CZ"/>
        </w:rPr>
        <w:t>Zastoupená:</w:t>
      </w:r>
      <w:r w:rsidRPr="00F428F2">
        <w:rPr>
          <w:rFonts w:asciiTheme="minorHAnsi" w:eastAsia="Times New Roman" w:hAnsiTheme="minorHAnsi" w:cstheme="minorHAnsi"/>
          <w:lang w:eastAsia="cs-CZ"/>
        </w:rPr>
        <w:tab/>
      </w:r>
      <w:r w:rsidR="00CF3933" w:rsidRPr="00F428F2">
        <w:rPr>
          <w:rFonts w:asciiTheme="minorHAnsi" w:eastAsia="Times New Roman" w:hAnsiTheme="minorHAnsi" w:cstheme="minorHAnsi"/>
          <w:lang w:eastAsia="cs-CZ"/>
        </w:rPr>
        <w:t>RNDr. Danem Štěpánským</w:t>
      </w:r>
      <w:r w:rsidRPr="00F428F2">
        <w:rPr>
          <w:rFonts w:asciiTheme="minorHAnsi" w:eastAsia="Times New Roman" w:hAnsiTheme="minorHAnsi" w:cstheme="minorHAnsi"/>
          <w:lang w:eastAsia="cs-CZ"/>
        </w:rPr>
        <w:t xml:space="preserve">, </w:t>
      </w:r>
      <w:r w:rsidR="009A4E29" w:rsidRPr="00F428F2">
        <w:rPr>
          <w:rFonts w:asciiTheme="minorHAnsi" w:eastAsia="Times New Roman" w:hAnsiTheme="minorHAnsi" w:cstheme="minorHAnsi"/>
          <w:lang w:eastAsia="cs-CZ"/>
        </w:rPr>
        <w:t>jednatelem</w:t>
      </w:r>
    </w:p>
    <w:p w:rsidR="000D0159" w:rsidRPr="00F428F2" w:rsidRDefault="000D0159" w:rsidP="002B5AA8">
      <w:pPr>
        <w:spacing w:after="0" w:line="240" w:lineRule="auto"/>
        <w:ind w:left="2552" w:hanging="2552"/>
        <w:rPr>
          <w:rFonts w:asciiTheme="minorHAnsi" w:eastAsia="Times New Roman" w:hAnsiTheme="minorHAnsi" w:cstheme="minorHAnsi"/>
          <w:lang w:eastAsia="cs-CZ"/>
        </w:rPr>
      </w:pPr>
      <w:r w:rsidRPr="00F428F2">
        <w:rPr>
          <w:rFonts w:asciiTheme="minorHAnsi" w:eastAsia="Times New Roman" w:hAnsiTheme="minorHAnsi" w:cstheme="minorHAnsi"/>
          <w:lang w:eastAsia="cs-CZ"/>
        </w:rPr>
        <w:t>Bankovní spojení:</w:t>
      </w:r>
      <w:r w:rsidRPr="00F428F2">
        <w:rPr>
          <w:rFonts w:asciiTheme="minorHAnsi" w:eastAsia="Times New Roman" w:hAnsiTheme="minorHAnsi" w:cstheme="minorHAnsi"/>
          <w:lang w:eastAsia="cs-CZ"/>
        </w:rPr>
        <w:tab/>
      </w:r>
      <w:proofErr w:type="spellStart"/>
      <w:r w:rsidR="00FB5073">
        <w:rPr>
          <w:rFonts w:asciiTheme="minorHAnsi" w:eastAsia="Times New Roman" w:hAnsiTheme="minorHAnsi" w:cstheme="minorHAnsi"/>
          <w:lang w:eastAsia="cs-CZ"/>
        </w:rPr>
        <w:t>xxxxxxxxxxxxxxxxxxx</w:t>
      </w:r>
      <w:proofErr w:type="spellEnd"/>
    </w:p>
    <w:p w:rsidR="009A4E29" w:rsidRPr="00F428F2" w:rsidRDefault="000D0159" w:rsidP="002B5AA8">
      <w:pPr>
        <w:spacing w:after="0" w:line="240" w:lineRule="auto"/>
        <w:ind w:left="2552" w:hanging="2552"/>
        <w:rPr>
          <w:rFonts w:asciiTheme="minorHAnsi" w:eastAsia="Times New Roman" w:hAnsiTheme="minorHAnsi" w:cstheme="minorHAnsi"/>
          <w:lang w:eastAsia="cs-CZ"/>
        </w:rPr>
      </w:pPr>
      <w:r w:rsidRPr="00F428F2">
        <w:rPr>
          <w:rFonts w:asciiTheme="minorHAnsi" w:eastAsia="Times New Roman" w:hAnsiTheme="minorHAnsi" w:cstheme="minorHAnsi"/>
          <w:lang w:eastAsia="cs-CZ"/>
        </w:rPr>
        <w:t>Číslo účtu:</w:t>
      </w:r>
      <w:r w:rsidRPr="00F428F2">
        <w:rPr>
          <w:rFonts w:asciiTheme="minorHAnsi" w:eastAsia="Times New Roman" w:hAnsiTheme="minorHAnsi" w:cstheme="minorHAnsi"/>
          <w:lang w:eastAsia="cs-CZ"/>
        </w:rPr>
        <w:tab/>
      </w:r>
      <w:proofErr w:type="spellStart"/>
      <w:r w:rsidR="00FB5073">
        <w:rPr>
          <w:rFonts w:asciiTheme="minorHAnsi" w:eastAsia="Times New Roman" w:hAnsiTheme="minorHAnsi" w:cstheme="minorHAnsi"/>
          <w:lang w:eastAsia="cs-CZ"/>
        </w:rPr>
        <w:t>xxxxxxxxxxxxxxxxxxx</w:t>
      </w:r>
      <w:proofErr w:type="spellEnd"/>
    </w:p>
    <w:p w:rsidR="00B0382B" w:rsidRPr="00F428F2" w:rsidRDefault="00B0382B" w:rsidP="002B5AA8">
      <w:pPr>
        <w:spacing w:after="0" w:line="240" w:lineRule="auto"/>
        <w:ind w:left="2552" w:hanging="2552"/>
        <w:rPr>
          <w:rFonts w:asciiTheme="minorHAnsi" w:eastAsia="Times New Roman" w:hAnsiTheme="minorHAnsi" w:cstheme="minorHAnsi"/>
          <w:lang w:eastAsia="cs-CZ"/>
        </w:rPr>
      </w:pPr>
      <w:r w:rsidRPr="00F428F2">
        <w:rPr>
          <w:rFonts w:asciiTheme="minorHAnsi" w:eastAsia="Times New Roman" w:hAnsiTheme="minorHAnsi" w:cstheme="minorHAnsi"/>
          <w:lang w:eastAsia="cs-CZ"/>
        </w:rPr>
        <w:t xml:space="preserve">Zapsaná v obchodním rejstříku </w:t>
      </w:r>
      <w:r w:rsidR="009A4E29" w:rsidRPr="00F428F2">
        <w:rPr>
          <w:rFonts w:asciiTheme="minorHAnsi" w:eastAsia="Times New Roman" w:hAnsiTheme="minorHAnsi" w:cstheme="minorHAnsi"/>
          <w:lang w:eastAsia="cs-CZ"/>
        </w:rPr>
        <w:t>Krajského</w:t>
      </w:r>
      <w:r w:rsidRPr="00F428F2">
        <w:rPr>
          <w:rFonts w:asciiTheme="minorHAnsi" w:eastAsia="Times New Roman" w:hAnsiTheme="minorHAnsi" w:cstheme="minorHAnsi"/>
          <w:lang w:eastAsia="cs-CZ"/>
        </w:rPr>
        <w:t xml:space="preserve"> soudu v </w:t>
      </w:r>
      <w:r w:rsidR="009A4E29" w:rsidRPr="00F428F2">
        <w:rPr>
          <w:rFonts w:asciiTheme="minorHAnsi" w:eastAsia="Times New Roman" w:hAnsiTheme="minorHAnsi" w:cstheme="minorHAnsi"/>
          <w:lang w:eastAsia="cs-CZ"/>
        </w:rPr>
        <w:t>Brně, oddíl C</w:t>
      </w:r>
      <w:r w:rsidRPr="00F428F2">
        <w:rPr>
          <w:rFonts w:asciiTheme="minorHAnsi" w:eastAsia="Times New Roman" w:hAnsiTheme="minorHAnsi" w:cstheme="minorHAnsi"/>
          <w:lang w:eastAsia="cs-CZ"/>
        </w:rPr>
        <w:t xml:space="preserve">, vložka </w:t>
      </w:r>
      <w:r w:rsidR="009A4E29" w:rsidRPr="00F428F2">
        <w:rPr>
          <w:rFonts w:asciiTheme="minorHAnsi" w:eastAsia="Times New Roman" w:hAnsiTheme="minorHAnsi" w:cstheme="minorHAnsi"/>
          <w:lang w:eastAsia="cs-CZ"/>
        </w:rPr>
        <w:t>45305</w:t>
      </w:r>
    </w:p>
    <w:p w:rsidR="000D77B4" w:rsidRPr="00F428F2" w:rsidRDefault="000D77B4" w:rsidP="000D77B4">
      <w:pPr>
        <w:spacing w:after="0" w:line="240" w:lineRule="auto"/>
        <w:ind w:left="2127" w:hanging="2127"/>
        <w:jc w:val="both"/>
        <w:rPr>
          <w:rFonts w:asciiTheme="minorHAnsi" w:eastAsia="Times New Roman" w:hAnsiTheme="minorHAnsi" w:cstheme="minorHAnsi"/>
          <w:lang w:eastAsia="cs-CZ"/>
        </w:rPr>
      </w:pPr>
    </w:p>
    <w:p w:rsidR="00F56C56" w:rsidRPr="00F428F2" w:rsidRDefault="00F56C56" w:rsidP="000D77B4">
      <w:pPr>
        <w:spacing w:after="0" w:line="240" w:lineRule="auto"/>
        <w:ind w:left="2127" w:hanging="2127"/>
        <w:jc w:val="both"/>
        <w:rPr>
          <w:rFonts w:asciiTheme="minorHAnsi" w:eastAsia="Times New Roman" w:hAnsiTheme="minorHAnsi" w:cstheme="minorHAnsi"/>
          <w:lang w:eastAsia="cs-CZ"/>
        </w:rPr>
      </w:pPr>
      <w:r w:rsidRPr="00F428F2">
        <w:rPr>
          <w:rFonts w:asciiTheme="minorHAnsi" w:eastAsia="Times New Roman" w:hAnsiTheme="minorHAnsi" w:cstheme="minorHAnsi"/>
          <w:lang w:eastAsia="cs-CZ"/>
        </w:rPr>
        <w:t>dále též jako „</w:t>
      </w:r>
      <w:r w:rsidR="00515C4F" w:rsidRPr="00F428F2">
        <w:rPr>
          <w:rFonts w:asciiTheme="minorHAnsi" w:eastAsia="Times New Roman" w:hAnsiTheme="minorHAnsi" w:cstheme="minorHAnsi"/>
          <w:b/>
          <w:lang w:eastAsia="cs-CZ"/>
        </w:rPr>
        <w:t>kupující</w:t>
      </w:r>
      <w:r w:rsidRPr="00F428F2">
        <w:rPr>
          <w:rFonts w:asciiTheme="minorHAnsi" w:eastAsia="Times New Roman" w:hAnsiTheme="minorHAnsi" w:cstheme="minorHAnsi"/>
          <w:lang w:eastAsia="cs-CZ"/>
        </w:rPr>
        <w:t xml:space="preserve">“ na straně </w:t>
      </w:r>
      <w:r w:rsidR="00515C4F" w:rsidRPr="00F428F2">
        <w:rPr>
          <w:rFonts w:asciiTheme="minorHAnsi" w:eastAsia="Times New Roman" w:hAnsiTheme="minorHAnsi" w:cstheme="minorHAnsi"/>
          <w:lang w:eastAsia="cs-CZ"/>
        </w:rPr>
        <w:t>druhé,</w:t>
      </w:r>
    </w:p>
    <w:p w:rsidR="000D77B4" w:rsidRPr="00F428F2" w:rsidRDefault="000D77B4" w:rsidP="002B5AA8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:rsidR="00F56C56" w:rsidRPr="00F428F2" w:rsidRDefault="00E90D24" w:rsidP="002B5AA8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proofErr w:type="gramStart"/>
      <w:r w:rsidRPr="00F428F2">
        <w:rPr>
          <w:rFonts w:asciiTheme="minorHAnsi" w:eastAsia="Times New Roman" w:hAnsiTheme="minorHAnsi" w:cstheme="minorHAnsi"/>
          <w:lang w:eastAsia="cs-CZ"/>
        </w:rPr>
        <w:t>se</w:t>
      </w:r>
      <w:proofErr w:type="gramEnd"/>
      <w:r w:rsidRPr="00F428F2">
        <w:rPr>
          <w:rFonts w:asciiTheme="minorHAnsi" w:eastAsia="Times New Roman" w:hAnsiTheme="minorHAnsi" w:cstheme="minorHAnsi"/>
          <w:lang w:eastAsia="cs-CZ"/>
        </w:rPr>
        <w:t xml:space="preserve"> níže uvedeného dne, měsíce a roku dohodli, jak stanoví tato</w:t>
      </w:r>
      <w:r w:rsidR="001A339C" w:rsidRPr="00F428F2">
        <w:rPr>
          <w:rFonts w:asciiTheme="minorHAnsi" w:eastAsia="Times New Roman" w:hAnsiTheme="minorHAnsi" w:cstheme="minorHAnsi"/>
          <w:lang w:eastAsia="cs-CZ"/>
        </w:rPr>
        <w:t xml:space="preserve"> kupní smlouva</w:t>
      </w:r>
      <w:r w:rsidRPr="00F428F2">
        <w:rPr>
          <w:rFonts w:asciiTheme="minorHAnsi" w:eastAsia="Times New Roman" w:hAnsiTheme="minorHAnsi" w:cstheme="minorHAnsi"/>
          <w:lang w:eastAsia="cs-CZ"/>
        </w:rPr>
        <w:t>:</w:t>
      </w:r>
    </w:p>
    <w:p w:rsidR="000D77B4" w:rsidRPr="00F428F2" w:rsidRDefault="000D77B4" w:rsidP="002B5AA8">
      <w:pPr>
        <w:spacing w:after="0" w:line="240" w:lineRule="auto"/>
        <w:jc w:val="center"/>
        <w:rPr>
          <w:rFonts w:asciiTheme="minorHAnsi" w:eastAsia="Times New Roman" w:hAnsiTheme="minorHAnsi" w:cstheme="minorHAnsi"/>
          <w:snapToGrid w:val="0"/>
          <w:lang w:eastAsia="cs-CZ"/>
        </w:rPr>
      </w:pPr>
    </w:p>
    <w:p w:rsidR="00F56C56" w:rsidRDefault="00515C4F" w:rsidP="00F428F2">
      <w:pPr>
        <w:pStyle w:val="Nadpis1"/>
        <w:keepNext w:val="0"/>
        <w:keepLines w:val="0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F428F2">
        <w:rPr>
          <w:rFonts w:asciiTheme="minorHAnsi" w:hAnsiTheme="minorHAnsi" w:cstheme="minorHAnsi"/>
          <w:sz w:val="22"/>
          <w:szCs w:val="22"/>
        </w:rPr>
        <w:t>Předmět smlouvy</w:t>
      </w:r>
    </w:p>
    <w:p w:rsidR="00762F8E" w:rsidRPr="00F428F2" w:rsidRDefault="00515C4F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Předmětem této kupní sml</w:t>
      </w:r>
      <w:r w:rsidR="00941ABD" w:rsidRPr="00F428F2">
        <w:rPr>
          <w:rFonts w:asciiTheme="minorHAnsi" w:hAnsiTheme="minorHAnsi" w:cstheme="minorHAnsi"/>
          <w:sz w:val="22"/>
          <w:szCs w:val="22"/>
          <w:lang w:eastAsia="cs-CZ"/>
        </w:rPr>
        <w:t>ouvy je závazek prodávajícího dodat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kupujícímu </w:t>
      </w:r>
      <w:r w:rsidR="00882F81">
        <w:rPr>
          <w:rFonts w:asciiTheme="minorHAnsi" w:hAnsiTheme="minorHAnsi" w:cstheme="minorHAnsi"/>
          <w:sz w:val="22"/>
          <w:szCs w:val="22"/>
          <w:lang w:eastAsia="cs-CZ"/>
        </w:rPr>
        <w:t>2</w:t>
      </w:r>
      <w:r w:rsidR="001E0B19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ks </w:t>
      </w:r>
      <w:r w:rsidR="00882F81">
        <w:rPr>
          <w:rFonts w:asciiTheme="minorHAnsi" w:hAnsiTheme="minorHAnsi" w:cstheme="minorHAnsi"/>
          <w:sz w:val="22"/>
          <w:szCs w:val="22"/>
          <w:lang w:eastAsia="cs-CZ"/>
        </w:rPr>
        <w:t>odsávačky Victoria Versa, včetně příslušenství</w:t>
      </w:r>
      <w:r w:rsidR="00D7255E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>(</w:t>
      </w:r>
      <w:r w:rsidR="007E43D8" w:rsidRPr="00F428F2">
        <w:rPr>
          <w:rFonts w:asciiTheme="minorHAnsi" w:hAnsiTheme="minorHAnsi" w:cstheme="minorHAnsi"/>
          <w:sz w:val="22"/>
          <w:szCs w:val="22"/>
          <w:lang w:eastAsia="cs-CZ"/>
        </w:rPr>
        <w:t>dále též jako „</w:t>
      </w:r>
      <w:r w:rsidR="007E43D8" w:rsidRPr="00F428F2">
        <w:rPr>
          <w:rFonts w:asciiTheme="minorHAnsi" w:hAnsiTheme="minorHAnsi" w:cstheme="minorHAnsi"/>
          <w:b/>
          <w:sz w:val="22"/>
          <w:szCs w:val="22"/>
          <w:lang w:eastAsia="cs-CZ"/>
        </w:rPr>
        <w:t>zboží</w:t>
      </w:r>
      <w:r w:rsidR="007E43D8" w:rsidRPr="00F428F2">
        <w:rPr>
          <w:rFonts w:asciiTheme="minorHAnsi" w:hAnsiTheme="minorHAnsi" w:cstheme="minorHAnsi"/>
          <w:sz w:val="22"/>
          <w:szCs w:val="22"/>
          <w:lang w:eastAsia="cs-CZ"/>
        </w:rPr>
        <w:t>“</w:t>
      </w:r>
      <w:r w:rsidR="00502EF7" w:rsidRPr="00F428F2">
        <w:rPr>
          <w:rFonts w:asciiTheme="minorHAnsi" w:hAnsiTheme="minorHAnsi" w:cstheme="minorHAnsi"/>
          <w:sz w:val="22"/>
          <w:szCs w:val="22"/>
          <w:lang w:eastAsia="cs-CZ"/>
        </w:rPr>
        <w:t>)</w:t>
      </w:r>
      <w:r w:rsidR="00573221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CB268A" w:rsidRPr="00F428F2">
        <w:rPr>
          <w:rFonts w:asciiTheme="minorHAnsi" w:hAnsiTheme="minorHAnsi" w:cstheme="minorHAnsi"/>
          <w:sz w:val="22"/>
          <w:szCs w:val="22"/>
          <w:lang w:eastAsia="cs-CZ"/>
        </w:rPr>
        <w:t>a </w:t>
      </w:r>
      <w:r w:rsidR="00C73BAB" w:rsidRPr="00F428F2">
        <w:rPr>
          <w:rFonts w:asciiTheme="minorHAnsi" w:hAnsiTheme="minorHAnsi" w:cstheme="minorHAnsi"/>
          <w:sz w:val="22"/>
          <w:szCs w:val="22"/>
          <w:lang w:eastAsia="cs-CZ"/>
        </w:rPr>
        <w:t>umožnit mu nabytí vlastnického práva k</w:t>
      </w:r>
      <w:r w:rsidR="00CB268A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e zboží </w:t>
      </w:r>
      <w:r w:rsidR="00573221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a </w:t>
      </w:r>
      <w:r w:rsidR="00C73BAB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dále </w:t>
      </w:r>
      <w:r w:rsidR="00573221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závazek kupujícího řádně dodané zboží převzít a zaplatit za něj </w:t>
      </w:r>
      <w:r w:rsidR="00CB268A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prodávajícímu </w:t>
      </w:r>
      <w:r w:rsidR="00573221" w:rsidRPr="00F428F2">
        <w:rPr>
          <w:rFonts w:asciiTheme="minorHAnsi" w:hAnsiTheme="minorHAnsi" w:cstheme="minorHAnsi"/>
          <w:sz w:val="22"/>
          <w:szCs w:val="22"/>
          <w:lang w:eastAsia="cs-CZ"/>
        </w:rPr>
        <w:t>sjednanou kupní cenu.</w:t>
      </w:r>
    </w:p>
    <w:p w:rsidR="00C73BAB" w:rsidRPr="00F428F2" w:rsidRDefault="00863CAD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Zboží je blíže specifikováno v</w:t>
      </w:r>
      <w:r w:rsidR="009A4E29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 nabídce, 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>která tvoří přílohu č. 1 této smlouvy.</w:t>
      </w:r>
    </w:p>
    <w:p w:rsidR="00762F8E" w:rsidRPr="00F428F2" w:rsidRDefault="00515C4F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Prodávající </w:t>
      </w:r>
      <w:r w:rsidR="00873A41" w:rsidRPr="00F428F2">
        <w:rPr>
          <w:rFonts w:asciiTheme="minorHAnsi" w:hAnsiTheme="minorHAnsi" w:cstheme="minorHAnsi"/>
          <w:sz w:val="22"/>
          <w:szCs w:val="22"/>
          <w:lang w:eastAsia="cs-CZ"/>
        </w:rPr>
        <w:t>prohlašuje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>, že zboží je/bude vyrobeno d</w:t>
      </w:r>
      <w:r w:rsidR="00502EF7" w:rsidRPr="00F428F2">
        <w:rPr>
          <w:rFonts w:asciiTheme="minorHAnsi" w:hAnsiTheme="minorHAnsi" w:cstheme="minorHAnsi"/>
          <w:sz w:val="22"/>
          <w:szCs w:val="22"/>
          <w:lang w:eastAsia="cs-CZ"/>
        </w:rPr>
        <w:t>le příslušných norem platných v 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EU. Prodávající </w:t>
      </w:r>
      <w:r w:rsidR="00873A41" w:rsidRPr="00F428F2">
        <w:rPr>
          <w:rFonts w:asciiTheme="minorHAnsi" w:hAnsiTheme="minorHAnsi" w:cstheme="minorHAnsi"/>
          <w:sz w:val="22"/>
          <w:szCs w:val="22"/>
          <w:lang w:eastAsia="cs-CZ"/>
        </w:rPr>
        <w:t>zejména zaručuje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>, že zboží odpovídá všem požadavkům stanoveným obecně závaznými právními předpisy a normám ČSN</w:t>
      </w:r>
      <w:r w:rsidR="00B60594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a EN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, </w:t>
      </w:r>
      <w:r w:rsidR="00762F8E" w:rsidRPr="00F428F2">
        <w:rPr>
          <w:rFonts w:asciiTheme="minorHAnsi" w:hAnsiTheme="minorHAnsi" w:cstheme="minorHAnsi"/>
          <w:sz w:val="22"/>
          <w:szCs w:val="22"/>
          <w:lang w:eastAsia="cs-CZ"/>
        </w:rPr>
        <w:t>především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zákonu č. 22/1997 Sb., o tec</w:t>
      </w:r>
      <w:r w:rsidR="00CE6C49" w:rsidRPr="00F428F2">
        <w:rPr>
          <w:rFonts w:asciiTheme="minorHAnsi" w:hAnsiTheme="minorHAnsi" w:cstheme="minorHAnsi"/>
          <w:sz w:val="22"/>
          <w:szCs w:val="22"/>
          <w:lang w:eastAsia="cs-CZ"/>
        </w:rPr>
        <w:t>hnických požadavcích na výrobky, ve znění pozdějších předpisů</w:t>
      </w:r>
      <w:r w:rsidR="00E5131A" w:rsidRPr="00F428F2">
        <w:rPr>
          <w:rFonts w:asciiTheme="minorHAnsi" w:hAnsiTheme="minorHAnsi" w:cstheme="minorHAnsi"/>
          <w:sz w:val="22"/>
          <w:szCs w:val="22"/>
          <w:lang w:eastAsia="cs-CZ"/>
        </w:rPr>
        <w:t>,</w:t>
      </w:r>
      <w:r w:rsidR="00762F8E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5B65E0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a zákonu č. 268/2014 Sb., o zdravotnických prostředcích, ve znění pozdějších předpisů, a </w:t>
      </w:r>
      <w:r w:rsidR="00AD2757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je vybaveno všemi potřebnými </w:t>
      </w:r>
      <w:r w:rsidR="00394CDD" w:rsidRPr="00F428F2">
        <w:rPr>
          <w:rFonts w:asciiTheme="minorHAnsi" w:hAnsiTheme="minorHAnsi" w:cstheme="minorHAnsi"/>
          <w:sz w:val="22"/>
          <w:szCs w:val="22"/>
          <w:lang w:eastAsia="cs-CZ"/>
        </w:rPr>
        <w:t>doklady</w:t>
      </w:r>
      <w:r w:rsidR="008902A8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a certifikáty</w:t>
      </w:r>
      <w:r w:rsidR="00014484" w:rsidRPr="00F428F2"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="00762F8E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Spolu s</w:t>
      </w:r>
      <w:r w:rsidR="00941ABD" w:rsidRPr="00F428F2">
        <w:rPr>
          <w:rFonts w:asciiTheme="minorHAnsi" w:hAnsiTheme="minorHAnsi" w:cstheme="minorHAnsi"/>
          <w:sz w:val="22"/>
          <w:szCs w:val="22"/>
          <w:lang w:eastAsia="cs-CZ"/>
        </w:rPr>
        <w:t>e</w:t>
      </w:r>
      <w:r w:rsidR="00762F8E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zboží</w:t>
      </w:r>
      <w:r w:rsidR="00941ABD" w:rsidRPr="00F428F2">
        <w:rPr>
          <w:rFonts w:asciiTheme="minorHAnsi" w:hAnsiTheme="minorHAnsi" w:cstheme="minorHAnsi"/>
          <w:sz w:val="22"/>
          <w:szCs w:val="22"/>
          <w:lang w:eastAsia="cs-CZ"/>
        </w:rPr>
        <w:t>m</w:t>
      </w:r>
      <w:r w:rsidR="00762F8E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bude dodán </w:t>
      </w:r>
      <w:r w:rsidR="00941ABD" w:rsidRPr="00F428F2">
        <w:rPr>
          <w:rFonts w:asciiTheme="minorHAnsi" w:hAnsiTheme="minorHAnsi" w:cstheme="minorHAnsi"/>
          <w:sz w:val="22"/>
          <w:szCs w:val="22"/>
          <w:lang w:eastAsia="cs-CZ"/>
        </w:rPr>
        <w:t>návod k obsluze v českém jazyce (v tištěné a elektronické podobě)</w:t>
      </w:r>
      <w:r w:rsidR="00762F8E" w:rsidRPr="00F428F2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:rsidR="00014484" w:rsidRDefault="00014484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Prodávající dále prohlašuje, že má veškerá oprávnění, jakož i vybavení, k plnění povinností dle této smlouvy.</w:t>
      </w:r>
    </w:p>
    <w:p w:rsidR="00882F81" w:rsidRPr="00882F81" w:rsidRDefault="00882F81" w:rsidP="00882F81">
      <w:pPr>
        <w:rPr>
          <w:lang w:eastAsia="cs-CZ"/>
        </w:rPr>
      </w:pPr>
    </w:p>
    <w:p w:rsidR="00F56C56" w:rsidRPr="00F428F2" w:rsidRDefault="00FD184B" w:rsidP="00F428F2">
      <w:pPr>
        <w:pStyle w:val="Nadpis1"/>
        <w:keepNext w:val="0"/>
        <w:keepLines w:val="0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F428F2">
        <w:rPr>
          <w:rFonts w:asciiTheme="minorHAnsi" w:hAnsiTheme="minorHAnsi" w:cstheme="minorHAnsi"/>
          <w:sz w:val="22"/>
          <w:szCs w:val="22"/>
        </w:rPr>
        <w:lastRenderedPageBreak/>
        <w:t>Doba, místo a způsob dodání</w:t>
      </w:r>
    </w:p>
    <w:p w:rsidR="00882F81" w:rsidRDefault="007327F4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82F81">
        <w:rPr>
          <w:rFonts w:asciiTheme="minorHAnsi" w:hAnsiTheme="minorHAnsi" w:cstheme="minorHAnsi"/>
          <w:sz w:val="22"/>
          <w:szCs w:val="22"/>
          <w:lang w:eastAsia="cs-CZ"/>
        </w:rPr>
        <w:t xml:space="preserve">Termín předání zboží je </w:t>
      </w:r>
      <w:r w:rsidR="00882F81" w:rsidRPr="00882F81">
        <w:rPr>
          <w:rFonts w:asciiTheme="minorHAnsi" w:hAnsiTheme="minorHAnsi" w:cstheme="minorHAnsi"/>
          <w:sz w:val="22"/>
          <w:szCs w:val="22"/>
          <w:lang w:eastAsia="cs-CZ"/>
        </w:rPr>
        <w:t xml:space="preserve">stanoven do 12 týdnů od podpisu této smlouvy. </w:t>
      </w:r>
    </w:p>
    <w:p w:rsidR="0024026F" w:rsidRPr="00882F81" w:rsidRDefault="00D1615F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82F81">
        <w:rPr>
          <w:rFonts w:asciiTheme="minorHAnsi" w:hAnsiTheme="minorHAnsi" w:cstheme="minorHAnsi"/>
          <w:sz w:val="22"/>
          <w:szCs w:val="22"/>
          <w:lang w:eastAsia="cs-CZ"/>
        </w:rPr>
        <w:t>Místem dodání zboží je sídlo kupujícího</w:t>
      </w:r>
      <w:r w:rsidR="007E43D8" w:rsidRPr="00882F81">
        <w:rPr>
          <w:rFonts w:asciiTheme="minorHAnsi" w:hAnsiTheme="minorHAnsi" w:cstheme="minorHAnsi"/>
          <w:sz w:val="22"/>
          <w:szCs w:val="22"/>
          <w:lang w:eastAsia="cs-CZ"/>
        </w:rPr>
        <w:t>,</w:t>
      </w:r>
      <w:r w:rsidRPr="00882F81">
        <w:rPr>
          <w:rFonts w:asciiTheme="minorHAnsi" w:hAnsiTheme="minorHAnsi" w:cstheme="minorHAnsi"/>
          <w:sz w:val="22"/>
          <w:szCs w:val="22"/>
          <w:lang w:eastAsia="cs-CZ"/>
        </w:rPr>
        <w:t xml:space="preserve"> konkrétně </w:t>
      </w:r>
      <w:r w:rsidR="00882F81">
        <w:rPr>
          <w:rFonts w:asciiTheme="minorHAnsi" w:hAnsiTheme="minorHAnsi" w:cstheme="minorHAnsi"/>
          <w:sz w:val="22"/>
          <w:szCs w:val="22"/>
          <w:lang w:eastAsia="cs-CZ"/>
        </w:rPr>
        <w:t>centrální operační sály</w:t>
      </w:r>
      <w:r w:rsidR="009A4E29" w:rsidRPr="00882F81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:rsidR="0024026F" w:rsidRPr="00F428F2" w:rsidRDefault="0024026F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Dodání zboží v souladu s touto smlouvou a jeho převzetí kupujícím bude potvrzeno podpisem kupujícího na dodacím listu. Okamžikem podpisu </w:t>
      </w:r>
      <w:r w:rsidR="0098273B" w:rsidRPr="00F428F2">
        <w:rPr>
          <w:rFonts w:asciiTheme="minorHAnsi" w:hAnsiTheme="minorHAnsi" w:cstheme="minorHAnsi"/>
          <w:sz w:val="22"/>
          <w:szCs w:val="22"/>
          <w:lang w:eastAsia="cs-CZ"/>
        </w:rPr>
        <w:t>dodacího listu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kupujícím přechází nebezpečí škody na zboží a vlastnické právo ke zboží na kupujícího.</w:t>
      </w:r>
      <w:r w:rsidR="008C675C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Za kupujícího je k převzetí zboží oprávněn pan Bc. Milan Lepš nebo pan Bc. Patrik Šustr.</w:t>
      </w:r>
    </w:p>
    <w:p w:rsidR="0024026F" w:rsidRDefault="0024026F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Kupující je oprávněn nepřevzít zboží zejména, pokud prodávající nedodá zboží v dohodnutém množství nebo kvalitě, dodá zboží </w:t>
      </w:r>
      <w:r w:rsidR="001E0551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opožděně, zboží bude 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poškozené nebo prodávající nedodá </w:t>
      </w:r>
      <w:r w:rsidR="001E0551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všechny 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>potřebné doklady ke zboží.</w:t>
      </w:r>
    </w:p>
    <w:p w:rsidR="00F428F2" w:rsidRPr="00F428F2" w:rsidRDefault="00F428F2" w:rsidP="00F428F2">
      <w:pPr>
        <w:rPr>
          <w:lang w:eastAsia="cs-CZ"/>
        </w:rPr>
      </w:pPr>
    </w:p>
    <w:p w:rsidR="00F56C56" w:rsidRPr="00F428F2" w:rsidRDefault="00FD184B" w:rsidP="00F428F2">
      <w:pPr>
        <w:pStyle w:val="Nadpis1"/>
        <w:keepNext w:val="0"/>
        <w:keepLines w:val="0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F428F2">
        <w:rPr>
          <w:rFonts w:asciiTheme="minorHAnsi" w:hAnsiTheme="minorHAnsi" w:cstheme="minorHAnsi"/>
          <w:sz w:val="22"/>
          <w:szCs w:val="22"/>
        </w:rPr>
        <w:t>Kupní cena a platební podmínky</w:t>
      </w:r>
    </w:p>
    <w:p w:rsidR="007327F4" w:rsidRDefault="00A55CE7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7327F4">
        <w:rPr>
          <w:rFonts w:asciiTheme="minorHAnsi" w:hAnsiTheme="minorHAnsi" w:cstheme="minorHAnsi"/>
          <w:sz w:val="22"/>
          <w:szCs w:val="22"/>
          <w:lang w:eastAsia="cs-CZ"/>
        </w:rPr>
        <w:t>Kupní cena zboží</w:t>
      </w:r>
      <w:r w:rsidR="00EA00B3">
        <w:rPr>
          <w:rFonts w:asciiTheme="minorHAnsi" w:hAnsiTheme="minorHAnsi" w:cstheme="minorHAnsi"/>
          <w:sz w:val="22"/>
          <w:szCs w:val="22"/>
          <w:lang w:eastAsia="cs-CZ"/>
        </w:rPr>
        <w:t xml:space="preserve"> činí celkem </w:t>
      </w:r>
      <w:proofErr w:type="spellStart"/>
      <w:r w:rsidR="00FB5073">
        <w:rPr>
          <w:rFonts w:asciiTheme="minorHAnsi" w:hAnsiTheme="minorHAnsi" w:cstheme="minorHAnsi"/>
          <w:sz w:val="22"/>
          <w:szCs w:val="22"/>
          <w:lang w:eastAsia="cs-CZ"/>
        </w:rPr>
        <w:t>xxxxxxxx</w:t>
      </w:r>
      <w:proofErr w:type="spellEnd"/>
      <w:r w:rsidR="00882F81">
        <w:rPr>
          <w:rFonts w:asciiTheme="minorHAnsi" w:hAnsiTheme="minorHAnsi" w:cstheme="minorHAnsi"/>
          <w:sz w:val="22"/>
          <w:szCs w:val="22"/>
          <w:lang w:eastAsia="cs-CZ"/>
        </w:rPr>
        <w:t>,-</w:t>
      </w:r>
      <w:r w:rsidR="00EA00B3">
        <w:rPr>
          <w:rFonts w:asciiTheme="minorHAnsi" w:hAnsiTheme="minorHAnsi" w:cstheme="minorHAnsi"/>
          <w:sz w:val="22"/>
          <w:szCs w:val="22"/>
          <w:lang w:eastAsia="cs-CZ"/>
        </w:rPr>
        <w:t xml:space="preserve"> Kč bez DPH, to je </w:t>
      </w:r>
      <w:proofErr w:type="spellStart"/>
      <w:r w:rsidR="00FB5073">
        <w:rPr>
          <w:rFonts w:asciiTheme="minorHAnsi" w:hAnsiTheme="minorHAnsi" w:cstheme="minorHAnsi"/>
          <w:sz w:val="22"/>
          <w:szCs w:val="22"/>
          <w:lang w:eastAsia="cs-CZ"/>
        </w:rPr>
        <w:t>xxxxxxxxxxx</w:t>
      </w:r>
      <w:proofErr w:type="spellEnd"/>
      <w:r w:rsidR="00EA00B3">
        <w:rPr>
          <w:rFonts w:asciiTheme="minorHAnsi" w:hAnsiTheme="minorHAnsi" w:cstheme="minorHAnsi"/>
          <w:sz w:val="22"/>
          <w:szCs w:val="22"/>
          <w:lang w:eastAsia="cs-CZ"/>
        </w:rPr>
        <w:t>,- Kč včetně 21 % DPH. Podrobný rozpis kupní ceny je uveden</w:t>
      </w:r>
      <w:r w:rsidRPr="007327F4">
        <w:rPr>
          <w:rFonts w:asciiTheme="minorHAnsi" w:hAnsiTheme="minorHAnsi" w:cstheme="minorHAnsi"/>
          <w:sz w:val="22"/>
          <w:szCs w:val="22"/>
          <w:lang w:eastAsia="cs-CZ"/>
        </w:rPr>
        <w:t xml:space="preserve"> v příloze č. 1 této smlouvy. </w:t>
      </w:r>
    </w:p>
    <w:p w:rsidR="00FD184B" w:rsidRPr="007327F4" w:rsidRDefault="00941ABD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7327F4">
        <w:rPr>
          <w:rFonts w:asciiTheme="minorHAnsi" w:hAnsiTheme="minorHAnsi" w:cstheme="minorHAnsi"/>
          <w:sz w:val="22"/>
          <w:szCs w:val="22"/>
          <w:lang w:eastAsia="cs-CZ"/>
        </w:rPr>
        <w:t>Kupní cena zboží</w:t>
      </w:r>
      <w:r w:rsidR="00FD184B" w:rsidRPr="007327F4">
        <w:rPr>
          <w:rFonts w:asciiTheme="minorHAnsi" w:hAnsiTheme="minorHAnsi" w:cstheme="minorHAnsi"/>
          <w:sz w:val="22"/>
          <w:szCs w:val="22"/>
          <w:lang w:eastAsia="cs-CZ"/>
        </w:rPr>
        <w:t xml:space="preserve"> je st</w:t>
      </w:r>
      <w:r w:rsidR="00502EF7" w:rsidRPr="007327F4">
        <w:rPr>
          <w:rFonts w:asciiTheme="minorHAnsi" w:hAnsiTheme="minorHAnsi" w:cstheme="minorHAnsi"/>
          <w:sz w:val="22"/>
          <w:szCs w:val="22"/>
          <w:lang w:eastAsia="cs-CZ"/>
        </w:rPr>
        <w:t xml:space="preserve">anovena dohodou </w:t>
      </w:r>
      <w:r w:rsidR="00FD184B" w:rsidRPr="007327F4">
        <w:rPr>
          <w:rFonts w:asciiTheme="minorHAnsi" w:hAnsiTheme="minorHAnsi" w:cstheme="minorHAnsi"/>
          <w:sz w:val="22"/>
          <w:szCs w:val="22"/>
          <w:lang w:eastAsia="cs-CZ"/>
        </w:rPr>
        <w:t xml:space="preserve">jako cena konečná, maximální, nejvýše přípustná </w:t>
      </w:r>
      <w:r w:rsidR="007327F4">
        <w:rPr>
          <w:rFonts w:asciiTheme="minorHAnsi" w:hAnsiTheme="minorHAnsi" w:cstheme="minorHAnsi"/>
          <w:sz w:val="22"/>
          <w:szCs w:val="22"/>
          <w:lang w:eastAsia="cs-CZ"/>
        </w:rPr>
        <w:br/>
      </w:r>
      <w:r w:rsidR="00FD184B" w:rsidRPr="007327F4">
        <w:rPr>
          <w:rFonts w:asciiTheme="minorHAnsi" w:hAnsiTheme="minorHAnsi" w:cstheme="minorHAnsi"/>
          <w:sz w:val="22"/>
          <w:szCs w:val="22"/>
          <w:lang w:eastAsia="cs-CZ"/>
        </w:rPr>
        <w:t>a zahrnuje rovněž dopravu zboží do místa pl</w:t>
      </w:r>
      <w:r w:rsidR="00502EF7" w:rsidRPr="007327F4">
        <w:rPr>
          <w:rFonts w:asciiTheme="minorHAnsi" w:hAnsiTheme="minorHAnsi" w:cstheme="minorHAnsi"/>
          <w:sz w:val="22"/>
          <w:szCs w:val="22"/>
          <w:lang w:eastAsia="cs-CZ"/>
        </w:rPr>
        <w:t xml:space="preserve">nění, balné, pojištění, </w:t>
      </w:r>
      <w:r w:rsidR="00EA0B45" w:rsidRPr="007327F4">
        <w:rPr>
          <w:rFonts w:asciiTheme="minorHAnsi" w:hAnsiTheme="minorHAnsi" w:cstheme="minorHAnsi"/>
          <w:sz w:val="22"/>
          <w:szCs w:val="22"/>
          <w:lang w:eastAsia="cs-CZ"/>
        </w:rPr>
        <w:t xml:space="preserve">případné </w:t>
      </w:r>
      <w:r w:rsidR="00502EF7" w:rsidRPr="007327F4">
        <w:rPr>
          <w:rFonts w:asciiTheme="minorHAnsi" w:hAnsiTheme="minorHAnsi" w:cstheme="minorHAnsi"/>
          <w:sz w:val="22"/>
          <w:szCs w:val="22"/>
          <w:lang w:eastAsia="cs-CZ"/>
        </w:rPr>
        <w:t>celní a </w:t>
      </w:r>
      <w:r w:rsidR="00FD184B" w:rsidRPr="007327F4">
        <w:rPr>
          <w:rFonts w:asciiTheme="minorHAnsi" w:hAnsiTheme="minorHAnsi" w:cstheme="minorHAnsi"/>
          <w:sz w:val="22"/>
          <w:szCs w:val="22"/>
          <w:lang w:eastAsia="cs-CZ"/>
        </w:rPr>
        <w:t>daňové poplatky, zaškolení personálu a jiné náklad</w:t>
      </w:r>
      <w:r w:rsidRPr="007327F4">
        <w:rPr>
          <w:rFonts w:asciiTheme="minorHAnsi" w:hAnsiTheme="minorHAnsi" w:cstheme="minorHAnsi"/>
          <w:sz w:val="22"/>
          <w:szCs w:val="22"/>
          <w:lang w:eastAsia="cs-CZ"/>
        </w:rPr>
        <w:t>y související s dodávkou zboží.</w:t>
      </w:r>
    </w:p>
    <w:p w:rsidR="00FD184B" w:rsidRPr="00F428F2" w:rsidRDefault="00FD184B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Úhrada kupní ceny bude kupujícím prováděna bezhotovostním převodem na účet prodávajícího uvedený v záhlaví této smlouvy, a to na základě faktury vystavené prodávajícím v souladu s</w:t>
      </w:r>
      <w:r w:rsidR="0031047A" w:rsidRPr="00F428F2">
        <w:rPr>
          <w:rFonts w:asciiTheme="minorHAnsi" w:hAnsiTheme="minorHAnsi" w:cstheme="minorHAnsi"/>
          <w:sz w:val="22"/>
          <w:szCs w:val="22"/>
          <w:lang w:eastAsia="cs-CZ"/>
        </w:rPr>
        <w:t> dodacím listem</w:t>
      </w:r>
      <w:r w:rsidR="00CF3933" w:rsidRPr="00F428F2">
        <w:rPr>
          <w:rFonts w:asciiTheme="minorHAnsi" w:hAnsiTheme="minorHAnsi" w:cstheme="minorHAnsi"/>
          <w:sz w:val="22"/>
          <w:szCs w:val="22"/>
          <w:lang w:eastAsia="cs-CZ"/>
        </w:rPr>
        <w:t>,</w:t>
      </w:r>
      <w:r w:rsidR="009A4E29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nejpozději však </w:t>
      </w:r>
      <w:r w:rsidR="008C675C" w:rsidRPr="00F428F2">
        <w:rPr>
          <w:rFonts w:asciiTheme="minorHAnsi" w:hAnsiTheme="minorHAnsi" w:cstheme="minorHAnsi"/>
          <w:sz w:val="22"/>
          <w:szCs w:val="22"/>
          <w:lang w:eastAsia="cs-CZ"/>
        </w:rPr>
        <w:t>d</w:t>
      </w:r>
      <w:r w:rsidR="009A4E29" w:rsidRPr="00F428F2">
        <w:rPr>
          <w:rFonts w:asciiTheme="minorHAnsi" w:hAnsiTheme="minorHAnsi" w:cstheme="minorHAnsi"/>
          <w:sz w:val="22"/>
          <w:szCs w:val="22"/>
          <w:lang w:eastAsia="cs-CZ"/>
        </w:rPr>
        <w:t>o 30 dní po předání předmětu smlouvy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. </w:t>
      </w:r>
      <w:r w:rsidR="00EA0B45" w:rsidRPr="00F428F2">
        <w:rPr>
          <w:rFonts w:asciiTheme="minorHAnsi" w:hAnsiTheme="minorHAnsi" w:cstheme="minorHAnsi"/>
          <w:sz w:val="22"/>
          <w:szCs w:val="22"/>
          <w:lang w:eastAsia="cs-CZ"/>
        </w:rPr>
        <w:t>Kupující je oprávněn pozdržet úhradu kupní ceny až do doby úplného odstranění všech vad zboží.</w:t>
      </w:r>
    </w:p>
    <w:p w:rsidR="00EA0B45" w:rsidRPr="00F428F2" w:rsidRDefault="00EA0B45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Splatnost faktury je </w:t>
      </w:r>
      <w:r w:rsidR="009A4E29" w:rsidRPr="00F428F2">
        <w:rPr>
          <w:rFonts w:asciiTheme="minorHAnsi" w:hAnsiTheme="minorHAnsi" w:cstheme="minorHAnsi"/>
          <w:sz w:val="22"/>
          <w:szCs w:val="22"/>
          <w:lang w:eastAsia="cs-CZ"/>
        </w:rPr>
        <w:t>6</w:t>
      </w:r>
      <w:r w:rsidR="00B60594" w:rsidRPr="00F428F2">
        <w:rPr>
          <w:rFonts w:asciiTheme="minorHAnsi" w:hAnsiTheme="minorHAnsi" w:cstheme="minorHAnsi"/>
          <w:sz w:val="22"/>
          <w:szCs w:val="22"/>
          <w:lang w:eastAsia="cs-CZ"/>
        </w:rPr>
        <w:t>0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dnů od data doručení faktury kupujícímu. Fakturu, která nebude mít veškeré náležitosti řádného daňového a účetního dokladu, je kupující oprávněn vrátit. V takovém případě běží ode dne doručení nové/opravené faktury kupujícímu nová lhůta splatnosti.</w:t>
      </w:r>
    </w:p>
    <w:p w:rsidR="00FD184B" w:rsidRPr="00F428F2" w:rsidRDefault="00CB268A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V případě prodlení kupujícího s úhradou kupní ceny či její části je </w:t>
      </w:r>
      <w:r w:rsidR="00DC3250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prodávající oprávněn požadovat </w:t>
      </w:r>
      <w:r w:rsidR="00232CDF">
        <w:rPr>
          <w:rFonts w:asciiTheme="minorHAnsi" w:hAnsiTheme="minorHAnsi" w:cstheme="minorHAnsi"/>
          <w:sz w:val="22"/>
          <w:szCs w:val="22"/>
          <w:lang w:eastAsia="cs-CZ"/>
        </w:rPr>
        <w:t>zaplacení smluvní pokuty ve výši 0,5% z kupní ceny zboží bez DPH za každý den prodlení</w:t>
      </w:r>
      <w:r w:rsidR="00DC3250" w:rsidRPr="00F428F2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:rsidR="00814DF4" w:rsidRDefault="00814DF4" w:rsidP="00814DF4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Zveřejní-li správce daně skutečnost, že prodávající je nespolehlivým plátcem ve smyslu zákona č. 235/2004 Sb., o dani z přidané hodnoty, je kupující oprávněn z každé fakturované platby zadržet daň z přidané hodnoty a tuto</w:t>
      </w:r>
      <w:r w:rsidR="007327F4">
        <w:rPr>
          <w:rFonts w:asciiTheme="minorHAnsi" w:hAnsiTheme="minorHAnsi" w:cstheme="minorHAnsi"/>
          <w:sz w:val="22"/>
          <w:szCs w:val="22"/>
          <w:lang w:eastAsia="cs-CZ"/>
        </w:rPr>
        <w:t xml:space="preserve"> daň,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aniž by k tomu byl vyzván</w:t>
      </w:r>
      <w:r w:rsidR="007327F4">
        <w:rPr>
          <w:rFonts w:asciiTheme="minorHAnsi" w:hAnsiTheme="minorHAnsi" w:cstheme="minorHAnsi"/>
          <w:sz w:val="22"/>
          <w:szCs w:val="22"/>
          <w:lang w:eastAsia="cs-CZ"/>
        </w:rPr>
        <w:t>,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jako ručitel uhradit za prodávajícího příslušnému správci daně.</w:t>
      </w:r>
    </w:p>
    <w:p w:rsidR="007327F4" w:rsidRPr="00F428F2" w:rsidRDefault="007327F4" w:rsidP="00F428F2">
      <w:pPr>
        <w:rPr>
          <w:lang w:eastAsia="cs-CZ"/>
        </w:rPr>
      </w:pPr>
    </w:p>
    <w:p w:rsidR="009C3392" w:rsidRDefault="009C3392" w:rsidP="00F428F2">
      <w:pPr>
        <w:pStyle w:val="Nadpis1"/>
        <w:keepNext w:val="0"/>
        <w:keepLines w:val="0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F428F2">
        <w:rPr>
          <w:rFonts w:asciiTheme="minorHAnsi" w:hAnsiTheme="minorHAnsi" w:cstheme="minorHAnsi"/>
          <w:sz w:val="22"/>
          <w:szCs w:val="22"/>
        </w:rPr>
        <w:t>Odpovědnost za vady, záruka</w:t>
      </w:r>
      <w:r w:rsidR="0052107F" w:rsidRPr="00F428F2">
        <w:rPr>
          <w:rFonts w:asciiTheme="minorHAnsi" w:hAnsiTheme="minorHAnsi" w:cstheme="minorHAnsi"/>
          <w:sz w:val="22"/>
          <w:szCs w:val="22"/>
        </w:rPr>
        <w:t xml:space="preserve"> za jakost</w:t>
      </w:r>
    </w:p>
    <w:p w:rsidR="00127F0C" w:rsidRPr="00F428F2" w:rsidRDefault="00127F0C" w:rsidP="00127F0C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Není-li uvedeno jinak, řídí se práva a povinnosti smluvních stran z vadného plnění příslušnými ustanoveními občanského zákoníku.</w:t>
      </w:r>
    </w:p>
    <w:p w:rsidR="002B5AA8" w:rsidRPr="00F428F2" w:rsidRDefault="002B5AA8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Na dodané zboží poskytuje prodávající záruku za jakost </w:t>
      </w:r>
      <w:r w:rsidR="00622CAA" w:rsidRPr="00F428F2">
        <w:rPr>
          <w:rFonts w:asciiTheme="minorHAnsi" w:hAnsiTheme="minorHAnsi" w:cstheme="minorHAnsi"/>
          <w:sz w:val="22"/>
          <w:szCs w:val="22"/>
          <w:lang w:eastAsia="cs-CZ"/>
        </w:rPr>
        <w:t>v délce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1E0B19" w:rsidRPr="00F428F2">
        <w:rPr>
          <w:rFonts w:asciiTheme="minorHAnsi" w:hAnsiTheme="minorHAnsi" w:cstheme="minorHAnsi"/>
          <w:sz w:val="22"/>
          <w:szCs w:val="22"/>
          <w:lang w:eastAsia="cs-CZ"/>
        </w:rPr>
        <w:t>24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měsíců.</w:t>
      </w:r>
      <w:r w:rsidR="00622CAA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Záruční doba běží od okamžiku převzetí zboží kupujícím.</w:t>
      </w:r>
      <w:r w:rsidR="00C009A4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Záruční doba se prodlužuje o dobu trvání vady, která brání </w:t>
      </w:r>
      <w:r w:rsidR="00127F0C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řádnému </w:t>
      </w:r>
      <w:r w:rsidR="00C009A4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užívání </w:t>
      </w:r>
      <w:r w:rsidR="00127F0C" w:rsidRPr="00F428F2">
        <w:rPr>
          <w:rFonts w:asciiTheme="minorHAnsi" w:hAnsiTheme="minorHAnsi" w:cstheme="minorHAnsi"/>
          <w:sz w:val="22"/>
          <w:szCs w:val="22"/>
          <w:lang w:eastAsia="cs-CZ"/>
        </w:rPr>
        <w:t>zboží</w:t>
      </w:r>
      <w:r w:rsidR="00C009A4" w:rsidRPr="00F428F2"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="00127F0C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V případě dodání nového zboží běží ode dne jeho převzetí kupujícím nová záruční doba.</w:t>
      </w:r>
    </w:p>
    <w:p w:rsidR="00C43C81" w:rsidRPr="00F428F2" w:rsidRDefault="00622CAA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V záruční době se p</w:t>
      </w:r>
      <w:r w:rsidR="002B5AA8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rodávající zavazuje k servisní reakci nejpozději do 24 hodin od oznámení </w:t>
      </w:r>
      <w:r w:rsidR="00BB74DE" w:rsidRPr="00F428F2">
        <w:rPr>
          <w:rFonts w:asciiTheme="minorHAnsi" w:hAnsiTheme="minorHAnsi" w:cstheme="minorHAnsi"/>
          <w:sz w:val="22"/>
          <w:szCs w:val="22"/>
          <w:lang w:eastAsia="cs-CZ"/>
        </w:rPr>
        <w:t>vad</w:t>
      </w:r>
      <w:r w:rsidR="005A2B43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kupujícím (písemně, emailem </w:t>
      </w:r>
      <w:r w:rsidR="00507B3D" w:rsidRPr="00F428F2">
        <w:rPr>
          <w:rFonts w:asciiTheme="minorHAnsi" w:hAnsiTheme="minorHAnsi" w:cstheme="minorHAnsi"/>
          <w:sz w:val="22"/>
          <w:szCs w:val="22"/>
          <w:lang w:eastAsia="cs-CZ"/>
        </w:rPr>
        <w:t>či telefonicky</w:t>
      </w:r>
      <w:r w:rsidR="00C43C81" w:rsidRPr="00F428F2">
        <w:rPr>
          <w:rFonts w:asciiTheme="minorHAnsi" w:hAnsiTheme="minorHAnsi" w:cstheme="minorHAnsi"/>
          <w:sz w:val="22"/>
          <w:szCs w:val="22"/>
          <w:lang w:eastAsia="cs-CZ"/>
        </w:rPr>
        <w:t>) a u</w:t>
      </w:r>
      <w:r w:rsidR="00C04456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vést </w:t>
      </w:r>
      <w:r w:rsidR="002B5AA8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zboží do provozu </w:t>
      </w:r>
      <w:r w:rsidR="00C43C81" w:rsidRPr="00F428F2">
        <w:rPr>
          <w:rFonts w:asciiTheme="minorHAnsi" w:hAnsiTheme="minorHAnsi" w:cstheme="minorHAnsi"/>
          <w:sz w:val="22"/>
          <w:szCs w:val="22"/>
          <w:lang w:eastAsia="cs-CZ"/>
        </w:rPr>
        <w:t>n</w:t>
      </w:r>
      <w:r w:rsidR="000D0209" w:rsidRPr="00F428F2">
        <w:rPr>
          <w:rFonts w:asciiTheme="minorHAnsi" w:hAnsiTheme="minorHAnsi" w:cstheme="minorHAnsi"/>
          <w:sz w:val="22"/>
          <w:szCs w:val="22"/>
          <w:lang w:eastAsia="cs-CZ"/>
        </w:rPr>
        <w:t>ejpozději do 5 pracovních dní</w:t>
      </w:r>
      <w:r w:rsidR="002B5AA8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. Jestliže se prodávajícímu nepodaří zboží uvést do provozu ve výše </w:t>
      </w:r>
      <w:r w:rsidR="00E121FD" w:rsidRPr="00F428F2">
        <w:rPr>
          <w:rFonts w:asciiTheme="minorHAnsi" w:hAnsiTheme="minorHAnsi" w:cstheme="minorHAnsi"/>
          <w:sz w:val="22"/>
          <w:szCs w:val="22"/>
          <w:lang w:eastAsia="cs-CZ"/>
        </w:rPr>
        <w:t>uvedené</w:t>
      </w:r>
      <w:r w:rsidR="002B5AA8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lhůtě, zavazuje se prodávající v záruční době zapůjčit kupujícímu do bezplatného užívání náhradní zboží srovnatelných parametrů, a</w:t>
      </w:r>
      <w:r w:rsidR="00C43C81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to po celou dobu nutné opravy.</w:t>
      </w:r>
    </w:p>
    <w:p w:rsidR="002B5AA8" w:rsidRPr="00F428F2" w:rsidRDefault="002B5AA8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lastRenderedPageBreak/>
        <w:t xml:space="preserve">Ukáže-li se, že </w:t>
      </w:r>
      <w:r w:rsidR="00622CAA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vada 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zboží je neodstranitelná, nebo v případě, že prodávající </w:t>
      </w:r>
      <w:r w:rsidR="00C43C81" w:rsidRPr="00F428F2">
        <w:rPr>
          <w:rFonts w:asciiTheme="minorHAnsi" w:hAnsiTheme="minorHAnsi" w:cstheme="minorHAnsi"/>
          <w:sz w:val="22"/>
          <w:szCs w:val="22"/>
          <w:lang w:eastAsia="cs-CZ"/>
        </w:rPr>
        <w:t>neodstraní vady zboží včas, nejpozději do 30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dnů od </w:t>
      </w:r>
      <w:r w:rsidR="00C43C81" w:rsidRPr="00F428F2">
        <w:rPr>
          <w:rFonts w:asciiTheme="minorHAnsi" w:hAnsiTheme="minorHAnsi" w:cstheme="minorHAnsi"/>
          <w:sz w:val="22"/>
          <w:szCs w:val="22"/>
          <w:lang w:eastAsia="cs-CZ"/>
        </w:rPr>
        <w:t>dne oznámení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, je </w:t>
      </w:r>
      <w:r w:rsidR="00BB74DE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kupující oprávněn požadovat dodání 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>nové</w:t>
      </w:r>
      <w:r w:rsidR="00BB74DE" w:rsidRPr="00F428F2">
        <w:rPr>
          <w:rFonts w:asciiTheme="minorHAnsi" w:hAnsiTheme="minorHAnsi" w:cstheme="minorHAnsi"/>
          <w:sz w:val="22"/>
          <w:szCs w:val="22"/>
          <w:lang w:eastAsia="cs-CZ"/>
        </w:rPr>
        <w:t>ho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BB74DE" w:rsidRPr="00F428F2">
        <w:rPr>
          <w:rFonts w:asciiTheme="minorHAnsi" w:hAnsiTheme="minorHAnsi" w:cstheme="minorHAnsi"/>
          <w:sz w:val="22"/>
          <w:szCs w:val="22"/>
          <w:lang w:eastAsia="cs-CZ"/>
        </w:rPr>
        <w:t>z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>boží</w:t>
      </w:r>
      <w:r w:rsidR="00BB74DE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shodných nebo lepších parametrů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, </w:t>
      </w:r>
      <w:r w:rsidR="00BB74DE" w:rsidRPr="00F428F2">
        <w:rPr>
          <w:rFonts w:asciiTheme="minorHAnsi" w:hAnsiTheme="minorHAnsi" w:cstheme="minorHAnsi"/>
          <w:sz w:val="22"/>
          <w:szCs w:val="22"/>
          <w:lang w:eastAsia="cs-CZ"/>
        </w:rPr>
        <w:t>nebo od této smlouvy odstoupit.</w:t>
      </w:r>
    </w:p>
    <w:p w:rsidR="00863CAD" w:rsidRDefault="00863CAD" w:rsidP="00863CAD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Náklady spojené s odstraňováním vad zboží, za které odpovídá prodávající, hradí v plné výši prodávající (cestovné, náhradní díly, materiál, apod.).</w:t>
      </w:r>
    </w:p>
    <w:p w:rsidR="00F428F2" w:rsidRPr="00F428F2" w:rsidRDefault="00F428F2" w:rsidP="00F428F2">
      <w:pPr>
        <w:rPr>
          <w:lang w:eastAsia="cs-CZ"/>
        </w:rPr>
      </w:pPr>
    </w:p>
    <w:p w:rsidR="004A68DF" w:rsidRDefault="004A68DF" w:rsidP="00F428F2">
      <w:pPr>
        <w:pStyle w:val="Nadpis1"/>
        <w:keepNext w:val="0"/>
        <w:keepLines w:val="0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F428F2">
        <w:rPr>
          <w:rFonts w:asciiTheme="minorHAnsi" w:hAnsiTheme="minorHAnsi" w:cstheme="minorHAnsi"/>
          <w:sz w:val="22"/>
          <w:szCs w:val="22"/>
        </w:rPr>
        <w:t>Servis</w:t>
      </w:r>
    </w:p>
    <w:p w:rsidR="004A68DF" w:rsidRPr="00F428F2" w:rsidRDefault="004A68DF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Prodávající se zavazuje zajišťovat </w:t>
      </w:r>
      <w:r w:rsidR="000D0209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záruční 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>servis zboží včetně dodávek náhradních dílů</w:t>
      </w:r>
      <w:r w:rsidR="000D0209" w:rsidRPr="00F428F2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:rsidR="008E603E" w:rsidRPr="00F428F2" w:rsidRDefault="003869BF" w:rsidP="008E603E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Prodávající se zavazuje provádět v rámci </w:t>
      </w:r>
      <w:r w:rsidR="000D0209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záručního 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servisu </w:t>
      </w:r>
      <w:r w:rsidR="006933DF" w:rsidRPr="00F428F2">
        <w:rPr>
          <w:rFonts w:asciiTheme="minorHAnsi" w:hAnsiTheme="minorHAnsi" w:cstheme="minorHAnsi"/>
          <w:sz w:val="22"/>
          <w:szCs w:val="22"/>
          <w:lang w:eastAsia="cs-CZ"/>
        </w:rPr>
        <w:t>zboží předepsanou odbornou údržbu zboží dle příslušných právních předpisů a doporučení výrobce, zahrnující pravidelné bezpečnostně technické kontroly (PBTK) a jiné</w:t>
      </w:r>
      <w:r w:rsidR="008E603E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předepsané servisní prohlídky. </w:t>
      </w:r>
    </w:p>
    <w:p w:rsidR="003869BF" w:rsidRPr="00F428F2" w:rsidRDefault="008E603E" w:rsidP="003869BF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Odborná údržba v době záruky je zahrnuta v kupní ceně zboží. Po uplynutí záruky bude o</w:t>
      </w:r>
      <w:r w:rsidR="006933DF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dborná údržba zboží prováděna </w:t>
      </w:r>
      <w:r w:rsidR="000D0209" w:rsidRPr="00F428F2">
        <w:rPr>
          <w:rFonts w:asciiTheme="minorHAnsi" w:hAnsiTheme="minorHAnsi" w:cstheme="minorHAnsi"/>
          <w:sz w:val="22"/>
          <w:szCs w:val="22"/>
          <w:lang w:eastAsia="cs-CZ"/>
        </w:rPr>
        <w:t>dle platného ceníku servisních zásahů</w:t>
      </w:r>
      <w:r w:rsidR="006933DF" w:rsidRPr="00F428F2"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="009523BA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:rsidR="002A48C2" w:rsidRPr="00F428F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Kontaktní osobou k provádění servisu na straně kupujícího je:</w:t>
      </w:r>
    </w:p>
    <w:p w:rsidR="002A48C2" w:rsidRPr="00F428F2" w:rsidRDefault="002A48C2" w:rsidP="002A48C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Jméno a příjmení:</w:t>
      </w:r>
      <w:r w:rsidR="008C675C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proofErr w:type="spellStart"/>
      <w:r w:rsidR="00FB5073">
        <w:rPr>
          <w:rFonts w:asciiTheme="minorHAnsi" w:hAnsiTheme="minorHAnsi" w:cstheme="minorHAnsi"/>
          <w:sz w:val="22"/>
          <w:szCs w:val="22"/>
          <w:lang w:eastAsia="cs-CZ"/>
        </w:rPr>
        <w:t>xxxxxxxxxxxxxxxxxxx</w:t>
      </w:r>
      <w:proofErr w:type="spellEnd"/>
    </w:p>
    <w:p w:rsidR="002A48C2" w:rsidRPr="00F428F2" w:rsidRDefault="002A48C2" w:rsidP="005A2B43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tel:</w:t>
      </w:r>
      <w:r w:rsidR="008C675C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proofErr w:type="spellStart"/>
      <w:r w:rsidR="00FB5073">
        <w:rPr>
          <w:rFonts w:asciiTheme="minorHAnsi" w:hAnsiTheme="minorHAnsi" w:cstheme="minorHAnsi"/>
          <w:sz w:val="22"/>
          <w:szCs w:val="22"/>
          <w:lang w:eastAsia="cs-CZ"/>
        </w:rPr>
        <w:t>xxxxxxxxxxxxxxxxx</w:t>
      </w:r>
      <w:proofErr w:type="spellEnd"/>
      <w:r w:rsidRPr="00F428F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:rsidR="002A48C2" w:rsidRPr="00F428F2" w:rsidRDefault="002A48C2" w:rsidP="002A48C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email:</w:t>
      </w:r>
      <w:r w:rsidR="008C675C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proofErr w:type="spellStart"/>
      <w:r w:rsidR="00FB5073">
        <w:rPr>
          <w:rFonts w:asciiTheme="minorHAnsi" w:hAnsiTheme="minorHAnsi" w:cstheme="minorHAnsi"/>
          <w:sz w:val="22"/>
          <w:szCs w:val="22"/>
          <w:lang w:eastAsia="cs-CZ"/>
        </w:rPr>
        <w:t>xxxxxxxxxxxxxxx</w:t>
      </w:r>
      <w:proofErr w:type="spellEnd"/>
      <w:r w:rsidRPr="00F428F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:rsidR="002A48C2" w:rsidRPr="00F428F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Kontaktní osobou k provádění servisu na straně prodávajícího je:</w:t>
      </w:r>
    </w:p>
    <w:p w:rsidR="002A48C2" w:rsidRPr="00F428F2" w:rsidRDefault="002A48C2" w:rsidP="002A48C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Jméno a příjmení:</w:t>
      </w:r>
      <w:r w:rsidR="00733B6A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proofErr w:type="spellStart"/>
      <w:r w:rsidR="00FB5073">
        <w:rPr>
          <w:rFonts w:asciiTheme="minorHAnsi" w:hAnsiTheme="minorHAnsi" w:cstheme="minorHAnsi"/>
          <w:sz w:val="22"/>
          <w:szCs w:val="22"/>
          <w:lang w:eastAsia="cs-CZ"/>
        </w:rPr>
        <w:t>xxxxxxxxxxxxxxxxx</w:t>
      </w:r>
      <w:proofErr w:type="spellEnd"/>
      <w:r w:rsidRPr="00F428F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232CDF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:rsidR="002A48C2" w:rsidRPr="00F428F2" w:rsidRDefault="002A48C2" w:rsidP="002A48C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tel:</w:t>
      </w:r>
      <w:r w:rsidR="00733B6A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proofErr w:type="spellStart"/>
      <w:r w:rsidR="00FB5073">
        <w:rPr>
          <w:rFonts w:asciiTheme="minorHAnsi" w:hAnsiTheme="minorHAnsi" w:cstheme="minorHAnsi"/>
          <w:sz w:val="22"/>
          <w:szCs w:val="22"/>
          <w:lang w:eastAsia="cs-CZ"/>
        </w:rPr>
        <w:t>xxxxxxxxxxxxxxxx</w:t>
      </w:r>
      <w:proofErr w:type="spellEnd"/>
      <w:r w:rsidRPr="00F428F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232CDF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:rsidR="002A48C2" w:rsidRPr="00F428F2" w:rsidRDefault="002A48C2" w:rsidP="002A48C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email:</w:t>
      </w:r>
      <w:r w:rsidR="00733B6A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proofErr w:type="spellStart"/>
      <w:r w:rsidR="00FB5073">
        <w:rPr>
          <w:rFonts w:asciiTheme="minorHAnsi" w:hAnsiTheme="minorHAnsi" w:cstheme="minorHAnsi"/>
          <w:sz w:val="22"/>
          <w:szCs w:val="22"/>
          <w:lang w:eastAsia="cs-CZ"/>
        </w:rPr>
        <w:t>xxxxxxxxxxxxxxxxxxxx</w:t>
      </w:r>
      <w:proofErr w:type="spellEnd"/>
      <w:r w:rsidRPr="00F428F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232CDF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:rsidR="002A48C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Ke změně údajů o kontaktních osobách postačí písemné oznámení doručeného druhé smluvní straně.</w:t>
      </w:r>
    </w:p>
    <w:p w:rsidR="00882F81" w:rsidRPr="00882F81" w:rsidRDefault="00882F81" w:rsidP="00882F81">
      <w:pPr>
        <w:rPr>
          <w:lang w:eastAsia="cs-CZ"/>
        </w:rPr>
      </w:pPr>
    </w:p>
    <w:p w:rsidR="0016146E" w:rsidRDefault="0016146E" w:rsidP="00F428F2">
      <w:pPr>
        <w:pStyle w:val="Nadpis1"/>
        <w:keepNext w:val="0"/>
        <w:keepLines w:val="0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F428F2">
        <w:rPr>
          <w:rFonts w:asciiTheme="minorHAnsi" w:hAnsiTheme="minorHAnsi" w:cstheme="minorHAnsi"/>
          <w:sz w:val="22"/>
          <w:szCs w:val="22"/>
        </w:rPr>
        <w:t>Obecná ustanovení</w:t>
      </w:r>
    </w:p>
    <w:p w:rsidR="00BA120A" w:rsidRPr="00232CDF" w:rsidRDefault="00863CAD" w:rsidP="00232CDF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428F2">
        <w:rPr>
          <w:rFonts w:asciiTheme="minorHAnsi" w:hAnsiTheme="minorHAnsi" w:cstheme="minorHAnsi"/>
          <w:sz w:val="22"/>
          <w:szCs w:val="22"/>
        </w:rPr>
        <w:t>Smluvní strany se zavazují zachovávat mlčenlivost o všech skute</w:t>
      </w:r>
      <w:r w:rsidR="00232CDF">
        <w:rPr>
          <w:rFonts w:asciiTheme="minorHAnsi" w:hAnsiTheme="minorHAnsi" w:cstheme="minorHAnsi"/>
          <w:sz w:val="22"/>
          <w:szCs w:val="22"/>
        </w:rPr>
        <w:t xml:space="preserve">čnostech, o kterých se </w:t>
      </w:r>
      <w:proofErr w:type="gramStart"/>
      <w:r w:rsidR="00232CDF">
        <w:rPr>
          <w:rFonts w:asciiTheme="minorHAnsi" w:hAnsiTheme="minorHAnsi" w:cstheme="minorHAnsi"/>
          <w:sz w:val="22"/>
          <w:szCs w:val="22"/>
        </w:rPr>
        <w:t>dozvěděly</w:t>
      </w:r>
      <w:r w:rsidRPr="00F428F2">
        <w:rPr>
          <w:rFonts w:asciiTheme="minorHAnsi" w:hAnsiTheme="minorHAnsi" w:cstheme="minorHAnsi"/>
          <w:sz w:val="22"/>
          <w:szCs w:val="22"/>
        </w:rPr>
        <w:t xml:space="preserve"> </w:t>
      </w:r>
      <w:r w:rsidR="00232CDF">
        <w:rPr>
          <w:rFonts w:asciiTheme="minorHAnsi" w:hAnsiTheme="minorHAnsi" w:cstheme="minorHAnsi"/>
          <w:sz w:val="22"/>
          <w:szCs w:val="22"/>
        </w:rPr>
        <w:t xml:space="preserve"> </w:t>
      </w:r>
      <w:r w:rsidRPr="00232CDF">
        <w:rPr>
          <w:rFonts w:asciiTheme="minorHAnsi" w:hAnsiTheme="minorHAnsi" w:cstheme="minorHAnsi"/>
          <w:sz w:val="22"/>
          <w:szCs w:val="22"/>
        </w:rPr>
        <w:t>v souvislosti</w:t>
      </w:r>
      <w:proofErr w:type="gramEnd"/>
      <w:r w:rsidRPr="00232CDF">
        <w:rPr>
          <w:rFonts w:asciiTheme="minorHAnsi" w:hAnsiTheme="minorHAnsi" w:cstheme="minorHAnsi"/>
          <w:sz w:val="22"/>
          <w:szCs w:val="22"/>
        </w:rPr>
        <w:t xml:space="preserve"> s uzavřením této smlouvy. Tím není dotčena povinnost zveřejnit obsah této smlouvy či jiné skutečnosti týkající se smluvního vztahu založeného touto smlouvou, a to v rozsahu stanoveném zákonem.</w:t>
      </w:r>
    </w:p>
    <w:p w:rsidR="00232CDF" w:rsidRDefault="00232CDF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32CDF">
        <w:rPr>
          <w:rFonts w:asciiTheme="minorHAnsi" w:hAnsiTheme="minorHAnsi" w:cstheme="minorHAnsi"/>
          <w:sz w:val="22"/>
          <w:szCs w:val="22"/>
        </w:rPr>
        <w:t>Tato</w:t>
      </w:r>
      <w:r w:rsidR="002A48C2" w:rsidRPr="00232CDF">
        <w:rPr>
          <w:rFonts w:asciiTheme="minorHAnsi" w:hAnsiTheme="minorHAnsi" w:cstheme="minorHAnsi"/>
          <w:sz w:val="22"/>
          <w:szCs w:val="22"/>
        </w:rPr>
        <w:t xml:space="preserve"> smlouva podléhá uveřejnění v registru smluv dle zákona č. 340/2015 Sb., o zvláštních podmínkách účinnosti některých smluv, uveřejňování těchto smluv a o registru smluv (zákon </w:t>
      </w:r>
      <w:r w:rsidRPr="00232CDF">
        <w:rPr>
          <w:rFonts w:asciiTheme="minorHAnsi" w:hAnsiTheme="minorHAnsi" w:cstheme="minorHAnsi"/>
          <w:sz w:val="22"/>
          <w:szCs w:val="22"/>
        </w:rPr>
        <w:br/>
        <w:t>o registru smluv)</w:t>
      </w:r>
      <w:r w:rsidR="002A48C2" w:rsidRPr="00232CDF">
        <w:rPr>
          <w:rFonts w:asciiTheme="minorHAnsi" w:hAnsiTheme="minorHAnsi" w:cstheme="minorHAnsi"/>
          <w:sz w:val="22"/>
          <w:szCs w:val="22"/>
        </w:rPr>
        <w:t>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</w:t>
      </w:r>
      <w:r w:rsidRPr="00232CDF">
        <w:rPr>
          <w:rFonts w:asciiTheme="minorHAnsi" w:hAnsiTheme="minorHAnsi" w:cstheme="minorHAnsi"/>
          <w:sz w:val="22"/>
          <w:szCs w:val="22"/>
        </w:rPr>
        <w:t>, j</w:t>
      </w:r>
      <w:r w:rsidR="002A48C2" w:rsidRPr="00232CDF">
        <w:rPr>
          <w:rFonts w:asciiTheme="minorHAnsi" w:hAnsiTheme="minorHAnsi" w:cstheme="minorHAnsi"/>
          <w:sz w:val="22"/>
          <w:szCs w:val="22"/>
        </w:rPr>
        <w:t xml:space="preserve">inak platí, že souhlasí s uveřejněním v plném rozsahu. </w:t>
      </w:r>
    </w:p>
    <w:p w:rsidR="006F41FB" w:rsidRPr="00232CDF" w:rsidRDefault="006F41FB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32CDF">
        <w:rPr>
          <w:rFonts w:asciiTheme="minorHAnsi" w:hAnsiTheme="minorHAnsi" w:cstheme="minorHAnsi"/>
          <w:sz w:val="22"/>
          <w:szCs w:val="22"/>
        </w:rPr>
        <w:t>V případě zániku této smlouvy, nebo v případě, že bude tato smlouva shledána neplatnou</w:t>
      </w:r>
      <w:r w:rsidR="00EA17F8" w:rsidRPr="00232CDF">
        <w:rPr>
          <w:rFonts w:asciiTheme="minorHAnsi" w:hAnsiTheme="minorHAnsi" w:cstheme="minorHAnsi"/>
          <w:sz w:val="22"/>
          <w:szCs w:val="22"/>
        </w:rPr>
        <w:t xml:space="preserve"> nebo </w:t>
      </w:r>
      <w:r w:rsidR="002F283E" w:rsidRPr="00232CDF">
        <w:rPr>
          <w:rFonts w:asciiTheme="minorHAnsi" w:hAnsiTheme="minorHAnsi" w:cstheme="minorHAnsi"/>
          <w:sz w:val="22"/>
          <w:szCs w:val="22"/>
        </w:rPr>
        <w:t>neúčinnou</w:t>
      </w:r>
      <w:r w:rsidRPr="00232CDF">
        <w:rPr>
          <w:rFonts w:asciiTheme="minorHAnsi" w:hAnsiTheme="minorHAnsi" w:cstheme="minorHAnsi"/>
          <w:sz w:val="22"/>
          <w:szCs w:val="22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 w:rsidR="0048606A" w:rsidRPr="00232CDF">
        <w:rPr>
          <w:rFonts w:asciiTheme="minorHAnsi" w:hAnsiTheme="minorHAnsi" w:cstheme="minorHAnsi"/>
          <w:sz w:val="22"/>
          <w:szCs w:val="22"/>
        </w:rPr>
        <w:t>mlouvy</w:t>
      </w:r>
      <w:r w:rsidRPr="00232CDF">
        <w:rPr>
          <w:rFonts w:asciiTheme="minorHAnsi" w:hAnsiTheme="minorHAnsi" w:cstheme="minorHAnsi"/>
          <w:sz w:val="22"/>
          <w:szCs w:val="22"/>
        </w:rPr>
        <w:t xml:space="preserve"> nebo závazek zachovávat mlčenlivost.</w:t>
      </w:r>
    </w:p>
    <w:p w:rsidR="005808FB" w:rsidRPr="00F428F2" w:rsidRDefault="005808FB" w:rsidP="005808FB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V případě prodlení prodávajícího s plněním závazků dle této smlouvy je prodávající povinen každý den prodlení zaplatit kupujícímu smluvní pokutu ve výši 0,5% z kupní ceny zboží bez DPH, kterého se prodlení týká. Zaplacením smluvní pokuty není dotčen nárok kupujícího na náhradu škody v plné výši.</w:t>
      </w:r>
    </w:p>
    <w:p w:rsidR="005808FB" w:rsidRDefault="005808FB" w:rsidP="005808FB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lastRenderedPageBreak/>
        <w:t>V případě, že se kterékoliv z prohlášení prodávajícího uvedené v čl. 1 této smlouvy ukáže být nepravdivým, hrubě zkresleným či v podstatném ohledu zavádějícím je prodávající povinen uhradit kupujícímu smluvní pokutu ve výši 10.000,- Kč za každý jednotlivý případ porušení.</w:t>
      </w:r>
    </w:p>
    <w:p w:rsidR="00F428F2" w:rsidRDefault="00F428F2" w:rsidP="00F428F2">
      <w:pPr>
        <w:rPr>
          <w:lang w:eastAsia="cs-CZ"/>
        </w:rPr>
      </w:pPr>
    </w:p>
    <w:p w:rsidR="00F56C56" w:rsidRDefault="00E8754B" w:rsidP="00F428F2">
      <w:pPr>
        <w:pStyle w:val="Nadpis1"/>
        <w:keepNext w:val="0"/>
        <w:keepLines w:val="0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F428F2">
        <w:rPr>
          <w:rFonts w:asciiTheme="minorHAnsi" w:hAnsiTheme="minorHAnsi" w:cstheme="minorHAnsi"/>
          <w:sz w:val="22"/>
          <w:szCs w:val="22"/>
        </w:rPr>
        <w:t>Závěrečná ustanovení</w:t>
      </w:r>
    </w:p>
    <w:p w:rsidR="0016146E" w:rsidRPr="00F428F2" w:rsidRDefault="0016146E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:rsidR="00347000" w:rsidRPr="00F428F2" w:rsidRDefault="00347000" w:rsidP="00347000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:rsidR="00347000" w:rsidRPr="00F428F2" w:rsidRDefault="00347000" w:rsidP="00347000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Práva a povinnosti smluvních stran touto smlouvou výslovně neupravená se řídí příslušnými ustanoveními zákona č. 89/2012 Sb., občanský zákoník.</w:t>
      </w:r>
    </w:p>
    <w:p w:rsidR="001849A5" w:rsidRPr="00F428F2" w:rsidRDefault="001849A5" w:rsidP="001849A5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:rsidR="00E8754B" w:rsidRPr="00F428F2" w:rsidRDefault="005542C5" w:rsidP="005542C5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Jakékoli změny a doplňky této smlouvy jsou možné pouze ve formě písemných dodatků, podepsaných oprávněnými zástupci obou smluvních stran. Totéž platí i pro vzdání se písemné formy.</w:t>
      </w:r>
    </w:p>
    <w:p w:rsidR="002A48C2" w:rsidRPr="00F428F2" w:rsidRDefault="002A48C2" w:rsidP="002A48C2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Tato smlouva nabývá platnosti dnem jejího podpisu</w:t>
      </w:r>
      <w:r w:rsidR="00232CDF" w:rsidRPr="00232CDF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232CDF" w:rsidRPr="00F428F2">
        <w:rPr>
          <w:rFonts w:asciiTheme="minorHAnsi" w:hAnsiTheme="minorHAnsi" w:cstheme="minorHAnsi"/>
          <w:sz w:val="22"/>
          <w:szCs w:val="22"/>
          <w:lang w:eastAsia="cs-CZ"/>
        </w:rPr>
        <w:t>a účinnosti</w:t>
      </w:r>
      <w:r w:rsidR="00232CDF">
        <w:rPr>
          <w:rFonts w:asciiTheme="minorHAnsi" w:hAnsiTheme="minorHAnsi" w:cstheme="minorHAnsi"/>
          <w:sz w:val="22"/>
          <w:szCs w:val="22"/>
          <w:lang w:eastAsia="cs-CZ"/>
        </w:rPr>
        <w:t xml:space="preserve"> uveřejněním v registru smluv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:rsidR="0016146E" w:rsidRPr="00F428F2" w:rsidRDefault="0016146E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Tato smlouva je vypracována ve dvou vyhotoveních, z nichž každá smluvní stran</w:t>
      </w:r>
      <w:r w:rsidR="00D04223" w:rsidRPr="00F428F2">
        <w:rPr>
          <w:rFonts w:asciiTheme="minorHAnsi" w:hAnsiTheme="minorHAnsi" w:cstheme="minorHAnsi"/>
          <w:sz w:val="22"/>
          <w:szCs w:val="22"/>
          <w:lang w:eastAsia="cs-CZ"/>
        </w:rPr>
        <w:t>a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obdrží po jednom.</w:t>
      </w:r>
    </w:p>
    <w:p w:rsidR="00E8754B" w:rsidRPr="00F428F2" w:rsidRDefault="00E8754B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Smluvní strany </w:t>
      </w:r>
      <w:r w:rsidR="006F549A" w:rsidRPr="00F428F2">
        <w:rPr>
          <w:rFonts w:asciiTheme="minorHAnsi" w:hAnsiTheme="minorHAnsi" w:cstheme="minorHAnsi"/>
          <w:sz w:val="22"/>
          <w:szCs w:val="22"/>
          <w:lang w:eastAsia="cs-CZ"/>
        </w:rPr>
        <w:t>si smlouvu přečetly, jejímu obsahu rozumí a na důkaz toho připojují vlastnoruční podpisy</w:t>
      </w:r>
      <w:r w:rsidR="00A07F4B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svých oprávněných zástupců</w:t>
      </w:r>
      <w:r w:rsidR="006F549A" w:rsidRPr="00F428F2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:rsidR="00944FBA" w:rsidRDefault="00944FBA" w:rsidP="000D77B4">
      <w:pPr>
        <w:tabs>
          <w:tab w:val="left" w:pos="567"/>
        </w:tabs>
        <w:spacing w:after="60" w:line="240" w:lineRule="auto"/>
        <w:jc w:val="both"/>
        <w:rPr>
          <w:rFonts w:asciiTheme="minorHAnsi" w:eastAsia="Times New Roman" w:hAnsiTheme="minorHAnsi" w:cstheme="minorHAnsi"/>
          <w:snapToGrid w:val="0"/>
          <w:lang w:eastAsia="cs-CZ"/>
        </w:rPr>
      </w:pPr>
    </w:p>
    <w:p w:rsidR="00F428F2" w:rsidRPr="00F428F2" w:rsidRDefault="00F428F2" w:rsidP="000D77B4">
      <w:pPr>
        <w:tabs>
          <w:tab w:val="left" w:pos="567"/>
        </w:tabs>
        <w:spacing w:after="60" w:line="240" w:lineRule="auto"/>
        <w:jc w:val="both"/>
        <w:rPr>
          <w:rFonts w:asciiTheme="minorHAnsi" w:eastAsia="Times New Roman" w:hAnsiTheme="minorHAnsi" w:cstheme="minorHAnsi"/>
          <w:snapToGrid w:val="0"/>
          <w:lang w:eastAsia="cs-CZ"/>
        </w:rPr>
      </w:pPr>
    </w:p>
    <w:p w:rsidR="000D77B4" w:rsidRPr="00F428F2" w:rsidRDefault="000D77B4" w:rsidP="000D77B4">
      <w:pPr>
        <w:tabs>
          <w:tab w:val="left" w:pos="567"/>
        </w:tabs>
        <w:spacing w:after="60" w:line="240" w:lineRule="auto"/>
        <w:jc w:val="both"/>
        <w:rPr>
          <w:rFonts w:asciiTheme="minorHAnsi" w:eastAsia="Times New Roman" w:hAnsiTheme="minorHAnsi" w:cstheme="minorHAnsi"/>
          <w:snapToGrid w:val="0"/>
          <w:lang w:eastAsia="cs-CZ"/>
        </w:rPr>
      </w:pPr>
      <w:r w:rsidRPr="00F428F2">
        <w:rPr>
          <w:rFonts w:asciiTheme="minorHAnsi" w:eastAsia="Times New Roman" w:hAnsiTheme="minorHAnsi" w:cstheme="minorHAnsi"/>
          <w:snapToGrid w:val="0"/>
          <w:lang w:eastAsia="cs-CZ"/>
        </w:rPr>
        <w:t>Přílohy:</w:t>
      </w:r>
    </w:p>
    <w:p w:rsidR="000D77B4" w:rsidRDefault="000D0209" w:rsidP="000D77B4">
      <w:pPr>
        <w:pStyle w:val="Odstavecseseznamem"/>
        <w:numPr>
          <w:ilvl w:val="0"/>
          <w:numId w:val="28"/>
        </w:numPr>
        <w:tabs>
          <w:tab w:val="clear" w:pos="284"/>
        </w:tabs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napToGrid w:val="0"/>
          <w:lang w:eastAsia="cs-CZ"/>
        </w:rPr>
      </w:pPr>
      <w:r w:rsidRPr="00F428F2">
        <w:rPr>
          <w:rFonts w:asciiTheme="minorHAnsi" w:eastAsia="Times New Roman" w:hAnsiTheme="minorHAnsi" w:cstheme="minorHAnsi"/>
          <w:snapToGrid w:val="0"/>
          <w:lang w:eastAsia="cs-CZ"/>
        </w:rPr>
        <w:t>nabídka zboží</w:t>
      </w:r>
      <w:r w:rsidR="00D7255E">
        <w:rPr>
          <w:rFonts w:asciiTheme="minorHAnsi" w:eastAsia="Times New Roman" w:hAnsiTheme="minorHAnsi" w:cstheme="minorHAnsi"/>
          <w:snapToGrid w:val="0"/>
          <w:lang w:eastAsia="cs-CZ"/>
        </w:rPr>
        <w:t xml:space="preserve"> </w:t>
      </w:r>
    </w:p>
    <w:p w:rsidR="00F428F2" w:rsidRPr="00F428F2" w:rsidRDefault="00F428F2" w:rsidP="00F428F2">
      <w:pPr>
        <w:pStyle w:val="Odstavecseseznamem"/>
        <w:spacing w:after="60" w:line="240" w:lineRule="auto"/>
        <w:ind w:left="426"/>
        <w:jc w:val="both"/>
        <w:rPr>
          <w:rFonts w:asciiTheme="minorHAnsi" w:eastAsia="Times New Roman" w:hAnsiTheme="minorHAnsi" w:cstheme="minorHAnsi"/>
          <w:snapToGrid w:val="0"/>
          <w:lang w:eastAsia="cs-CZ"/>
        </w:rPr>
      </w:pPr>
    </w:p>
    <w:p w:rsidR="000D77B4" w:rsidRPr="00F428F2" w:rsidRDefault="000D77B4" w:rsidP="002B5AA8">
      <w:pPr>
        <w:tabs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F56C56" w:rsidRPr="00F428F2" w:rsidTr="00A57CF7">
        <w:trPr>
          <w:jc w:val="center"/>
        </w:trPr>
        <w:tc>
          <w:tcPr>
            <w:tcW w:w="4606" w:type="dxa"/>
          </w:tcPr>
          <w:p w:rsidR="00F56C56" w:rsidRPr="00F428F2" w:rsidRDefault="00F56C56" w:rsidP="00232CD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>V </w:t>
            </w:r>
            <w:r w:rsidR="00232CDF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r w:rsidR="00733B6A">
              <w:rPr>
                <w:rFonts w:asciiTheme="minorHAnsi" w:eastAsia="Times New Roman" w:hAnsiTheme="minorHAnsi" w:cstheme="minorHAnsi"/>
                <w:lang w:eastAsia="cs-CZ"/>
              </w:rPr>
              <w:t>Brně dne</w:t>
            </w:r>
            <w:r w:rsidR="00882F81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proofErr w:type="gramStart"/>
            <w:r w:rsidR="00882F81">
              <w:rPr>
                <w:rFonts w:asciiTheme="minorHAnsi" w:eastAsia="Times New Roman" w:hAnsiTheme="minorHAnsi" w:cstheme="minorHAnsi"/>
                <w:lang w:eastAsia="cs-CZ"/>
              </w:rPr>
              <w:t>02.07.2019</w:t>
            </w:r>
            <w:proofErr w:type="gramEnd"/>
          </w:p>
        </w:tc>
        <w:tc>
          <w:tcPr>
            <w:tcW w:w="4606" w:type="dxa"/>
          </w:tcPr>
          <w:p w:rsidR="00F56C56" w:rsidRPr="00F428F2" w:rsidRDefault="00882F81" w:rsidP="00232CD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 xml:space="preserve">            </w:t>
            </w:r>
            <w:r w:rsidR="00F77496" w:rsidRPr="00F428F2">
              <w:rPr>
                <w:rFonts w:asciiTheme="minorHAnsi" w:eastAsia="Times New Roman" w:hAnsiTheme="minorHAnsi" w:cstheme="minorHAnsi"/>
                <w:lang w:eastAsia="cs-CZ"/>
              </w:rPr>
              <w:t>V </w:t>
            </w:r>
            <w:r w:rsidR="000D0209" w:rsidRPr="00F428F2">
              <w:rPr>
                <w:rFonts w:asciiTheme="minorHAnsi" w:eastAsia="Times New Roman" w:hAnsiTheme="minorHAnsi" w:cstheme="minorHAnsi"/>
                <w:lang w:eastAsia="cs-CZ"/>
              </w:rPr>
              <w:t>Boskovicích</w:t>
            </w:r>
            <w:r w:rsidR="00F77496" w:rsidRPr="00F428F2">
              <w:rPr>
                <w:rFonts w:asciiTheme="minorHAnsi" w:eastAsia="Times New Roman" w:hAnsiTheme="minorHAnsi" w:cstheme="minorHAnsi"/>
                <w:lang w:eastAsia="cs-CZ"/>
              </w:rPr>
              <w:t xml:space="preserve"> dne </w:t>
            </w:r>
            <w:proofErr w:type="gramStart"/>
            <w:r>
              <w:rPr>
                <w:rFonts w:asciiTheme="minorHAnsi" w:eastAsia="Times New Roman" w:hAnsiTheme="minorHAnsi" w:cstheme="minorHAnsi"/>
                <w:lang w:eastAsia="cs-CZ"/>
              </w:rPr>
              <w:t>02.07.2019</w:t>
            </w:r>
            <w:proofErr w:type="gramEnd"/>
          </w:p>
        </w:tc>
      </w:tr>
      <w:tr w:rsidR="00F56C56" w:rsidRPr="00F428F2" w:rsidTr="00A57CF7">
        <w:trPr>
          <w:trHeight w:val="120"/>
          <w:jc w:val="center"/>
        </w:trPr>
        <w:tc>
          <w:tcPr>
            <w:tcW w:w="4606" w:type="dxa"/>
          </w:tcPr>
          <w:p w:rsidR="00F56C56" w:rsidRPr="00F428F2" w:rsidRDefault="00F56C56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:rsidR="00CB268A" w:rsidRPr="00F428F2" w:rsidRDefault="00CB268A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:rsidR="00F77496" w:rsidRDefault="00F77496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:rsidR="00F428F2" w:rsidRPr="00F428F2" w:rsidRDefault="00F428F2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:rsidR="00F56C56" w:rsidRPr="00F428F2" w:rsidRDefault="00F56C56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:rsidR="00F56C56" w:rsidRPr="00F428F2" w:rsidRDefault="00F56C56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:rsidR="00F56C56" w:rsidRPr="00F428F2" w:rsidRDefault="00F56C56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>……………………………………………….</w:t>
            </w:r>
          </w:p>
          <w:p w:rsidR="00733B6A" w:rsidRDefault="00733B6A" w:rsidP="00110F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 xml:space="preserve">Chironax, spol. s r.o.  </w:t>
            </w:r>
          </w:p>
          <w:p w:rsidR="00110F53" w:rsidRPr="00F428F2" w:rsidRDefault="00733B6A" w:rsidP="00110F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 xml:space="preserve">Jan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cs-CZ"/>
              </w:rPr>
              <w:t>Lauš</w:t>
            </w:r>
            <w:proofErr w:type="spellEnd"/>
          </w:p>
          <w:p w:rsidR="00B633B1" w:rsidRPr="00F428F2" w:rsidRDefault="00232CDF" w:rsidP="00110F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r w:rsidR="00733B6A">
              <w:rPr>
                <w:rFonts w:asciiTheme="minorHAnsi" w:eastAsia="Times New Roman" w:hAnsiTheme="minorHAnsi" w:cstheme="minorHAnsi"/>
                <w:lang w:eastAsia="cs-CZ"/>
              </w:rPr>
              <w:t>Jednatel</w:t>
            </w:r>
          </w:p>
        </w:tc>
        <w:tc>
          <w:tcPr>
            <w:tcW w:w="4606" w:type="dxa"/>
          </w:tcPr>
          <w:p w:rsidR="00F56C56" w:rsidRPr="00F428F2" w:rsidRDefault="00F56C56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:rsidR="00F56C56" w:rsidRPr="00F428F2" w:rsidRDefault="00F56C56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:rsidR="00CB268A" w:rsidRDefault="00CB268A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:rsidR="00F428F2" w:rsidRPr="00F428F2" w:rsidRDefault="00F428F2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:rsidR="00F77496" w:rsidRPr="00F428F2" w:rsidRDefault="00F77496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:rsidR="00F56C56" w:rsidRPr="00F428F2" w:rsidRDefault="00F56C56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:rsidR="00F56C56" w:rsidRPr="00F428F2" w:rsidRDefault="00F56C56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>……………………………………………….</w:t>
            </w:r>
          </w:p>
          <w:p w:rsidR="001A339C" w:rsidRPr="00F428F2" w:rsidRDefault="00232CDF" w:rsidP="000D02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N</w:t>
            </w:r>
            <w:r w:rsidR="000D0209" w:rsidRPr="00F428F2">
              <w:rPr>
                <w:rFonts w:asciiTheme="minorHAnsi" w:eastAsia="Times New Roman" w:hAnsiTheme="minorHAnsi" w:cstheme="minorHAnsi"/>
                <w:lang w:eastAsia="cs-CZ"/>
              </w:rPr>
              <w:t>emocnici Boskovice s.r.o.</w:t>
            </w:r>
          </w:p>
          <w:p w:rsidR="00F56C56" w:rsidRPr="00F428F2" w:rsidRDefault="00CF3933" w:rsidP="000D02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>RNDr. Dan Štěpánský</w:t>
            </w:r>
          </w:p>
          <w:p w:rsidR="000D0209" w:rsidRPr="00F428F2" w:rsidRDefault="000D0209" w:rsidP="000D02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>jednatel</w:t>
            </w:r>
          </w:p>
        </w:tc>
      </w:tr>
    </w:tbl>
    <w:p w:rsidR="00F56C56" w:rsidRPr="00BD0687" w:rsidRDefault="00F56C56" w:rsidP="002B5AA8">
      <w:pPr>
        <w:rPr>
          <w:sz w:val="2"/>
          <w:szCs w:val="20"/>
        </w:rPr>
      </w:pPr>
    </w:p>
    <w:sectPr w:rsidR="00F56C56" w:rsidRPr="00BD0687" w:rsidSect="00882F81">
      <w:headerReference w:type="default" r:id="rId9"/>
      <w:footerReference w:type="even" r:id="rId10"/>
      <w:footerReference w:type="default" r:id="rId11"/>
      <w:type w:val="continuous"/>
      <w:pgSz w:w="11906" w:h="16838"/>
      <w:pgMar w:top="568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72" w:rsidRDefault="004C5E72">
      <w:r>
        <w:separator/>
      </w:r>
    </w:p>
  </w:endnote>
  <w:endnote w:type="continuationSeparator" w:id="0">
    <w:p w:rsidR="004C5E72" w:rsidRDefault="004C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8C2" w:rsidRDefault="0007502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A48C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48C2" w:rsidRDefault="002A48C2" w:rsidP="00A57CF7">
    <w:pPr>
      <w:pStyle w:val="Zpat"/>
      <w:ind w:right="360"/>
    </w:pPr>
  </w:p>
  <w:p w:rsidR="002A48C2" w:rsidRDefault="002A48C2"/>
  <w:p w:rsidR="002A48C2" w:rsidRDefault="002A48C2" w:rsidP="00A57C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8C2" w:rsidRPr="00E45928" w:rsidRDefault="002A48C2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07502C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07502C" w:rsidRPr="00E45928">
      <w:rPr>
        <w:rStyle w:val="slostrnky"/>
        <w:sz w:val="18"/>
        <w:szCs w:val="18"/>
      </w:rPr>
      <w:fldChar w:fldCharType="separate"/>
    </w:r>
    <w:r w:rsidR="00363833">
      <w:rPr>
        <w:rStyle w:val="slostrnky"/>
        <w:noProof/>
        <w:sz w:val="18"/>
        <w:szCs w:val="18"/>
      </w:rPr>
      <w:t>2</w:t>
    </w:r>
    <w:r w:rsidR="0007502C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363833">
      <w:fldChar w:fldCharType="begin"/>
    </w:r>
    <w:r w:rsidR="00363833">
      <w:instrText xml:space="preserve"> NUMPAGES  \* Arabic  \* MERGEFORMAT </w:instrText>
    </w:r>
    <w:r w:rsidR="00363833">
      <w:fldChar w:fldCharType="separate"/>
    </w:r>
    <w:r w:rsidR="00363833" w:rsidRPr="00363833">
      <w:rPr>
        <w:rStyle w:val="slostrnky"/>
        <w:noProof/>
        <w:sz w:val="18"/>
        <w:szCs w:val="18"/>
      </w:rPr>
      <w:t>4</w:t>
    </w:r>
    <w:r w:rsidR="00363833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:rsidR="002A48C2" w:rsidRDefault="002A48C2" w:rsidP="00A57CF7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72" w:rsidRDefault="004C5E72">
      <w:r>
        <w:separator/>
      </w:r>
    </w:p>
  </w:footnote>
  <w:footnote w:type="continuationSeparator" w:id="0">
    <w:p w:rsidR="004C5E72" w:rsidRDefault="004C5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8C2" w:rsidRDefault="002A48C2" w:rsidP="009A4E29">
    <w:pPr>
      <w:pStyle w:val="Zhlav"/>
    </w:pPr>
  </w:p>
  <w:p w:rsidR="002A48C2" w:rsidRDefault="002A48C2"/>
  <w:p w:rsidR="002A48C2" w:rsidRDefault="002A48C2" w:rsidP="00A57C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91C1EA3"/>
    <w:multiLevelType w:val="multilevel"/>
    <w:tmpl w:val="5A74722A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F68A3"/>
    <w:multiLevelType w:val="multilevel"/>
    <w:tmpl w:val="C478ABC2"/>
    <w:lvl w:ilvl="0">
      <w:start w:val="1"/>
      <w:numFmt w:val="decimal"/>
      <w:lvlText w:val="%1)"/>
      <w:lvlJc w:val="left"/>
      <w:pPr>
        <w:tabs>
          <w:tab w:val="num" w:pos="284"/>
        </w:tabs>
        <w:ind w:left="454" w:hanging="454"/>
      </w:pPr>
      <w:rPr>
        <w:rFonts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2"/>
  </w:num>
  <w:num w:numId="16">
    <w:abstractNumId w:val="5"/>
  </w:num>
  <w:num w:numId="17">
    <w:abstractNumId w:val="3"/>
  </w:num>
  <w:num w:numId="18">
    <w:abstractNumId w:val="9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8"/>
  </w:num>
  <w:num w:numId="29">
    <w:abstractNumId w:val="5"/>
  </w:num>
  <w:num w:numId="30">
    <w:abstractNumId w:val="5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CA"/>
    <w:rsid w:val="00012FF6"/>
    <w:rsid w:val="00014484"/>
    <w:rsid w:val="00020C69"/>
    <w:rsid w:val="00032211"/>
    <w:rsid w:val="00060BEF"/>
    <w:rsid w:val="0007502C"/>
    <w:rsid w:val="0008675B"/>
    <w:rsid w:val="000A49D5"/>
    <w:rsid w:val="000B1196"/>
    <w:rsid w:val="000B4463"/>
    <w:rsid w:val="000D0159"/>
    <w:rsid w:val="000D0209"/>
    <w:rsid w:val="000D5743"/>
    <w:rsid w:val="000D77B4"/>
    <w:rsid w:val="000E5C80"/>
    <w:rsid w:val="000F4174"/>
    <w:rsid w:val="0010006E"/>
    <w:rsid w:val="00110F53"/>
    <w:rsid w:val="00127F0C"/>
    <w:rsid w:val="00130828"/>
    <w:rsid w:val="0014170E"/>
    <w:rsid w:val="00143163"/>
    <w:rsid w:val="0014746A"/>
    <w:rsid w:val="001522EE"/>
    <w:rsid w:val="00152353"/>
    <w:rsid w:val="0016146E"/>
    <w:rsid w:val="001849A5"/>
    <w:rsid w:val="001A339C"/>
    <w:rsid w:val="001B65FE"/>
    <w:rsid w:val="001E0551"/>
    <w:rsid w:val="001E0B19"/>
    <w:rsid w:val="001E49CD"/>
    <w:rsid w:val="00205C95"/>
    <w:rsid w:val="0021485A"/>
    <w:rsid w:val="00215C5A"/>
    <w:rsid w:val="00232CDF"/>
    <w:rsid w:val="00236C81"/>
    <w:rsid w:val="0024026F"/>
    <w:rsid w:val="002416DF"/>
    <w:rsid w:val="0026484B"/>
    <w:rsid w:val="00266B68"/>
    <w:rsid w:val="0026761F"/>
    <w:rsid w:val="00282B6F"/>
    <w:rsid w:val="002A48C2"/>
    <w:rsid w:val="002B5AA8"/>
    <w:rsid w:val="002B7AC2"/>
    <w:rsid w:val="002C1A09"/>
    <w:rsid w:val="002C7F1E"/>
    <w:rsid w:val="002D58E7"/>
    <w:rsid w:val="002E37B0"/>
    <w:rsid w:val="002F274A"/>
    <w:rsid w:val="002F283E"/>
    <w:rsid w:val="003101C8"/>
    <w:rsid w:val="0031047A"/>
    <w:rsid w:val="003113D3"/>
    <w:rsid w:val="0031755C"/>
    <w:rsid w:val="00317851"/>
    <w:rsid w:val="003319C2"/>
    <w:rsid w:val="00335A6B"/>
    <w:rsid w:val="00342C52"/>
    <w:rsid w:val="00347000"/>
    <w:rsid w:val="00362A5B"/>
    <w:rsid w:val="00363833"/>
    <w:rsid w:val="003869BF"/>
    <w:rsid w:val="00390F93"/>
    <w:rsid w:val="00394CDD"/>
    <w:rsid w:val="0039689D"/>
    <w:rsid w:val="00397B61"/>
    <w:rsid w:val="003A748D"/>
    <w:rsid w:val="003B2CA0"/>
    <w:rsid w:val="003D4F04"/>
    <w:rsid w:val="003E3FFC"/>
    <w:rsid w:val="00412896"/>
    <w:rsid w:val="00415B20"/>
    <w:rsid w:val="00446263"/>
    <w:rsid w:val="00470FCF"/>
    <w:rsid w:val="004714AE"/>
    <w:rsid w:val="00471B57"/>
    <w:rsid w:val="004765F8"/>
    <w:rsid w:val="0048606A"/>
    <w:rsid w:val="004A2D67"/>
    <w:rsid w:val="004A68DF"/>
    <w:rsid w:val="004A75EF"/>
    <w:rsid w:val="004C5E72"/>
    <w:rsid w:val="004D2FF1"/>
    <w:rsid w:val="00500D6E"/>
    <w:rsid w:val="00502EF7"/>
    <w:rsid w:val="00507B3D"/>
    <w:rsid w:val="00511D1C"/>
    <w:rsid w:val="00515C4F"/>
    <w:rsid w:val="0052107F"/>
    <w:rsid w:val="00523B08"/>
    <w:rsid w:val="005313B8"/>
    <w:rsid w:val="00535EF7"/>
    <w:rsid w:val="005542C5"/>
    <w:rsid w:val="00557E96"/>
    <w:rsid w:val="005710AD"/>
    <w:rsid w:val="00573221"/>
    <w:rsid w:val="005808FB"/>
    <w:rsid w:val="00581809"/>
    <w:rsid w:val="00584224"/>
    <w:rsid w:val="00584564"/>
    <w:rsid w:val="005860F5"/>
    <w:rsid w:val="005A171A"/>
    <w:rsid w:val="005A2B43"/>
    <w:rsid w:val="005A5998"/>
    <w:rsid w:val="005A70E1"/>
    <w:rsid w:val="005B65E0"/>
    <w:rsid w:val="005B702E"/>
    <w:rsid w:val="005C03CA"/>
    <w:rsid w:val="005C3260"/>
    <w:rsid w:val="005C6497"/>
    <w:rsid w:val="005F4D6F"/>
    <w:rsid w:val="00622CAA"/>
    <w:rsid w:val="006370D6"/>
    <w:rsid w:val="00644203"/>
    <w:rsid w:val="00645751"/>
    <w:rsid w:val="00664B0F"/>
    <w:rsid w:val="006877BF"/>
    <w:rsid w:val="006933DF"/>
    <w:rsid w:val="006A6440"/>
    <w:rsid w:val="006B7F60"/>
    <w:rsid w:val="006E1F40"/>
    <w:rsid w:val="006F264F"/>
    <w:rsid w:val="006F32A0"/>
    <w:rsid w:val="006F41FB"/>
    <w:rsid w:val="006F549A"/>
    <w:rsid w:val="007046F7"/>
    <w:rsid w:val="007327F4"/>
    <w:rsid w:val="00733B6A"/>
    <w:rsid w:val="00733BCA"/>
    <w:rsid w:val="0073643D"/>
    <w:rsid w:val="007444F1"/>
    <w:rsid w:val="0074683A"/>
    <w:rsid w:val="0075045F"/>
    <w:rsid w:val="007513C4"/>
    <w:rsid w:val="00762F8E"/>
    <w:rsid w:val="00765E32"/>
    <w:rsid w:val="007729FB"/>
    <w:rsid w:val="0078524E"/>
    <w:rsid w:val="007A0A89"/>
    <w:rsid w:val="007C7E44"/>
    <w:rsid w:val="007D5986"/>
    <w:rsid w:val="007D7359"/>
    <w:rsid w:val="007E43D8"/>
    <w:rsid w:val="007F679F"/>
    <w:rsid w:val="0080643C"/>
    <w:rsid w:val="00814DF4"/>
    <w:rsid w:val="008164CC"/>
    <w:rsid w:val="00821323"/>
    <w:rsid w:val="008326EE"/>
    <w:rsid w:val="00857EF3"/>
    <w:rsid w:val="00863CAD"/>
    <w:rsid w:val="00865C05"/>
    <w:rsid w:val="00871948"/>
    <w:rsid w:val="008735A0"/>
    <w:rsid w:val="00873A41"/>
    <w:rsid w:val="00874637"/>
    <w:rsid w:val="00882F81"/>
    <w:rsid w:val="008902A8"/>
    <w:rsid w:val="008932B1"/>
    <w:rsid w:val="008C2845"/>
    <w:rsid w:val="008C49D1"/>
    <w:rsid w:val="008C675C"/>
    <w:rsid w:val="008C6992"/>
    <w:rsid w:val="008D063D"/>
    <w:rsid w:val="008D4581"/>
    <w:rsid w:val="008D7CCE"/>
    <w:rsid w:val="008E3ACA"/>
    <w:rsid w:val="008E4B95"/>
    <w:rsid w:val="008E603E"/>
    <w:rsid w:val="008F33F3"/>
    <w:rsid w:val="00906089"/>
    <w:rsid w:val="00906EE1"/>
    <w:rsid w:val="009168F1"/>
    <w:rsid w:val="00927678"/>
    <w:rsid w:val="00941ABD"/>
    <w:rsid w:val="00943889"/>
    <w:rsid w:val="00944FBA"/>
    <w:rsid w:val="00947D33"/>
    <w:rsid w:val="009523BA"/>
    <w:rsid w:val="009561B8"/>
    <w:rsid w:val="00961A3B"/>
    <w:rsid w:val="009639A0"/>
    <w:rsid w:val="00973534"/>
    <w:rsid w:val="00973D63"/>
    <w:rsid w:val="0098273B"/>
    <w:rsid w:val="00983318"/>
    <w:rsid w:val="009A4CA7"/>
    <w:rsid w:val="009A4E29"/>
    <w:rsid w:val="009B0AF3"/>
    <w:rsid w:val="009B19DF"/>
    <w:rsid w:val="009B2297"/>
    <w:rsid w:val="009B25EF"/>
    <w:rsid w:val="009B3E84"/>
    <w:rsid w:val="009B6A60"/>
    <w:rsid w:val="009C3392"/>
    <w:rsid w:val="009C36CD"/>
    <w:rsid w:val="009C6D8B"/>
    <w:rsid w:val="009E31EE"/>
    <w:rsid w:val="009E75D9"/>
    <w:rsid w:val="00A03819"/>
    <w:rsid w:val="00A05A88"/>
    <w:rsid w:val="00A07F4B"/>
    <w:rsid w:val="00A14155"/>
    <w:rsid w:val="00A16116"/>
    <w:rsid w:val="00A23AD9"/>
    <w:rsid w:val="00A339A5"/>
    <w:rsid w:val="00A515BD"/>
    <w:rsid w:val="00A51EA7"/>
    <w:rsid w:val="00A55CE7"/>
    <w:rsid w:val="00A57CF7"/>
    <w:rsid w:val="00A70AF4"/>
    <w:rsid w:val="00A715A7"/>
    <w:rsid w:val="00A73BAA"/>
    <w:rsid w:val="00A77506"/>
    <w:rsid w:val="00A812E8"/>
    <w:rsid w:val="00AB177C"/>
    <w:rsid w:val="00AB768E"/>
    <w:rsid w:val="00AD2757"/>
    <w:rsid w:val="00AD4823"/>
    <w:rsid w:val="00AE5B6C"/>
    <w:rsid w:val="00B0382B"/>
    <w:rsid w:val="00B31EB8"/>
    <w:rsid w:val="00B32A18"/>
    <w:rsid w:val="00B354AD"/>
    <w:rsid w:val="00B60594"/>
    <w:rsid w:val="00B633B1"/>
    <w:rsid w:val="00B65EB9"/>
    <w:rsid w:val="00B92773"/>
    <w:rsid w:val="00B95AB0"/>
    <w:rsid w:val="00BA120A"/>
    <w:rsid w:val="00BA74A4"/>
    <w:rsid w:val="00BB4CFA"/>
    <w:rsid w:val="00BB74DE"/>
    <w:rsid w:val="00BD0687"/>
    <w:rsid w:val="00BD4A63"/>
    <w:rsid w:val="00BE09F9"/>
    <w:rsid w:val="00BF1136"/>
    <w:rsid w:val="00BF2F7D"/>
    <w:rsid w:val="00C009A4"/>
    <w:rsid w:val="00C02B12"/>
    <w:rsid w:val="00C04456"/>
    <w:rsid w:val="00C22A61"/>
    <w:rsid w:val="00C23587"/>
    <w:rsid w:val="00C31672"/>
    <w:rsid w:val="00C43C81"/>
    <w:rsid w:val="00C46230"/>
    <w:rsid w:val="00C465CF"/>
    <w:rsid w:val="00C55752"/>
    <w:rsid w:val="00C62A05"/>
    <w:rsid w:val="00C65FDB"/>
    <w:rsid w:val="00C70E46"/>
    <w:rsid w:val="00C73BAB"/>
    <w:rsid w:val="00C95DA5"/>
    <w:rsid w:val="00CA184E"/>
    <w:rsid w:val="00CA1988"/>
    <w:rsid w:val="00CA4E08"/>
    <w:rsid w:val="00CB0F3D"/>
    <w:rsid w:val="00CB268A"/>
    <w:rsid w:val="00CB5B6A"/>
    <w:rsid w:val="00CB63DD"/>
    <w:rsid w:val="00CC3BEB"/>
    <w:rsid w:val="00CE561B"/>
    <w:rsid w:val="00CE6C49"/>
    <w:rsid w:val="00CF2F26"/>
    <w:rsid w:val="00CF3933"/>
    <w:rsid w:val="00CF6DF4"/>
    <w:rsid w:val="00D0073C"/>
    <w:rsid w:val="00D04223"/>
    <w:rsid w:val="00D049EB"/>
    <w:rsid w:val="00D04C54"/>
    <w:rsid w:val="00D11CFD"/>
    <w:rsid w:val="00D13F38"/>
    <w:rsid w:val="00D14B78"/>
    <w:rsid w:val="00D1615F"/>
    <w:rsid w:val="00D26B06"/>
    <w:rsid w:val="00D27D2F"/>
    <w:rsid w:val="00D3138C"/>
    <w:rsid w:val="00D31870"/>
    <w:rsid w:val="00D32194"/>
    <w:rsid w:val="00D4474E"/>
    <w:rsid w:val="00D44964"/>
    <w:rsid w:val="00D506CD"/>
    <w:rsid w:val="00D547BB"/>
    <w:rsid w:val="00D61637"/>
    <w:rsid w:val="00D7255E"/>
    <w:rsid w:val="00DC0E5C"/>
    <w:rsid w:val="00DC3250"/>
    <w:rsid w:val="00DE3DAD"/>
    <w:rsid w:val="00DF1F28"/>
    <w:rsid w:val="00E121FD"/>
    <w:rsid w:val="00E223B8"/>
    <w:rsid w:val="00E30C9B"/>
    <w:rsid w:val="00E34601"/>
    <w:rsid w:val="00E36711"/>
    <w:rsid w:val="00E36FC7"/>
    <w:rsid w:val="00E41FA9"/>
    <w:rsid w:val="00E45928"/>
    <w:rsid w:val="00E5131A"/>
    <w:rsid w:val="00E8299E"/>
    <w:rsid w:val="00E855AD"/>
    <w:rsid w:val="00E87035"/>
    <w:rsid w:val="00E8754B"/>
    <w:rsid w:val="00E90D24"/>
    <w:rsid w:val="00EA00B3"/>
    <w:rsid w:val="00EA0B45"/>
    <w:rsid w:val="00EA17F8"/>
    <w:rsid w:val="00EB1EC4"/>
    <w:rsid w:val="00EB2493"/>
    <w:rsid w:val="00EB5412"/>
    <w:rsid w:val="00EB71F4"/>
    <w:rsid w:val="00ED6FC2"/>
    <w:rsid w:val="00EE0FFF"/>
    <w:rsid w:val="00F07CA2"/>
    <w:rsid w:val="00F11A21"/>
    <w:rsid w:val="00F11CC8"/>
    <w:rsid w:val="00F26C94"/>
    <w:rsid w:val="00F428F2"/>
    <w:rsid w:val="00F56C56"/>
    <w:rsid w:val="00F60B50"/>
    <w:rsid w:val="00F615E9"/>
    <w:rsid w:val="00F62635"/>
    <w:rsid w:val="00F65F4C"/>
    <w:rsid w:val="00F728CB"/>
    <w:rsid w:val="00F77496"/>
    <w:rsid w:val="00F77C79"/>
    <w:rsid w:val="00F834E4"/>
    <w:rsid w:val="00F97900"/>
    <w:rsid w:val="00FA3172"/>
    <w:rsid w:val="00FB40D5"/>
    <w:rsid w:val="00FB5073"/>
    <w:rsid w:val="00FC4067"/>
    <w:rsid w:val="00FD184B"/>
    <w:rsid w:val="00FD47BE"/>
    <w:rsid w:val="00F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0D77B4"/>
    <w:rPr>
      <w:sz w:val="24"/>
      <w:lang w:eastAsia="de-DE"/>
    </w:rPr>
  </w:style>
  <w:style w:type="table" w:styleId="Mkatabulky">
    <w:name w:val="Table Grid"/>
    <w:basedOn w:val="Normlntabulka"/>
    <w:rsid w:val="00394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94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44FBA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0D77B4"/>
    <w:rPr>
      <w:sz w:val="24"/>
      <w:lang w:eastAsia="de-DE"/>
    </w:rPr>
  </w:style>
  <w:style w:type="table" w:styleId="Mkatabulky">
    <w:name w:val="Table Grid"/>
    <w:basedOn w:val="Normlntabulka"/>
    <w:rsid w:val="00394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94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44FBA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007EF-CBE2-4222-ADFE-9D90BFF7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1482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ZMĚNĚ PRACOVNÍ SMLOUVY</vt:lpstr>
    </vt:vector>
  </TitlesOfParts>
  <Company>ONMB a.s.</Company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ZMĚNĚ PRACOVNÍ SMLOUVY</dc:title>
  <dc:creator>osc9039</dc:creator>
  <cp:lastModifiedBy>eva_skrabalova</cp:lastModifiedBy>
  <cp:revision>4</cp:revision>
  <cp:lastPrinted>2019-10-02T09:51:00Z</cp:lastPrinted>
  <dcterms:created xsi:type="dcterms:W3CDTF">2019-10-02T10:14:00Z</dcterms:created>
  <dcterms:modified xsi:type="dcterms:W3CDTF">2019-10-02T10:15:00Z</dcterms:modified>
</cp:coreProperties>
</file>