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FF46FE" w:rsidP="00B43E25">
      <w:pPr>
        <w:pStyle w:val="Zkladn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1C2692" w:rsidRPr="005F088B">
        <w:rPr>
          <w:sz w:val="24"/>
          <w:highlight w:val="black"/>
        </w:rPr>
        <w:t>XXXXXXXX</w:t>
      </w:r>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1B458D" w:rsidRPr="005E34A5" w:rsidRDefault="001B458D" w:rsidP="001B458D">
      <w:pPr>
        <w:pStyle w:val="CMSANParties"/>
        <w:numPr>
          <w:ilvl w:val="0"/>
          <w:numId w:val="0"/>
        </w:numPr>
        <w:tabs>
          <w:tab w:val="left" w:pos="708"/>
        </w:tabs>
        <w:ind w:left="851" w:hanging="851"/>
        <w:rPr>
          <w:b/>
          <w:sz w:val="24"/>
          <w:szCs w:val="24"/>
          <w:lang w:val="cs-CZ"/>
        </w:rPr>
      </w:pPr>
      <w:r w:rsidRPr="005E34A5">
        <w:rPr>
          <w:b/>
          <w:sz w:val="24"/>
          <w:szCs w:val="24"/>
          <w:lang w:val="cs-CZ"/>
        </w:rPr>
        <w:t>RBP, zdravotní pojišťovna</w:t>
      </w:r>
    </w:p>
    <w:p w:rsidR="001B458D" w:rsidRPr="005E34A5" w:rsidRDefault="001B458D" w:rsidP="001B458D">
      <w:pPr>
        <w:spacing w:before="120"/>
        <w:rPr>
          <w:b/>
          <w:sz w:val="24"/>
          <w:szCs w:val="24"/>
        </w:rPr>
      </w:pPr>
      <w:r w:rsidRPr="005E34A5">
        <w:rPr>
          <w:b/>
          <w:sz w:val="24"/>
          <w:szCs w:val="24"/>
        </w:rPr>
        <w:t xml:space="preserve">se sídlem: </w:t>
      </w:r>
      <w:r w:rsidRPr="005E34A5">
        <w:rPr>
          <w:sz w:val="24"/>
          <w:szCs w:val="24"/>
        </w:rPr>
        <w:t>Michálkovická 967/108, 710 00 Ostrava – Slezská Ostrava</w:t>
      </w:r>
      <w:r w:rsidRPr="005E34A5">
        <w:rPr>
          <w:sz w:val="24"/>
          <w:szCs w:val="24"/>
        </w:rPr>
        <w:tab/>
      </w:r>
      <w:r w:rsidRPr="005E34A5">
        <w:rPr>
          <w:b/>
          <w:sz w:val="24"/>
          <w:szCs w:val="24"/>
        </w:rPr>
        <w:t xml:space="preserve"> </w:t>
      </w:r>
    </w:p>
    <w:p w:rsidR="001B458D" w:rsidRPr="005E34A5" w:rsidRDefault="001B458D" w:rsidP="001B458D">
      <w:pPr>
        <w:spacing w:before="120"/>
        <w:rPr>
          <w:b/>
          <w:sz w:val="24"/>
          <w:szCs w:val="24"/>
        </w:rPr>
      </w:pPr>
      <w:r w:rsidRPr="005E34A5">
        <w:rPr>
          <w:b/>
          <w:sz w:val="24"/>
          <w:szCs w:val="24"/>
        </w:rPr>
        <w:t xml:space="preserve">zastoupena: </w:t>
      </w:r>
      <w:r w:rsidRPr="005E34A5">
        <w:rPr>
          <w:sz w:val="24"/>
          <w:szCs w:val="24"/>
        </w:rPr>
        <w:t xml:space="preserve">Ing. Antonínem </w:t>
      </w:r>
      <w:proofErr w:type="spellStart"/>
      <w:r w:rsidRPr="005E34A5">
        <w:rPr>
          <w:sz w:val="24"/>
          <w:szCs w:val="24"/>
        </w:rPr>
        <w:t>Klimšou</w:t>
      </w:r>
      <w:proofErr w:type="spellEnd"/>
      <w:r w:rsidRPr="005E34A5">
        <w:rPr>
          <w:sz w:val="24"/>
          <w:szCs w:val="24"/>
        </w:rPr>
        <w:t>, MBA, výkonným ředitelem</w:t>
      </w:r>
    </w:p>
    <w:p w:rsidR="001B458D" w:rsidRPr="005E34A5" w:rsidRDefault="001B458D" w:rsidP="001B458D">
      <w:pPr>
        <w:spacing w:before="120"/>
        <w:rPr>
          <w:b/>
          <w:sz w:val="24"/>
          <w:szCs w:val="24"/>
        </w:rPr>
      </w:pPr>
      <w:r w:rsidRPr="005E34A5">
        <w:rPr>
          <w:b/>
          <w:sz w:val="24"/>
          <w:szCs w:val="24"/>
        </w:rPr>
        <w:t xml:space="preserve">IČO: </w:t>
      </w:r>
      <w:r w:rsidRPr="005E34A5">
        <w:rPr>
          <w:sz w:val="24"/>
          <w:szCs w:val="24"/>
        </w:rPr>
        <w:t>476 73 036</w:t>
      </w:r>
      <w:r w:rsidRPr="005E34A5">
        <w:rPr>
          <w:b/>
          <w:sz w:val="24"/>
          <w:szCs w:val="24"/>
        </w:rPr>
        <w:tab/>
      </w:r>
    </w:p>
    <w:p w:rsidR="001B458D" w:rsidRPr="005E34A5" w:rsidRDefault="001B458D" w:rsidP="001B458D">
      <w:pPr>
        <w:spacing w:before="120"/>
        <w:rPr>
          <w:b/>
          <w:sz w:val="24"/>
          <w:szCs w:val="24"/>
        </w:rPr>
      </w:pPr>
      <w:r w:rsidRPr="005E34A5">
        <w:rPr>
          <w:b/>
          <w:sz w:val="24"/>
          <w:szCs w:val="24"/>
        </w:rPr>
        <w:t>DIČ:</w:t>
      </w:r>
      <w:r w:rsidRPr="005E34A5">
        <w:rPr>
          <w:b/>
          <w:sz w:val="24"/>
          <w:szCs w:val="24"/>
        </w:rPr>
        <w:tab/>
      </w:r>
      <w:r w:rsidRPr="005E34A5">
        <w:rPr>
          <w:sz w:val="24"/>
          <w:szCs w:val="24"/>
        </w:rPr>
        <w:t>CZ47673036</w:t>
      </w:r>
    </w:p>
    <w:p w:rsidR="001B458D" w:rsidRPr="005E34A5" w:rsidRDefault="001B458D" w:rsidP="001B458D">
      <w:pPr>
        <w:spacing w:before="120"/>
        <w:rPr>
          <w:sz w:val="24"/>
          <w:szCs w:val="24"/>
        </w:rPr>
      </w:pPr>
      <w:r w:rsidRPr="005E34A5">
        <w:rPr>
          <w:b/>
          <w:sz w:val="24"/>
          <w:szCs w:val="24"/>
        </w:rPr>
        <w:t xml:space="preserve">zapsaná v obchodním rejstříku vedeném </w:t>
      </w:r>
      <w:r w:rsidRPr="005E34A5">
        <w:rPr>
          <w:sz w:val="24"/>
          <w:szCs w:val="24"/>
        </w:rPr>
        <w:t>u Krajského soudu v Ostravě, oddíl AXIV, vložka 554</w:t>
      </w:r>
    </w:p>
    <w:p w:rsidR="001B458D" w:rsidRPr="005E34A5" w:rsidRDefault="001B458D" w:rsidP="001B458D">
      <w:pPr>
        <w:spacing w:before="120"/>
        <w:rPr>
          <w:color w:val="3D3D3D"/>
          <w:sz w:val="24"/>
          <w:szCs w:val="24"/>
        </w:rPr>
      </w:pPr>
      <w:r w:rsidRPr="005E34A5">
        <w:rPr>
          <w:b/>
          <w:sz w:val="24"/>
          <w:szCs w:val="24"/>
        </w:rPr>
        <w:t>bankovní spojení:</w:t>
      </w:r>
      <w:r w:rsidRPr="005E34A5">
        <w:rPr>
          <w:color w:val="3D3D3D"/>
          <w:sz w:val="24"/>
          <w:szCs w:val="24"/>
        </w:rPr>
        <w:t xml:space="preserve"> </w:t>
      </w:r>
      <w:proofErr w:type="spellStart"/>
      <w:r w:rsidRPr="00D84835">
        <w:rPr>
          <w:sz w:val="24"/>
          <w:szCs w:val="24"/>
          <w:highlight w:val="black"/>
        </w:rPr>
        <w:t>xxxxxxxxxxxxxxxx</w:t>
      </w:r>
      <w:proofErr w:type="spellEnd"/>
    </w:p>
    <w:p w:rsidR="001B458D" w:rsidRPr="005E34A5" w:rsidRDefault="001B458D" w:rsidP="001B458D">
      <w:pPr>
        <w:spacing w:before="120"/>
        <w:rPr>
          <w:b/>
          <w:sz w:val="24"/>
          <w:szCs w:val="24"/>
        </w:rPr>
      </w:pPr>
      <w:r w:rsidRPr="005E34A5">
        <w:rPr>
          <w:b/>
          <w:sz w:val="24"/>
          <w:szCs w:val="24"/>
        </w:rPr>
        <w:t xml:space="preserve">číslo účtu: </w:t>
      </w:r>
      <w:proofErr w:type="spellStart"/>
      <w:r w:rsidR="005F088B" w:rsidRPr="00D84835">
        <w:rPr>
          <w:sz w:val="24"/>
          <w:szCs w:val="24"/>
          <w:highlight w:val="black"/>
        </w:rPr>
        <w:t>xxxxxxxxxxxxxxxx</w:t>
      </w:r>
      <w:proofErr w:type="spellEnd"/>
    </w:p>
    <w:p w:rsidR="001B458D" w:rsidRPr="005E34A5" w:rsidRDefault="001B458D" w:rsidP="001B458D">
      <w:pPr>
        <w:spacing w:line="276" w:lineRule="auto"/>
        <w:rPr>
          <w:sz w:val="24"/>
          <w:szCs w:val="24"/>
        </w:rPr>
      </w:pPr>
      <w:r w:rsidRPr="005E34A5">
        <w:rPr>
          <w:sz w:val="24"/>
          <w:szCs w:val="24"/>
        </w:rPr>
        <w:t xml:space="preserve"> (dále jen „</w:t>
      </w:r>
      <w:r w:rsidRPr="005E34A5">
        <w:rPr>
          <w:b/>
          <w:sz w:val="24"/>
          <w:szCs w:val="24"/>
        </w:rPr>
        <w:t>Pojišťovna</w:t>
      </w:r>
      <w:r w:rsidRPr="005E34A5">
        <w:rPr>
          <w:sz w:val="24"/>
          <w:szCs w:val="24"/>
        </w:rPr>
        <w:t>“)</w:t>
      </w:r>
    </w:p>
    <w:p w:rsidR="00FF46FE" w:rsidRPr="00D75BCF" w:rsidRDefault="00297959" w:rsidP="003D62AA">
      <w:pPr>
        <w:spacing w:before="120"/>
        <w:rPr>
          <w:sz w:val="24"/>
          <w:szCs w:val="24"/>
        </w:rPr>
      </w:pPr>
      <w:r w:rsidRPr="00D75BCF">
        <w:rPr>
          <w:sz w:val="24"/>
          <w:szCs w:val="24"/>
        </w:rPr>
        <w:tab/>
      </w:r>
    </w:p>
    <w:p w:rsidR="00FF46FE" w:rsidRPr="00D75BCF" w:rsidRDefault="00FF46FE">
      <w:pPr>
        <w:spacing w:before="120" w:line="312" w:lineRule="auto"/>
        <w:jc w:val="center"/>
        <w:rPr>
          <w:b/>
          <w:sz w:val="24"/>
          <w:szCs w:val="24"/>
        </w:rPr>
      </w:pPr>
      <w:r w:rsidRPr="00D75BCF">
        <w:rPr>
          <w:b/>
          <w:sz w:val="24"/>
          <w:szCs w:val="24"/>
        </w:rPr>
        <w:t>a</w:t>
      </w:r>
    </w:p>
    <w:p w:rsidR="008E55B9" w:rsidRDefault="003A3203" w:rsidP="008E55B9">
      <w:pPr>
        <w:spacing w:before="120" w:line="312" w:lineRule="auto"/>
        <w:rPr>
          <w:b/>
          <w:sz w:val="24"/>
          <w:szCs w:val="24"/>
        </w:rPr>
      </w:pPr>
      <w:proofErr w:type="spellStart"/>
      <w:r>
        <w:rPr>
          <w:b/>
          <w:sz w:val="24"/>
          <w:szCs w:val="24"/>
        </w:rPr>
        <w:t>Teva</w:t>
      </w:r>
      <w:proofErr w:type="spellEnd"/>
      <w:r>
        <w:rPr>
          <w:b/>
          <w:sz w:val="24"/>
          <w:szCs w:val="24"/>
        </w:rPr>
        <w:t xml:space="preserve"> </w:t>
      </w:r>
      <w:proofErr w:type="spellStart"/>
      <w:r>
        <w:rPr>
          <w:b/>
          <w:sz w:val="24"/>
          <w:szCs w:val="24"/>
        </w:rPr>
        <w:t>Pharmaceuticals</w:t>
      </w:r>
      <w:proofErr w:type="spellEnd"/>
      <w:r>
        <w:rPr>
          <w:b/>
          <w:sz w:val="24"/>
          <w:szCs w:val="24"/>
        </w:rPr>
        <w:t xml:space="preserve"> CR, s.r.o. </w:t>
      </w:r>
    </w:p>
    <w:p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r w:rsidR="003A3203" w:rsidRPr="003A3203">
        <w:rPr>
          <w:sz w:val="24"/>
          <w:szCs w:val="24"/>
        </w:rPr>
        <w:t>Praha 5, Radlická 3185/1c, PSČ 15000</w:t>
      </w:r>
    </w:p>
    <w:p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Pr="00427681">
        <w:rPr>
          <w:sz w:val="24"/>
          <w:szCs w:val="24"/>
        </w:rPr>
        <w:t xml:space="preserve"> </w:t>
      </w:r>
      <w:proofErr w:type="spellStart"/>
      <w:r w:rsidR="005F088B" w:rsidRPr="00D84835">
        <w:rPr>
          <w:sz w:val="24"/>
          <w:szCs w:val="24"/>
          <w:highlight w:val="black"/>
        </w:rPr>
        <w:t>xxxxxxxxxxxxxxxx</w:t>
      </w:r>
      <w:proofErr w:type="spellEnd"/>
    </w:p>
    <w:p w:rsidR="008E55B9" w:rsidRPr="00427681" w:rsidRDefault="008E55B9" w:rsidP="008E55B9">
      <w:pPr>
        <w:spacing w:before="120"/>
        <w:rPr>
          <w:sz w:val="24"/>
          <w:szCs w:val="24"/>
        </w:rPr>
      </w:pPr>
      <w:r w:rsidRPr="00427681">
        <w:rPr>
          <w:b/>
          <w:sz w:val="24"/>
          <w:szCs w:val="24"/>
        </w:rPr>
        <w:t xml:space="preserve">IČO: </w:t>
      </w:r>
      <w:r w:rsidR="003A3203" w:rsidRPr="003A3203">
        <w:rPr>
          <w:sz w:val="24"/>
          <w:szCs w:val="24"/>
        </w:rPr>
        <w:t>25629646</w:t>
      </w:r>
    </w:p>
    <w:p w:rsidR="008E55B9" w:rsidRPr="00427681" w:rsidRDefault="008E55B9" w:rsidP="008E55B9">
      <w:pPr>
        <w:spacing w:before="120"/>
        <w:rPr>
          <w:b/>
          <w:sz w:val="24"/>
          <w:szCs w:val="24"/>
        </w:rPr>
      </w:pPr>
      <w:r w:rsidRPr="00427681">
        <w:rPr>
          <w:b/>
          <w:sz w:val="24"/>
          <w:szCs w:val="24"/>
        </w:rPr>
        <w:t>DIČ:</w:t>
      </w:r>
      <w:r>
        <w:rPr>
          <w:b/>
          <w:sz w:val="24"/>
          <w:szCs w:val="24"/>
        </w:rPr>
        <w:t xml:space="preserve"> </w:t>
      </w:r>
      <w:r w:rsidR="003A3203" w:rsidRPr="006E1BC4">
        <w:rPr>
          <w:sz w:val="24"/>
          <w:szCs w:val="24"/>
        </w:rPr>
        <w:t>CZ</w:t>
      </w:r>
      <w:r w:rsidR="003A3203" w:rsidRPr="003A3203">
        <w:rPr>
          <w:sz w:val="24"/>
          <w:szCs w:val="24"/>
        </w:rPr>
        <w:t>25629646</w:t>
      </w:r>
    </w:p>
    <w:p w:rsidR="00C57210" w:rsidRPr="005D4CAA" w:rsidRDefault="006848A7" w:rsidP="00C57210">
      <w:pPr>
        <w:spacing w:before="120"/>
        <w:rPr>
          <w:b/>
          <w:sz w:val="24"/>
          <w:szCs w:val="24"/>
        </w:rPr>
      </w:pPr>
      <w:r w:rsidRPr="005D4CAA">
        <w:rPr>
          <w:b/>
          <w:sz w:val="24"/>
          <w:szCs w:val="24"/>
        </w:rPr>
        <w:t>bankovní spojení</w:t>
      </w:r>
      <w:r w:rsidR="000E16CE" w:rsidRPr="005D4CAA">
        <w:rPr>
          <w:b/>
          <w:sz w:val="24"/>
          <w:szCs w:val="24"/>
        </w:rPr>
        <w:t xml:space="preserve">: </w:t>
      </w:r>
      <w:proofErr w:type="spellStart"/>
      <w:r w:rsidR="005F088B" w:rsidRPr="00D84835">
        <w:rPr>
          <w:sz w:val="24"/>
          <w:szCs w:val="24"/>
          <w:highlight w:val="black"/>
        </w:rPr>
        <w:t>xxxxxxxxxxxxxxxx</w:t>
      </w:r>
      <w:proofErr w:type="spellEnd"/>
    </w:p>
    <w:p w:rsidR="00C57210" w:rsidRPr="009C6BAD" w:rsidRDefault="00A66F6A" w:rsidP="00C57210">
      <w:pPr>
        <w:spacing w:before="120"/>
        <w:rPr>
          <w:b/>
          <w:color w:val="4F81BD" w:themeColor="accent1"/>
          <w:sz w:val="24"/>
          <w:szCs w:val="24"/>
        </w:rPr>
      </w:pPr>
      <w:r w:rsidRPr="005D4CAA">
        <w:rPr>
          <w:sz w:val="24"/>
          <w:szCs w:val="24"/>
        </w:rPr>
        <w:t>číslo účtu</w:t>
      </w:r>
      <w:r w:rsidR="000E16CE" w:rsidRPr="005D4CAA">
        <w:rPr>
          <w:sz w:val="24"/>
          <w:szCs w:val="24"/>
        </w:rPr>
        <w:t xml:space="preserve">: </w:t>
      </w:r>
      <w:proofErr w:type="spellStart"/>
      <w:r w:rsidR="005F088B" w:rsidRPr="00D84835">
        <w:rPr>
          <w:sz w:val="24"/>
          <w:szCs w:val="24"/>
          <w:highlight w:val="black"/>
        </w:rPr>
        <w:t>xxxxxxxxxxxxxxxx</w:t>
      </w:r>
      <w:proofErr w:type="spellEnd"/>
    </w:p>
    <w:p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 xml:space="preserve">Městským soudem v </w:t>
      </w:r>
      <w:r w:rsidR="003A3203">
        <w:rPr>
          <w:sz w:val="24"/>
          <w:szCs w:val="24"/>
        </w:rPr>
        <w:t>Praze</w:t>
      </w:r>
      <w:r w:rsidR="003A3203" w:rsidRPr="00BB6599">
        <w:rPr>
          <w:sz w:val="24"/>
          <w:szCs w:val="24"/>
        </w:rPr>
        <w:t xml:space="preserve"> </w:t>
      </w:r>
      <w:proofErr w:type="spellStart"/>
      <w:r w:rsidRPr="00BB6599">
        <w:rPr>
          <w:sz w:val="24"/>
          <w:szCs w:val="24"/>
        </w:rPr>
        <w:t>sp</w:t>
      </w:r>
      <w:proofErr w:type="spellEnd"/>
      <w:r w:rsidRPr="00BB6599">
        <w:rPr>
          <w:sz w:val="24"/>
          <w:szCs w:val="24"/>
        </w:rPr>
        <w:t>. zn.</w:t>
      </w:r>
      <w:r w:rsidR="000E16CE">
        <w:rPr>
          <w:sz w:val="24"/>
          <w:szCs w:val="24"/>
        </w:rPr>
        <w:t xml:space="preserve"> </w:t>
      </w:r>
      <w:r w:rsidR="00535B25" w:rsidRPr="00535B25">
        <w:rPr>
          <w:sz w:val="24"/>
          <w:szCs w:val="24"/>
        </w:rPr>
        <w:t>C 56235</w:t>
      </w:r>
    </w:p>
    <w:p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roofErr w:type="spellStart"/>
      <w:r w:rsidR="005F088B" w:rsidRPr="00D84835">
        <w:rPr>
          <w:sz w:val="24"/>
          <w:szCs w:val="24"/>
          <w:highlight w:val="black"/>
        </w:rPr>
        <w:t>xxxxxxxxxxxxxxxx</w:t>
      </w:r>
      <w:proofErr w:type="spellEnd"/>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lastRenderedPageBreak/>
        <w:t>PREAMBULE</w:t>
      </w:r>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985707" w:rsidRPr="00C50526" w:rsidRDefault="00F50F08" w:rsidP="00FD084C">
      <w:pPr>
        <w:numPr>
          <w:ilvl w:val="0"/>
          <w:numId w:val="5"/>
        </w:numPr>
        <w:ind w:left="714" w:hanging="357"/>
        <w:contextualSpacing/>
        <w:jc w:val="both"/>
        <w:rPr>
          <w:sz w:val="24"/>
          <w:szCs w:val="24"/>
        </w:rPr>
      </w:pPr>
      <w:r w:rsidRPr="00C50526">
        <w:rPr>
          <w:b/>
          <w:sz w:val="24"/>
          <w:szCs w:val="24"/>
        </w:rPr>
        <w:t>Jádrovou ú</w:t>
      </w:r>
      <w:r w:rsidR="00985707" w:rsidRPr="00C50526">
        <w:rPr>
          <w:b/>
          <w:sz w:val="24"/>
          <w:szCs w:val="24"/>
        </w:rPr>
        <w:t>hradou</w:t>
      </w:r>
      <w:r w:rsidR="00985707" w:rsidRPr="00C50526">
        <w:rPr>
          <w:sz w:val="24"/>
          <w:szCs w:val="24"/>
        </w:rPr>
        <w:t xml:space="preserve"> úhrada Přípravku </w:t>
      </w:r>
      <w:r w:rsidRPr="00C50526">
        <w:rPr>
          <w:sz w:val="24"/>
          <w:szCs w:val="24"/>
        </w:rPr>
        <w:t xml:space="preserve">stanovená rozhodnutím Ústavu dle </w:t>
      </w:r>
      <w:r w:rsidRPr="00C50526">
        <w:rPr>
          <w:bCs/>
          <w:sz w:val="23"/>
          <w:szCs w:val="23"/>
        </w:rPr>
        <w:t>§ 39c odst. 2 písm. a) a</w:t>
      </w:r>
      <w:r w:rsidRPr="00C50526">
        <w:rPr>
          <w:b/>
          <w:bCs/>
          <w:sz w:val="23"/>
          <w:szCs w:val="23"/>
        </w:rPr>
        <w:t xml:space="preserve"> </w:t>
      </w:r>
      <w:r w:rsidRPr="00C50526">
        <w:rPr>
          <w:sz w:val="24"/>
          <w:szCs w:val="24"/>
        </w:rPr>
        <w:t>zveřejněná na základě § 39n zákona o veřejném zdravotním pojištění</w:t>
      </w:r>
      <w:r w:rsidR="00985707" w:rsidRPr="00C50526">
        <w:rPr>
          <w:sz w:val="24"/>
          <w:szCs w:val="24"/>
        </w:rPr>
        <w:t>;</w:t>
      </w:r>
    </w:p>
    <w:p w:rsidR="003A5150" w:rsidRPr="00267901" w:rsidRDefault="003A5150" w:rsidP="00FD084C">
      <w:pPr>
        <w:numPr>
          <w:ilvl w:val="0"/>
          <w:numId w:val="5"/>
        </w:numPr>
        <w:ind w:left="714" w:hanging="357"/>
        <w:contextualSpacing/>
        <w:jc w:val="both"/>
        <w:rPr>
          <w:sz w:val="24"/>
          <w:szCs w:val="24"/>
        </w:rPr>
      </w:pPr>
      <w:r w:rsidRPr="00267901">
        <w:rPr>
          <w:b/>
          <w:sz w:val="24"/>
          <w:szCs w:val="24"/>
        </w:rPr>
        <w:t>Úhradou</w:t>
      </w:r>
      <w:r w:rsidRPr="00267901">
        <w:rPr>
          <w:sz w:val="24"/>
          <w:szCs w:val="24"/>
        </w:rPr>
        <w:t xml:space="preserve"> úhrada Přípravku v cenách pro konečného spotřebitele, vypočtená dle platných právních předpisů;</w:t>
      </w:r>
    </w:p>
    <w:p w:rsidR="009C6BAD" w:rsidRPr="00267901" w:rsidRDefault="009C6BAD" w:rsidP="009C6BAD">
      <w:pPr>
        <w:pStyle w:val="Odstavecseseznamem"/>
        <w:numPr>
          <w:ilvl w:val="0"/>
          <w:numId w:val="5"/>
        </w:numPr>
        <w:spacing w:before="120"/>
        <w:jc w:val="both"/>
        <w:textAlignment w:val="auto"/>
        <w:rPr>
          <w:sz w:val="24"/>
          <w:szCs w:val="24"/>
        </w:rPr>
      </w:pPr>
      <w:r w:rsidRPr="00267901">
        <w:rPr>
          <w:b/>
          <w:sz w:val="24"/>
          <w:szCs w:val="24"/>
        </w:rPr>
        <w:lastRenderedPageBreak/>
        <w:t xml:space="preserve">Limitem </w:t>
      </w:r>
      <w:r w:rsidRPr="00267901">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 xml:space="preserve">je Pojišťovna oprávněna přijmout do základního fondu </w:t>
      </w:r>
      <w:proofErr w:type="spellStart"/>
      <w:r w:rsidR="00D029A6" w:rsidRPr="00814572">
        <w:rPr>
          <w:sz w:val="24"/>
          <w:szCs w:val="24"/>
        </w:rPr>
        <w:t>Pojišťovny</w:t>
      </w:r>
      <w:proofErr w:type="spellEnd"/>
      <w:r w:rsidR="00157B08" w:rsidRPr="00814572">
        <w:rPr>
          <w:sz w:val="24"/>
          <w:szCs w:val="24"/>
        </w:rPr>
        <w:t>;</w:t>
      </w:r>
    </w:p>
    <w:p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xml:space="preserve">“)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w:t>
      </w:r>
      <w:r w:rsidR="00105526">
        <w:rPr>
          <w:sz w:val="24"/>
          <w:szCs w:val="24"/>
        </w:rPr>
        <w:t>RBP</w:t>
      </w:r>
      <w:r w:rsidR="00976E01" w:rsidRPr="00814572">
        <w:rPr>
          <w:sz w:val="24"/>
          <w:szCs w:val="24"/>
        </w:rPr>
        <w:t>,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6F3D63">
      <w:pPr>
        <w:pStyle w:val="Odstavecseseznamem"/>
        <w:rPr>
          <w:sz w:val="24"/>
          <w:szCs w:val="24"/>
        </w:rPr>
      </w:pPr>
    </w:p>
    <w:p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75659F" w:rsidRDefault="0075659F" w:rsidP="009E6E35">
      <w:pPr>
        <w:spacing w:before="120"/>
        <w:ind w:left="284"/>
        <w:jc w:val="both"/>
        <w:rPr>
          <w:sz w:val="24"/>
          <w:szCs w:val="24"/>
        </w:rPr>
      </w:pPr>
    </w:p>
    <w:p w:rsidR="006848A7" w:rsidRDefault="006848A7" w:rsidP="009E6E35">
      <w:pPr>
        <w:spacing w:before="120"/>
        <w:ind w:left="284"/>
        <w:jc w:val="both"/>
        <w:rPr>
          <w:sz w:val="24"/>
          <w:szCs w:val="24"/>
        </w:rPr>
      </w:pPr>
    </w:p>
    <w:p w:rsidR="00327225" w:rsidRPr="00BC32FA" w:rsidRDefault="00327225" w:rsidP="007B020E">
      <w:pPr>
        <w:jc w:val="center"/>
        <w:rPr>
          <w:b/>
        </w:rPr>
      </w:pPr>
      <w:r w:rsidRPr="007B020E">
        <w:rPr>
          <w:b/>
          <w:sz w:val="24"/>
        </w:rPr>
        <w:t>Článek IV.</w:t>
      </w:r>
    </w:p>
    <w:p w:rsidR="009C6BAD" w:rsidRPr="00267901" w:rsidRDefault="009C6BAD" w:rsidP="009C6BAD">
      <w:pPr>
        <w:jc w:val="center"/>
      </w:pPr>
      <w:r w:rsidRPr="00267901">
        <w:rPr>
          <w:b/>
          <w:sz w:val="24"/>
        </w:rPr>
        <w:t>Limit</w:t>
      </w:r>
    </w:p>
    <w:p w:rsidR="009C6BAD" w:rsidRPr="00267901" w:rsidRDefault="009C6BAD" w:rsidP="009C6BAD">
      <w:pPr>
        <w:numPr>
          <w:ilvl w:val="0"/>
          <w:numId w:val="13"/>
        </w:numPr>
        <w:overflowPunct/>
        <w:autoSpaceDE/>
        <w:autoSpaceDN/>
        <w:adjustRightInd/>
        <w:spacing w:before="120"/>
        <w:ind w:left="284" w:hanging="284"/>
        <w:jc w:val="both"/>
        <w:textAlignment w:val="auto"/>
        <w:rPr>
          <w:sz w:val="24"/>
          <w:szCs w:val="24"/>
        </w:rPr>
      </w:pPr>
      <w:r w:rsidRPr="00267901">
        <w:rPr>
          <w:sz w:val="24"/>
          <w:szCs w:val="24"/>
        </w:rPr>
        <w:t xml:space="preserve">Smluvní strany se dohodly, že </w:t>
      </w:r>
      <w:r w:rsidRPr="00267901">
        <w:rPr>
          <w:b/>
          <w:sz w:val="24"/>
          <w:szCs w:val="24"/>
        </w:rPr>
        <w:t xml:space="preserve">Limit </w:t>
      </w:r>
      <w:r w:rsidRPr="00267901">
        <w:rPr>
          <w:sz w:val="24"/>
          <w:szCs w:val="24"/>
        </w:rPr>
        <w:t xml:space="preserve">za specifikovaná období </w:t>
      </w:r>
      <w:r w:rsidR="002C6CB1" w:rsidRPr="00267901">
        <w:rPr>
          <w:sz w:val="24"/>
          <w:szCs w:val="24"/>
        </w:rPr>
        <w:t xml:space="preserve">činí částky uvedené </w:t>
      </w:r>
      <w:r w:rsidRPr="00267901">
        <w:rPr>
          <w:sz w:val="24"/>
          <w:szCs w:val="24"/>
        </w:rPr>
        <w:t xml:space="preserve">v Příloze č. 1 této Smlouvy. </w:t>
      </w:r>
    </w:p>
    <w:p w:rsidR="00256013" w:rsidRDefault="00256013" w:rsidP="00256013">
      <w:pPr>
        <w:numPr>
          <w:ilvl w:val="0"/>
          <w:numId w:val="13"/>
        </w:numPr>
        <w:overflowPunct/>
        <w:autoSpaceDE/>
        <w:autoSpaceDN/>
        <w:adjustRightInd/>
        <w:spacing w:before="120"/>
        <w:jc w:val="both"/>
        <w:textAlignment w:val="auto"/>
        <w:rPr>
          <w:sz w:val="24"/>
          <w:szCs w:val="24"/>
        </w:rPr>
      </w:pPr>
      <w:r w:rsidRPr="00256013">
        <w:rPr>
          <w:sz w:val="24"/>
          <w:szCs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rsidR="00256013" w:rsidRPr="00256013" w:rsidRDefault="00256013" w:rsidP="00256013">
      <w:pPr>
        <w:numPr>
          <w:ilvl w:val="0"/>
          <w:numId w:val="13"/>
        </w:numPr>
        <w:overflowPunct/>
        <w:autoSpaceDE/>
        <w:autoSpaceDN/>
        <w:adjustRightInd/>
        <w:spacing w:before="120"/>
        <w:jc w:val="both"/>
        <w:textAlignment w:val="auto"/>
        <w:rPr>
          <w:sz w:val="24"/>
          <w:szCs w:val="24"/>
        </w:rPr>
      </w:pPr>
      <w:r w:rsidRPr="00256013">
        <w:rPr>
          <w:sz w:val="24"/>
          <w:szCs w:val="24"/>
        </w:rPr>
        <w:t>Pro účely výpočtu celkového Limitu a poskytnutí Zpětné platby v souladu s Článkem II. a Článkem V. této Smlouvy je určující den, kdy byl Přípravek Pojišťovnou Poskytovateli uhrazen.</w:t>
      </w:r>
    </w:p>
    <w:p w:rsidR="009C6BAD" w:rsidRDefault="009C6BAD" w:rsidP="00F10027">
      <w:pPr>
        <w:jc w:val="both"/>
        <w:rPr>
          <w:color w:val="4F81BD" w:themeColor="accent1"/>
          <w:sz w:val="24"/>
          <w:szCs w:val="24"/>
        </w:rPr>
      </w:pPr>
    </w:p>
    <w:p w:rsidR="00985707"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256013" w:rsidRDefault="009C6BAD" w:rsidP="00256013">
      <w:pPr>
        <w:numPr>
          <w:ilvl w:val="0"/>
          <w:numId w:val="8"/>
        </w:numPr>
        <w:overflowPunct/>
        <w:autoSpaceDE/>
        <w:autoSpaceDN/>
        <w:adjustRightInd/>
        <w:spacing w:before="120"/>
        <w:jc w:val="both"/>
        <w:textAlignment w:val="auto"/>
        <w:rPr>
          <w:sz w:val="24"/>
          <w:szCs w:val="24"/>
        </w:rPr>
      </w:pPr>
      <w:r w:rsidRPr="00267901">
        <w:rPr>
          <w:sz w:val="24"/>
        </w:rPr>
        <w:t xml:space="preserve">Pojišťovna se zavazuje, že k zajištění průběžného přehledu o nákladech na léčbu hrazeným Přípravkem poskytne Držiteli </w:t>
      </w:r>
      <w:r w:rsidR="00287276">
        <w:rPr>
          <w:sz w:val="24"/>
        </w:rPr>
        <w:t xml:space="preserve">prostřednictvím SZP </w:t>
      </w:r>
      <w:r w:rsidR="006E1BC4">
        <w:rPr>
          <w:sz w:val="24"/>
        </w:rPr>
        <w:t xml:space="preserve">ČR </w:t>
      </w:r>
      <w:r w:rsidRPr="00267901">
        <w:rPr>
          <w:sz w:val="24"/>
        </w:rPr>
        <w:t xml:space="preserve">vždy po uplynutí kalendářního pololetí, přehled o celkových nákladech na léčbu Přípravkem, </w:t>
      </w:r>
      <w:r w:rsidR="006E1BC4" w:rsidRPr="00267901">
        <w:rPr>
          <w:sz w:val="24"/>
        </w:rPr>
        <w:t xml:space="preserve">tj. za měsíce leden až </w:t>
      </w:r>
      <w:proofErr w:type="gramStart"/>
      <w:r w:rsidR="006E1BC4" w:rsidRPr="00267901">
        <w:rPr>
          <w:sz w:val="24"/>
        </w:rPr>
        <w:t>červen</w:t>
      </w:r>
      <w:r w:rsidR="006E1BC4">
        <w:rPr>
          <w:sz w:val="24"/>
        </w:rPr>
        <w:t xml:space="preserve"> </w:t>
      </w:r>
      <w:r w:rsidRPr="00267901">
        <w:rPr>
          <w:sz w:val="24"/>
        </w:rPr>
        <w:t xml:space="preserve"> do</w:t>
      </w:r>
      <w:proofErr w:type="gramEnd"/>
      <w:r w:rsidRPr="00267901">
        <w:rPr>
          <w:sz w:val="24"/>
        </w:rPr>
        <w:t xml:space="preserve"> 1. 10. příslušného kalendářního roku a za měsíce červenec až prosinec do 1. 4. následujícího kalendářního roku, a to na emailovou adresu</w:t>
      </w:r>
      <w:r w:rsidR="00787DD4">
        <w:t xml:space="preserve"> </w:t>
      </w:r>
      <w:proofErr w:type="spellStart"/>
      <w:r w:rsidR="005F088B" w:rsidRPr="00D84835">
        <w:rPr>
          <w:sz w:val="24"/>
          <w:szCs w:val="24"/>
          <w:highlight w:val="black"/>
        </w:rPr>
        <w:t>xxxxxxxxxxxxxxxx</w:t>
      </w:r>
      <w:proofErr w:type="spellEnd"/>
    </w:p>
    <w:p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w:t>
      </w:r>
      <w:r w:rsidR="00A36337" w:rsidRPr="00D92F6D">
        <w:rPr>
          <w:sz w:val="24"/>
          <w:szCs w:val="24"/>
        </w:rPr>
        <w:t xml:space="preserve">faktur vystavených </w:t>
      </w:r>
      <w:r w:rsidRPr="00D92F6D">
        <w:rPr>
          <w:sz w:val="24"/>
          <w:szCs w:val="24"/>
        </w:rPr>
        <w:t>Pojišťovnou</w:t>
      </w:r>
      <w:r w:rsidR="00A36337">
        <w:rPr>
          <w:sz w:val="24"/>
          <w:szCs w:val="24"/>
        </w:rPr>
        <w:t>, přičemž Pojišťovna vystaví na celou Zpětnou platbu za kalendářní rok</w:t>
      </w:r>
      <w:r w:rsidRPr="00D92F6D">
        <w:rPr>
          <w:sz w:val="24"/>
          <w:szCs w:val="24"/>
        </w:rPr>
        <w:t xml:space="preserve"> </w:t>
      </w:r>
      <w:r w:rsidR="001B458D">
        <w:rPr>
          <w:sz w:val="24"/>
          <w:szCs w:val="24"/>
        </w:rPr>
        <w:t>jednu fakturu.</w:t>
      </w:r>
      <w:r w:rsidRPr="00D92F6D">
        <w:rPr>
          <w:sz w:val="24"/>
          <w:szCs w:val="24"/>
        </w:rPr>
        <w:t xml:space="preserve"> Faktury vystavené </w:t>
      </w:r>
      <w:r w:rsidRPr="00FB65FA">
        <w:rPr>
          <w:sz w:val="24"/>
          <w:szCs w:val="24"/>
        </w:rPr>
        <w:t xml:space="preserve">Pojišťovnou budou splatné ve lhůtě 30 dnů ode dne doručení elektronicky na adresu </w:t>
      </w:r>
      <w:proofErr w:type="spellStart"/>
      <w:r w:rsidR="005F088B" w:rsidRPr="00D84835">
        <w:rPr>
          <w:sz w:val="24"/>
          <w:szCs w:val="24"/>
          <w:highlight w:val="black"/>
        </w:rPr>
        <w:t>xxxxxxxxxxxxxxxx</w:t>
      </w:r>
      <w:proofErr w:type="spellEnd"/>
      <w:r w:rsidRPr="00FB65FA">
        <w:rPr>
          <w:sz w:val="24"/>
          <w:szCs w:val="24"/>
        </w:rPr>
        <w:t xml:space="preserve"> </w:t>
      </w:r>
    </w:p>
    <w:p w:rsidR="009C6BAD" w:rsidRPr="00256013" w:rsidRDefault="00256013" w:rsidP="00256013">
      <w:pPr>
        <w:numPr>
          <w:ilvl w:val="0"/>
          <w:numId w:val="8"/>
        </w:numPr>
        <w:spacing w:before="120" w:after="120"/>
        <w:jc w:val="both"/>
        <w:rPr>
          <w:sz w:val="24"/>
          <w:szCs w:val="24"/>
        </w:rPr>
      </w:pPr>
      <w:r w:rsidRPr="00256013">
        <w:rPr>
          <w:sz w:val="24"/>
          <w:szCs w:val="24"/>
        </w:rPr>
        <w:t xml:space="preserve"> </w:t>
      </w: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proofErr w:type="spellStart"/>
      <w:r w:rsidR="005F088B" w:rsidRPr="00D84835">
        <w:rPr>
          <w:sz w:val="24"/>
          <w:szCs w:val="24"/>
          <w:highlight w:val="black"/>
        </w:rPr>
        <w:t>xxxxxxxxxxxxxxxx</w:t>
      </w:r>
      <w:proofErr w:type="spellEnd"/>
      <w:r>
        <w:t>.</w:t>
      </w:r>
      <w:r w:rsidRPr="00867D1C" w:rsidDel="00867D1C">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sidRPr="00B168A4">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Smlouvy</w:t>
      </w:r>
      <w:r w:rsidR="00843C4F">
        <w:rPr>
          <w:sz w:val="24"/>
          <w:szCs w:val="24"/>
        </w:rPr>
        <w:t xml:space="preserve">, popř. bude vystavena bez předchozího postupu </w:t>
      </w:r>
      <w:r w:rsidR="00256013">
        <w:rPr>
          <w:sz w:val="24"/>
          <w:szCs w:val="24"/>
        </w:rPr>
        <w:t>smluvních s</w:t>
      </w:r>
      <w:r w:rsidR="00843C4F">
        <w:rPr>
          <w:sz w:val="24"/>
          <w:szCs w:val="24"/>
        </w:rPr>
        <w:t>tran podle odst. 3 tohoto článku</w:t>
      </w:r>
      <w:r w:rsidRPr="00814572">
        <w:rPr>
          <w:sz w:val="24"/>
          <w:szCs w:val="24"/>
        </w:rPr>
        <w:t xml:space="preserve">.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r w:rsidRPr="00814572">
        <w:rPr>
          <w:sz w:val="24"/>
          <w:szCs w:val="24"/>
        </w:rPr>
        <w:t>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proofErr w:type="spellStart"/>
      <w:r w:rsidR="005F088B" w:rsidRPr="00D84835">
        <w:rPr>
          <w:sz w:val="24"/>
          <w:szCs w:val="24"/>
          <w:highlight w:val="black"/>
        </w:rPr>
        <w:t>xxxxxxxxxxxxxxxx</w:t>
      </w:r>
      <w:proofErr w:type="spellEnd"/>
    </w:p>
    <w:p w:rsidR="002E6A26" w:rsidRPr="00325C88" w:rsidRDefault="002E6A26" w:rsidP="002E6A26">
      <w:pPr>
        <w:numPr>
          <w:ilvl w:val="0"/>
          <w:numId w:val="8"/>
        </w:numPr>
        <w:spacing w:before="120"/>
        <w:jc w:val="both"/>
        <w:rPr>
          <w:rFonts w:ascii="Calibri" w:eastAsia="Calibri" w:hAnsi="Calibri"/>
          <w:sz w:val="22"/>
          <w:szCs w:val="22"/>
          <w:lang w:eastAsia="en-US"/>
        </w:rPr>
      </w:pPr>
      <w:r w:rsidRPr="00325C88">
        <w:rPr>
          <w:sz w:val="24"/>
          <w:szCs w:val="24"/>
        </w:rPr>
        <w:lastRenderedPageBreak/>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C23086" w:rsidRPr="00325C88">
        <w:rPr>
          <w:sz w:val="24"/>
          <w:szCs w:val="24"/>
        </w:rPr>
        <w:t>1. 1. 2019.</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r w:rsidR="00843C4F">
        <w:rPr>
          <w:sz w:val="24"/>
          <w:szCs w:val="24"/>
        </w:rPr>
        <w:t xml:space="preserve"> uvedené v odst. 2, 3 a 4 tohoto článku</w:t>
      </w:r>
      <w:r w:rsidR="00325C88">
        <w:rPr>
          <w:sz w:val="24"/>
          <w:szCs w:val="24"/>
        </w:rPr>
        <w:t xml:space="preserve"> </w:t>
      </w:r>
      <w:r w:rsidR="00256013">
        <w:rPr>
          <w:sz w:val="24"/>
          <w:szCs w:val="24"/>
        </w:rPr>
        <w:t>nebo v Čl. XI</w:t>
      </w:r>
      <w:r w:rsidRPr="00D269C2">
        <w:rPr>
          <w:sz w:val="24"/>
          <w:szCs w:val="24"/>
        </w:rPr>
        <w:t>.</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w:t>
      </w:r>
      <w:r w:rsidR="00680195">
        <w:rPr>
          <w:sz w:val="24"/>
          <w:szCs w:val="24"/>
        </w:rPr>
        <w:t>ho</w:t>
      </w:r>
      <w:r w:rsidR="00B44B70" w:rsidRPr="00F04D33">
        <w:rPr>
          <w:sz w:val="24"/>
          <w:szCs w:val="24"/>
        </w:rPr>
        <w:t xml:space="preserve">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D66F1">
        <w:rPr>
          <w:sz w:val="24"/>
          <w:szCs w:val="24"/>
        </w:rPr>
        <w:t>ceně Přípravku</w:t>
      </w:r>
      <w:r w:rsidR="003C0481" w:rsidRPr="009C6BAD">
        <w:rPr>
          <w:color w:val="4F81BD" w:themeColor="accent1"/>
          <w:sz w:val="24"/>
          <w:szCs w:val="24"/>
        </w:rPr>
        <w:t xml:space="preserve"> </w:t>
      </w:r>
      <w:r w:rsidR="003C0481" w:rsidRPr="00AE1E52">
        <w:rPr>
          <w:sz w:val="24"/>
          <w:szCs w:val="24"/>
        </w:rPr>
        <w:t xml:space="preserve">pro Pojišťovnu </w:t>
      </w:r>
      <w:r w:rsidR="003C0481" w:rsidRPr="005F088B">
        <w:rPr>
          <w:sz w:val="24"/>
          <w:szCs w:val="24"/>
        </w:rPr>
        <w:t xml:space="preserve">a </w:t>
      </w:r>
      <w:r w:rsidR="00FD66F1" w:rsidRPr="005F088B">
        <w:rPr>
          <w:sz w:val="24"/>
          <w:szCs w:val="24"/>
        </w:rPr>
        <w:t xml:space="preserve">Limitu a </w:t>
      </w:r>
      <w:r w:rsidR="007662D8" w:rsidRPr="005F088B">
        <w:rPr>
          <w:sz w:val="24"/>
          <w:szCs w:val="24"/>
        </w:rPr>
        <w:t>Z</w:t>
      </w:r>
      <w:r w:rsidR="00FD66F1" w:rsidRPr="005F088B">
        <w:rPr>
          <w:sz w:val="24"/>
          <w:szCs w:val="24"/>
        </w:rPr>
        <w:t>pětné platbě</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w:t>
      </w:r>
      <w:r w:rsidR="00FD66F1">
        <w:rPr>
          <w:sz w:val="24"/>
          <w:szCs w:val="24"/>
        </w:rPr>
        <w:t xml:space="preserve"> </w:t>
      </w:r>
      <w:r w:rsidRPr="00AB7424">
        <w:rPr>
          <w:sz w:val="24"/>
          <w:szCs w:val="24"/>
        </w:rPr>
        <w:t xml:space="preserve">a </w:t>
      </w:r>
      <w:r w:rsidR="00AC728B">
        <w:rPr>
          <w:sz w:val="24"/>
          <w:szCs w:val="24"/>
        </w:rPr>
        <w:t>výši 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 xml:space="preserve">příslušné znečitelněné části (obchodní </w:t>
      </w:r>
      <w:r w:rsidR="00F04D33" w:rsidRPr="003C0481">
        <w:rPr>
          <w:sz w:val="24"/>
          <w:szCs w:val="24"/>
        </w:rPr>
        <w:lastRenderedPageBreak/>
        <w:t>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 xml:space="preserve">Smlouvy v otevřeném a strojově čitelném formátu a rovněž </w:t>
      </w:r>
      <w:proofErr w:type="spellStart"/>
      <w:r w:rsidRPr="00AB7424">
        <w:rPr>
          <w:sz w:val="24"/>
          <w:szCs w:val="24"/>
        </w:rPr>
        <w:t>metadat</w:t>
      </w:r>
      <w:proofErr w:type="spellEnd"/>
      <w:r w:rsidRPr="00AB7424">
        <w:rPr>
          <w:sz w:val="24"/>
          <w:szCs w:val="24"/>
        </w:rPr>
        <w:t xml:space="preserve">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zavazuje zaslat Pojišťovně (formou e-</w:t>
      </w:r>
      <w:proofErr w:type="spellStart"/>
      <w:r w:rsidRPr="00AB7424">
        <w:rPr>
          <w:sz w:val="24"/>
          <w:szCs w:val="24"/>
        </w:rPr>
        <w:t>mailové</w:t>
      </w:r>
      <w:proofErr w:type="spellEnd"/>
      <w:r w:rsidRPr="00AB7424">
        <w:rPr>
          <w:sz w:val="24"/>
          <w:szCs w:val="24"/>
        </w:rPr>
        <w:t xml:space="preserve">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w:t>
      </w:r>
      <w:r w:rsidR="00AC728B">
        <w:rPr>
          <w:sz w:val="24"/>
          <w:szCs w:val="24"/>
        </w:rPr>
        <w:t>u</w:t>
      </w:r>
      <w:r w:rsidR="00DF2AAE" w:rsidRPr="00AB7424">
        <w:rPr>
          <w:sz w:val="24"/>
          <w:szCs w:val="24"/>
        </w:rPr>
        <w:t xml:space="preserve">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w:t>
      </w:r>
      <w:proofErr w:type="spellStart"/>
      <w:r w:rsidR="001E15EE" w:rsidRPr="00AB7424">
        <w:rPr>
          <w:sz w:val="24"/>
          <w:szCs w:val="24"/>
        </w:rPr>
        <w:t>metadat</w:t>
      </w:r>
      <w:proofErr w:type="spellEnd"/>
      <w:r w:rsidR="001E15EE" w:rsidRPr="00AB7424">
        <w:rPr>
          <w:sz w:val="24"/>
          <w:szCs w:val="24"/>
        </w:rPr>
        <w:t xml:space="preserve">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6848A7" w:rsidRPr="00F91C7D" w:rsidRDefault="006848A7" w:rsidP="00243B9F">
      <w:pPr>
        <w:pStyle w:val="Odstavecseseznamem"/>
        <w:rPr>
          <w:sz w:val="24"/>
          <w:szCs w:val="24"/>
        </w:rPr>
      </w:pPr>
    </w:p>
    <w:p w:rsidR="0023615E" w:rsidRDefault="0023615E" w:rsidP="0023615E">
      <w:pPr>
        <w:jc w:val="center"/>
        <w:rPr>
          <w:b/>
          <w:sz w:val="24"/>
          <w:szCs w:val="24"/>
        </w:rPr>
      </w:pPr>
      <w:r w:rsidRPr="00814572">
        <w:rPr>
          <w:b/>
          <w:sz w:val="24"/>
          <w:szCs w:val="24"/>
        </w:rPr>
        <w:lastRenderedPageBreak/>
        <w:t xml:space="preserve">Článek </w:t>
      </w:r>
      <w:r w:rsidR="00814572">
        <w:rPr>
          <w:b/>
          <w:sz w:val="24"/>
          <w:szCs w:val="24"/>
        </w:rPr>
        <w:t>VII</w:t>
      </w:r>
      <w:r w:rsidR="00274E3E">
        <w:rPr>
          <w:b/>
          <w:sz w:val="24"/>
          <w:szCs w:val="24"/>
        </w:rPr>
        <w:t>I</w:t>
      </w:r>
      <w:r w:rsidRPr="00814572">
        <w:rPr>
          <w:b/>
          <w:sz w:val="24"/>
          <w:szCs w:val="24"/>
        </w:rPr>
        <w:t>.</w:t>
      </w:r>
    </w:p>
    <w:p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rsidR="007D0EB9" w:rsidRDefault="007D0EB9" w:rsidP="00100BFD">
      <w:pPr>
        <w:tabs>
          <w:tab w:val="left" w:pos="804"/>
        </w:tabs>
        <w:jc w:val="center"/>
        <w:rPr>
          <w:b/>
          <w:sz w:val="24"/>
          <w:szCs w:val="24"/>
        </w:rPr>
      </w:pPr>
    </w:p>
    <w:p w:rsidR="007D0EB9" w:rsidRDefault="007D0EB9" w:rsidP="00100BFD">
      <w:pPr>
        <w:tabs>
          <w:tab w:val="left" w:pos="804"/>
        </w:tabs>
        <w:jc w:val="center"/>
        <w:rPr>
          <w:b/>
          <w:sz w:val="24"/>
          <w:szCs w:val="24"/>
        </w:rPr>
      </w:pPr>
    </w:p>
    <w:p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rsidR="0023615E" w:rsidRPr="00814572" w:rsidRDefault="004F5386" w:rsidP="0023615E">
      <w:pPr>
        <w:jc w:val="center"/>
        <w:rPr>
          <w:b/>
          <w:sz w:val="24"/>
          <w:szCs w:val="24"/>
        </w:rPr>
      </w:pPr>
      <w:r>
        <w:rPr>
          <w:b/>
          <w:sz w:val="24"/>
          <w:szCs w:val="24"/>
        </w:rPr>
        <w:t>  Sankční ujednání</w:t>
      </w:r>
    </w:p>
    <w:p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rsidR="0090445A"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007662D8">
        <w:rPr>
          <w:sz w:val="24"/>
          <w:lang w:eastAsia="ar-SA"/>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AE1E52" w:rsidRDefault="009C6BAD" w:rsidP="009C6BAD">
      <w:pPr>
        <w:numPr>
          <w:ilvl w:val="0"/>
          <w:numId w:val="6"/>
        </w:numPr>
        <w:spacing w:before="120"/>
        <w:jc w:val="both"/>
        <w:rPr>
          <w:sz w:val="24"/>
        </w:rPr>
      </w:pPr>
      <w:r w:rsidRPr="00814572">
        <w:rPr>
          <w:sz w:val="24"/>
          <w:szCs w:val="24"/>
        </w:rPr>
        <w:t xml:space="preserve">Tato Smlouva se uzavírá na dobu </w:t>
      </w:r>
      <w:r w:rsidRPr="00FD66F1">
        <w:rPr>
          <w:sz w:val="24"/>
          <w:szCs w:val="24"/>
        </w:rPr>
        <w:t>určitou</w:t>
      </w:r>
      <w:r w:rsidRPr="00D75BCF">
        <w:rPr>
          <w:sz w:val="24"/>
          <w:szCs w:val="24"/>
        </w:rPr>
        <w:t xml:space="preserve">, a </w:t>
      </w:r>
      <w:r w:rsidRPr="00325C88">
        <w:rPr>
          <w:sz w:val="24"/>
        </w:rPr>
        <w:t xml:space="preserve">to do </w:t>
      </w:r>
      <w:proofErr w:type="spellStart"/>
      <w:r w:rsidR="005F088B" w:rsidRPr="00D84835">
        <w:rPr>
          <w:sz w:val="24"/>
          <w:szCs w:val="24"/>
          <w:highlight w:val="black"/>
        </w:rPr>
        <w:t>xxxxxxxxxxxxxxxx</w:t>
      </w:r>
      <w:proofErr w:type="spellEnd"/>
      <w:r w:rsidR="006E1BC4" w:rsidRPr="00325C88">
        <w:rPr>
          <w:sz w:val="24"/>
          <w:szCs w:val="24"/>
        </w:rPr>
        <w:t>.</w:t>
      </w:r>
      <w:r>
        <w:rPr>
          <w:sz w:val="24"/>
          <w:szCs w:val="24"/>
        </w:rPr>
        <w:t xml:space="preserve"> </w:t>
      </w:r>
    </w:p>
    <w:p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rsidR="00FF46FE" w:rsidRPr="00FD66F1" w:rsidRDefault="00986D47" w:rsidP="00FD084C">
      <w:pPr>
        <w:numPr>
          <w:ilvl w:val="0"/>
          <w:numId w:val="6"/>
        </w:numPr>
        <w:spacing w:before="120"/>
        <w:jc w:val="both"/>
        <w:rPr>
          <w:sz w:val="24"/>
          <w:szCs w:val="24"/>
        </w:rPr>
      </w:pPr>
      <w:r w:rsidRPr="00FD66F1">
        <w:rPr>
          <w:sz w:val="24"/>
          <w:szCs w:val="24"/>
        </w:rPr>
        <w:t xml:space="preserve">Tuto </w:t>
      </w:r>
      <w:r w:rsidR="00FF46FE" w:rsidRPr="00FD66F1">
        <w:rPr>
          <w:sz w:val="24"/>
          <w:szCs w:val="24"/>
        </w:rPr>
        <w:t>Smlouvu mohou smluvní strany vypovědět</w:t>
      </w:r>
      <w:r w:rsidR="00D2729A" w:rsidRPr="00FD66F1">
        <w:rPr>
          <w:sz w:val="24"/>
          <w:szCs w:val="24"/>
        </w:rPr>
        <w:t xml:space="preserve"> i</w:t>
      </w:r>
      <w:r w:rsidR="00FF46FE" w:rsidRPr="00FD66F1">
        <w:rPr>
          <w:sz w:val="24"/>
          <w:szCs w:val="24"/>
        </w:rPr>
        <w:t xml:space="preserve"> bez uvedení důvodu</w:t>
      </w:r>
      <w:r w:rsidR="0082607A" w:rsidRPr="00FD66F1">
        <w:rPr>
          <w:sz w:val="24"/>
          <w:szCs w:val="24"/>
        </w:rPr>
        <w:t xml:space="preserve"> i před ukončením její platnosti</w:t>
      </w:r>
      <w:r w:rsidR="00FF46FE" w:rsidRPr="00FD66F1">
        <w:rPr>
          <w:sz w:val="24"/>
          <w:szCs w:val="24"/>
        </w:rPr>
        <w:t xml:space="preserve">, výpovědní </w:t>
      </w:r>
      <w:r w:rsidR="00C04984" w:rsidRPr="00FD66F1">
        <w:rPr>
          <w:sz w:val="24"/>
          <w:szCs w:val="24"/>
        </w:rPr>
        <w:t xml:space="preserve">doba </w:t>
      </w:r>
      <w:r w:rsidR="00FF46FE" w:rsidRPr="00FD66F1">
        <w:rPr>
          <w:sz w:val="24"/>
          <w:szCs w:val="24"/>
        </w:rPr>
        <w:t xml:space="preserve">činí </w:t>
      </w:r>
      <w:r w:rsidR="00B241A8" w:rsidRPr="00FD66F1">
        <w:rPr>
          <w:sz w:val="24"/>
          <w:szCs w:val="24"/>
        </w:rPr>
        <w:t>6 měsíců</w:t>
      </w:r>
      <w:r w:rsidR="00FF46FE" w:rsidRPr="00FD66F1">
        <w:rPr>
          <w:sz w:val="24"/>
          <w:szCs w:val="24"/>
        </w:rPr>
        <w:t xml:space="preserve"> a počne běžet prvním dnem kalendářního měsíce následujícího po doručení písemné výpovědi druhé smluvní straně.</w:t>
      </w:r>
    </w:p>
    <w:p w:rsidR="00453BF4" w:rsidRPr="00FD66F1" w:rsidRDefault="00BE51C5" w:rsidP="00FD084C">
      <w:pPr>
        <w:pStyle w:val="Odstavecseseznamem"/>
        <w:numPr>
          <w:ilvl w:val="0"/>
          <w:numId w:val="6"/>
        </w:numPr>
        <w:spacing w:before="120"/>
        <w:contextualSpacing w:val="0"/>
        <w:jc w:val="both"/>
        <w:rPr>
          <w:sz w:val="24"/>
          <w:szCs w:val="24"/>
        </w:rPr>
      </w:pPr>
      <w:r w:rsidRPr="00FD66F1">
        <w:rPr>
          <w:sz w:val="24"/>
          <w:szCs w:val="24"/>
        </w:rPr>
        <w:t xml:space="preserve">Smluvní strany jsou oprávněny tuto Smlouvu ukončit i před </w:t>
      </w:r>
      <w:r w:rsidR="009F1026" w:rsidRPr="00FD66F1">
        <w:rPr>
          <w:sz w:val="24"/>
          <w:szCs w:val="24"/>
        </w:rPr>
        <w:t>skončením její platnosti</w:t>
      </w:r>
      <w:r w:rsidRPr="00FD66F1">
        <w:rPr>
          <w:sz w:val="24"/>
          <w:szCs w:val="24"/>
        </w:rPr>
        <w:t xml:space="preserve"> dle odst. 1 tohoto </w:t>
      </w:r>
      <w:r w:rsidR="00F76BC8" w:rsidRPr="00FD66F1">
        <w:rPr>
          <w:sz w:val="24"/>
          <w:szCs w:val="24"/>
        </w:rPr>
        <w:t>č</w:t>
      </w:r>
      <w:r w:rsidRPr="00FD66F1">
        <w:rPr>
          <w:sz w:val="24"/>
          <w:szCs w:val="24"/>
        </w:rPr>
        <w:t xml:space="preserve">lánku, a to na základě oboustranné dohody o ukončení této Smlouvy. </w:t>
      </w:r>
    </w:p>
    <w:p w:rsidR="009F1026" w:rsidRDefault="009F1026" w:rsidP="00192421">
      <w:pPr>
        <w:pStyle w:val="Odstavecseseznamem"/>
        <w:spacing w:before="120"/>
        <w:ind w:left="283"/>
        <w:jc w:val="both"/>
        <w:rPr>
          <w:b/>
          <w:sz w:val="24"/>
          <w:szCs w:val="24"/>
        </w:rPr>
      </w:pPr>
    </w:p>
    <w:p w:rsidR="00F10027" w:rsidRDefault="00F10027" w:rsidP="00192421">
      <w:pPr>
        <w:pStyle w:val="Odstavecseseznamem"/>
        <w:spacing w:before="120"/>
        <w:ind w:left="283"/>
        <w:jc w:val="both"/>
        <w:rPr>
          <w:b/>
          <w:sz w:val="24"/>
          <w:szCs w:val="24"/>
        </w:rPr>
      </w:pPr>
    </w:p>
    <w:p w:rsidR="00A25B42" w:rsidRDefault="00A25B42" w:rsidP="00192421">
      <w:pPr>
        <w:spacing w:before="120"/>
        <w:jc w:val="center"/>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latným výpisem z </w:t>
      </w:r>
      <w:r w:rsidR="001B458D">
        <w:rPr>
          <w:sz w:val="24"/>
          <w:szCs w:val="24"/>
        </w:rPr>
        <w:t xml:space="preserve">obchodního rejstříku vedeného u </w:t>
      </w:r>
      <w:r w:rsidR="001B458D" w:rsidRPr="005F7E28">
        <w:rPr>
          <w:sz w:val="24"/>
          <w:szCs w:val="24"/>
        </w:rPr>
        <w:t>Krajského soudu v Ostravě, oddíl AXIV, vložka 554;</w:t>
      </w:r>
    </w:p>
    <w:p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u </w:t>
      </w:r>
      <w:r w:rsidR="0004322C">
        <w:rPr>
          <w:sz w:val="24"/>
          <w:szCs w:val="24"/>
        </w:rPr>
        <w:t xml:space="preserve">Městského soudu </w:t>
      </w:r>
      <w:r w:rsidR="00703201">
        <w:rPr>
          <w:sz w:val="24"/>
          <w:szCs w:val="24"/>
        </w:rPr>
        <w:t>v </w:t>
      </w:r>
      <w:r w:rsidR="0004322C">
        <w:rPr>
          <w:sz w:val="24"/>
          <w:szCs w:val="24"/>
        </w:rPr>
        <w:t xml:space="preserve">Praze, </w:t>
      </w:r>
      <w:proofErr w:type="spellStart"/>
      <w:proofErr w:type="gramStart"/>
      <w:r w:rsidR="00703201">
        <w:rPr>
          <w:sz w:val="24"/>
          <w:szCs w:val="24"/>
        </w:rPr>
        <w:t>sp.zn</w:t>
      </w:r>
      <w:proofErr w:type="spellEnd"/>
      <w:r w:rsidR="00703201">
        <w:rPr>
          <w:sz w:val="24"/>
          <w:szCs w:val="24"/>
        </w:rPr>
        <w:t>.</w:t>
      </w:r>
      <w:proofErr w:type="gramEnd"/>
      <w:r w:rsidR="00703201">
        <w:rPr>
          <w:sz w:val="24"/>
          <w:szCs w:val="24"/>
        </w:rPr>
        <w:t xml:space="preserve">: </w:t>
      </w:r>
      <w:r w:rsidR="0004322C" w:rsidRPr="00535B25">
        <w:rPr>
          <w:sz w:val="24"/>
          <w:szCs w:val="24"/>
        </w:rPr>
        <w:t>C 56235</w:t>
      </w:r>
      <w:r w:rsidR="00CF25DE" w:rsidRPr="00A45C91">
        <w:rPr>
          <w:sz w:val="24"/>
          <w:szCs w:val="24"/>
        </w:rPr>
        <w:t xml:space="preserve">, </w:t>
      </w:r>
    </w:p>
    <w:p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1B458D">
        <w:rPr>
          <w:sz w:val="24"/>
          <w:szCs w:val="24"/>
        </w:rPr>
        <w:t xml:space="preserve">: </w:t>
      </w:r>
      <w:r w:rsidR="001B458D" w:rsidRPr="005F7E28">
        <w:rPr>
          <w:sz w:val="24"/>
          <w:szCs w:val="24"/>
        </w:rPr>
        <w:t xml:space="preserve">Ing. Antonín </w:t>
      </w:r>
      <w:proofErr w:type="spellStart"/>
      <w:r w:rsidR="001B458D" w:rsidRPr="005F7E28">
        <w:rPr>
          <w:sz w:val="24"/>
          <w:szCs w:val="24"/>
        </w:rPr>
        <w:t>Klimša</w:t>
      </w:r>
      <w:proofErr w:type="spellEnd"/>
      <w:r w:rsidR="001B458D" w:rsidRPr="005F7E28">
        <w:rPr>
          <w:sz w:val="24"/>
          <w:szCs w:val="24"/>
        </w:rPr>
        <w:t>, MBA, výkonný ředitel;</w:t>
      </w:r>
    </w:p>
    <w:p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5F088B" w:rsidRPr="005F088B">
        <w:rPr>
          <w:sz w:val="24"/>
          <w:szCs w:val="24"/>
          <w:highlight w:val="black"/>
        </w:rPr>
        <w:t xml:space="preserve"> </w:t>
      </w:r>
      <w:proofErr w:type="spellStart"/>
      <w:r w:rsidR="005F088B" w:rsidRPr="00D84835">
        <w:rPr>
          <w:sz w:val="24"/>
          <w:szCs w:val="24"/>
          <w:highlight w:val="black"/>
        </w:rPr>
        <w:t>xxxxxxxxxxxxxxxx</w:t>
      </w:r>
      <w:proofErr w:type="spellEnd"/>
      <w:r w:rsidR="0090445A">
        <w:rPr>
          <w:sz w:val="24"/>
          <w:szCs w:val="24"/>
        </w:rPr>
        <w:t>, email:</w:t>
      </w:r>
      <w:r w:rsidR="005F088B" w:rsidRPr="005F088B">
        <w:rPr>
          <w:sz w:val="24"/>
          <w:szCs w:val="24"/>
          <w:highlight w:val="black"/>
        </w:rPr>
        <w:t xml:space="preserve"> </w:t>
      </w:r>
      <w:proofErr w:type="spellStart"/>
      <w:r w:rsidR="005F088B" w:rsidRPr="00D84835">
        <w:rPr>
          <w:sz w:val="24"/>
          <w:szCs w:val="24"/>
          <w:highlight w:val="black"/>
        </w:rPr>
        <w:t>xxxxxxxxxxxxxxxx</w:t>
      </w:r>
      <w:proofErr w:type="spellEnd"/>
      <w:r w:rsidR="00703201">
        <w:rPr>
          <w:sz w:val="24"/>
          <w:szCs w:val="24"/>
        </w:rPr>
        <w:t>, tel.:</w:t>
      </w:r>
      <w:r w:rsidR="005F088B" w:rsidRPr="005F088B">
        <w:rPr>
          <w:sz w:val="24"/>
          <w:szCs w:val="24"/>
          <w:highlight w:val="black"/>
        </w:rPr>
        <w:t xml:space="preserve"> </w:t>
      </w:r>
      <w:proofErr w:type="spellStart"/>
      <w:r w:rsidR="005F088B" w:rsidRPr="00D84835">
        <w:rPr>
          <w:sz w:val="24"/>
          <w:szCs w:val="24"/>
          <w:highlight w:val="black"/>
        </w:rPr>
        <w:t>xxxxxxxxxxxxxxxx</w:t>
      </w:r>
      <w:proofErr w:type="spellEnd"/>
      <w:r w:rsidR="00703201">
        <w:rPr>
          <w:b/>
          <w:sz w:val="24"/>
        </w:rPr>
        <w:t>.</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rsidR="00E869C8" w:rsidRPr="00C220A5" w:rsidRDefault="00F04D33" w:rsidP="00182C38">
      <w:pPr>
        <w:pStyle w:val="Odstavecseseznamem"/>
        <w:ind w:left="284"/>
        <w:jc w:val="both"/>
        <w:rPr>
          <w:sz w:val="24"/>
          <w:szCs w:val="24"/>
        </w:rPr>
      </w:pPr>
      <w:r w:rsidRPr="00A45C91">
        <w:rPr>
          <w:sz w:val="24"/>
          <w:szCs w:val="24"/>
        </w:rPr>
        <w:lastRenderedPageBreak/>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FD66F1">
        <w:rPr>
          <w:sz w:val="24"/>
          <w:szCs w:val="24"/>
        </w:rPr>
        <w:t>O</w:t>
      </w:r>
      <w:r w:rsidRPr="00FD66F1">
        <w:rPr>
          <w:sz w:val="24"/>
          <w:szCs w:val="24"/>
        </w:rPr>
        <w:t>bchodní tajemství</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BE5900" w:rsidRPr="00814572" w:rsidRDefault="00BE5900" w:rsidP="007A5F08">
      <w:pPr>
        <w:tabs>
          <w:tab w:val="left" w:pos="5670"/>
        </w:tabs>
        <w:rPr>
          <w:sz w:val="24"/>
          <w:szCs w:val="24"/>
        </w:rPr>
      </w:pPr>
    </w:p>
    <w:p w:rsidR="00FF46FE" w:rsidRPr="00814572" w:rsidRDefault="00FF46FE" w:rsidP="00BE5900">
      <w:pPr>
        <w:tabs>
          <w:tab w:val="left" w:pos="5245"/>
        </w:tabs>
        <w:rPr>
          <w:sz w:val="24"/>
          <w:szCs w:val="24"/>
        </w:rPr>
      </w:pPr>
      <w:r w:rsidRPr="00814572">
        <w:rPr>
          <w:sz w:val="24"/>
          <w:szCs w:val="24"/>
        </w:rPr>
        <w:t xml:space="preserve">V </w:t>
      </w:r>
      <w:r w:rsidR="003B04DA" w:rsidRPr="00814572">
        <w:rPr>
          <w:sz w:val="24"/>
          <w:szCs w:val="24"/>
        </w:rPr>
        <w:t>…</w:t>
      </w:r>
      <w:r w:rsidR="00F14638" w:rsidRPr="00814572">
        <w:rPr>
          <w:sz w:val="24"/>
          <w:szCs w:val="24"/>
        </w:rPr>
        <w:t>….</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Start"/>
      <w:r w:rsidR="00983210">
        <w:rPr>
          <w:sz w:val="24"/>
          <w:szCs w:val="24"/>
        </w:rPr>
        <w:t>…..</w:t>
      </w:r>
      <w:r w:rsidRPr="00814572">
        <w:rPr>
          <w:sz w:val="24"/>
          <w:szCs w:val="24"/>
        </w:rPr>
        <w:tab/>
        <w:t xml:space="preserve">V </w:t>
      </w:r>
      <w:r w:rsidR="00983210">
        <w:rPr>
          <w:sz w:val="24"/>
          <w:szCs w:val="24"/>
        </w:rPr>
        <w:t>…</w:t>
      </w:r>
      <w:proofErr w:type="gramEnd"/>
      <w:r w:rsidR="00983210">
        <w:rPr>
          <w:sz w:val="24"/>
          <w:szCs w:val="24"/>
        </w:rPr>
        <w:t>…..</w:t>
      </w:r>
      <w:r w:rsidR="00983210" w:rsidRPr="00814572">
        <w:rPr>
          <w:sz w:val="24"/>
          <w:szCs w:val="24"/>
        </w:rPr>
        <w:t xml:space="preserve"> </w:t>
      </w:r>
      <w:r w:rsidRPr="00814572">
        <w:rPr>
          <w:sz w:val="24"/>
          <w:szCs w:val="24"/>
        </w:rPr>
        <w:t xml:space="preserve">dne </w:t>
      </w:r>
      <w:r w:rsidR="00983210">
        <w:rPr>
          <w:sz w:val="24"/>
          <w:szCs w:val="24"/>
        </w:rPr>
        <w:t>……..</w:t>
      </w:r>
    </w:p>
    <w:p w:rsidR="00BE5900" w:rsidRPr="00814572"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rsidR="00E34D2A" w:rsidRDefault="00E34D2A">
      <w:pPr>
        <w:overflowPunct/>
        <w:autoSpaceDE/>
        <w:autoSpaceDN/>
        <w:adjustRightInd/>
        <w:textAlignment w:val="auto"/>
        <w:rPr>
          <w:sz w:val="24"/>
          <w:szCs w:val="24"/>
        </w:rPr>
      </w:pPr>
      <w:r>
        <w:rPr>
          <w:sz w:val="24"/>
          <w:szCs w:val="24"/>
        </w:rPr>
        <w:br w:type="page"/>
      </w:r>
    </w:p>
    <w:p w:rsidR="006F4769" w:rsidRPr="008B460E" w:rsidRDefault="006F4769" w:rsidP="006F4769">
      <w:pPr>
        <w:tabs>
          <w:tab w:val="left" w:pos="5245"/>
        </w:tabs>
        <w:spacing w:before="120"/>
        <w:jc w:val="center"/>
        <w:rPr>
          <w:b/>
          <w:sz w:val="24"/>
          <w:szCs w:val="24"/>
        </w:rPr>
      </w:pPr>
      <w:r w:rsidRPr="008B460E">
        <w:rPr>
          <w:b/>
          <w:sz w:val="24"/>
          <w:szCs w:val="24"/>
        </w:rPr>
        <w:lastRenderedPageBreak/>
        <w:t>OBCHODNÍ TAJEMSTVÍ</w:t>
      </w:r>
    </w:p>
    <w:p w:rsidR="006F4769" w:rsidRPr="002F6CB9" w:rsidRDefault="006F4769" w:rsidP="006F4769">
      <w:pPr>
        <w:pStyle w:val="Zkladntext"/>
        <w:spacing w:after="120"/>
        <w:rPr>
          <w:sz w:val="24"/>
          <w:szCs w:val="24"/>
        </w:rPr>
      </w:pPr>
      <w:r w:rsidRPr="002F6CB9">
        <w:rPr>
          <w:sz w:val="24"/>
          <w:szCs w:val="24"/>
        </w:rPr>
        <w:t xml:space="preserve">PŘÍLOHA </w:t>
      </w:r>
      <w:proofErr w:type="gramStart"/>
      <w:r w:rsidRPr="002F6CB9">
        <w:rPr>
          <w:sz w:val="24"/>
          <w:szCs w:val="24"/>
        </w:rPr>
        <w:t xml:space="preserve">Č. </w:t>
      </w:r>
      <w:r>
        <w:rPr>
          <w:sz w:val="24"/>
          <w:szCs w:val="24"/>
        </w:rPr>
        <w:t xml:space="preserve"> </w:t>
      </w:r>
      <w:r w:rsidR="00787DD4">
        <w:rPr>
          <w:sz w:val="24"/>
          <w:szCs w:val="24"/>
        </w:rPr>
        <w:t>1</w:t>
      </w:r>
      <w:proofErr w:type="gramEnd"/>
    </w:p>
    <w:p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w:t>
      </w:r>
      <w:proofErr w:type="gramStart"/>
      <w:r w:rsidRPr="002F6CB9">
        <w:rPr>
          <w:sz w:val="24"/>
          <w:szCs w:val="24"/>
        </w:rPr>
        <w:t xml:space="preserve">PŘÍPRAVKU </w:t>
      </w:r>
      <w:r w:rsidR="001C2692" w:rsidRPr="001C2692">
        <w:rPr>
          <w:color w:val="002060"/>
          <w:sz w:val="24"/>
          <w:highlight w:val="black"/>
        </w:rPr>
        <w:t xml:space="preserve"> </w:t>
      </w:r>
      <w:proofErr w:type="spellStart"/>
      <w:r w:rsidR="005F088B" w:rsidRPr="00D84835">
        <w:rPr>
          <w:sz w:val="24"/>
          <w:szCs w:val="24"/>
          <w:highlight w:val="black"/>
        </w:rPr>
        <w:t>xxxxxxxxxxxxxxxx</w:t>
      </w:r>
      <w:proofErr w:type="spellEnd"/>
      <w:proofErr w:type="gramEnd"/>
    </w:p>
    <w:p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6F4769">
      <w:pPr>
        <w:pStyle w:val="Zkladntext"/>
        <w:spacing w:after="120"/>
        <w:rPr>
          <w:b w:val="0"/>
          <w:sz w:val="24"/>
          <w:szCs w:val="24"/>
        </w:rPr>
      </w:pPr>
    </w:p>
    <w:p w:rsidR="006F4769" w:rsidRPr="00727536"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701"/>
        <w:gridCol w:w="3544"/>
      </w:tblGrid>
      <w:tr w:rsidR="006F4769" w:rsidRPr="002F6CB9" w:rsidTr="00374E7C">
        <w:trPr>
          <w:trHeight w:val="559"/>
        </w:trPr>
        <w:tc>
          <w:tcPr>
            <w:tcW w:w="1242" w:type="dxa"/>
            <w:shd w:val="clear" w:color="auto" w:fill="D9D9D9" w:themeFill="background1" w:themeFillShade="D9"/>
          </w:tcPr>
          <w:p w:rsidR="006F4769" w:rsidRPr="002F6CB9" w:rsidRDefault="006F4769" w:rsidP="00101CBB">
            <w:pPr>
              <w:tabs>
                <w:tab w:val="left" w:pos="5245"/>
              </w:tabs>
              <w:spacing w:before="120"/>
              <w:rPr>
                <w:b/>
              </w:rPr>
            </w:pPr>
            <w:r w:rsidRPr="002F6CB9">
              <w:rPr>
                <w:b/>
              </w:rPr>
              <w:t xml:space="preserve">Kód SÚKL </w:t>
            </w:r>
          </w:p>
        </w:tc>
        <w:tc>
          <w:tcPr>
            <w:tcW w:w="1701" w:type="dxa"/>
            <w:shd w:val="clear" w:color="auto" w:fill="D9D9D9" w:themeFill="background1" w:themeFillShade="D9"/>
          </w:tcPr>
          <w:p w:rsidR="006F4769" w:rsidRPr="002F6CB9" w:rsidRDefault="006F4769" w:rsidP="00101CBB">
            <w:pPr>
              <w:tabs>
                <w:tab w:val="left" w:pos="5245"/>
              </w:tabs>
              <w:spacing w:before="120"/>
              <w:rPr>
                <w:b/>
              </w:rPr>
            </w:pPr>
            <w:r w:rsidRPr="002F6CB9">
              <w:rPr>
                <w:b/>
              </w:rPr>
              <w:t xml:space="preserve">Název </w:t>
            </w:r>
            <w:r>
              <w:rPr>
                <w:b/>
              </w:rPr>
              <w:t>P</w:t>
            </w:r>
            <w:r w:rsidRPr="002F6CB9">
              <w:rPr>
                <w:b/>
              </w:rPr>
              <w:t xml:space="preserve">řípravku </w:t>
            </w:r>
          </w:p>
        </w:tc>
        <w:tc>
          <w:tcPr>
            <w:tcW w:w="3544" w:type="dxa"/>
            <w:shd w:val="clear" w:color="auto" w:fill="D9D9D9" w:themeFill="background1" w:themeFillShade="D9"/>
          </w:tcPr>
          <w:p w:rsidR="006F4769" w:rsidRPr="002F6CB9" w:rsidRDefault="006F4769" w:rsidP="00101CBB">
            <w:pPr>
              <w:tabs>
                <w:tab w:val="left" w:pos="5245"/>
              </w:tabs>
              <w:spacing w:before="120"/>
              <w:rPr>
                <w:b/>
              </w:rPr>
            </w:pPr>
            <w:r w:rsidRPr="002F6CB9">
              <w:rPr>
                <w:b/>
              </w:rPr>
              <w:t xml:space="preserve">Doplněk názvu </w:t>
            </w:r>
          </w:p>
        </w:tc>
      </w:tr>
      <w:tr w:rsidR="003355A5" w:rsidRPr="002F6CB9" w:rsidTr="00374E7C">
        <w:trPr>
          <w:trHeight w:val="266"/>
        </w:trPr>
        <w:tc>
          <w:tcPr>
            <w:tcW w:w="1242" w:type="dxa"/>
          </w:tcPr>
          <w:p w:rsidR="003355A5" w:rsidRPr="00006DA1" w:rsidRDefault="005F088B" w:rsidP="003355A5">
            <w:proofErr w:type="spellStart"/>
            <w:r w:rsidRPr="00D84835">
              <w:rPr>
                <w:sz w:val="24"/>
                <w:szCs w:val="24"/>
                <w:highlight w:val="black"/>
              </w:rPr>
              <w:t>xxxxxxxx</w:t>
            </w:r>
            <w:proofErr w:type="spellEnd"/>
          </w:p>
        </w:tc>
        <w:tc>
          <w:tcPr>
            <w:tcW w:w="1701" w:type="dxa"/>
          </w:tcPr>
          <w:p w:rsidR="003355A5" w:rsidRPr="00006DA1" w:rsidRDefault="005F088B" w:rsidP="003355A5">
            <w:proofErr w:type="spellStart"/>
            <w:r w:rsidRPr="00D84835">
              <w:rPr>
                <w:sz w:val="24"/>
                <w:szCs w:val="24"/>
                <w:highlight w:val="black"/>
              </w:rPr>
              <w:t>xxxxxxxx</w:t>
            </w:r>
            <w:proofErr w:type="spellEnd"/>
          </w:p>
        </w:tc>
        <w:tc>
          <w:tcPr>
            <w:tcW w:w="3544" w:type="dxa"/>
          </w:tcPr>
          <w:p w:rsidR="003355A5" w:rsidRPr="00006DA1" w:rsidRDefault="005F088B" w:rsidP="003355A5">
            <w:proofErr w:type="spellStart"/>
            <w:r w:rsidRPr="00D84835">
              <w:rPr>
                <w:sz w:val="24"/>
                <w:szCs w:val="24"/>
                <w:highlight w:val="black"/>
              </w:rPr>
              <w:t>xxxxxxxx</w:t>
            </w:r>
            <w:proofErr w:type="spellEnd"/>
          </w:p>
        </w:tc>
      </w:tr>
      <w:tr w:rsidR="003355A5" w:rsidRPr="002F6CB9" w:rsidTr="00374E7C">
        <w:trPr>
          <w:trHeight w:val="266"/>
        </w:trPr>
        <w:tc>
          <w:tcPr>
            <w:tcW w:w="1242" w:type="dxa"/>
          </w:tcPr>
          <w:p w:rsidR="003355A5" w:rsidRPr="00006DA1" w:rsidRDefault="005F088B" w:rsidP="003355A5">
            <w:proofErr w:type="spellStart"/>
            <w:r w:rsidRPr="00D84835">
              <w:rPr>
                <w:sz w:val="24"/>
                <w:szCs w:val="24"/>
                <w:highlight w:val="black"/>
              </w:rPr>
              <w:t>xxxxxxxx</w:t>
            </w:r>
            <w:proofErr w:type="spellEnd"/>
          </w:p>
        </w:tc>
        <w:tc>
          <w:tcPr>
            <w:tcW w:w="1701" w:type="dxa"/>
          </w:tcPr>
          <w:p w:rsidR="003355A5" w:rsidRPr="00006DA1" w:rsidRDefault="005F088B" w:rsidP="003355A5">
            <w:proofErr w:type="spellStart"/>
            <w:r w:rsidRPr="00D84835">
              <w:rPr>
                <w:sz w:val="24"/>
                <w:szCs w:val="24"/>
                <w:highlight w:val="black"/>
              </w:rPr>
              <w:t>xxxxxxxx</w:t>
            </w:r>
            <w:proofErr w:type="spellEnd"/>
          </w:p>
        </w:tc>
        <w:tc>
          <w:tcPr>
            <w:tcW w:w="3544" w:type="dxa"/>
          </w:tcPr>
          <w:p w:rsidR="003355A5" w:rsidRDefault="005F088B" w:rsidP="003355A5">
            <w:proofErr w:type="spellStart"/>
            <w:r w:rsidRPr="00D84835">
              <w:rPr>
                <w:sz w:val="24"/>
                <w:szCs w:val="24"/>
                <w:highlight w:val="black"/>
              </w:rPr>
              <w:t>xxxxxxxx</w:t>
            </w:r>
            <w:proofErr w:type="spellEnd"/>
          </w:p>
        </w:tc>
      </w:tr>
    </w:tbl>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spacing w:before="120"/>
        <w:rPr>
          <w:sz w:val="24"/>
          <w:szCs w:val="24"/>
        </w:rPr>
      </w:pPr>
      <w:r w:rsidRPr="008B460E">
        <w:rPr>
          <w:sz w:val="24"/>
          <w:szCs w:val="24"/>
        </w:rPr>
        <w:t>Limit</w:t>
      </w:r>
      <w:r w:rsidRPr="002F6CB9">
        <w:rPr>
          <w:sz w:val="24"/>
          <w:szCs w:val="24"/>
        </w:rPr>
        <w:t xml:space="preserve"> se sjednává takto:</w:t>
      </w:r>
    </w:p>
    <w:p w:rsidR="001C2692" w:rsidRPr="00F04D33" w:rsidRDefault="005F088B" w:rsidP="006F4769">
      <w:pPr>
        <w:tabs>
          <w:tab w:val="left" w:pos="5245"/>
        </w:tabs>
        <w:spacing w:before="120"/>
        <w:rPr>
          <w:sz w:val="24"/>
          <w:szCs w:val="24"/>
          <w:highlight w:val="green"/>
        </w:rPr>
      </w:pPr>
      <w:proofErr w:type="spellStart"/>
      <w:r w:rsidRPr="00D84835">
        <w:rPr>
          <w:sz w:val="24"/>
          <w:szCs w:val="24"/>
          <w:highlight w:val="black"/>
        </w:rPr>
        <w:t>xxxxxxxx</w:t>
      </w:r>
      <w:proofErr w:type="spellEnd"/>
      <w:r w:rsidRPr="005F088B">
        <w:rPr>
          <w:sz w:val="24"/>
          <w:szCs w:val="24"/>
          <w:highlight w:val="black"/>
        </w:rPr>
        <w:t xml:space="preserve"> </w:t>
      </w:r>
      <w:proofErr w:type="spellStart"/>
      <w:r w:rsidRPr="00D84835">
        <w:rPr>
          <w:sz w:val="24"/>
          <w:szCs w:val="24"/>
          <w:highlight w:val="black"/>
        </w:rPr>
        <w:t>xxxxxxxx</w:t>
      </w:r>
      <w:proofErr w:type="spellEnd"/>
    </w:p>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rPr>
          <w:sz w:val="24"/>
          <w:szCs w:val="24"/>
        </w:rPr>
      </w:pPr>
      <w:r w:rsidRPr="002F6CB9">
        <w:rPr>
          <w:sz w:val="24"/>
          <w:szCs w:val="24"/>
        </w:rPr>
        <w:t xml:space="preserve">V …… dne </w:t>
      </w:r>
      <w:r>
        <w:rPr>
          <w:sz w:val="24"/>
          <w:szCs w:val="24"/>
        </w:rPr>
        <w:t>…</w:t>
      </w:r>
      <w:r w:rsidRPr="002F6CB9">
        <w:rPr>
          <w:sz w:val="24"/>
          <w:szCs w:val="24"/>
        </w:rPr>
        <w:tab/>
        <w:t>V …</w:t>
      </w:r>
      <w:proofErr w:type="gramStart"/>
      <w:r w:rsidRPr="002F6CB9">
        <w:rPr>
          <w:sz w:val="24"/>
          <w:szCs w:val="24"/>
        </w:rPr>
        <w:t>….. dne</w:t>
      </w:r>
      <w:proofErr w:type="gramEnd"/>
      <w:r>
        <w:rPr>
          <w:sz w:val="24"/>
          <w:szCs w:val="24"/>
        </w:rPr>
        <w:t xml:space="preserve"> </w:t>
      </w:r>
      <w:r w:rsidRPr="002F6CB9">
        <w:rPr>
          <w:sz w:val="24"/>
          <w:szCs w:val="24"/>
        </w:rPr>
        <w:t xml:space="preserve"> </w:t>
      </w:r>
      <w:r>
        <w:rPr>
          <w:sz w:val="24"/>
          <w:szCs w:val="24"/>
        </w:rPr>
        <w:t>…</w:t>
      </w:r>
    </w:p>
    <w:p w:rsidR="006F4769" w:rsidRPr="002F6CB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rsidR="006F4769" w:rsidRDefault="006F4769" w:rsidP="006F4769">
      <w:pPr>
        <w:tabs>
          <w:tab w:val="left" w:pos="5245"/>
        </w:tabs>
        <w:spacing w:before="120"/>
        <w:rPr>
          <w:sz w:val="24"/>
          <w:szCs w:val="24"/>
        </w:rPr>
      </w:pPr>
    </w:p>
    <w:p w:rsidR="00C35446" w:rsidRDefault="00C35446" w:rsidP="006F4769">
      <w:pPr>
        <w:tabs>
          <w:tab w:val="left" w:pos="5245"/>
        </w:tabs>
        <w:spacing w:before="120"/>
        <w:jc w:val="center"/>
        <w:rPr>
          <w:sz w:val="24"/>
          <w:szCs w:val="24"/>
        </w:rPr>
      </w:pPr>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DA3A99" w15:done="0"/>
  <w15:commentEx w15:paraId="76DA05C4" w15:done="0"/>
  <w15:commentEx w15:paraId="59D5FD69" w15:done="0"/>
  <w15:commentEx w15:paraId="1C8E6315" w15:done="0"/>
  <w15:commentEx w15:paraId="1C81EC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DA3A99" w16cid:durableId="20BE8231"/>
  <w16cid:commentId w16cid:paraId="76DA05C4" w16cid:durableId="20BE8257"/>
  <w16cid:commentId w16cid:paraId="59D5FD69" w16cid:durableId="20BE83C7"/>
  <w16cid:commentId w16cid:paraId="1C8E6315" w16cid:durableId="20BE827B"/>
  <w16cid:commentId w16cid:paraId="1C81EC15" w16cid:durableId="20BE836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EC" w:rsidRDefault="00680EEC">
      <w:r>
        <w:separator/>
      </w:r>
    </w:p>
  </w:endnote>
  <w:endnote w:type="continuationSeparator" w:id="0">
    <w:p w:rsidR="00680EEC" w:rsidRDefault="00680EEC">
      <w:r>
        <w:continuationSeparator/>
      </w:r>
    </w:p>
  </w:endnote>
  <w:endnote w:type="continuationNotice" w:id="1">
    <w:p w:rsidR="00680EEC" w:rsidRDefault="00680EE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AC4DF2">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5F088B">
      <w:rPr>
        <w:rStyle w:val="slostrnky"/>
        <w:noProof/>
      </w:rPr>
      <w:t>10</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EC" w:rsidRDefault="00680EEC">
      <w:r>
        <w:separator/>
      </w:r>
    </w:p>
  </w:footnote>
  <w:footnote w:type="continuationSeparator" w:id="0">
    <w:p w:rsidR="00680EEC" w:rsidRDefault="00680EEC">
      <w:r>
        <w:continuationSeparator/>
      </w:r>
    </w:p>
  </w:footnote>
  <w:footnote w:type="continuationNotice" w:id="1">
    <w:p w:rsidR="00680EEC" w:rsidRDefault="00680E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3375446E"/>
    <w:multiLevelType w:val="hybridMultilevel"/>
    <w:tmpl w:val="C31486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5ED6A63"/>
    <w:multiLevelType w:val="multilevel"/>
    <w:tmpl w:val="9BB63C1C"/>
    <w:styleLink w:val="CMS-ANParties"/>
    <w:lvl w:ilvl="0">
      <w:start w:val="1"/>
      <w:numFmt w:val="decimal"/>
      <w:pStyle w:val="CMSANParties"/>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6"/>
  </w:num>
  <w:num w:numId="2">
    <w:abstractNumId w:val="16"/>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2"/>
  </w:num>
  <w:num w:numId="8">
    <w:abstractNumId w:val="9"/>
  </w:num>
  <w:num w:numId="9">
    <w:abstractNumId w:val="10"/>
  </w:num>
  <w:num w:numId="10">
    <w:abstractNumId w:val="13"/>
  </w:num>
  <w:num w:numId="11">
    <w:abstractNumId w:val="11"/>
  </w:num>
  <w:num w:numId="12">
    <w:abstractNumId w:val="14"/>
  </w:num>
  <w:num w:numId="13">
    <w:abstractNumId w:val="6"/>
  </w:num>
  <w:num w:numId="14">
    <w:abstractNumId w:val="2"/>
  </w:num>
  <w:num w:numId="15">
    <w:abstractNumId w:val="15"/>
  </w:num>
  <w:num w:numId="16">
    <w:abstractNumId w:val="1"/>
  </w:num>
  <w:num w:numId="17">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322C"/>
    <w:rsid w:val="000443DD"/>
    <w:rsid w:val="00047B14"/>
    <w:rsid w:val="00047E3D"/>
    <w:rsid w:val="00051396"/>
    <w:rsid w:val="00054275"/>
    <w:rsid w:val="0005778D"/>
    <w:rsid w:val="000642C0"/>
    <w:rsid w:val="00064789"/>
    <w:rsid w:val="000660C9"/>
    <w:rsid w:val="000706C4"/>
    <w:rsid w:val="000733E6"/>
    <w:rsid w:val="00074803"/>
    <w:rsid w:val="00091628"/>
    <w:rsid w:val="000925A4"/>
    <w:rsid w:val="00095CF5"/>
    <w:rsid w:val="000A2BE1"/>
    <w:rsid w:val="000A70F2"/>
    <w:rsid w:val="000C1708"/>
    <w:rsid w:val="000C3756"/>
    <w:rsid w:val="000C4313"/>
    <w:rsid w:val="000C6732"/>
    <w:rsid w:val="000D35F1"/>
    <w:rsid w:val="000D4CB5"/>
    <w:rsid w:val="000D70FD"/>
    <w:rsid w:val="000E16CE"/>
    <w:rsid w:val="000E21C9"/>
    <w:rsid w:val="000E4F64"/>
    <w:rsid w:val="000E55DB"/>
    <w:rsid w:val="000E7013"/>
    <w:rsid w:val="000F2B95"/>
    <w:rsid w:val="000F4FCA"/>
    <w:rsid w:val="00100BFD"/>
    <w:rsid w:val="00101CBB"/>
    <w:rsid w:val="001038B8"/>
    <w:rsid w:val="00103E0F"/>
    <w:rsid w:val="001054DC"/>
    <w:rsid w:val="00105526"/>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0D5B"/>
    <w:rsid w:val="001816C3"/>
    <w:rsid w:val="001825A6"/>
    <w:rsid w:val="00182C38"/>
    <w:rsid w:val="001857E7"/>
    <w:rsid w:val="001861B7"/>
    <w:rsid w:val="00191577"/>
    <w:rsid w:val="00191F1F"/>
    <w:rsid w:val="00192421"/>
    <w:rsid w:val="001925B7"/>
    <w:rsid w:val="001A1C74"/>
    <w:rsid w:val="001A29CD"/>
    <w:rsid w:val="001A4992"/>
    <w:rsid w:val="001A50E1"/>
    <w:rsid w:val="001A5DB0"/>
    <w:rsid w:val="001A6D6C"/>
    <w:rsid w:val="001B3047"/>
    <w:rsid w:val="001B458D"/>
    <w:rsid w:val="001B4B25"/>
    <w:rsid w:val="001B55CB"/>
    <w:rsid w:val="001C025B"/>
    <w:rsid w:val="001C0E44"/>
    <w:rsid w:val="001C14DE"/>
    <w:rsid w:val="001C2692"/>
    <w:rsid w:val="001D2AF4"/>
    <w:rsid w:val="001D4D39"/>
    <w:rsid w:val="001D56C6"/>
    <w:rsid w:val="001D6650"/>
    <w:rsid w:val="001E15EE"/>
    <w:rsid w:val="001E573E"/>
    <w:rsid w:val="001F0A55"/>
    <w:rsid w:val="00201BDB"/>
    <w:rsid w:val="002035F4"/>
    <w:rsid w:val="002043CF"/>
    <w:rsid w:val="00206A9D"/>
    <w:rsid w:val="00214C8F"/>
    <w:rsid w:val="002238FE"/>
    <w:rsid w:val="0022520E"/>
    <w:rsid w:val="00226E89"/>
    <w:rsid w:val="0023615E"/>
    <w:rsid w:val="00240311"/>
    <w:rsid w:val="00241C51"/>
    <w:rsid w:val="00243B9F"/>
    <w:rsid w:val="00245038"/>
    <w:rsid w:val="00246926"/>
    <w:rsid w:val="002503ED"/>
    <w:rsid w:val="00256013"/>
    <w:rsid w:val="00256DF9"/>
    <w:rsid w:val="00262AA7"/>
    <w:rsid w:val="002659EE"/>
    <w:rsid w:val="00265AB5"/>
    <w:rsid w:val="002662CB"/>
    <w:rsid w:val="0026764A"/>
    <w:rsid w:val="00267901"/>
    <w:rsid w:val="0027018F"/>
    <w:rsid w:val="0027029D"/>
    <w:rsid w:val="00272CF1"/>
    <w:rsid w:val="00274342"/>
    <w:rsid w:val="00274E3E"/>
    <w:rsid w:val="00276D38"/>
    <w:rsid w:val="00280F1A"/>
    <w:rsid w:val="00281985"/>
    <w:rsid w:val="00283A2B"/>
    <w:rsid w:val="0028468C"/>
    <w:rsid w:val="00287276"/>
    <w:rsid w:val="00287F7A"/>
    <w:rsid w:val="00290BC3"/>
    <w:rsid w:val="00294C1D"/>
    <w:rsid w:val="002973B9"/>
    <w:rsid w:val="00297959"/>
    <w:rsid w:val="002A068B"/>
    <w:rsid w:val="002A1230"/>
    <w:rsid w:val="002A1E7A"/>
    <w:rsid w:val="002A3AD6"/>
    <w:rsid w:val="002B0D9C"/>
    <w:rsid w:val="002B1541"/>
    <w:rsid w:val="002B1C96"/>
    <w:rsid w:val="002B47F0"/>
    <w:rsid w:val="002C1408"/>
    <w:rsid w:val="002C15E9"/>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0A2C"/>
    <w:rsid w:val="00325C88"/>
    <w:rsid w:val="00327225"/>
    <w:rsid w:val="003355A5"/>
    <w:rsid w:val="00335DF0"/>
    <w:rsid w:val="00340443"/>
    <w:rsid w:val="003410DD"/>
    <w:rsid w:val="003414D5"/>
    <w:rsid w:val="00342AA3"/>
    <w:rsid w:val="003443C0"/>
    <w:rsid w:val="00345C8C"/>
    <w:rsid w:val="00345D36"/>
    <w:rsid w:val="00346DD6"/>
    <w:rsid w:val="00347DAC"/>
    <w:rsid w:val="00354002"/>
    <w:rsid w:val="00354AA6"/>
    <w:rsid w:val="00354AC2"/>
    <w:rsid w:val="00366D55"/>
    <w:rsid w:val="003679D6"/>
    <w:rsid w:val="003701D9"/>
    <w:rsid w:val="003713A4"/>
    <w:rsid w:val="00372E8D"/>
    <w:rsid w:val="00374E7C"/>
    <w:rsid w:val="00375839"/>
    <w:rsid w:val="00380305"/>
    <w:rsid w:val="0038189A"/>
    <w:rsid w:val="003818BB"/>
    <w:rsid w:val="00381DEF"/>
    <w:rsid w:val="00385AD9"/>
    <w:rsid w:val="00392054"/>
    <w:rsid w:val="00393BDC"/>
    <w:rsid w:val="003A3203"/>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864"/>
    <w:rsid w:val="003E7A12"/>
    <w:rsid w:val="003E7DBF"/>
    <w:rsid w:val="003F0990"/>
    <w:rsid w:val="003F46BA"/>
    <w:rsid w:val="003F5CB0"/>
    <w:rsid w:val="003F79B2"/>
    <w:rsid w:val="00401A07"/>
    <w:rsid w:val="004032F8"/>
    <w:rsid w:val="00405912"/>
    <w:rsid w:val="004108FE"/>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B7A92"/>
    <w:rsid w:val="004C053B"/>
    <w:rsid w:val="004C366B"/>
    <w:rsid w:val="004C76D2"/>
    <w:rsid w:val="004D365F"/>
    <w:rsid w:val="004D3B6E"/>
    <w:rsid w:val="004D698E"/>
    <w:rsid w:val="004E54CE"/>
    <w:rsid w:val="004E7104"/>
    <w:rsid w:val="004E7292"/>
    <w:rsid w:val="004F0B53"/>
    <w:rsid w:val="004F1B14"/>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300D"/>
    <w:rsid w:val="00525B2E"/>
    <w:rsid w:val="00535B25"/>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0968"/>
    <w:rsid w:val="00591EAF"/>
    <w:rsid w:val="005927C7"/>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D06"/>
    <w:rsid w:val="005D4451"/>
    <w:rsid w:val="005D4CAA"/>
    <w:rsid w:val="005D7948"/>
    <w:rsid w:val="005E0946"/>
    <w:rsid w:val="005E0B57"/>
    <w:rsid w:val="005F088B"/>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195"/>
    <w:rsid w:val="00680B68"/>
    <w:rsid w:val="00680C60"/>
    <w:rsid w:val="00680EEC"/>
    <w:rsid w:val="006848A7"/>
    <w:rsid w:val="0068493A"/>
    <w:rsid w:val="00685EA1"/>
    <w:rsid w:val="00687A9D"/>
    <w:rsid w:val="0069067B"/>
    <w:rsid w:val="006911C3"/>
    <w:rsid w:val="00694C37"/>
    <w:rsid w:val="006A00FF"/>
    <w:rsid w:val="006A2099"/>
    <w:rsid w:val="006A2BA9"/>
    <w:rsid w:val="006B7D1D"/>
    <w:rsid w:val="006C43E3"/>
    <w:rsid w:val="006C5EB2"/>
    <w:rsid w:val="006D0310"/>
    <w:rsid w:val="006D3EB2"/>
    <w:rsid w:val="006D4CA4"/>
    <w:rsid w:val="006E1BC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2D8"/>
    <w:rsid w:val="007664BB"/>
    <w:rsid w:val="0076750B"/>
    <w:rsid w:val="00767A1F"/>
    <w:rsid w:val="007728BD"/>
    <w:rsid w:val="0077307C"/>
    <w:rsid w:val="00773CC9"/>
    <w:rsid w:val="00781B41"/>
    <w:rsid w:val="00783699"/>
    <w:rsid w:val="007843AC"/>
    <w:rsid w:val="00786632"/>
    <w:rsid w:val="00786B7F"/>
    <w:rsid w:val="00787B5F"/>
    <w:rsid w:val="00787DD4"/>
    <w:rsid w:val="007919CD"/>
    <w:rsid w:val="00796707"/>
    <w:rsid w:val="00796F4F"/>
    <w:rsid w:val="007A3B86"/>
    <w:rsid w:val="007A3F56"/>
    <w:rsid w:val="007A4C44"/>
    <w:rsid w:val="007A5F08"/>
    <w:rsid w:val="007B020E"/>
    <w:rsid w:val="007B185B"/>
    <w:rsid w:val="007B1FDE"/>
    <w:rsid w:val="007B279B"/>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34625"/>
    <w:rsid w:val="00843B69"/>
    <w:rsid w:val="00843C4F"/>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24FC"/>
    <w:rsid w:val="008A4195"/>
    <w:rsid w:val="008B21EF"/>
    <w:rsid w:val="008B460E"/>
    <w:rsid w:val="008B567E"/>
    <w:rsid w:val="008B65BF"/>
    <w:rsid w:val="008B701F"/>
    <w:rsid w:val="008C1D04"/>
    <w:rsid w:val="008C4113"/>
    <w:rsid w:val="008C4E91"/>
    <w:rsid w:val="008C569A"/>
    <w:rsid w:val="008C713B"/>
    <w:rsid w:val="008D3928"/>
    <w:rsid w:val="008D413E"/>
    <w:rsid w:val="008D53AB"/>
    <w:rsid w:val="008E1AD7"/>
    <w:rsid w:val="008E1F26"/>
    <w:rsid w:val="008E4798"/>
    <w:rsid w:val="008E55B9"/>
    <w:rsid w:val="008E703B"/>
    <w:rsid w:val="008F1852"/>
    <w:rsid w:val="008F19B8"/>
    <w:rsid w:val="008F1B5B"/>
    <w:rsid w:val="008F478D"/>
    <w:rsid w:val="008F4A4A"/>
    <w:rsid w:val="008F6150"/>
    <w:rsid w:val="009008E6"/>
    <w:rsid w:val="0090445A"/>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4772"/>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23B"/>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B9"/>
    <w:rsid w:val="00A36337"/>
    <w:rsid w:val="00A36AC9"/>
    <w:rsid w:val="00A37A2C"/>
    <w:rsid w:val="00A423CC"/>
    <w:rsid w:val="00A441D5"/>
    <w:rsid w:val="00A45C91"/>
    <w:rsid w:val="00A50E01"/>
    <w:rsid w:val="00A56B0F"/>
    <w:rsid w:val="00A621EB"/>
    <w:rsid w:val="00A630B7"/>
    <w:rsid w:val="00A637AE"/>
    <w:rsid w:val="00A65EA2"/>
    <w:rsid w:val="00A66F6A"/>
    <w:rsid w:val="00A7086D"/>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C4DF2"/>
    <w:rsid w:val="00AC728B"/>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74784"/>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15E6"/>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17EA"/>
    <w:rsid w:val="00C12529"/>
    <w:rsid w:val="00C220A5"/>
    <w:rsid w:val="00C2287D"/>
    <w:rsid w:val="00C23086"/>
    <w:rsid w:val="00C24A16"/>
    <w:rsid w:val="00C26C23"/>
    <w:rsid w:val="00C30D1F"/>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534"/>
    <w:rsid w:val="00CC0646"/>
    <w:rsid w:val="00CC312F"/>
    <w:rsid w:val="00CC6E95"/>
    <w:rsid w:val="00CD4615"/>
    <w:rsid w:val="00CD4C3F"/>
    <w:rsid w:val="00CD6A3C"/>
    <w:rsid w:val="00CD7C3B"/>
    <w:rsid w:val="00CE1E05"/>
    <w:rsid w:val="00CE2906"/>
    <w:rsid w:val="00CE2BCC"/>
    <w:rsid w:val="00CE3E73"/>
    <w:rsid w:val="00CE44E9"/>
    <w:rsid w:val="00CE5C52"/>
    <w:rsid w:val="00CE7FAE"/>
    <w:rsid w:val="00CF013F"/>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4652"/>
    <w:rsid w:val="00D66B6E"/>
    <w:rsid w:val="00D75BCF"/>
    <w:rsid w:val="00D816C8"/>
    <w:rsid w:val="00D86F74"/>
    <w:rsid w:val="00D919E5"/>
    <w:rsid w:val="00D91F09"/>
    <w:rsid w:val="00D92F6D"/>
    <w:rsid w:val="00DA1C3E"/>
    <w:rsid w:val="00DA30DA"/>
    <w:rsid w:val="00DA43A7"/>
    <w:rsid w:val="00DA5715"/>
    <w:rsid w:val="00DA7DCF"/>
    <w:rsid w:val="00DB03CE"/>
    <w:rsid w:val="00DB1F54"/>
    <w:rsid w:val="00DB6597"/>
    <w:rsid w:val="00DC0A27"/>
    <w:rsid w:val="00DC5005"/>
    <w:rsid w:val="00DD28B0"/>
    <w:rsid w:val="00DD39F7"/>
    <w:rsid w:val="00DE3559"/>
    <w:rsid w:val="00DF2AAE"/>
    <w:rsid w:val="00DF3D62"/>
    <w:rsid w:val="00DF4C67"/>
    <w:rsid w:val="00DF5FA0"/>
    <w:rsid w:val="00DF6BBD"/>
    <w:rsid w:val="00E00C16"/>
    <w:rsid w:val="00E0586F"/>
    <w:rsid w:val="00E06239"/>
    <w:rsid w:val="00E06B56"/>
    <w:rsid w:val="00E07A81"/>
    <w:rsid w:val="00E20E33"/>
    <w:rsid w:val="00E21C7E"/>
    <w:rsid w:val="00E2501D"/>
    <w:rsid w:val="00E34D2A"/>
    <w:rsid w:val="00E35345"/>
    <w:rsid w:val="00E361AE"/>
    <w:rsid w:val="00E379CD"/>
    <w:rsid w:val="00E37E3A"/>
    <w:rsid w:val="00E429B2"/>
    <w:rsid w:val="00E4606C"/>
    <w:rsid w:val="00E47D00"/>
    <w:rsid w:val="00E55E7B"/>
    <w:rsid w:val="00E55F41"/>
    <w:rsid w:val="00E56835"/>
    <w:rsid w:val="00E62929"/>
    <w:rsid w:val="00E66325"/>
    <w:rsid w:val="00E67E55"/>
    <w:rsid w:val="00E7029B"/>
    <w:rsid w:val="00E719BC"/>
    <w:rsid w:val="00E75CC6"/>
    <w:rsid w:val="00E7656F"/>
    <w:rsid w:val="00E82BFE"/>
    <w:rsid w:val="00E869C8"/>
    <w:rsid w:val="00E9727F"/>
    <w:rsid w:val="00EA26F3"/>
    <w:rsid w:val="00EA3097"/>
    <w:rsid w:val="00EA37F0"/>
    <w:rsid w:val="00EA71CF"/>
    <w:rsid w:val="00EA7525"/>
    <w:rsid w:val="00EB125A"/>
    <w:rsid w:val="00EB5927"/>
    <w:rsid w:val="00EC091E"/>
    <w:rsid w:val="00EC3037"/>
    <w:rsid w:val="00EC4646"/>
    <w:rsid w:val="00EC4C31"/>
    <w:rsid w:val="00EC6EA0"/>
    <w:rsid w:val="00EC7C8E"/>
    <w:rsid w:val="00ED1518"/>
    <w:rsid w:val="00ED2EB8"/>
    <w:rsid w:val="00ED4252"/>
    <w:rsid w:val="00ED47FB"/>
    <w:rsid w:val="00ED7911"/>
    <w:rsid w:val="00EE0A5C"/>
    <w:rsid w:val="00EE4B77"/>
    <w:rsid w:val="00EE5A57"/>
    <w:rsid w:val="00EE6428"/>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625B4"/>
    <w:rsid w:val="00F723B3"/>
    <w:rsid w:val="00F74BCB"/>
    <w:rsid w:val="00F754FA"/>
    <w:rsid w:val="00F7611A"/>
    <w:rsid w:val="00F76BC8"/>
    <w:rsid w:val="00F7735C"/>
    <w:rsid w:val="00F82725"/>
    <w:rsid w:val="00F832E0"/>
    <w:rsid w:val="00F856B5"/>
    <w:rsid w:val="00F903F9"/>
    <w:rsid w:val="00F960E5"/>
    <w:rsid w:val="00FA080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F1"/>
    <w:rsid w:val="00FD7F57"/>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paragraph" w:customStyle="1" w:styleId="CMSANParties">
    <w:name w:val="CMS AN Parties"/>
    <w:uiPriority w:val="11"/>
    <w:rsid w:val="001B458D"/>
    <w:pPr>
      <w:numPr>
        <w:numId w:val="17"/>
      </w:numPr>
      <w:spacing w:before="120" w:after="120" w:line="300" w:lineRule="atLeast"/>
      <w:jc w:val="both"/>
      <w:outlineLvl w:val="3"/>
    </w:pPr>
    <w:rPr>
      <w:rFonts w:eastAsiaTheme="minorHAnsi" w:cs="Segoe Script"/>
      <w:color w:val="000000" w:themeColor="text1"/>
      <w:lang w:val="en-GB" w:eastAsia="en-US"/>
    </w:rPr>
  </w:style>
  <w:style w:type="numbering" w:customStyle="1" w:styleId="CMS-ANParties">
    <w:name w:val="CMS-AN Parties"/>
    <w:uiPriority w:val="99"/>
    <w:rsid w:val="001B458D"/>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08636736">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463885008">
      <w:bodyDiv w:val="1"/>
      <w:marLeft w:val="0"/>
      <w:marRight w:val="0"/>
      <w:marTop w:val="0"/>
      <w:marBottom w:val="0"/>
      <w:divBdr>
        <w:top w:val="none" w:sz="0" w:space="0" w:color="auto"/>
        <w:left w:val="none" w:sz="0" w:space="0" w:color="auto"/>
        <w:bottom w:val="none" w:sz="0" w:space="0" w:color="auto"/>
        <w:right w:val="none" w:sz="0" w:space="0" w:color="auto"/>
      </w:divBdr>
    </w:div>
    <w:div w:id="1530683169">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90443822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5DAFD-F0F9-49C7-8535-CA26FB34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3222</Words>
  <Characters>19014</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2019-07-08T07:18:00Z</dcterms:created>
  <dcterms:modified xsi:type="dcterms:W3CDTF">2019-10-02T08:09:00Z</dcterms:modified>
</cp:coreProperties>
</file>