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5B1911">
        <w:rPr>
          <w:sz w:val="24"/>
        </w:rPr>
        <w:t xml:space="preserve"> </w:t>
      </w:r>
      <w:proofErr w:type="spellStart"/>
      <w:r w:rsidR="00F572B8" w:rsidRPr="00F572B8">
        <w:rPr>
          <w:sz w:val="24"/>
          <w:highlight w:val="black"/>
        </w:rPr>
        <w:t>xxxxxxxxxx</w:t>
      </w:r>
      <w:proofErr w:type="spellEnd"/>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7A0EDE" w:rsidRPr="005E34A5" w:rsidRDefault="007A0EDE" w:rsidP="007A0EDE">
      <w:pPr>
        <w:pStyle w:val="CMSANParties"/>
        <w:numPr>
          <w:ilvl w:val="0"/>
          <w:numId w:val="0"/>
        </w:numPr>
        <w:tabs>
          <w:tab w:val="left" w:pos="708"/>
        </w:tabs>
        <w:ind w:left="851" w:hanging="851"/>
        <w:rPr>
          <w:b/>
          <w:sz w:val="24"/>
          <w:szCs w:val="24"/>
          <w:lang w:val="cs-CZ"/>
        </w:rPr>
      </w:pPr>
      <w:r w:rsidRPr="005E34A5">
        <w:rPr>
          <w:b/>
          <w:sz w:val="24"/>
          <w:szCs w:val="24"/>
          <w:lang w:val="cs-CZ"/>
        </w:rPr>
        <w:t>RBP, zdravotní pojišťovna</w:t>
      </w:r>
    </w:p>
    <w:p w:rsidR="007A0EDE" w:rsidRPr="005E34A5" w:rsidRDefault="007A0EDE" w:rsidP="007A0EDE">
      <w:pPr>
        <w:spacing w:before="120"/>
        <w:rPr>
          <w:b/>
          <w:sz w:val="24"/>
          <w:szCs w:val="24"/>
        </w:rPr>
      </w:pPr>
      <w:r w:rsidRPr="005E34A5">
        <w:rPr>
          <w:b/>
          <w:sz w:val="24"/>
          <w:szCs w:val="24"/>
        </w:rPr>
        <w:t xml:space="preserve">se sídlem: </w:t>
      </w:r>
      <w:r w:rsidRPr="005E34A5">
        <w:rPr>
          <w:sz w:val="24"/>
          <w:szCs w:val="24"/>
        </w:rPr>
        <w:t>Michálkovická 967/108, 710 00 Ostrava – Slezská Ostrava</w:t>
      </w:r>
      <w:r w:rsidRPr="005E34A5">
        <w:rPr>
          <w:sz w:val="24"/>
          <w:szCs w:val="24"/>
        </w:rPr>
        <w:tab/>
      </w:r>
      <w:r w:rsidRPr="005E34A5">
        <w:rPr>
          <w:b/>
          <w:sz w:val="24"/>
          <w:szCs w:val="24"/>
        </w:rPr>
        <w:t xml:space="preserve"> </w:t>
      </w:r>
    </w:p>
    <w:p w:rsidR="007A0EDE" w:rsidRPr="005E34A5" w:rsidRDefault="007A0EDE" w:rsidP="007A0EDE">
      <w:pPr>
        <w:spacing w:before="120"/>
        <w:rPr>
          <w:b/>
          <w:sz w:val="24"/>
          <w:szCs w:val="24"/>
        </w:rPr>
      </w:pPr>
      <w:r w:rsidRPr="005E34A5">
        <w:rPr>
          <w:b/>
          <w:sz w:val="24"/>
          <w:szCs w:val="24"/>
        </w:rPr>
        <w:t xml:space="preserve">zastoupena: </w:t>
      </w:r>
      <w:r w:rsidRPr="005E34A5">
        <w:rPr>
          <w:sz w:val="24"/>
          <w:szCs w:val="24"/>
        </w:rPr>
        <w:t>Ing. Antonínem Klimšou, MBA, výkonným ředitelem</w:t>
      </w:r>
    </w:p>
    <w:p w:rsidR="007A0EDE" w:rsidRPr="005E34A5" w:rsidRDefault="007A0EDE" w:rsidP="007A0EDE">
      <w:pPr>
        <w:spacing w:before="120"/>
        <w:rPr>
          <w:b/>
          <w:sz w:val="24"/>
          <w:szCs w:val="24"/>
        </w:rPr>
      </w:pPr>
      <w:r w:rsidRPr="005E34A5">
        <w:rPr>
          <w:b/>
          <w:sz w:val="24"/>
          <w:szCs w:val="24"/>
        </w:rPr>
        <w:t xml:space="preserve">IČO: </w:t>
      </w:r>
      <w:r w:rsidRPr="005E34A5">
        <w:rPr>
          <w:sz w:val="24"/>
          <w:szCs w:val="24"/>
        </w:rPr>
        <w:t>476 73 036</w:t>
      </w:r>
      <w:r w:rsidRPr="005E34A5">
        <w:rPr>
          <w:b/>
          <w:sz w:val="24"/>
          <w:szCs w:val="24"/>
        </w:rPr>
        <w:tab/>
      </w:r>
    </w:p>
    <w:p w:rsidR="007A0EDE" w:rsidRPr="005E34A5" w:rsidRDefault="007A0EDE" w:rsidP="007A0EDE">
      <w:pPr>
        <w:spacing w:before="120"/>
        <w:rPr>
          <w:b/>
          <w:sz w:val="24"/>
          <w:szCs w:val="24"/>
        </w:rPr>
      </w:pPr>
      <w:r w:rsidRPr="005E34A5">
        <w:rPr>
          <w:b/>
          <w:sz w:val="24"/>
          <w:szCs w:val="24"/>
        </w:rPr>
        <w:t>DIČ:</w:t>
      </w:r>
      <w:r w:rsidRPr="005E34A5">
        <w:rPr>
          <w:b/>
          <w:sz w:val="24"/>
          <w:szCs w:val="24"/>
        </w:rPr>
        <w:tab/>
      </w:r>
      <w:r w:rsidRPr="005E34A5">
        <w:rPr>
          <w:sz w:val="24"/>
          <w:szCs w:val="24"/>
        </w:rPr>
        <w:t>CZ47673036</w:t>
      </w:r>
    </w:p>
    <w:p w:rsidR="007A0EDE" w:rsidRPr="005E34A5" w:rsidRDefault="007A0EDE" w:rsidP="007A0EDE">
      <w:pPr>
        <w:spacing w:before="120"/>
        <w:rPr>
          <w:sz w:val="24"/>
          <w:szCs w:val="24"/>
        </w:rPr>
      </w:pPr>
      <w:r w:rsidRPr="005E34A5">
        <w:rPr>
          <w:b/>
          <w:sz w:val="24"/>
          <w:szCs w:val="24"/>
        </w:rPr>
        <w:t xml:space="preserve">zapsaná v obchodním rejstříku vedeném </w:t>
      </w:r>
      <w:r w:rsidRPr="005E34A5">
        <w:rPr>
          <w:sz w:val="24"/>
          <w:szCs w:val="24"/>
        </w:rPr>
        <w:t>u Krajského soudu v Ostravě, oddíl AXIV, vložka 554</w:t>
      </w:r>
    </w:p>
    <w:p w:rsidR="007A0EDE" w:rsidRPr="005E34A5" w:rsidRDefault="007A0EDE" w:rsidP="007A0EDE">
      <w:pPr>
        <w:spacing w:before="120"/>
        <w:rPr>
          <w:color w:val="3D3D3D"/>
          <w:sz w:val="24"/>
          <w:szCs w:val="24"/>
        </w:rPr>
      </w:pPr>
      <w:r w:rsidRPr="005E34A5">
        <w:rPr>
          <w:b/>
          <w:sz w:val="24"/>
          <w:szCs w:val="24"/>
        </w:rPr>
        <w:t>bankovní spojení:</w:t>
      </w:r>
      <w:r w:rsidRPr="005E34A5">
        <w:rPr>
          <w:color w:val="3D3D3D"/>
          <w:sz w:val="24"/>
          <w:szCs w:val="24"/>
        </w:rPr>
        <w:t xml:space="preserve"> </w:t>
      </w:r>
      <w:r w:rsidRPr="00D84835">
        <w:rPr>
          <w:sz w:val="24"/>
          <w:szCs w:val="24"/>
          <w:highlight w:val="black"/>
        </w:rPr>
        <w:t>xxxxxxxxxxxxxxxx</w:t>
      </w:r>
    </w:p>
    <w:p w:rsidR="007A0EDE" w:rsidRPr="005E34A5" w:rsidRDefault="007A0EDE" w:rsidP="003768BC">
      <w:pPr>
        <w:spacing w:before="120" w:after="120"/>
        <w:rPr>
          <w:b/>
          <w:sz w:val="24"/>
          <w:szCs w:val="24"/>
        </w:rPr>
      </w:pPr>
      <w:r w:rsidRPr="005E34A5">
        <w:rPr>
          <w:b/>
          <w:sz w:val="24"/>
          <w:szCs w:val="24"/>
        </w:rPr>
        <w:t xml:space="preserve">číslo účtu: </w:t>
      </w:r>
      <w:proofErr w:type="spellStart"/>
      <w:r w:rsidR="005B1911" w:rsidRPr="00D84835">
        <w:rPr>
          <w:sz w:val="24"/>
          <w:szCs w:val="24"/>
          <w:highlight w:val="black"/>
        </w:rPr>
        <w:t>xxxxxxxxxxxxxxxx</w:t>
      </w:r>
      <w:proofErr w:type="spellEnd"/>
    </w:p>
    <w:p w:rsidR="007A0EDE" w:rsidRPr="005E34A5" w:rsidRDefault="007A0EDE" w:rsidP="003768BC">
      <w:pPr>
        <w:spacing w:after="120" w:line="276" w:lineRule="auto"/>
        <w:rPr>
          <w:sz w:val="24"/>
          <w:szCs w:val="24"/>
        </w:rPr>
      </w:pPr>
      <w:r w:rsidRPr="005E34A5">
        <w:rPr>
          <w:sz w:val="24"/>
          <w:szCs w:val="24"/>
        </w:rPr>
        <w:t>(dále jen „</w:t>
      </w:r>
      <w:r w:rsidRPr="005E34A5">
        <w:rPr>
          <w:b/>
          <w:sz w:val="24"/>
          <w:szCs w:val="24"/>
        </w:rPr>
        <w:t>Pojišťovna</w:t>
      </w:r>
      <w:r w:rsidRPr="005E34A5">
        <w:rPr>
          <w:sz w:val="24"/>
          <w:szCs w:val="24"/>
        </w:rPr>
        <w:t>“)</w:t>
      </w:r>
    </w:p>
    <w:p w:rsidR="00FF46FE" w:rsidRPr="00D75BCF" w:rsidRDefault="00297959" w:rsidP="003D62AA">
      <w:pPr>
        <w:spacing w:before="120"/>
        <w:rPr>
          <w:sz w:val="24"/>
          <w:szCs w:val="24"/>
        </w:rPr>
      </w:pP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3E2E80" w:rsidRDefault="003E2E80" w:rsidP="003E2E80">
      <w:pPr>
        <w:spacing w:before="120" w:line="312" w:lineRule="auto"/>
        <w:rPr>
          <w:b/>
          <w:sz w:val="24"/>
        </w:rPr>
      </w:pPr>
      <w:r w:rsidRPr="0052775B">
        <w:rPr>
          <w:b/>
          <w:sz w:val="24"/>
        </w:rPr>
        <w:t>Janssen-Cilag International N.V.,</w:t>
      </w:r>
      <w:r>
        <w:rPr>
          <w:b/>
          <w:sz w:val="24"/>
        </w:rPr>
        <w:t xml:space="preserve"> </w:t>
      </w:r>
    </w:p>
    <w:p w:rsidR="003E2E80" w:rsidRPr="00E501B9" w:rsidRDefault="003E2E80" w:rsidP="003E2E80">
      <w:pPr>
        <w:spacing w:before="120" w:line="312" w:lineRule="auto"/>
        <w:rPr>
          <w:sz w:val="24"/>
        </w:rPr>
      </w:pPr>
      <w:r>
        <w:rPr>
          <w:b/>
          <w:sz w:val="24"/>
        </w:rPr>
        <w:t xml:space="preserve">se sídlem: </w:t>
      </w:r>
      <w:r w:rsidRPr="00E501B9">
        <w:rPr>
          <w:sz w:val="24"/>
        </w:rPr>
        <w:t>Turnhoutseweg 30, B-02340, Beerse, Belgické království</w:t>
      </w:r>
    </w:p>
    <w:p w:rsidR="003E2E80" w:rsidRPr="0052775B" w:rsidRDefault="003E2E80" w:rsidP="003E2E80">
      <w:pPr>
        <w:spacing w:before="120" w:line="312" w:lineRule="auto"/>
        <w:rPr>
          <w:b/>
          <w:bCs/>
          <w:sz w:val="32"/>
          <w:szCs w:val="24"/>
        </w:rPr>
      </w:pPr>
      <w:r>
        <w:rPr>
          <w:b/>
          <w:sz w:val="24"/>
        </w:rPr>
        <w:t xml:space="preserve">IČO: </w:t>
      </w:r>
      <w:r w:rsidRPr="00E501B9">
        <w:rPr>
          <w:sz w:val="24"/>
        </w:rPr>
        <w:t>0461607459</w:t>
      </w:r>
    </w:p>
    <w:p w:rsidR="003E2E80" w:rsidRDefault="003E2E80" w:rsidP="003E2E80">
      <w:pPr>
        <w:spacing w:before="120" w:line="312" w:lineRule="auto"/>
        <w:rPr>
          <w:b/>
          <w:sz w:val="24"/>
          <w:szCs w:val="24"/>
        </w:rPr>
      </w:pPr>
      <w:r>
        <w:rPr>
          <w:b/>
          <w:bCs/>
          <w:sz w:val="24"/>
          <w:szCs w:val="24"/>
        </w:rPr>
        <w:t xml:space="preserve">zastoupena: </w:t>
      </w:r>
      <w:r w:rsidRPr="00885D3E">
        <w:rPr>
          <w:b/>
          <w:bCs/>
          <w:sz w:val="24"/>
          <w:szCs w:val="24"/>
        </w:rPr>
        <w:t>Janssen-Cilag s.r.o.</w:t>
      </w:r>
      <w:r w:rsidRPr="00885D3E">
        <w:rPr>
          <w:b/>
        </w:rPr>
        <w:t xml:space="preserve"> </w:t>
      </w:r>
    </w:p>
    <w:p w:rsidR="003E2E80" w:rsidRPr="008A2313" w:rsidRDefault="003E2E80" w:rsidP="003E2E80">
      <w:r w:rsidRPr="00913219">
        <w:rPr>
          <w:b/>
          <w:sz w:val="24"/>
          <w:szCs w:val="24"/>
        </w:rPr>
        <w:t>se sídlem:</w:t>
      </w:r>
      <w:r w:rsidRPr="007F55CB">
        <w:rPr>
          <w:sz w:val="24"/>
        </w:rPr>
        <w:t xml:space="preserve"> </w:t>
      </w:r>
      <w:r w:rsidRPr="008A2313">
        <w:rPr>
          <w:sz w:val="24"/>
          <w:szCs w:val="24"/>
        </w:rPr>
        <w:t>Walterovo náměstí 3</w:t>
      </w:r>
      <w:r>
        <w:rPr>
          <w:sz w:val="24"/>
          <w:szCs w:val="24"/>
        </w:rPr>
        <w:t xml:space="preserve">29/1, Jinonice, 158 00 Praha 5 </w:t>
      </w:r>
    </w:p>
    <w:p w:rsidR="003E2E80" w:rsidRPr="00427681" w:rsidRDefault="003E2E80" w:rsidP="003E2E80">
      <w:pPr>
        <w:spacing w:before="120" w:line="312" w:lineRule="auto"/>
        <w:rPr>
          <w:sz w:val="24"/>
          <w:szCs w:val="24"/>
        </w:rPr>
      </w:pPr>
      <w:r w:rsidRPr="001F50C8">
        <w:rPr>
          <w:sz w:val="24"/>
          <w:szCs w:val="24"/>
        </w:rPr>
        <w:t>jejímž jménem jedná</w:t>
      </w:r>
      <w:r w:rsidRPr="00427681">
        <w:rPr>
          <w:sz w:val="24"/>
          <w:szCs w:val="24"/>
        </w:rPr>
        <w:t xml:space="preserve"> </w:t>
      </w:r>
      <w:proofErr w:type="spellStart"/>
      <w:r w:rsidR="005B1911" w:rsidRPr="00D84835">
        <w:rPr>
          <w:sz w:val="24"/>
          <w:szCs w:val="24"/>
          <w:highlight w:val="black"/>
        </w:rPr>
        <w:t>xxxxxxxxxxxxxxxx</w:t>
      </w:r>
      <w:proofErr w:type="spellEnd"/>
    </w:p>
    <w:p w:rsidR="003E2E80" w:rsidRPr="00427681" w:rsidRDefault="003E2E80" w:rsidP="003E2E80">
      <w:pPr>
        <w:spacing w:before="120"/>
        <w:rPr>
          <w:sz w:val="24"/>
          <w:szCs w:val="24"/>
        </w:rPr>
      </w:pPr>
      <w:r w:rsidRPr="00427681">
        <w:rPr>
          <w:b/>
          <w:sz w:val="24"/>
          <w:szCs w:val="24"/>
        </w:rPr>
        <w:t xml:space="preserve">IČO: </w:t>
      </w:r>
      <w:r w:rsidRPr="00885D3E">
        <w:rPr>
          <w:sz w:val="24"/>
          <w:szCs w:val="24"/>
        </w:rPr>
        <w:t>27146928</w:t>
      </w:r>
    </w:p>
    <w:p w:rsidR="003E2E80" w:rsidRPr="00427681" w:rsidRDefault="003E2E80" w:rsidP="003E2E80">
      <w:pPr>
        <w:spacing w:before="120"/>
        <w:rPr>
          <w:b/>
          <w:sz w:val="24"/>
          <w:szCs w:val="24"/>
        </w:rPr>
      </w:pPr>
      <w:r w:rsidRPr="00427681">
        <w:rPr>
          <w:b/>
          <w:sz w:val="24"/>
          <w:szCs w:val="24"/>
        </w:rPr>
        <w:t>DIČ:</w:t>
      </w:r>
      <w:r>
        <w:rPr>
          <w:b/>
          <w:sz w:val="24"/>
          <w:szCs w:val="24"/>
        </w:rPr>
        <w:t xml:space="preserve"> </w:t>
      </w:r>
      <w:r>
        <w:rPr>
          <w:sz w:val="24"/>
          <w:szCs w:val="24"/>
        </w:rPr>
        <w:t>CZ</w:t>
      </w:r>
      <w:r w:rsidRPr="00885D3E">
        <w:rPr>
          <w:sz w:val="24"/>
          <w:szCs w:val="24"/>
        </w:rPr>
        <w:t>27146928</w:t>
      </w:r>
    </w:p>
    <w:p w:rsidR="003E2E80" w:rsidRPr="001F50C8" w:rsidRDefault="003E2E80" w:rsidP="003E2E80">
      <w:pPr>
        <w:spacing w:before="120"/>
        <w:rPr>
          <w:b/>
          <w:sz w:val="24"/>
          <w:szCs w:val="24"/>
        </w:rPr>
      </w:pPr>
      <w:r w:rsidRPr="001F50C8">
        <w:rPr>
          <w:b/>
          <w:sz w:val="24"/>
          <w:szCs w:val="24"/>
        </w:rPr>
        <w:t xml:space="preserve">bankovní spojení: </w:t>
      </w:r>
      <w:proofErr w:type="spellStart"/>
      <w:r w:rsidR="005B1911" w:rsidRPr="00D84835">
        <w:rPr>
          <w:sz w:val="24"/>
          <w:szCs w:val="24"/>
          <w:highlight w:val="black"/>
        </w:rPr>
        <w:t>xxxxxxxxxxxxxxxx</w:t>
      </w:r>
      <w:proofErr w:type="spellEnd"/>
    </w:p>
    <w:p w:rsidR="003E2E80" w:rsidRPr="008A2313" w:rsidRDefault="003E2E80" w:rsidP="003E2E80">
      <w:pPr>
        <w:spacing w:before="120"/>
        <w:rPr>
          <w:b/>
          <w:sz w:val="24"/>
          <w:szCs w:val="24"/>
        </w:rPr>
      </w:pPr>
      <w:r w:rsidRPr="001F50C8">
        <w:rPr>
          <w:sz w:val="24"/>
          <w:szCs w:val="24"/>
        </w:rPr>
        <w:t xml:space="preserve">číslo účtu: </w:t>
      </w:r>
      <w:proofErr w:type="spellStart"/>
      <w:r w:rsidR="005B1911" w:rsidRPr="00D84835">
        <w:rPr>
          <w:sz w:val="24"/>
          <w:szCs w:val="24"/>
          <w:highlight w:val="black"/>
        </w:rPr>
        <w:t>xxxxxxxxxxxxxxxx</w:t>
      </w:r>
      <w:proofErr w:type="spellEnd"/>
    </w:p>
    <w:p w:rsidR="003E2E80" w:rsidRPr="008E55B9" w:rsidRDefault="003E2E80" w:rsidP="003E2E80">
      <w:pPr>
        <w:spacing w:before="120" w:line="312" w:lineRule="auto"/>
        <w:rPr>
          <w:sz w:val="24"/>
          <w:szCs w:val="24"/>
        </w:rPr>
      </w:pPr>
      <w:r w:rsidRPr="00BB6599">
        <w:rPr>
          <w:sz w:val="24"/>
          <w:szCs w:val="24"/>
        </w:rPr>
        <w:t xml:space="preserve">zapsána v obchodním rejstříku vedeném </w:t>
      </w:r>
      <w:r>
        <w:rPr>
          <w:sz w:val="24"/>
          <w:szCs w:val="24"/>
        </w:rPr>
        <w:t>Městským soudem v Praze, oddíl</w:t>
      </w:r>
      <w:r w:rsidRPr="00BB6599">
        <w:rPr>
          <w:sz w:val="24"/>
          <w:szCs w:val="24"/>
        </w:rPr>
        <w:t>.</w:t>
      </w:r>
      <w:r>
        <w:rPr>
          <w:sz w:val="24"/>
          <w:szCs w:val="24"/>
        </w:rPr>
        <w:t xml:space="preserve"> C, vložka 99837</w:t>
      </w:r>
      <w:r w:rsidRPr="00BB6599">
        <w:rPr>
          <w:sz w:val="24"/>
          <w:szCs w:val="24"/>
        </w:rPr>
        <w:t xml:space="preserve"> </w:t>
      </w:r>
    </w:p>
    <w:p w:rsidR="00FF46FE" w:rsidRPr="00D75BCF" w:rsidRDefault="003E2E80" w:rsidP="003D62AA">
      <w:pPr>
        <w:spacing w:before="120"/>
        <w:rPr>
          <w:sz w:val="24"/>
          <w:szCs w:val="24"/>
        </w:rPr>
      </w:pPr>
      <w:r w:rsidDel="003E2E80">
        <w:rPr>
          <w:b/>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5B4E96" w:rsidRPr="005B4E96">
        <w:rPr>
          <w:b/>
          <w:smallCaps/>
          <w:sz w:val="24"/>
          <w:szCs w:val="18"/>
          <w:highlight w:val="black"/>
        </w:rPr>
        <w:t>xxxxxxxxxx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w:t>
      </w:r>
      <w:r w:rsidR="00B87B83" w:rsidRPr="005D753C">
        <w:rPr>
          <w:sz w:val="24"/>
          <w:szCs w:val="24"/>
        </w:rPr>
        <w:t>Příloze č. 1</w:t>
      </w:r>
      <w:r w:rsidR="005D753C" w:rsidRPr="005D753C">
        <w:rPr>
          <w:sz w:val="24"/>
          <w:szCs w:val="24"/>
        </w:rPr>
        <w:t xml:space="preserve"> </w:t>
      </w:r>
      <w:r w:rsidRPr="005D753C">
        <w:rPr>
          <w:sz w:val="24"/>
          <w:szCs w:val="24"/>
        </w:rPr>
        <w:t>této</w:t>
      </w:r>
      <w:r w:rsidRPr="00814572">
        <w:rPr>
          <w:sz w:val="24"/>
          <w:szCs w:val="24"/>
        </w:rPr>
        <w:t xml:space="preserve"> Smlouvy</w:t>
      </w:r>
      <w:r w:rsidR="008C7057">
        <w:rPr>
          <w:sz w:val="24"/>
          <w:szCs w:val="24"/>
        </w:rPr>
        <w:t>,</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C6BAD" w:rsidRPr="008C7057" w:rsidRDefault="009C6BAD" w:rsidP="008C7057">
      <w:pPr>
        <w:pStyle w:val="Odstavecseseznamem"/>
        <w:numPr>
          <w:ilvl w:val="0"/>
          <w:numId w:val="5"/>
        </w:numPr>
        <w:jc w:val="both"/>
        <w:textAlignment w:val="auto"/>
        <w:rPr>
          <w:sz w:val="24"/>
          <w:szCs w:val="24"/>
        </w:rPr>
      </w:pPr>
      <w:r w:rsidRPr="008C7057">
        <w:rPr>
          <w:b/>
          <w:sz w:val="24"/>
          <w:szCs w:val="24"/>
        </w:rPr>
        <w:lastRenderedPageBreak/>
        <w:t xml:space="preserve">Limitem </w:t>
      </w:r>
      <w:r w:rsidRPr="008C7057">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FA3F0B" w:rsidRPr="00233E15" w:rsidRDefault="00FA3F0B" w:rsidP="00FA3F0B">
      <w:pPr>
        <w:pStyle w:val="Odstavecseseznamem"/>
        <w:numPr>
          <w:ilvl w:val="0"/>
          <w:numId w:val="5"/>
        </w:numPr>
        <w:jc w:val="both"/>
        <w:rPr>
          <w:sz w:val="24"/>
        </w:rPr>
      </w:pPr>
      <w:r w:rsidRPr="00233E15">
        <w:rPr>
          <w:b/>
          <w:sz w:val="24"/>
        </w:rPr>
        <w:t xml:space="preserve">Unikátním ošetřeným pojištěncem </w:t>
      </w:r>
      <w:r w:rsidRPr="004008B3">
        <w:rPr>
          <w:sz w:val="24"/>
        </w:rPr>
        <w:t>(dále jako „UOP“)</w:t>
      </w:r>
      <w:r w:rsidRPr="00233E15">
        <w:rPr>
          <w:sz w:val="24"/>
        </w:rPr>
        <w:t xml:space="preserve"> jeden Indikovaný pacient vykázaný Poskytovatelem na příslušných dokladech, do počtu unikátně ošetřených pojištěnců zahrnutý pouze jednou;</w:t>
      </w:r>
    </w:p>
    <w:p w:rsidR="00FA3F0B" w:rsidRPr="007E5CE5" w:rsidRDefault="00FA3F0B" w:rsidP="00FA3F0B">
      <w:pPr>
        <w:pStyle w:val="Odstavecseseznamem"/>
        <w:numPr>
          <w:ilvl w:val="0"/>
          <w:numId w:val="5"/>
        </w:numPr>
        <w:jc w:val="both"/>
        <w:rPr>
          <w:sz w:val="24"/>
          <w:szCs w:val="24"/>
        </w:rPr>
      </w:pPr>
      <w:r w:rsidRPr="007E5CE5">
        <w:rPr>
          <w:b/>
          <w:sz w:val="24"/>
          <w:szCs w:val="24"/>
        </w:rPr>
        <w:t>Indikovaným pacientem</w:t>
      </w:r>
      <w:r w:rsidRPr="007E5CE5">
        <w:rPr>
          <w:sz w:val="24"/>
          <w:szCs w:val="24"/>
        </w:rPr>
        <w:t xml:space="preserve"> Pojištěnec </w:t>
      </w:r>
      <w:r>
        <w:rPr>
          <w:sz w:val="24"/>
          <w:szCs w:val="24"/>
        </w:rPr>
        <w:t>dále specifikovaný Přílohou č. 1 této Smlouvy;</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B0ACF" w:rsidRDefault="00327225" w:rsidP="003B0ACF">
      <w:pPr>
        <w:jc w:val="center"/>
        <w:rPr>
          <w:b/>
          <w:sz w:val="24"/>
        </w:rPr>
      </w:pPr>
      <w:r w:rsidRPr="007B020E">
        <w:rPr>
          <w:b/>
          <w:sz w:val="24"/>
        </w:rPr>
        <w:t>Článek IV.</w:t>
      </w:r>
    </w:p>
    <w:p w:rsidR="009C6BAD" w:rsidRPr="008C7057" w:rsidRDefault="009C6BAD" w:rsidP="003B0ACF">
      <w:pPr>
        <w:jc w:val="center"/>
      </w:pPr>
      <w:r w:rsidRPr="008C7057">
        <w:rPr>
          <w:b/>
          <w:sz w:val="24"/>
        </w:rPr>
        <w:t>Limit</w:t>
      </w:r>
    </w:p>
    <w:p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Smluvní strany se dohodly, že </w:t>
      </w:r>
      <w:r w:rsidRPr="008C7057">
        <w:rPr>
          <w:b/>
          <w:sz w:val="24"/>
          <w:szCs w:val="24"/>
        </w:rPr>
        <w:t xml:space="preserve">Limit </w:t>
      </w:r>
      <w:r w:rsidRPr="008C7057">
        <w:rPr>
          <w:sz w:val="24"/>
          <w:szCs w:val="24"/>
        </w:rPr>
        <w:t xml:space="preserve">za specifikovaná období </w:t>
      </w:r>
      <w:r w:rsidR="002C6CB1" w:rsidRPr="008C7057">
        <w:rPr>
          <w:sz w:val="24"/>
          <w:szCs w:val="24"/>
        </w:rPr>
        <w:t xml:space="preserve">činí částky uvedené </w:t>
      </w:r>
      <w:r w:rsidRPr="008C7057">
        <w:rPr>
          <w:sz w:val="24"/>
          <w:szCs w:val="24"/>
        </w:rPr>
        <w:t xml:space="preserve">v Příloze č. </w:t>
      </w:r>
      <w:r w:rsidR="003B0ACF">
        <w:rPr>
          <w:sz w:val="24"/>
          <w:szCs w:val="24"/>
        </w:rPr>
        <w:t>1</w:t>
      </w:r>
      <w:r w:rsidR="008C7057" w:rsidRPr="008C7057">
        <w:rPr>
          <w:sz w:val="24"/>
          <w:szCs w:val="24"/>
        </w:rPr>
        <w:t xml:space="preserve"> </w:t>
      </w:r>
      <w:r w:rsidRPr="008C7057">
        <w:rPr>
          <w:sz w:val="24"/>
          <w:szCs w:val="24"/>
        </w:rPr>
        <w:t xml:space="preserve">této Smlouvy. </w:t>
      </w:r>
    </w:p>
    <w:p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Při překročení Limitu poskytne </w:t>
      </w:r>
      <w:r w:rsidRPr="008C705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8C7057">
        <w:rPr>
          <w:sz w:val="24"/>
          <w:szCs w:val="24"/>
        </w:rPr>
        <w:t xml:space="preserve"> </w:t>
      </w:r>
      <w:r w:rsidR="003453FA">
        <w:rPr>
          <w:sz w:val="24"/>
          <w:szCs w:val="24"/>
        </w:rPr>
        <w:t>1</w:t>
      </w:r>
      <w:r w:rsidR="005C1F3A" w:rsidRPr="008C7057">
        <w:rPr>
          <w:sz w:val="24"/>
          <w:szCs w:val="24"/>
        </w:rPr>
        <w:t xml:space="preserve"> </w:t>
      </w:r>
      <w:r w:rsidRPr="008C705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Default="009C6BAD"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3B0ACF" w:rsidRDefault="003B0ACF" w:rsidP="007B020E">
      <w:pPr>
        <w:pStyle w:val="Stylpravidel"/>
        <w:tabs>
          <w:tab w:val="left" w:pos="381"/>
        </w:tabs>
        <w:spacing w:before="0" w:line="240" w:lineRule="auto"/>
        <w:ind w:left="3"/>
        <w:jc w:val="center"/>
        <w:rPr>
          <w:b/>
          <w:szCs w:val="24"/>
        </w:rPr>
      </w:pPr>
    </w:p>
    <w:p w:rsidR="003453FA" w:rsidRPr="003453FA" w:rsidRDefault="009C6BAD" w:rsidP="00CB62A3">
      <w:pPr>
        <w:pStyle w:val="Odstavecseseznamem"/>
        <w:numPr>
          <w:ilvl w:val="0"/>
          <w:numId w:val="21"/>
        </w:numPr>
        <w:overflowPunct/>
        <w:autoSpaceDE/>
        <w:autoSpaceDN/>
        <w:adjustRightInd/>
        <w:spacing w:before="120"/>
        <w:jc w:val="both"/>
        <w:textAlignment w:val="auto"/>
        <w:rPr>
          <w:sz w:val="24"/>
        </w:rPr>
      </w:pPr>
      <w:r w:rsidRPr="003453FA">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rsidR="003453FA" w:rsidRDefault="003453FA" w:rsidP="003453FA">
      <w:pPr>
        <w:pStyle w:val="Odstavecseseznamem"/>
        <w:overflowPunct/>
        <w:autoSpaceDE/>
        <w:autoSpaceDN/>
        <w:adjustRightInd/>
        <w:spacing w:before="120"/>
        <w:ind w:left="360"/>
        <w:jc w:val="both"/>
        <w:textAlignment w:val="auto"/>
        <w:rPr>
          <w:sz w:val="24"/>
        </w:rPr>
      </w:pPr>
    </w:p>
    <w:p w:rsidR="00CE72B5" w:rsidRDefault="009C6BAD" w:rsidP="00CB62A3">
      <w:pPr>
        <w:pStyle w:val="Odstavecseseznamem"/>
        <w:numPr>
          <w:ilvl w:val="0"/>
          <w:numId w:val="21"/>
        </w:numPr>
        <w:overflowPunct/>
        <w:autoSpaceDE/>
        <w:autoSpaceDN/>
        <w:adjustRightInd/>
        <w:spacing w:before="120"/>
        <w:jc w:val="both"/>
        <w:textAlignment w:val="auto"/>
        <w:rPr>
          <w:sz w:val="24"/>
        </w:rPr>
      </w:pPr>
      <w:r w:rsidRPr="003453FA">
        <w:rPr>
          <w:sz w:val="24"/>
        </w:rPr>
        <w:t xml:space="preserve">Pojišťovna se zavazuje, že k zajištění průběžného přehledu o nákladech na léčbu hrazeným Přípravkem poskytne Držiteli </w:t>
      </w:r>
      <w:r w:rsidR="003453FA">
        <w:rPr>
          <w:sz w:val="24"/>
        </w:rPr>
        <w:t xml:space="preserve">prostřednictvím SZP ČR </w:t>
      </w:r>
      <w:r w:rsidRPr="003453FA">
        <w:rPr>
          <w:sz w:val="24"/>
        </w:rPr>
        <w:t xml:space="preserve">vždy po uplynutí kalendářního pololetí přehled o celkových nákladech na léčbu Přípravkem, </w:t>
      </w:r>
      <w:r w:rsidR="00CB62A3" w:rsidRPr="003453FA">
        <w:rPr>
          <w:sz w:val="24"/>
        </w:rPr>
        <w:t>tj. za měsíce leden až červen</w:t>
      </w:r>
      <w:r w:rsidRPr="003453FA">
        <w:rPr>
          <w:sz w:val="24"/>
        </w:rPr>
        <w:t xml:space="preserve"> do 1. 10. příslušného kalendářního roku a za měsíce červenec až prosinec do 1. 4. následujícího kalendářního roku, a to na emailovou adresu</w:t>
      </w:r>
      <w:r w:rsidR="00A86CDF">
        <w:rPr>
          <w:sz w:val="24"/>
        </w:rPr>
        <w:t xml:space="preserve"> </w:t>
      </w:r>
      <w:r w:rsidR="005B4E96" w:rsidRPr="005B4E96">
        <w:rPr>
          <w:sz w:val="24"/>
          <w:szCs w:val="24"/>
          <w:highlight w:val="black"/>
        </w:rPr>
        <w:t>xxxxxxxxxxxxxxxxx</w:t>
      </w:r>
    </w:p>
    <w:p w:rsidR="00A86CDF" w:rsidRPr="00A86CDF" w:rsidRDefault="00A86CDF" w:rsidP="00A86CDF">
      <w:pPr>
        <w:pStyle w:val="Odstavecseseznamem"/>
        <w:overflowPunct/>
        <w:autoSpaceDE/>
        <w:autoSpaceDN/>
        <w:adjustRightInd/>
        <w:spacing w:before="120"/>
        <w:ind w:left="360"/>
        <w:jc w:val="both"/>
        <w:textAlignment w:val="auto"/>
        <w:rPr>
          <w:sz w:val="24"/>
        </w:rPr>
      </w:pPr>
    </w:p>
    <w:p w:rsidR="00CE72B5" w:rsidRPr="00CE72B5" w:rsidRDefault="009C6BAD" w:rsidP="00CB62A3">
      <w:pPr>
        <w:pStyle w:val="Odstavecseseznamem"/>
        <w:numPr>
          <w:ilvl w:val="0"/>
          <w:numId w:val="21"/>
        </w:numPr>
        <w:spacing w:before="120" w:after="120"/>
        <w:jc w:val="both"/>
        <w:rPr>
          <w:sz w:val="24"/>
          <w:szCs w:val="24"/>
        </w:rPr>
      </w:pPr>
      <w:r w:rsidRPr="00497C12">
        <w:rPr>
          <w:sz w:val="24"/>
          <w:szCs w:val="24"/>
        </w:rPr>
        <w:t xml:space="preserve">Zpětná platba bude Držitelem Pojišťovně uhrazena na základě Pojišťovnou vystavených faktur, a </w:t>
      </w:r>
      <w:r w:rsidRPr="00497C12">
        <w:rPr>
          <w:sz w:val="24"/>
        </w:rPr>
        <w:t xml:space="preserve">to jedenkrát za kalendářní rok. </w:t>
      </w:r>
      <w:r w:rsidRPr="00497C12">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p>
    <w:p w:rsidR="009C6BAD" w:rsidRPr="00497C12" w:rsidRDefault="005B4E96" w:rsidP="00CB62A3">
      <w:pPr>
        <w:pStyle w:val="Odstavecseseznamem"/>
        <w:spacing w:before="120" w:after="120"/>
        <w:ind w:left="360"/>
        <w:jc w:val="both"/>
        <w:rPr>
          <w:sz w:val="24"/>
          <w:szCs w:val="24"/>
        </w:rPr>
      </w:pPr>
      <w:r w:rsidRPr="005B4E96">
        <w:rPr>
          <w:sz w:val="24"/>
          <w:szCs w:val="24"/>
          <w:highlight w:val="black"/>
        </w:rPr>
        <w:t>xxxxxxxxxxxxxxxxx</w:t>
      </w:r>
      <w:r w:rsidR="00A86CDF">
        <w:rPr>
          <w:sz w:val="24"/>
        </w:rPr>
        <w:t xml:space="preserve"> </w:t>
      </w:r>
    </w:p>
    <w:p w:rsidR="009C6BAD" w:rsidRPr="00814572" w:rsidRDefault="009C6BAD" w:rsidP="00CB62A3">
      <w:pPr>
        <w:numPr>
          <w:ilvl w:val="0"/>
          <w:numId w:val="21"/>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5B4E96" w:rsidRPr="005B4E96">
        <w:rPr>
          <w:sz w:val="24"/>
          <w:szCs w:val="24"/>
          <w:highlight w:val="black"/>
        </w:rPr>
        <w:t>xxxxxxxxxxxxxxxxx</w:t>
      </w:r>
      <w:r w:rsidR="00CE72B5">
        <w:rPr>
          <w:sz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Pr="00A86CDF" w:rsidRDefault="009C6BAD" w:rsidP="00CB62A3">
      <w:pPr>
        <w:numPr>
          <w:ilvl w:val="0"/>
          <w:numId w:val="21"/>
        </w:numPr>
        <w:spacing w:before="120" w:after="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w:t>
      </w:r>
      <w:r w:rsidRPr="00A86CDF">
        <w:rPr>
          <w:sz w:val="24"/>
          <w:szCs w:val="24"/>
        </w:rPr>
        <w:t xml:space="preserve">lhůta splatnosti. Celá 30 denní lhůta splatnosti běží znovu ode dne doručení opravené nebo nově vyhotovené faktury elektronicky na adresu </w:t>
      </w:r>
      <w:r w:rsidR="005B4E96" w:rsidRPr="005B1911">
        <w:rPr>
          <w:sz w:val="24"/>
          <w:szCs w:val="24"/>
          <w:highlight w:val="black"/>
        </w:rPr>
        <w:t>xxxxxxxxxxxxxxxxx</w:t>
      </w:r>
    </w:p>
    <w:p w:rsidR="000D1CFE" w:rsidRPr="00035C76" w:rsidRDefault="002E6A26" w:rsidP="00436FA6">
      <w:pPr>
        <w:pStyle w:val="Textkomente"/>
        <w:numPr>
          <w:ilvl w:val="0"/>
          <w:numId w:val="21"/>
        </w:numPr>
        <w:jc w:val="both"/>
      </w:pPr>
      <w:r w:rsidRPr="00A86CDF">
        <w:rPr>
          <w:sz w:val="24"/>
          <w:szCs w:val="24"/>
        </w:rPr>
        <w:t>Smluvní strany zároveň tímto vzájemně písemně potvrzují a činí nesporným, že práva a povinnosti vyplývající smluvním stranám ze smluvního vztahu ve smyslu textu této Smlouvy</w:t>
      </w:r>
      <w:r w:rsidRPr="00CC7288">
        <w:rPr>
          <w:sz w:val="24"/>
          <w:szCs w:val="24"/>
        </w:rPr>
        <w:t xml:space="preserve"> se mezi dotčenými smluvními </w:t>
      </w:r>
      <w:r w:rsidRPr="00A86CDF">
        <w:rPr>
          <w:sz w:val="24"/>
          <w:szCs w:val="24"/>
        </w:rPr>
        <w:t>stranami</w:t>
      </w:r>
      <w:r w:rsidRPr="00CC7288">
        <w:rPr>
          <w:sz w:val="24"/>
          <w:szCs w:val="24"/>
        </w:rPr>
        <w:t xml:space="preserve"> realizují </w:t>
      </w:r>
      <w:r w:rsidR="00AE2576">
        <w:rPr>
          <w:sz w:val="24"/>
          <w:szCs w:val="24"/>
        </w:rPr>
        <w:t>od 1.</w:t>
      </w:r>
      <w:r w:rsidR="00F21074">
        <w:rPr>
          <w:sz w:val="24"/>
          <w:szCs w:val="24"/>
        </w:rPr>
        <w:t xml:space="preserve"> </w:t>
      </w:r>
      <w:r w:rsidR="00AE2576">
        <w:rPr>
          <w:sz w:val="24"/>
          <w:szCs w:val="24"/>
        </w:rPr>
        <w:t>9.</w:t>
      </w:r>
      <w:r w:rsidR="00F21074">
        <w:rPr>
          <w:sz w:val="24"/>
          <w:szCs w:val="24"/>
        </w:rPr>
        <w:t xml:space="preserve"> </w:t>
      </w:r>
      <w:r w:rsidR="00AE2576">
        <w:rPr>
          <w:sz w:val="24"/>
          <w:szCs w:val="24"/>
        </w:rPr>
        <w:t>2019.</w:t>
      </w:r>
    </w:p>
    <w:p w:rsidR="009C6BAD" w:rsidRPr="00D269C2" w:rsidRDefault="009C6BAD" w:rsidP="00CB62A3">
      <w:pPr>
        <w:numPr>
          <w:ilvl w:val="0"/>
          <w:numId w:val="21"/>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CC7288">
        <w:rPr>
          <w:sz w:val="24"/>
          <w:szCs w:val="24"/>
        </w:rPr>
        <w:t xml:space="preserve">ceně Přípravku pro Pojišťovnu a </w:t>
      </w:r>
      <w:r w:rsidR="008846EF">
        <w:rPr>
          <w:sz w:val="24"/>
          <w:szCs w:val="24"/>
        </w:rPr>
        <w:t>Limitu</w:t>
      </w:r>
      <w:r w:rsidR="003C0481" w:rsidRPr="00CC7288">
        <w:rPr>
          <w:sz w:val="24"/>
          <w:szCs w:val="24"/>
        </w:rPr>
        <w:t xml:space="preserve">, na </w:t>
      </w:r>
      <w:r w:rsidR="003C0481" w:rsidRPr="00AE1E52">
        <w:rPr>
          <w:sz w:val="24"/>
          <w:szCs w:val="24"/>
        </w:rPr>
        <w:t>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8846EF">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 xml:space="preserve">jakož i informace </w:t>
      </w:r>
      <w:r w:rsidR="00F04D33" w:rsidRPr="003C0481">
        <w:rPr>
          <w:sz w:val="24"/>
          <w:szCs w:val="24"/>
        </w:rPr>
        <w:lastRenderedPageBreak/>
        <w:t>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w:t>
      </w:r>
      <w:r w:rsidRPr="00F960E5">
        <w:rPr>
          <w:sz w:val="24"/>
          <w:szCs w:val="24"/>
        </w:rPr>
        <w:lastRenderedPageBreak/>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A6359D">
        <w:rPr>
          <w:sz w:val="24"/>
          <w:szCs w:val="24"/>
        </w:rPr>
        <w:t xml:space="preserve"> v českých korunách</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Default="009C6BAD" w:rsidP="009C6BAD">
      <w:pPr>
        <w:numPr>
          <w:ilvl w:val="0"/>
          <w:numId w:val="6"/>
        </w:numPr>
        <w:spacing w:before="120"/>
        <w:jc w:val="both"/>
        <w:rPr>
          <w:sz w:val="24"/>
        </w:rPr>
      </w:pPr>
      <w:r w:rsidRPr="00814572">
        <w:rPr>
          <w:sz w:val="24"/>
          <w:szCs w:val="24"/>
        </w:rPr>
        <w:t xml:space="preserve">Tato Smlouva se uzavírá na dobu </w:t>
      </w:r>
      <w:r w:rsidRPr="000E117C">
        <w:rPr>
          <w:sz w:val="24"/>
          <w:szCs w:val="24"/>
        </w:rPr>
        <w:t>určitou,</w:t>
      </w:r>
      <w:r w:rsidRPr="00D75BCF">
        <w:rPr>
          <w:sz w:val="24"/>
          <w:szCs w:val="24"/>
        </w:rPr>
        <w:t xml:space="preserve"> a </w:t>
      </w:r>
      <w:r w:rsidRPr="00D75BCF">
        <w:rPr>
          <w:sz w:val="24"/>
        </w:rPr>
        <w:t xml:space="preserve">to do </w:t>
      </w:r>
      <w:proofErr w:type="spellStart"/>
      <w:r w:rsidR="005B1911" w:rsidRPr="00D84835">
        <w:rPr>
          <w:sz w:val="24"/>
          <w:szCs w:val="24"/>
          <w:highlight w:val="black"/>
        </w:rPr>
        <w:t>xxxxxxxxxxxxxxxx</w:t>
      </w:r>
      <w:proofErr w:type="spellEnd"/>
      <w:r w:rsidR="00436FA6">
        <w:rPr>
          <w:sz w:val="24"/>
        </w:rPr>
        <w:t>.</w:t>
      </w:r>
    </w:p>
    <w:p w:rsidR="005D753C" w:rsidRPr="005D753C" w:rsidRDefault="005D753C" w:rsidP="005D753C">
      <w:pPr>
        <w:numPr>
          <w:ilvl w:val="0"/>
          <w:numId w:val="6"/>
        </w:numPr>
        <w:spacing w:before="120"/>
        <w:jc w:val="both"/>
        <w:rPr>
          <w:sz w:val="24"/>
          <w:szCs w:val="24"/>
        </w:rPr>
      </w:pPr>
      <w:r w:rsidRPr="005D753C">
        <w:rPr>
          <w:sz w:val="24"/>
          <w:szCs w:val="24"/>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rsidR="00FF46FE" w:rsidRPr="000E117C" w:rsidRDefault="00986D47" w:rsidP="00FD084C">
      <w:pPr>
        <w:numPr>
          <w:ilvl w:val="0"/>
          <w:numId w:val="6"/>
        </w:numPr>
        <w:spacing w:before="120"/>
        <w:jc w:val="both"/>
        <w:rPr>
          <w:sz w:val="24"/>
          <w:szCs w:val="24"/>
        </w:rPr>
      </w:pPr>
      <w:r w:rsidRPr="000E117C">
        <w:rPr>
          <w:sz w:val="24"/>
          <w:szCs w:val="24"/>
        </w:rPr>
        <w:lastRenderedPageBreak/>
        <w:t xml:space="preserve">Tuto </w:t>
      </w:r>
      <w:r w:rsidR="00FF46FE" w:rsidRPr="000E117C">
        <w:rPr>
          <w:sz w:val="24"/>
          <w:szCs w:val="24"/>
        </w:rPr>
        <w:t>Smlouvu mohou smluvní strany vypovědět</w:t>
      </w:r>
      <w:r w:rsidR="00D2729A" w:rsidRPr="000E117C">
        <w:rPr>
          <w:sz w:val="24"/>
          <w:szCs w:val="24"/>
        </w:rPr>
        <w:t xml:space="preserve"> i</w:t>
      </w:r>
      <w:r w:rsidR="00FF46FE" w:rsidRPr="000E117C">
        <w:rPr>
          <w:sz w:val="24"/>
          <w:szCs w:val="24"/>
        </w:rPr>
        <w:t xml:space="preserve"> bez uvedení důvodu</w:t>
      </w:r>
      <w:r w:rsidR="0082607A" w:rsidRPr="000E117C">
        <w:rPr>
          <w:sz w:val="24"/>
          <w:szCs w:val="24"/>
        </w:rPr>
        <w:t xml:space="preserve"> i před ukončením její platnosti</w:t>
      </w:r>
      <w:r w:rsidR="00FF46FE" w:rsidRPr="000E117C">
        <w:rPr>
          <w:sz w:val="24"/>
          <w:szCs w:val="24"/>
        </w:rPr>
        <w:t xml:space="preserve">, výpovědní </w:t>
      </w:r>
      <w:r w:rsidR="00C04984" w:rsidRPr="000E117C">
        <w:rPr>
          <w:sz w:val="24"/>
          <w:szCs w:val="24"/>
        </w:rPr>
        <w:t xml:space="preserve">doba </w:t>
      </w:r>
      <w:r w:rsidR="00FF46FE" w:rsidRPr="000E117C">
        <w:rPr>
          <w:sz w:val="24"/>
          <w:szCs w:val="24"/>
        </w:rPr>
        <w:t xml:space="preserve">činí </w:t>
      </w:r>
      <w:r w:rsidR="00B241A8" w:rsidRPr="000E117C">
        <w:rPr>
          <w:sz w:val="24"/>
          <w:szCs w:val="24"/>
        </w:rPr>
        <w:t>6 měsíců</w:t>
      </w:r>
      <w:r w:rsidR="00FF46FE" w:rsidRPr="000E117C">
        <w:rPr>
          <w:sz w:val="24"/>
          <w:szCs w:val="24"/>
        </w:rPr>
        <w:t xml:space="preserve"> a počne běžet prvním dnem kalendářního měsíce následujícího po doručení písemné výpovědi druhé smluvní straně.</w:t>
      </w:r>
    </w:p>
    <w:p w:rsidR="00453BF4" w:rsidRPr="000E117C" w:rsidRDefault="00BE51C5" w:rsidP="00FD084C">
      <w:pPr>
        <w:pStyle w:val="Odstavecseseznamem"/>
        <w:numPr>
          <w:ilvl w:val="0"/>
          <w:numId w:val="6"/>
        </w:numPr>
        <w:spacing w:before="120"/>
        <w:contextualSpacing w:val="0"/>
        <w:jc w:val="both"/>
        <w:rPr>
          <w:sz w:val="24"/>
          <w:szCs w:val="24"/>
        </w:rPr>
      </w:pPr>
      <w:r w:rsidRPr="000E117C">
        <w:rPr>
          <w:sz w:val="24"/>
          <w:szCs w:val="24"/>
        </w:rPr>
        <w:t xml:space="preserve">Smluvní strany jsou oprávněny tuto Smlouvu ukončit i před </w:t>
      </w:r>
      <w:r w:rsidR="009F1026" w:rsidRPr="000E117C">
        <w:rPr>
          <w:sz w:val="24"/>
          <w:szCs w:val="24"/>
        </w:rPr>
        <w:t>skončením její platnosti</w:t>
      </w:r>
      <w:r w:rsidRPr="000E117C">
        <w:rPr>
          <w:sz w:val="24"/>
          <w:szCs w:val="24"/>
        </w:rPr>
        <w:t xml:space="preserve"> dle odst. 1 tohoto </w:t>
      </w:r>
      <w:r w:rsidR="00F76BC8" w:rsidRPr="000E117C">
        <w:rPr>
          <w:sz w:val="24"/>
          <w:szCs w:val="24"/>
        </w:rPr>
        <w:t>č</w:t>
      </w:r>
      <w:r w:rsidRPr="000E117C">
        <w:rPr>
          <w:sz w:val="24"/>
          <w:szCs w:val="24"/>
        </w:rPr>
        <w:t xml:space="preserve">lánku, a to na základě oboustranné dohody o ukončení této Smlouvy. </w:t>
      </w:r>
    </w:p>
    <w:p w:rsidR="009F1026" w:rsidRPr="000E117C"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CC7288" w:rsidRPr="00A45C91" w:rsidRDefault="00CC7288" w:rsidP="00CC7288">
      <w:pPr>
        <w:numPr>
          <w:ilvl w:val="0"/>
          <w:numId w:val="4"/>
        </w:numPr>
        <w:spacing w:before="120"/>
        <w:jc w:val="both"/>
        <w:rPr>
          <w:sz w:val="24"/>
          <w:szCs w:val="24"/>
        </w:rPr>
      </w:pPr>
      <w:r w:rsidRPr="00A45C91">
        <w:rPr>
          <w:sz w:val="24"/>
          <w:szCs w:val="24"/>
        </w:rPr>
        <w:t xml:space="preserve">Pojišťovna platným výpisem z obchodního rejstříku vedeného u </w:t>
      </w:r>
      <w:r w:rsidR="007A0EDE">
        <w:rPr>
          <w:sz w:val="24"/>
          <w:szCs w:val="24"/>
        </w:rPr>
        <w:t>Krajského soudu v Ostravě, oddíl AXIV, vložka 554</w:t>
      </w:r>
      <w:r w:rsidR="007A0EDE" w:rsidRPr="00D56E4A">
        <w:rPr>
          <w:sz w:val="24"/>
          <w:szCs w:val="24"/>
        </w:rPr>
        <w:t>;</w:t>
      </w:r>
    </w:p>
    <w:p w:rsidR="00CC7288" w:rsidRPr="00A45C91" w:rsidRDefault="00CC7288" w:rsidP="00CC7288">
      <w:pPr>
        <w:numPr>
          <w:ilvl w:val="0"/>
          <w:numId w:val="4"/>
        </w:numPr>
        <w:jc w:val="both"/>
        <w:rPr>
          <w:sz w:val="24"/>
          <w:szCs w:val="24"/>
        </w:rPr>
      </w:pPr>
      <w:r w:rsidRPr="00A45C91">
        <w:rPr>
          <w:sz w:val="24"/>
          <w:szCs w:val="24"/>
        </w:rPr>
        <w:t xml:space="preserve">Držitel platným výpisem z obchodního rejstříku, vedeného u </w:t>
      </w:r>
      <w:r>
        <w:rPr>
          <w:sz w:val="24"/>
          <w:szCs w:val="24"/>
        </w:rPr>
        <w:t>Městského soudu v Praze, oddíl C, vložka 99837</w:t>
      </w:r>
      <w:r w:rsidR="007A0EDE">
        <w:rPr>
          <w:sz w:val="24"/>
          <w:szCs w:val="24"/>
        </w:rPr>
        <w:t>;</w:t>
      </w:r>
      <w:r w:rsidRPr="00A45C91">
        <w:rPr>
          <w:sz w:val="24"/>
          <w:szCs w:val="24"/>
        </w:rPr>
        <w:t xml:space="preserve"> </w:t>
      </w:r>
    </w:p>
    <w:p w:rsidR="00CC7288" w:rsidRPr="007A0EDE" w:rsidRDefault="00CC7288" w:rsidP="007A0EDE">
      <w:pPr>
        <w:numPr>
          <w:ilvl w:val="0"/>
          <w:numId w:val="4"/>
        </w:numPr>
        <w:jc w:val="both"/>
        <w:rPr>
          <w:sz w:val="24"/>
          <w:szCs w:val="24"/>
        </w:rPr>
      </w:pPr>
      <w:r w:rsidRPr="00814572">
        <w:rPr>
          <w:sz w:val="24"/>
          <w:szCs w:val="24"/>
        </w:rPr>
        <w:t xml:space="preserve">Za Pojišťovnu </w:t>
      </w:r>
      <w:r>
        <w:rPr>
          <w:sz w:val="24"/>
          <w:szCs w:val="24"/>
        </w:rPr>
        <w:t>je/</w:t>
      </w:r>
      <w:r w:rsidRPr="00814572">
        <w:rPr>
          <w:sz w:val="24"/>
          <w:szCs w:val="24"/>
        </w:rPr>
        <w:t>jsou zmocněni k jednání ve věci plnění této Smlouvy:</w:t>
      </w:r>
      <w:r w:rsidR="007A0EDE" w:rsidRPr="007A0EDE">
        <w:rPr>
          <w:sz w:val="24"/>
          <w:szCs w:val="24"/>
        </w:rPr>
        <w:t xml:space="preserve"> </w:t>
      </w:r>
      <w:r w:rsidR="007A0EDE">
        <w:rPr>
          <w:sz w:val="24"/>
          <w:szCs w:val="24"/>
        </w:rPr>
        <w:t>Ing. Antonín Klimša, MBA, výkonný ředitel;</w:t>
      </w:r>
    </w:p>
    <w:p w:rsidR="00CC7288" w:rsidRPr="00347DAC" w:rsidRDefault="00CC7288" w:rsidP="00CC7288">
      <w:pPr>
        <w:numPr>
          <w:ilvl w:val="0"/>
          <w:numId w:val="4"/>
        </w:numPr>
        <w:jc w:val="both"/>
        <w:rPr>
          <w:sz w:val="24"/>
        </w:rPr>
      </w:pPr>
      <w:r w:rsidRPr="00814572">
        <w:rPr>
          <w:sz w:val="24"/>
          <w:szCs w:val="24"/>
        </w:rPr>
        <w:t xml:space="preserve">Za Držitele </w:t>
      </w:r>
      <w:r>
        <w:rPr>
          <w:sz w:val="24"/>
          <w:szCs w:val="24"/>
        </w:rPr>
        <w:t>je</w:t>
      </w:r>
      <w:r w:rsidRPr="00814572">
        <w:rPr>
          <w:sz w:val="24"/>
          <w:szCs w:val="24"/>
        </w:rPr>
        <w:t xml:space="preserve"> zmocněn k jednání ve věci plnění této Smlouvy:</w:t>
      </w:r>
      <w:r>
        <w:rPr>
          <w:sz w:val="24"/>
          <w:szCs w:val="24"/>
        </w:rPr>
        <w:t xml:space="preserve"> </w:t>
      </w:r>
      <w:r w:rsidR="005B4E96" w:rsidRPr="005B4E96">
        <w:rPr>
          <w:sz w:val="24"/>
          <w:szCs w:val="24"/>
          <w:highlight w:val="black"/>
        </w:rPr>
        <w:t>xxxxxxxxxxxxxx</w:t>
      </w:r>
      <w:r>
        <w:rPr>
          <w:sz w:val="24"/>
          <w:szCs w:val="24"/>
        </w:rPr>
        <w:t xml:space="preserve">, email: </w:t>
      </w:r>
      <w:r w:rsidR="005B4E96" w:rsidRPr="005B4E96">
        <w:rPr>
          <w:sz w:val="24"/>
          <w:szCs w:val="24"/>
          <w:highlight w:val="black"/>
        </w:rPr>
        <w:t>xxxxxxxxxxxxxxxxx</w:t>
      </w:r>
      <w:r>
        <w:rPr>
          <w:sz w:val="24"/>
          <w:szCs w:val="24"/>
        </w:rPr>
        <w:t xml:space="preserve">, tel.: </w:t>
      </w:r>
      <w:r w:rsidR="005B4E96" w:rsidRPr="005B4E96">
        <w:rPr>
          <w:sz w:val="24"/>
          <w:szCs w:val="24"/>
          <w:highlight w:val="black"/>
        </w:rPr>
        <w:t>xxxxxxxxxxxxxxxxx</w:t>
      </w:r>
      <w:r>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CC7288">
        <w:rPr>
          <w:sz w:val="24"/>
          <w:szCs w:val="24"/>
        </w:rPr>
        <w:t>O</w:t>
      </w:r>
      <w:r w:rsidRPr="00CC7288">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6A2431" w:rsidRPr="002F6CB9" w:rsidRDefault="006A2431" w:rsidP="006A2431">
      <w:pPr>
        <w:tabs>
          <w:tab w:val="left" w:pos="5245"/>
        </w:tabs>
        <w:rPr>
          <w:sz w:val="24"/>
          <w:szCs w:val="24"/>
        </w:rPr>
      </w:pPr>
      <w:r w:rsidRPr="002F6CB9">
        <w:rPr>
          <w:sz w:val="24"/>
          <w:szCs w:val="24"/>
        </w:rPr>
        <w:t xml:space="preserve">V </w:t>
      </w:r>
      <w:r w:rsidR="007A0EDE">
        <w:rPr>
          <w:sz w:val="24"/>
          <w:szCs w:val="24"/>
        </w:rPr>
        <w:t>Ostravě</w:t>
      </w:r>
      <w:r w:rsidRPr="002F6CB9">
        <w:rPr>
          <w:sz w:val="24"/>
          <w:szCs w:val="24"/>
        </w:rPr>
        <w:t xml:space="preserve"> dne </w:t>
      </w:r>
      <w:r>
        <w:rPr>
          <w:sz w:val="24"/>
          <w:szCs w:val="24"/>
        </w:rPr>
        <w:t>……..…</w:t>
      </w:r>
      <w:r w:rsidRPr="002F6CB9">
        <w:rPr>
          <w:sz w:val="24"/>
          <w:szCs w:val="24"/>
        </w:rPr>
        <w:tab/>
        <w:t xml:space="preserve">V </w:t>
      </w:r>
      <w:r>
        <w:rPr>
          <w:sz w:val="24"/>
          <w:szCs w:val="24"/>
        </w:rPr>
        <w:t xml:space="preserve">Praze </w:t>
      </w:r>
      <w:r w:rsidRPr="002F6CB9">
        <w:rPr>
          <w:sz w:val="24"/>
          <w:szCs w:val="24"/>
        </w:rPr>
        <w:t>dne</w:t>
      </w:r>
      <w:r>
        <w:rPr>
          <w:sz w:val="24"/>
          <w:szCs w:val="24"/>
        </w:rPr>
        <w:t xml:space="preserve"> </w:t>
      </w:r>
      <w:r w:rsidRPr="002F6CB9">
        <w:rPr>
          <w:sz w:val="24"/>
          <w:szCs w:val="24"/>
        </w:rPr>
        <w:t xml:space="preserve"> </w:t>
      </w:r>
      <w:r>
        <w:rPr>
          <w:sz w:val="24"/>
          <w:szCs w:val="24"/>
        </w:rPr>
        <w:t>………….…</w:t>
      </w:r>
    </w:p>
    <w:p w:rsidR="006A2431" w:rsidRDefault="006A2431" w:rsidP="006A2431">
      <w:pPr>
        <w:tabs>
          <w:tab w:val="left" w:pos="5245"/>
        </w:tabs>
        <w:spacing w:before="120"/>
        <w:rPr>
          <w:sz w:val="24"/>
          <w:szCs w:val="24"/>
        </w:rPr>
      </w:pPr>
    </w:p>
    <w:p w:rsidR="006A2431" w:rsidRDefault="006A2431" w:rsidP="006A2431">
      <w:pPr>
        <w:tabs>
          <w:tab w:val="left" w:pos="5245"/>
        </w:tabs>
        <w:spacing w:before="120"/>
        <w:rPr>
          <w:sz w:val="24"/>
          <w:szCs w:val="24"/>
        </w:rPr>
      </w:pPr>
    </w:p>
    <w:p w:rsidR="006A2431" w:rsidRDefault="006A2431" w:rsidP="006A2431">
      <w:pPr>
        <w:tabs>
          <w:tab w:val="left" w:pos="5245"/>
        </w:tabs>
        <w:spacing w:before="120"/>
        <w:rPr>
          <w:sz w:val="24"/>
          <w:szCs w:val="24"/>
        </w:rPr>
      </w:pPr>
    </w:p>
    <w:p w:rsidR="006A2431" w:rsidRDefault="006A2431" w:rsidP="006A2431">
      <w:pPr>
        <w:tabs>
          <w:tab w:val="left" w:pos="5245"/>
        </w:tabs>
        <w:spacing w:before="120"/>
        <w:rPr>
          <w:sz w:val="24"/>
          <w:szCs w:val="24"/>
        </w:rPr>
      </w:pPr>
    </w:p>
    <w:p w:rsidR="006A2431" w:rsidRDefault="006A2431" w:rsidP="006A2431">
      <w:pPr>
        <w:tabs>
          <w:tab w:val="left" w:pos="5245"/>
        </w:tabs>
        <w:spacing w:before="120"/>
        <w:rPr>
          <w:sz w:val="24"/>
          <w:szCs w:val="24"/>
        </w:rPr>
      </w:pPr>
      <w:r>
        <w:rPr>
          <w:sz w:val="24"/>
          <w:szCs w:val="24"/>
        </w:rPr>
        <w:t>…………………………….</w:t>
      </w:r>
      <w:r>
        <w:rPr>
          <w:sz w:val="24"/>
          <w:szCs w:val="24"/>
        </w:rPr>
        <w:tab/>
        <w:t>…………………………….</w:t>
      </w:r>
    </w:p>
    <w:p w:rsidR="006A2431" w:rsidRDefault="006A2431" w:rsidP="006A2431">
      <w:pPr>
        <w:tabs>
          <w:tab w:val="left" w:pos="5245"/>
        </w:tabs>
        <w:spacing w:before="120"/>
        <w:rPr>
          <w:sz w:val="24"/>
          <w:szCs w:val="24"/>
        </w:rPr>
      </w:pPr>
      <w:r w:rsidRPr="007A0EDE">
        <w:rPr>
          <w:sz w:val="24"/>
          <w:szCs w:val="24"/>
        </w:rPr>
        <w:t>Za Pojišťovnu:</w:t>
      </w:r>
      <w:r w:rsidRPr="002F6CB9">
        <w:rPr>
          <w:sz w:val="24"/>
          <w:szCs w:val="24"/>
        </w:rPr>
        <w:t xml:space="preserve"> </w:t>
      </w:r>
      <w:r w:rsidRPr="002F6CB9">
        <w:rPr>
          <w:sz w:val="24"/>
          <w:szCs w:val="24"/>
        </w:rPr>
        <w:tab/>
        <w:t>Za Držitele:</w:t>
      </w:r>
    </w:p>
    <w:p w:rsidR="006A2431" w:rsidRDefault="007A0EDE" w:rsidP="006A2431">
      <w:pPr>
        <w:tabs>
          <w:tab w:val="left" w:pos="5245"/>
        </w:tabs>
        <w:spacing w:before="120"/>
        <w:rPr>
          <w:sz w:val="24"/>
          <w:szCs w:val="24"/>
        </w:rPr>
      </w:pPr>
      <w:r w:rsidRPr="005E34A5">
        <w:rPr>
          <w:sz w:val="24"/>
          <w:szCs w:val="24"/>
        </w:rPr>
        <w:t xml:space="preserve">Ing. Antonín </w:t>
      </w:r>
      <w:proofErr w:type="spellStart"/>
      <w:r w:rsidRPr="005E34A5">
        <w:rPr>
          <w:sz w:val="24"/>
          <w:szCs w:val="24"/>
        </w:rPr>
        <w:t>Klimša</w:t>
      </w:r>
      <w:proofErr w:type="spellEnd"/>
      <w:r w:rsidRPr="005E34A5">
        <w:rPr>
          <w:sz w:val="24"/>
          <w:szCs w:val="24"/>
        </w:rPr>
        <w:t>, MBA</w:t>
      </w:r>
      <w:r w:rsidR="006A2431">
        <w:rPr>
          <w:sz w:val="24"/>
          <w:szCs w:val="24"/>
        </w:rPr>
        <w:tab/>
      </w:r>
      <w:proofErr w:type="spellStart"/>
      <w:r w:rsidR="005B1911" w:rsidRPr="00D84835">
        <w:rPr>
          <w:sz w:val="24"/>
          <w:szCs w:val="24"/>
          <w:highlight w:val="black"/>
        </w:rPr>
        <w:t>xxxxxxxxxxxxxxxx</w:t>
      </w:r>
      <w:proofErr w:type="spellEnd"/>
      <w:r w:rsidR="006A2431">
        <w:rPr>
          <w:sz w:val="24"/>
          <w:szCs w:val="24"/>
        </w:rPr>
        <w:br/>
      </w:r>
      <w:r>
        <w:rPr>
          <w:sz w:val="24"/>
          <w:szCs w:val="24"/>
        </w:rPr>
        <w:t>výkonný ředitel</w:t>
      </w:r>
      <w:r w:rsidR="006A2431">
        <w:rPr>
          <w:sz w:val="24"/>
          <w:szCs w:val="24"/>
        </w:rPr>
        <w:tab/>
      </w:r>
      <w:proofErr w:type="spellStart"/>
      <w:r w:rsidR="005B1911" w:rsidRPr="00D84835">
        <w:rPr>
          <w:sz w:val="24"/>
          <w:szCs w:val="24"/>
          <w:highlight w:val="black"/>
        </w:rPr>
        <w:t>xxxxxxxxxxxxxxxx</w:t>
      </w:r>
      <w:proofErr w:type="spellEnd"/>
      <w:r w:rsidR="006A2431">
        <w:rPr>
          <w:sz w:val="24"/>
          <w:szCs w:val="24"/>
        </w:rPr>
        <w:tab/>
      </w:r>
      <w:r w:rsidR="006A2431">
        <w:rPr>
          <w:sz w:val="24"/>
          <w:szCs w:val="24"/>
        </w:rPr>
        <w:br/>
      </w:r>
      <w:r w:rsidR="006A2431">
        <w:rPr>
          <w:sz w:val="24"/>
          <w:szCs w:val="24"/>
        </w:rPr>
        <w:tab/>
      </w:r>
      <w:proofErr w:type="spellStart"/>
      <w:r w:rsidR="005B1911" w:rsidRPr="00D84835">
        <w:rPr>
          <w:sz w:val="24"/>
          <w:szCs w:val="24"/>
          <w:highlight w:val="black"/>
        </w:rPr>
        <w:t>xxxxxxxxxxxxxxxx</w:t>
      </w:r>
      <w:proofErr w:type="spellEnd"/>
    </w:p>
    <w:p w:rsidR="00E34D2A" w:rsidRDefault="00E34D2A">
      <w:pPr>
        <w:overflowPunct/>
        <w:autoSpaceDE/>
        <w:autoSpaceDN/>
        <w:adjustRightInd/>
        <w:textAlignment w:val="auto"/>
        <w:rPr>
          <w:sz w:val="24"/>
          <w:szCs w:val="24"/>
        </w:rPr>
      </w:pPr>
      <w:r>
        <w:rPr>
          <w:sz w:val="24"/>
          <w:szCs w:val="24"/>
        </w:rPr>
        <w:br w:type="page"/>
      </w:r>
    </w:p>
    <w:p w:rsidR="006F4769" w:rsidRPr="000E117C" w:rsidRDefault="00073BAE" w:rsidP="006F4769">
      <w:pPr>
        <w:tabs>
          <w:tab w:val="left" w:pos="5245"/>
        </w:tabs>
        <w:spacing w:before="120"/>
        <w:jc w:val="center"/>
        <w:rPr>
          <w:b/>
          <w:sz w:val="24"/>
          <w:szCs w:val="24"/>
        </w:rPr>
      </w:pPr>
      <w:r>
        <w:rPr>
          <w:b/>
          <w:sz w:val="24"/>
          <w:szCs w:val="24"/>
        </w:rPr>
        <w:lastRenderedPageBreak/>
        <w:t>O</w:t>
      </w:r>
      <w:r w:rsidR="006F4769" w:rsidRPr="000E117C">
        <w:rPr>
          <w:b/>
          <w:sz w:val="24"/>
          <w:szCs w:val="24"/>
        </w:rPr>
        <w:t>BCHODNÍ TAJEMSTVÍ</w:t>
      </w:r>
    </w:p>
    <w:p w:rsidR="006F4769" w:rsidRPr="002F6CB9" w:rsidRDefault="006F4769" w:rsidP="006F4769">
      <w:pPr>
        <w:pStyle w:val="Zkladntext"/>
        <w:spacing w:after="120"/>
        <w:rPr>
          <w:sz w:val="24"/>
          <w:szCs w:val="24"/>
        </w:rPr>
      </w:pPr>
      <w:r w:rsidRPr="00073BAE">
        <w:rPr>
          <w:sz w:val="24"/>
          <w:szCs w:val="24"/>
        </w:rPr>
        <w:t xml:space="preserve">PŘÍLOHA Č.  </w:t>
      </w:r>
      <w:r w:rsidR="00073BAE" w:rsidRPr="00073BAE">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5B4E96" w:rsidRPr="005B4E96">
        <w:rPr>
          <w:sz w:val="24"/>
          <w:szCs w:val="24"/>
          <w:highlight w:val="black"/>
        </w:rPr>
        <w:t>xxxxxxxxxxxxxx</w:t>
      </w:r>
    </w:p>
    <w:p w:rsidR="006F4769" w:rsidRPr="002F6CB9" w:rsidRDefault="006F4769" w:rsidP="006F4769">
      <w:pPr>
        <w:pStyle w:val="Zkladntext"/>
        <w:spacing w:after="120"/>
        <w:rPr>
          <w:b w:val="0"/>
          <w:sz w:val="24"/>
          <w:szCs w:val="24"/>
        </w:rPr>
      </w:pPr>
      <w:r w:rsidRPr="002F6CB9">
        <w:rPr>
          <w:b w:val="0"/>
          <w:sz w:val="24"/>
          <w:szCs w:val="24"/>
        </w:rPr>
        <w:t xml:space="preserve">uzavřená dohodou smluvních stran v souladu s ustanovením § 1746 odst. 2 zákona č. 89/2012 Sb., </w:t>
      </w:r>
      <w:r w:rsidRPr="006A2431">
        <w:rPr>
          <w:b w:val="0"/>
          <w:sz w:val="20"/>
        </w:rPr>
        <w:t>občanský</w:t>
      </w:r>
      <w:r w:rsidRPr="002F6CB9">
        <w:rPr>
          <w:b w:val="0"/>
          <w:sz w:val="24"/>
          <w:szCs w:val="24"/>
        </w:rPr>
        <w:t xml:space="preserve"> zákoník</w:t>
      </w:r>
    </w:p>
    <w:p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722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985"/>
        <w:gridCol w:w="3827"/>
      </w:tblGrid>
      <w:tr w:rsidR="006F4769" w:rsidRPr="000D1CFE" w:rsidTr="00F21074">
        <w:trPr>
          <w:trHeight w:val="372"/>
        </w:trPr>
        <w:tc>
          <w:tcPr>
            <w:tcW w:w="1417" w:type="dxa"/>
            <w:shd w:val="clear" w:color="auto" w:fill="D9D9D9" w:themeFill="background1" w:themeFillShade="D9"/>
          </w:tcPr>
          <w:p w:rsidR="006F4769" w:rsidRPr="000D1CFE" w:rsidRDefault="006F4769" w:rsidP="00C778F3">
            <w:pPr>
              <w:tabs>
                <w:tab w:val="left" w:pos="5245"/>
              </w:tabs>
              <w:spacing w:before="120"/>
              <w:rPr>
                <w:b/>
              </w:rPr>
            </w:pPr>
            <w:r w:rsidRPr="000D1CFE">
              <w:rPr>
                <w:b/>
              </w:rPr>
              <w:t xml:space="preserve">Kód SÚKL </w:t>
            </w:r>
          </w:p>
        </w:tc>
        <w:tc>
          <w:tcPr>
            <w:tcW w:w="1985" w:type="dxa"/>
            <w:shd w:val="clear" w:color="auto" w:fill="D9D9D9" w:themeFill="background1" w:themeFillShade="D9"/>
          </w:tcPr>
          <w:p w:rsidR="006F4769" w:rsidRPr="000D1CFE" w:rsidRDefault="006F4769" w:rsidP="00C778F3">
            <w:pPr>
              <w:tabs>
                <w:tab w:val="left" w:pos="5245"/>
              </w:tabs>
              <w:spacing w:before="120"/>
              <w:rPr>
                <w:b/>
              </w:rPr>
            </w:pPr>
            <w:r w:rsidRPr="000D1CFE">
              <w:rPr>
                <w:b/>
              </w:rPr>
              <w:t xml:space="preserve">Název Přípravku </w:t>
            </w:r>
          </w:p>
        </w:tc>
        <w:tc>
          <w:tcPr>
            <w:tcW w:w="3827" w:type="dxa"/>
            <w:shd w:val="clear" w:color="auto" w:fill="D9D9D9" w:themeFill="background1" w:themeFillShade="D9"/>
          </w:tcPr>
          <w:p w:rsidR="006F4769" w:rsidRPr="000D1CFE" w:rsidRDefault="006F4769" w:rsidP="00C778F3">
            <w:pPr>
              <w:tabs>
                <w:tab w:val="left" w:pos="5245"/>
              </w:tabs>
              <w:spacing w:before="120"/>
              <w:rPr>
                <w:b/>
              </w:rPr>
            </w:pPr>
            <w:r w:rsidRPr="000D1CFE">
              <w:rPr>
                <w:b/>
              </w:rPr>
              <w:t xml:space="preserve">Doplněk názvu </w:t>
            </w:r>
          </w:p>
        </w:tc>
      </w:tr>
      <w:tr w:rsidR="00DD3106" w:rsidRPr="000D1CFE" w:rsidTr="00F21074">
        <w:trPr>
          <w:trHeight w:val="266"/>
        </w:trPr>
        <w:tc>
          <w:tcPr>
            <w:tcW w:w="1417" w:type="dxa"/>
            <w:tcBorders>
              <w:top w:val="single" w:sz="4" w:space="0" w:color="auto"/>
              <w:left w:val="single" w:sz="4" w:space="0" w:color="auto"/>
              <w:bottom w:val="single" w:sz="4" w:space="0" w:color="auto"/>
              <w:right w:val="single" w:sz="4" w:space="0" w:color="auto"/>
            </w:tcBorders>
            <w:vAlign w:val="center"/>
          </w:tcPr>
          <w:p w:rsidR="00DD3106" w:rsidRPr="00187435" w:rsidRDefault="005B4E96" w:rsidP="00DD3106">
            <w:pPr>
              <w:tabs>
                <w:tab w:val="left" w:pos="5245"/>
              </w:tabs>
              <w:spacing w:before="120"/>
              <w:jc w:val="center"/>
              <w:rPr>
                <w:sz w:val="22"/>
                <w:szCs w:val="28"/>
              </w:rPr>
            </w:pPr>
            <w:bookmarkStart w:id="0" w:name="_Hlk3893373"/>
            <w:r w:rsidRPr="005B4E96">
              <w:rPr>
                <w:sz w:val="24"/>
                <w:szCs w:val="24"/>
                <w:highlight w:val="black"/>
              </w:rPr>
              <w:t>xxxxxxx</w:t>
            </w:r>
          </w:p>
        </w:tc>
        <w:tc>
          <w:tcPr>
            <w:tcW w:w="1985" w:type="dxa"/>
            <w:tcBorders>
              <w:top w:val="single" w:sz="4" w:space="0" w:color="auto"/>
              <w:left w:val="single" w:sz="4" w:space="0" w:color="auto"/>
              <w:bottom w:val="single" w:sz="4" w:space="0" w:color="auto"/>
              <w:right w:val="single" w:sz="4" w:space="0" w:color="auto"/>
            </w:tcBorders>
          </w:tcPr>
          <w:p w:rsidR="00DD3106" w:rsidRPr="00187435" w:rsidRDefault="005B4E96" w:rsidP="00DD3106">
            <w:pPr>
              <w:tabs>
                <w:tab w:val="left" w:pos="5245"/>
              </w:tabs>
              <w:spacing w:before="120"/>
              <w:rPr>
                <w:sz w:val="22"/>
                <w:szCs w:val="28"/>
              </w:rPr>
            </w:pPr>
            <w:r w:rsidRPr="005B4E96">
              <w:rPr>
                <w:sz w:val="24"/>
                <w:szCs w:val="24"/>
                <w:highlight w:val="black"/>
              </w:rPr>
              <w:t>xxxxxxxxxxxx</w:t>
            </w:r>
          </w:p>
        </w:tc>
        <w:tc>
          <w:tcPr>
            <w:tcW w:w="3827" w:type="dxa"/>
            <w:tcBorders>
              <w:top w:val="single" w:sz="4" w:space="0" w:color="auto"/>
              <w:left w:val="single" w:sz="4" w:space="0" w:color="auto"/>
              <w:bottom w:val="single" w:sz="4" w:space="0" w:color="auto"/>
              <w:right w:val="single" w:sz="4" w:space="0" w:color="auto"/>
            </w:tcBorders>
            <w:vAlign w:val="center"/>
          </w:tcPr>
          <w:p w:rsidR="00DD3106" w:rsidRPr="00187435" w:rsidRDefault="005B4E96" w:rsidP="00DD3106">
            <w:pPr>
              <w:tabs>
                <w:tab w:val="left" w:pos="5245"/>
              </w:tabs>
              <w:spacing w:before="120"/>
              <w:jc w:val="center"/>
              <w:rPr>
                <w:sz w:val="22"/>
                <w:szCs w:val="28"/>
              </w:rPr>
            </w:pPr>
            <w:r w:rsidRPr="005B4E96">
              <w:rPr>
                <w:sz w:val="24"/>
                <w:szCs w:val="24"/>
                <w:highlight w:val="black"/>
              </w:rPr>
              <w:t>xxxxxxxxxxxxxxxxxxxxxxxxxxxxx</w:t>
            </w:r>
          </w:p>
        </w:tc>
      </w:tr>
      <w:bookmarkEnd w:id="0"/>
    </w:tbl>
    <w:p w:rsidR="006F4769" w:rsidRPr="006A2431" w:rsidRDefault="006F4769" w:rsidP="006F4769">
      <w:pPr>
        <w:tabs>
          <w:tab w:val="left" w:pos="5245"/>
        </w:tabs>
        <w:spacing w:before="120"/>
        <w:rPr>
          <w:sz w:val="16"/>
          <w:szCs w:val="16"/>
        </w:rPr>
      </w:pPr>
    </w:p>
    <w:p w:rsidR="00FA3F0B" w:rsidRDefault="005B4E96" w:rsidP="00FA3F0B">
      <w:pPr>
        <w:pStyle w:val="Odstavecseseznamem"/>
        <w:numPr>
          <w:ilvl w:val="0"/>
          <w:numId w:val="16"/>
        </w:numPr>
        <w:tabs>
          <w:tab w:val="left" w:pos="5245"/>
        </w:tabs>
        <w:jc w:val="both"/>
        <w:rPr>
          <w:sz w:val="24"/>
          <w:szCs w:val="24"/>
        </w:rPr>
      </w:pPr>
      <w:bookmarkStart w:id="1" w:name="_Hlk10026008"/>
      <w:r w:rsidRPr="005B4E96">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w:t>
      </w:r>
      <w:r>
        <w:rPr>
          <w:sz w:val="24"/>
          <w:szCs w:val="24"/>
        </w:rPr>
        <w:t xml:space="preserve"> </w:t>
      </w:r>
    </w:p>
    <w:p w:rsidR="00FA3F0B" w:rsidRPr="006A2431" w:rsidRDefault="00FA3F0B" w:rsidP="00FA3F0B">
      <w:pPr>
        <w:pStyle w:val="Odstavecseseznamem"/>
        <w:tabs>
          <w:tab w:val="left" w:pos="5245"/>
        </w:tabs>
        <w:rPr>
          <w:sz w:val="16"/>
          <w:szCs w:val="16"/>
        </w:rPr>
      </w:pPr>
    </w:p>
    <w:p w:rsidR="005B4E96" w:rsidRPr="005B4E96" w:rsidRDefault="005B4E96" w:rsidP="005B4E96">
      <w:pPr>
        <w:pStyle w:val="Odstavecseseznamem"/>
        <w:numPr>
          <w:ilvl w:val="0"/>
          <w:numId w:val="16"/>
        </w:numPr>
        <w:tabs>
          <w:tab w:val="left" w:pos="5245"/>
        </w:tabs>
        <w:rPr>
          <w:sz w:val="24"/>
          <w:szCs w:val="24"/>
        </w:rPr>
      </w:pPr>
      <w:r w:rsidRPr="005B4E96">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B4E96">
        <w:rPr>
          <w:sz w:val="24"/>
          <w:szCs w:val="24"/>
        </w:rPr>
        <w:t xml:space="preserve"> </w:t>
      </w:r>
    </w:p>
    <w:p w:rsidR="00423E83" w:rsidRPr="005B4E96" w:rsidRDefault="00F132A8" w:rsidP="005B4E96">
      <w:pPr>
        <w:pStyle w:val="Odstavecseseznamem"/>
        <w:tabs>
          <w:tab w:val="left" w:pos="5245"/>
        </w:tabs>
        <w:rPr>
          <w:sz w:val="24"/>
          <w:szCs w:val="24"/>
        </w:rPr>
      </w:pPr>
      <w:r w:rsidRPr="005B4E96">
        <w:rPr>
          <w:rFonts w:ascii="Calibri" w:hAnsi="Calibri" w:cs="Calibri"/>
          <w:color w:val="000000"/>
          <w:sz w:val="23"/>
          <w:szCs w:val="23"/>
        </w:rPr>
        <w:t xml:space="preserve"> </w:t>
      </w:r>
    </w:p>
    <w:p w:rsidR="00C52139" w:rsidRPr="006A2431" w:rsidRDefault="00C52139" w:rsidP="00F132A8">
      <w:pPr>
        <w:tabs>
          <w:tab w:val="left" w:pos="5245"/>
        </w:tabs>
        <w:jc w:val="both"/>
        <w:rPr>
          <w:rFonts w:ascii="Calibri" w:hAnsi="Calibri" w:cs="Calibri"/>
          <w:color w:val="000000"/>
          <w:sz w:val="16"/>
          <w:szCs w:val="16"/>
        </w:rPr>
      </w:pPr>
    </w:p>
    <w:p w:rsidR="006F4769" w:rsidRPr="002F6CB9" w:rsidRDefault="00FA3F0B" w:rsidP="00FA3F0B">
      <w:pPr>
        <w:pStyle w:val="Odstavecseseznamem"/>
        <w:numPr>
          <w:ilvl w:val="0"/>
          <w:numId w:val="16"/>
        </w:numPr>
        <w:rPr>
          <w:sz w:val="24"/>
          <w:szCs w:val="24"/>
        </w:rPr>
      </w:pPr>
      <w:r>
        <w:rPr>
          <w:sz w:val="24"/>
          <w:szCs w:val="24"/>
        </w:rPr>
        <w:t xml:space="preserve">Limit pro Přípravek </w:t>
      </w:r>
      <w:r w:rsidR="00187435">
        <w:rPr>
          <w:sz w:val="24"/>
          <w:szCs w:val="24"/>
        </w:rPr>
        <w:t>uhrazený</w:t>
      </w:r>
      <w:r>
        <w:rPr>
          <w:sz w:val="24"/>
          <w:szCs w:val="24"/>
        </w:rPr>
        <w:t xml:space="preserve"> </w:t>
      </w:r>
      <w:r w:rsidR="00A049BC">
        <w:rPr>
          <w:sz w:val="24"/>
          <w:szCs w:val="24"/>
        </w:rPr>
        <w:t>Poskytovateli</w:t>
      </w:r>
      <w:r w:rsidR="00187435">
        <w:rPr>
          <w:sz w:val="24"/>
          <w:szCs w:val="24"/>
        </w:rPr>
        <w:t xml:space="preserve"> dle bodu 2 a 3 této Přílohy č. 1 </w:t>
      </w:r>
      <w:r w:rsidR="006F4769" w:rsidRPr="002F6CB9">
        <w:rPr>
          <w:sz w:val="24"/>
          <w:szCs w:val="24"/>
        </w:rPr>
        <w:t>se sjednává takto:</w:t>
      </w:r>
    </w:p>
    <w:p w:rsidR="005B4E96" w:rsidRPr="005B4E96" w:rsidRDefault="006F4769" w:rsidP="005B4E96">
      <w:pPr>
        <w:numPr>
          <w:ilvl w:val="0"/>
          <w:numId w:val="14"/>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w:t>
      </w:r>
      <w:r w:rsidR="005B4E96" w:rsidRPr="005B4E96">
        <w:rPr>
          <w:sz w:val="24"/>
          <w:szCs w:val="24"/>
          <w:highlight w:val="black"/>
        </w:rPr>
        <w:t xml:space="preserve">xxxxxxxxxxxxxxxxxxxxxxxxxxxxxxxxxxxxxxxxxxxxxxxxxxxxxxxxxxxxx </w:t>
      </w:r>
      <w:r w:rsidR="005B4E96" w:rsidRPr="005B4E96">
        <w:rPr>
          <w:sz w:val="24"/>
          <w:highlight w:val="black"/>
        </w:rPr>
        <w:t xml:space="preserve">                 xxxxxxxxxxxxxxxxxxxxxxxxxxxxxxxxxxxxxxxxx</w:t>
      </w:r>
    </w:p>
    <w:p w:rsidR="006F4769" w:rsidRPr="00D75BCF" w:rsidRDefault="006F4769" w:rsidP="006F4769">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w:t>
      </w:r>
      <w:r w:rsidR="005B4E96" w:rsidRPr="005B4E96">
        <w:rPr>
          <w:sz w:val="24"/>
          <w:szCs w:val="24"/>
          <w:highlight w:val="black"/>
        </w:rPr>
        <w:t>xxxxx</w:t>
      </w:r>
      <w:r w:rsidR="005B4E96">
        <w:rPr>
          <w:sz w:val="24"/>
          <w:szCs w:val="24"/>
          <w:highlight w:val="black"/>
        </w:rPr>
        <w:t xml:space="preserve">  </w:t>
      </w:r>
      <w:r w:rsidR="005B4E96" w:rsidRPr="005B4E96">
        <w:rPr>
          <w:sz w:val="24"/>
          <w:szCs w:val="24"/>
          <w:highlight w:val="black"/>
        </w:rPr>
        <w:t>xxxxxxxxxxxx</w:t>
      </w:r>
      <w:r w:rsidR="005B4E96">
        <w:rPr>
          <w:sz w:val="24"/>
          <w:szCs w:val="24"/>
          <w:highlight w:val="black"/>
        </w:rPr>
        <w:t xml:space="preserve">    </w:t>
      </w:r>
      <w:r w:rsidR="005B4E96" w:rsidRPr="005B4E96">
        <w:rPr>
          <w:sz w:val="24"/>
          <w:szCs w:val="24"/>
          <w:highlight w:val="black"/>
        </w:rPr>
        <w:t>xxxxxxxxxxxxxxxxxxxxxxxxxxxxxxxxxxxxx</w:t>
      </w:r>
      <w:r w:rsidR="005B4E96">
        <w:rPr>
          <w:sz w:val="24"/>
          <w:szCs w:val="24"/>
          <w:highlight w:val="black"/>
        </w:rPr>
        <w:t xml:space="preserve"> </w:t>
      </w:r>
      <w:r w:rsidR="005B4E96" w:rsidRPr="005B4E96">
        <w:rPr>
          <w:sz w:val="24"/>
          <w:szCs w:val="24"/>
          <w:highlight w:val="black"/>
        </w:rPr>
        <w:t xml:space="preserve">xxxxxxx </w:t>
      </w:r>
      <w:r w:rsidR="005B4E96" w:rsidRPr="005B4E96">
        <w:rPr>
          <w:sz w:val="24"/>
          <w:highlight w:val="black"/>
        </w:rPr>
        <w:t xml:space="preserve">                 xxxxxxxxxxxxxxxxxxxxxxxxxxxxxxxxx</w:t>
      </w:r>
    </w:p>
    <w:p w:rsidR="006F4769" w:rsidRPr="007D33F0" w:rsidRDefault="006F4769" w:rsidP="007D33F0">
      <w:pPr>
        <w:numPr>
          <w:ilvl w:val="0"/>
          <w:numId w:val="14"/>
        </w:numPr>
        <w:overflowPunct/>
        <w:autoSpaceDE/>
        <w:autoSpaceDN/>
        <w:adjustRightInd/>
        <w:spacing w:before="120"/>
        <w:jc w:val="both"/>
        <w:textAlignment w:val="auto"/>
        <w:rPr>
          <w:sz w:val="24"/>
        </w:rPr>
      </w:pPr>
      <w:r w:rsidRPr="00D75BCF">
        <w:rPr>
          <w:b/>
          <w:sz w:val="24"/>
          <w:szCs w:val="24"/>
        </w:rPr>
        <w:t>ve 3.</w:t>
      </w:r>
      <w:r>
        <w:rPr>
          <w:b/>
          <w:sz w:val="24"/>
          <w:szCs w:val="24"/>
        </w:rPr>
        <w:t xml:space="preserve"> </w:t>
      </w:r>
      <w:r w:rsidRPr="00D75BCF">
        <w:rPr>
          <w:b/>
          <w:sz w:val="24"/>
          <w:szCs w:val="24"/>
        </w:rPr>
        <w:t xml:space="preserve">roce, </w:t>
      </w:r>
      <w:r w:rsidR="005B4E96" w:rsidRPr="005B4E96">
        <w:rPr>
          <w:sz w:val="24"/>
          <w:szCs w:val="24"/>
          <w:highlight w:val="black"/>
        </w:rPr>
        <w:t>xxxxx</w:t>
      </w:r>
      <w:r w:rsidR="005B4E96">
        <w:rPr>
          <w:sz w:val="24"/>
          <w:szCs w:val="24"/>
          <w:highlight w:val="black"/>
        </w:rPr>
        <w:t xml:space="preserve">  </w:t>
      </w:r>
      <w:r w:rsidR="005B4E96" w:rsidRPr="005B4E96">
        <w:rPr>
          <w:sz w:val="24"/>
          <w:szCs w:val="24"/>
          <w:highlight w:val="black"/>
        </w:rPr>
        <w:t>xxxxxxxxxxxx</w:t>
      </w:r>
      <w:r w:rsidR="005B4E96">
        <w:rPr>
          <w:sz w:val="24"/>
          <w:szCs w:val="24"/>
          <w:highlight w:val="black"/>
        </w:rPr>
        <w:t xml:space="preserve">    </w:t>
      </w:r>
      <w:r w:rsidR="005B4E96" w:rsidRPr="005B4E96">
        <w:rPr>
          <w:sz w:val="24"/>
          <w:szCs w:val="24"/>
          <w:highlight w:val="black"/>
        </w:rPr>
        <w:t>xxxxxxxxxxxxxxxxxxxxxxxxxxxxxxxxxxxxx</w:t>
      </w:r>
      <w:r w:rsidR="005B4E96">
        <w:rPr>
          <w:sz w:val="24"/>
          <w:szCs w:val="24"/>
          <w:highlight w:val="black"/>
        </w:rPr>
        <w:t xml:space="preserve"> </w:t>
      </w:r>
      <w:r w:rsidR="005B4E96" w:rsidRPr="005B4E96">
        <w:rPr>
          <w:sz w:val="24"/>
          <w:szCs w:val="24"/>
          <w:highlight w:val="black"/>
        </w:rPr>
        <w:t xml:space="preserve">xxxxxxx </w:t>
      </w:r>
      <w:r w:rsidR="005B4E96" w:rsidRPr="005B4E96">
        <w:rPr>
          <w:sz w:val="24"/>
          <w:highlight w:val="black"/>
        </w:rPr>
        <w:t xml:space="preserve">                 xxxxxxxxxxxxxxxxxxxxxxxxxxxxxxxxx</w:t>
      </w:r>
    </w:p>
    <w:p w:rsidR="007053DC" w:rsidRPr="007053DC" w:rsidRDefault="007053DC" w:rsidP="006F4769">
      <w:pPr>
        <w:numPr>
          <w:ilvl w:val="0"/>
          <w:numId w:val="14"/>
        </w:numPr>
        <w:overflowPunct/>
        <w:autoSpaceDE/>
        <w:autoSpaceDN/>
        <w:adjustRightInd/>
        <w:spacing w:before="120"/>
        <w:jc w:val="both"/>
        <w:textAlignment w:val="auto"/>
        <w:rPr>
          <w:i/>
          <w:sz w:val="24"/>
        </w:rPr>
      </w:pPr>
      <w:r>
        <w:rPr>
          <w:b/>
          <w:sz w:val="24"/>
          <w:szCs w:val="24"/>
        </w:rPr>
        <w:t>ve 4. roce,</w:t>
      </w:r>
      <w:r>
        <w:rPr>
          <w:sz w:val="24"/>
          <w:szCs w:val="24"/>
        </w:rPr>
        <w:t xml:space="preserve"> </w:t>
      </w:r>
      <w:r w:rsidR="005B4E96" w:rsidRPr="005B4E96">
        <w:rPr>
          <w:sz w:val="24"/>
          <w:szCs w:val="24"/>
          <w:highlight w:val="black"/>
        </w:rPr>
        <w:t>xxxxxx</w:t>
      </w:r>
      <w:r w:rsidR="005B4E96">
        <w:rPr>
          <w:sz w:val="24"/>
          <w:szCs w:val="24"/>
          <w:highlight w:val="black"/>
        </w:rPr>
        <w:t xml:space="preserve">                         </w:t>
      </w:r>
      <w:r w:rsidR="005B4E96" w:rsidRPr="005B4E96">
        <w:rPr>
          <w:sz w:val="24"/>
          <w:szCs w:val="24"/>
          <w:highlight w:val="black"/>
        </w:rPr>
        <w:t>xxxxxx</w:t>
      </w:r>
      <w:bookmarkStart w:id="2" w:name="_GoBack"/>
      <w:bookmarkEnd w:id="2"/>
      <w:r w:rsidR="005B4E96" w:rsidRPr="005B4E96">
        <w:rPr>
          <w:sz w:val="24"/>
          <w:szCs w:val="24"/>
          <w:highlight w:val="black"/>
        </w:rPr>
        <w:t>xxxxxxxxxxxxxxxxxxxxxxxxxxxx</w:t>
      </w:r>
      <w:r w:rsidR="005B4E96">
        <w:rPr>
          <w:sz w:val="24"/>
          <w:szCs w:val="24"/>
          <w:highlight w:val="black"/>
        </w:rPr>
        <w:t xml:space="preserve"> </w:t>
      </w:r>
      <w:r w:rsidR="005B4E96" w:rsidRPr="005B4E96">
        <w:rPr>
          <w:sz w:val="24"/>
          <w:szCs w:val="24"/>
          <w:highlight w:val="black"/>
        </w:rPr>
        <w:t xml:space="preserve">xxxxxxxxxxxxxxxxxxxxx </w:t>
      </w:r>
      <w:r w:rsidR="005B4E96" w:rsidRPr="005B4E96">
        <w:rPr>
          <w:sz w:val="24"/>
          <w:highlight w:val="black"/>
        </w:rPr>
        <w:t xml:space="preserve">                 xxxxxxxxxxxxxxxxxxx</w:t>
      </w:r>
    </w:p>
    <w:bookmarkEnd w:id="1"/>
    <w:p w:rsidR="006F4769" w:rsidRPr="006A2431" w:rsidRDefault="006F4769" w:rsidP="006F4769">
      <w:pPr>
        <w:tabs>
          <w:tab w:val="left" w:pos="5245"/>
        </w:tabs>
        <w:spacing w:before="120"/>
        <w:rPr>
          <w:sz w:val="16"/>
          <w:szCs w:val="16"/>
          <w:highlight w:val="green"/>
        </w:rPr>
      </w:pPr>
    </w:p>
    <w:p w:rsidR="007A0EDE" w:rsidRPr="002F6CB9" w:rsidRDefault="007A0EDE" w:rsidP="007A0EDE">
      <w:pPr>
        <w:tabs>
          <w:tab w:val="left" w:pos="5245"/>
        </w:tabs>
        <w:rPr>
          <w:sz w:val="24"/>
          <w:szCs w:val="24"/>
        </w:rPr>
      </w:pPr>
      <w:r w:rsidRPr="002F6CB9">
        <w:rPr>
          <w:sz w:val="24"/>
          <w:szCs w:val="24"/>
        </w:rPr>
        <w:t xml:space="preserve">V </w:t>
      </w:r>
      <w:r>
        <w:rPr>
          <w:sz w:val="24"/>
          <w:szCs w:val="24"/>
        </w:rPr>
        <w:t>Ostravě</w:t>
      </w:r>
      <w:r w:rsidRPr="002F6CB9">
        <w:rPr>
          <w:sz w:val="24"/>
          <w:szCs w:val="24"/>
        </w:rPr>
        <w:t xml:space="preserve"> dne </w:t>
      </w:r>
      <w:r>
        <w:rPr>
          <w:sz w:val="24"/>
          <w:szCs w:val="24"/>
        </w:rPr>
        <w:t>……..…</w:t>
      </w:r>
      <w:r w:rsidRPr="002F6CB9">
        <w:rPr>
          <w:sz w:val="24"/>
          <w:szCs w:val="24"/>
        </w:rPr>
        <w:tab/>
        <w:t xml:space="preserve">V </w:t>
      </w:r>
      <w:r>
        <w:rPr>
          <w:sz w:val="24"/>
          <w:szCs w:val="24"/>
        </w:rPr>
        <w:t xml:space="preserve">Praze </w:t>
      </w:r>
      <w:r w:rsidRPr="002F6CB9">
        <w:rPr>
          <w:sz w:val="24"/>
          <w:szCs w:val="24"/>
        </w:rPr>
        <w:t>dne</w:t>
      </w:r>
      <w:r>
        <w:rPr>
          <w:sz w:val="24"/>
          <w:szCs w:val="24"/>
        </w:rPr>
        <w:t xml:space="preserve"> </w:t>
      </w:r>
      <w:r w:rsidRPr="002F6CB9">
        <w:rPr>
          <w:sz w:val="24"/>
          <w:szCs w:val="24"/>
        </w:rPr>
        <w:t xml:space="preserve"> </w:t>
      </w:r>
      <w:r>
        <w:rPr>
          <w:sz w:val="24"/>
          <w:szCs w:val="24"/>
        </w:rPr>
        <w:t>………….…</w:t>
      </w:r>
    </w:p>
    <w:p w:rsidR="007A0EDE" w:rsidRDefault="007A0EDE" w:rsidP="007A0EDE">
      <w:pPr>
        <w:tabs>
          <w:tab w:val="left" w:pos="5245"/>
        </w:tabs>
        <w:spacing w:before="120"/>
        <w:rPr>
          <w:sz w:val="24"/>
          <w:szCs w:val="24"/>
        </w:rPr>
      </w:pPr>
    </w:p>
    <w:p w:rsidR="007A0EDE" w:rsidRDefault="007A0EDE" w:rsidP="007A0EDE">
      <w:pPr>
        <w:tabs>
          <w:tab w:val="left" w:pos="5245"/>
        </w:tabs>
        <w:spacing w:before="120"/>
        <w:rPr>
          <w:sz w:val="24"/>
          <w:szCs w:val="24"/>
        </w:rPr>
      </w:pPr>
    </w:p>
    <w:p w:rsidR="007A0EDE" w:rsidRDefault="007A0EDE" w:rsidP="007A0EDE">
      <w:pPr>
        <w:tabs>
          <w:tab w:val="left" w:pos="5245"/>
        </w:tabs>
        <w:spacing w:before="120"/>
        <w:rPr>
          <w:sz w:val="24"/>
          <w:szCs w:val="24"/>
        </w:rPr>
      </w:pPr>
      <w:r>
        <w:rPr>
          <w:sz w:val="24"/>
          <w:szCs w:val="24"/>
        </w:rPr>
        <w:t>…………………………….</w:t>
      </w:r>
      <w:r>
        <w:rPr>
          <w:sz w:val="24"/>
          <w:szCs w:val="24"/>
        </w:rPr>
        <w:tab/>
        <w:t>…………………………….</w:t>
      </w:r>
    </w:p>
    <w:p w:rsidR="007A0EDE" w:rsidRDefault="007A0EDE" w:rsidP="007A0EDE">
      <w:pPr>
        <w:tabs>
          <w:tab w:val="left" w:pos="5245"/>
        </w:tabs>
        <w:spacing w:before="120"/>
        <w:rPr>
          <w:sz w:val="24"/>
          <w:szCs w:val="24"/>
        </w:rPr>
      </w:pPr>
      <w:r w:rsidRPr="007A0EDE">
        <w:rPr>
          <w:sz w:val="24"/>
          <w:szCs w:val="24"/>
        </w:rPr>
        <w:t>Za Pojišťovnu:</w:t>
      </w:r>
      <w:r w:rsidRPr="002F6CB9">
        <w:rPr>
          <w:sz w:val="24"/>
          <w:szCs w:val="24"/>
        </w:rPr>
        <w:t xml:space="preserve"> </w:t>
      </w:r>
      <w:r w:rsidRPr="002F6CB9">
        <w:rPr>
          <w:sz w:val="24"/>
          <w:szCs w:val="24"/>
        </w:rPr>
        <w:tab/>
        <w:t>Za Držitele:</w:t>
      </w:r>
    </w:p>
    <w:p w:rsidR="007A0EDE" w:rsidRDefault="007A0EDE" w:rsidP="007A0EDE">
      <w:pPr>
        <w:tabs>
          <w:tab w:val="left" w:pos="5245"/>
        </w:tabs>
        <w:spacing w:before="120"/>
        <w:rPr>
          <w:sz w:val="24"/>
          <w:szCs w:val="24"/>
        </w:rPr>
      </w:pPr>
      <w:r w:rsidRPr="005E34A5">
        <w:rPr>
          <w:sz w:val="24"/>
          <w:szCs w:val="24"/>
        </w:rPr>
        <w:t xml:space="preserve">Ing. Antonín </w:t>
      </w:r>
      <w:proofErr w:type="spellStart"/>
      <w:r w:rsidRPr="005E34A5">
        <w:rPr>
          <w:sz w:val="24"/>
          <w:szCs w:val="24"/>
        </w:rPr>
        <w:t>Klimša</w:t>
      </w:r>
      <w:proofErr w:type="spellEnd"/>
      <w:r w:rsidRPr="005E34A5">
        <w:rPr>
          <w:sz w:val="24"/>
          <w:szCs w:val="24"/>
        </w:rPr>
        <w:t>, MBA</w:t>
      </w:r>
      <w:r>
        <w:rPr>
          <w:sz w:val="24"/>
          <w:szCs w:val="24"/>
        </w:rPr>
        <w:tab/>
      </w:r>
      <w:proofErr w:type="spellStart"/>
      <w:r w:rsidR="005B1911" w:rsidRPr="00D84835">
        <w:rPr>
          <w:sz w:val="24"/>
          <w:szCs w:val="24"/>
          <w:highlight w:val="black"/>
        </w:rPr>
        <w:t>xxxxxxxxxxxxxxxx</w:t>
      </w:r>
      <w:proofErr w:type="spellEnd"/>
      <w:r>
        <w:rPr>
          <w:sz w:val="24"/>
          <w:szCs w:val="24"/>
        </w:rPr>
        <w:br/>
        <w:t>výkonný ředitel</w:t>
      </w:r>
      <w:r>
        <w:rPr>
          <w:sz w:val="24"/>
          <w:szCs w:val="24"/>
        </w:rPr>
        <w:tab/>
      </w:r>
      <w:proofErr w:type="spellStart"/>
      <w:r w:rsidR="005B1911" w:rsidRPr="00D84835">
        <w:rPr>
          <w:sz w:val="24"/>
          <w:szCs w:val="24"/>
          <w:highlight w:val="black"/>
        </w:rPr>
        <w:t>xxxxxxxxxxxxxxxx</w:t>
      </w:r>
      <w:proofErr w:type="spellEnd"/>
      <w:r>
        <w:rPr>
          <w:sz w:val="24"/>
          <w:szCs w:val="24"/>
        </w:rPr>
        <w:tab/>
      </w:r>
      <w:r>
        <w:rPr>
          <w:sz w:val="24"/>
          <w:szCs w:val="24"/>
        </w:rPr>
        <w:br/>
      </w:r>
      <w:r>
        <w:rPr>
          <w:sz w:val="24"/>
          <w:szCs w:val="24"/>
        </w:rPr>
        <w:tab/>
      </w:r>
      <w:proofErr w:type="spellStart"/>
      <w:r w:rsidR="005B1911" w:rsidRPr="00D84835">
        <w:rPr>
          <w:sz w:val="24"/>
          <w:szCs w:val="24"/>
          <w:highlight w:val="black"/>
        </w:rPr>
        <w:t>xxxxxxxxxxxxxxxx</w:t>
      </w:r>
      <w:proofErr w:type="spellEnd"/>
    </w:p>
    <w:sectPr w:rsidR="007A0EDE"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32" w:rsidRDefault="00220432">
      <w:r>
        <w:separator/>
      </w:r>
    </w:p>
  </w:endnote>
  <w:endnote w:type="continuationSeparator" w:id="0">
    <w:p w:rsidR="00220432" w:rsidRDefault="00220432">
      <w:r>
        <w:continuationSeparator/>
      </w:r>
    </w:p>
  </w:endnote>
  <w:endnote w:type="continuationNotice" w:id="1">
    <w:p w:rsidR="00220432" w:rsidRDefault="002204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4D482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5B1911">
      <w:rPr>
        <w:rStyle w:val="slostrnky"/>
        <w:noProof/>
      </w:rPr>
      <w:t>2</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32" w:rsidRDefault="00220432">
      <w:r>
        <w:separator/>
      </w:r>
    </w:p>
  </w:footnote>
  <w:footnote w:type="continuationSeparator" w:id="0">
    <w:p w:rsidR="00220432" w:rsidRDefault="00220432">
      <w:r>
        <w:continuationSeparator/>
      </w:r>
    </w:p>
  </w:footnote>
  <w:footnote w:type="continuationNotice" w:id="1">
    <w:p w:rsidR="00220432" w:rsidRDefault="002204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04745D4"/>
    <w:multiLevelType w:val="hybridMultilevel"/>
    <w:tmpl w:val="1B22271E"/>
    <w:lvl w:ilvl="0" w:tplc="2C3C437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E17BE"/>
    <w:multiLevelType w:val="hybridMultilevel"/>
    <w:tmpl w:val="7FC2974A"/>
    <w:lvl w:ilvl="0" w:tplc="709EEC7E">
      <w:start w:val="1"/>
      <w:numFmt w:val="lowerLetter"/>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003F29"/>
    <w:multiLevelType w:val="singleLevel"/>
    <w:tmpl w:val="BC4058E2"/>
    <w:lvl w:ilvl="0">
      <w:start w:val="1"/>
      <w:numFmt w:val="lowerLetter"/>
      <w:lvlText w:val="%1)"/>
      <w:legacy w:legacy="1" w:legacySpace="0" w:legacyIndent="283"/>
      <w:lvlJc w:val="left"/>
      <w:pPr>
        <w:ind w:left="567" w:hanging="283"/>
      </w:pPr>
      <w:rPr>
        <w:rFonts w:cs="Times New Roman"/>
      </w:rPr>
    </w:lvl>
  </w:abstractNum>
  <w:abstractNum w:abstractNumId="5">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21759D"/>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222800"/>
    <w:multiLevelType w:val="hybridMultilevel"/>
    <w:tmpl w:val="C1C8B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B6D6654"/>
    <w:multiLevelType w:val="hybridMultilevel"/>
    <w:tmpl w:val="C67028B6"/>
    <w:lvl w:ilvl="0" w:tplc="2CBA3D34">
      <w:start w:val="1"/>
      <w:numFmt w:val="decimal"/>
      <w:lvlText w:val="%1."/>
      <w:lvlJc w:val="left"/>
      <w:pPr>
        <w:tabs>
          <w:tab w:val="num" w:pos="0"/>
        </w:tabs>
        <w:ind w:left="283" w:hanging="28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2D1152"/>
    <w:multiLevelType w:val="hybridMultilevel"/>
    <w:tmpl w:val="39C0C9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6F2660D0"/>
    <w:multiLevelType w:val="hybridMultilevel"/>
    <w:tmpl w:val="15A0FD96"/>
    <w:lvl w:ilvl="0" w:tplc="C112539C">
      <w:start w:val="1"/>
      <w:numFmt w:val="decimal"/>
      <w:lvlText w:val="%1."/>
      <w:lvlJc w:val="left"/>
      <w:pPr>
        <w:ind w:left="502"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3"/>
  </w:num>
  <w:num w:numId="2">
    <w:abstractNumId w:val="23"/>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9"/>
  </w:num>
  <w:num w:numId="6">
    <w:abstractNumId w:val="6"/>
  </w:num>
  <w:num w:numId="7">
    <w:abstractNumId w:val="17"/>
  </w:num>
  <w:num w:numId="8">
    <w:abstractNumId w:val="12"/>
  </w:num>
  <w:num w:numId="9">
    <w:abstractNumId w:val="13"/>
  </w:num>
  <w:num w:numId="10">
    <w:abstractNumId w:val="18"/>
  </w:num>
  <w:num w:numId="11">
    <w:abstractNumId w:val="14"/>
  </w:num>
  <w:num w:numId="12">
    <w:abstractNumId w:val="20"/>
  </w:num>
  <w:num w:numId="13">
    <w:abstractNumId w:val="7"/>
  </w:num>
  <w:num w:numId="14">
    <w:abstractNumId w:val="3"/>
  </w:num>
  <w:num w:numId="15">
    <w:abstractNumId w:val="22"/>
  </w:num>
  <w:num w:numId="16">
    <w:abstractNumId w:val="2"/>
  </w:num>
  <w:num w:numId="17">
    <w:abstractNumId w:val="15"/>
  </w:num>
  <w:num w:numId="18">
    <w:abstractNumId w:val="8"/>
  </w:num>
  <w:num w:numId="19">
    <w:abstractNumId w:val="19"/>
  </w:num>
  <w:num w:numId="20">
    <w:abstractNumId w:val="10"/>
  </w:num>
  <w:num w:numId="21">
    <w:abstractNumId w:val="1"/>
  </w:num>
  <w:num w:numId="22">
    <w:abstractNumId w:val="21"/>
  </w:num>
  <w:num w:numId="23">
    <w:abstractNumId w:val="16"/>
  </w:num>
  <w:num w:numId="2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5C76"/>
    <w:rsid w:val="00040502"/>
    <w:rsid w:val="000408A0"/>
    <w:rsid w:val="000443DD"/>
    <w:rsid w:val="000477F3"/>
    <w:rsid w:val="00047E3D"/>
    <w:rsid w:val="00051396"/>
    <w:rsid w:val="00054275"/>
    <w:rsid w:val="0005778D"/>
    <w:rsid w:val="000642C0"/>
    <w:rsid w:val="00064789"/>
    <w:rsid w:val="000660C9"/>
    <w:rsid w:val="000706C4"/>
    <w:rsid w:val="00073BAE"/>
    <w:rsid w:val="00074803"/>
    <w:rsid w:val="00091628"/>
    <w:rsid w:val="00094D16"/>
    <w:rsid w:val="00095CF5"/>
    <w:rsid w:val="000A2BE1"/>
    <w:rsid w:val="000A70F2"/>
    <w:rsid w:val="000C1708"/>
    <w:rsid w:val="000C4313"/>
    <w:rsid w:val="000C6732"/>
    <w:rsid w:val="000D1CFE"/>
    <w:rsid w:val="000D35F1"/>
    <w:rsid w:val="000D4CB5"/>
    <w:rsid w:val="000D70FD"/>
    <w:rsid w:val="000E117C"/>
    <w:rsid w:val="000E16CE"/>
    <w:rsid w:val="000E21C9"/>
    <w:rsid w:val="000E4CFF"/>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FFC"/>
    <w:rsid w:val="001857E7"/>
    <w:rsid w:val="001861B7"/>
    <w:rsid w:val="00187435"/>
    <w:rsid w:val="00191577"/>
    <w:rsid w:val="00191F1F"/>
    <w:rsid w:val="00192421"/>
    <w:rsid w:val="001925B7"/>
    <w:rsid w:val="00196E95"/>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E6034"/>
    <w:rsid w:val="001F0A55"/>
    <w:rsid w:val="00201BDB"/>
    <w:rsid w:val="002035F4"/>
    <w:rsid w:val="00206A9D"/>
    <w:rsid w:val="00214C8F"/>
    <w:rsid w:val="00220432"/>
    <w:rsid w:val="002238FE"/>
    <w:rsid w:val="0022520E"/>
    <w:rsid w:val="00226E89"/>
    <w:rsid w:val="00231BEF"/>
    <w:rsid w:val="0023361B"/>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55F8"/>
    <w:rsid w:val="00316016"/>
    <w:rsid w:val="0031759E"/>
    <w:rsid w:val="00327225"/>
    <w:rsid w:val="00335DF0"/>
    <w:rsid w:val="00337B37"/>
    <w:rsid w:val="00340443"/>
    <w:rsid w:val="003410DD"/>
    <w:rsid w:val="003414D5"/>
    <w:rsid w:val="00342AA3"/>
    <w:rsid w:val="003443C0"/>
    <w:rsid w:val="003453FA"/>
    <w:rsid w:val="00346DD6"/>
    <w:rsid w:val="00347DAC"/>
    <w:rsid w:val="00353E72"/>
    <w:rsid w:val="00354002"/>
    <w:rsid w:val="00354AA6"/>
    <w:rsid w:val="00354AC2"/>
    <w:rsid w:val="00366D55"/>
    <w:rsid w:val="003679D6"/>
    <w:rsid w:val="003701D9"/>
    <w:rsid w:val="003713A4"/>
    <w:rsid w:val="00371949"/>
    <w:rsid w:val="00372E8D"/>
    <w:rsid w:val="00375839"/>
    <w:rsid w:val="003768BC"/>
    <w:rsid w:val="0038189A"/>
    <w:rsid w:val="003818BB"/>
    <w:rsid w:val="00381DEF"/>
    <w:rsid w:val="00385AD9"/>
    <w:rsid w:val="00392054"/>
    <w:rsid w:val="00393BDC"/>
    <w:rsid w:val="003A5150"/>
    <w:rsid w:val="003A6809"/>
    <w:rsid w:val="003B04DA"/>
    <w:rsid w:val="003B0ACF"/>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596"/>
    <w:rsid w:val="003D78D5"/>
    <w:rsid w:val="003E1199"/>
    <w:rsid w:val="003E1329"/>
    <w:rsid w:val="003E2735"/>
    <w:rsid w:val="003E2E80"/>
    <w:rsid w:val="003E5D1F"/>
    <w:rsid w:val="003E7A12"/>
    <w:rsid w:val="003E7DBF"/>
    <w:rsid w:val="003F0990"/>
    <w:rsid w:val="003F46BA"/>
    <w:rsid w:val="003F5CB0"/>
    <w:rsid w:val="003F79B2"/>
    <w:rsid w:val="00401A07"/>
    <w:rsid w:val="004032F8"/>
    <w:rsid w:val="00405912"/>
    <w:rsid w:val="00410C77"/>
    <w:rsid w:val="00411A41"/>
    <w:rsid w:val="004120D9"/>
    <w:rsid w:val="00412532"/>
    <w:rsid w:val="00413016"/>
    <w:rsid w:val="004210CF"/>
    <w:rsid w:val="00423E83"/>
    <w:rsid w:val="0042646A"/>
    <w:rsid w:val="00427681"/>
    <w:rsid w:val="004347B6"/>
    <w:rsid w:val="00436685"/>
    <w:rsid w:val="00436FA6"/>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267A"/>
    <w:rsid w:val="00493ACF"/>
    <w:rsid w:val="00494134"/>
    <w:rsid w:val="00497921"/>
    <w:rsid w:val="00497C12"/>
    <w:rsid w:val="004A53AD"/>
    <w:rsid w:val="004A6052"/>
    <w:rsid w:val="004A64ED"/>
    <w:rsid w:val="004A6C83"/>
    <w:rsid w:val="004A763F"/>
    <w:rsid w:val="004B6612"/>
    <w:rsid w:val="004B73CA"/>
    <w:rsid w:val="004C053B"/>
    <w:rsid w:val="004C366B"/>
    <w:rsid w:val="004C574A"/>
    <w:rsid w:val="004C76D2"/>
    <w:rsid w:val="004D365F"/>
    <w:rsid w:val="004D3B6E"/>
    <w:rsid w:val="004D482B"/>
    <w:rsid w:val="004D698E"/>
    <w:rsid w:val="004E54CE"/>
    <w:rsid w:val="004E7104"/>
    <w:rsid w:val="004E7292"/>
    <w:rsid w:val="004F0B53"/>
    <w:rsid w:val="004F5386"/>
    <w:rsid w:val="004F5D4E"/>
    <w:rsid w:val="004F69B1"/>
    <w:rsid w:val="004F6CEC"/>
    <w:rsid w:val="004F6D06"/>
    <w:rsid w:val="005000A3"/>
    <w:rsid w:val="00500B57"/>
    <w:rsid w:val="00501EC8"/>
    <w:rsid w:val="0050281E"/>
    <w:rsid w:val="005061BC"/>
    <w:rsid w:val="00510592"/>
    <w:rsid w:val="00510652"/>
    <w:rsid w:val="00511F8F"/>
    <w:rsid w:val="00513C72"/>
    <w:rsid w:val="00513F9D"/>
    <w:rsid w:val="00515067"/>
    <w:rsid w:val="00516739"/>
    <w:rsid w:val="00516D21"/>
    <w:rsid w:val="005224E0"/>
    <w:rsid w:val="00525B2E"/>
    <w:rsid w:val="00530726"/>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5B5"/>
    <w:rsid w:val="00591EAF"/>
    <w:rsid w:val="005927C7"/>
    <w:rsid w:val="005A0972"/>
    <w:rsid w:val="005A1D25"/>
    <w:rsid w:val="005A426F"/>
    <w:rsid w:val="005A460D"/>
    <w:rsid w:val="005A5C08"/>
    <w:rsid w:val="005A5F32"/>
    <w:rsid w:val="005A7181"/>
    <w:rsid w:val="005A75D2"/>
    <w:rsid w:val="005B1136"/>
    <w:rsid w:val="005B1911"/>
    <w:rsid w:val="005B4E96"/>
    <w:rsid w:val="005B552A"/>
    <w:rsid w:val="005C12F1"/>
    <w:rsid w:val="005C1B4D"/>
    <w:rsid w:val="005C1F3A"/>
    <w:rsid w:val="005C2323"/>
    <w:rsid w:val="005C2C30"/>
    <w:rsid w:val="005C2F62"/>
    <w:rsid w:val="005D055F"/>
    <w:rsid w:val="005D0D06"/>
    <w:rsid w:val="005D4451"/>
    <w:rsid w:val="005D753C"/>
    <w:rsid w:val="005D7948"/>
    <w:rsid w:val="005E0946"/>
    <w:rsid w:val="005E0B57"/>
    <w:rsid w:val="005E4F50"/>
    <w:rsid w:val="005F4583"/>
    <w:rsid w:val="005F6257"/>
    <w:rsid w:val="005F695D"/>
    <w:rsid w:val="005F69F9"/>
    <w:rsid w:val="006022F4"/>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47A87"/>
    <w:rsid w:val="006509A6"/>
    <w:rsid w:val="00650DA1"/>
    <w:rsid w:val="00651558"/>
    <w:rsid w:val="00655171"/>
    <w:rsid w:val="00657D2C"/>
    <w:rsid w:val="0066045A"/>
    <w:rsid w:val="00661EA0"/>
    <w:rsid w:val="00663351"/>
    <w:rsid w:val="00663DB9"/>
    <w:rsid w:val="006648C9"/>
    <w:rsid w:val="00666EDE"/>
    <w:rsid w:val="00671737"/>
    <w:rsid w:val="00672F4B"/>
    <w:rsid w:val="00673034"/>
    <w:rsid w:val="00673FA8"/>
    <w:rsid w:val="00680B68"/>
    <w:rsid w:val="00680C60"/>
    <w:rsid w:val="006848A7"/>
    <w:rsid w:val="0068493A"/>
    <w:rsid w:val="00685EA1"/>
    <w:rsid w:val="00687A9D"/>
    <w:rsid w:val="0069067B"/>
    <w:rsid w:val="006911C3"/>
    <w:rsid w:val="00694A77"/>
    <w:rsid w:val="00694C37"/>
    <w:rsid w:val="006A00FF"/>
    <w:rsid w:val="006A2099"/>
    <w:rsid w:val="006A2431"/>
    <w:rsid w:val="006A2BA9"/>
    <w:rsid w:val="006B3731"/>
    <w:rsid w:val="006B4F15"/>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53DC"/>
    <w:rsid w:val="00706B4B"/>
    <w:rsid w:val="0071410F"/>
    <w:rsid w:val="007213E0"/>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0EDE"/>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3F0"/>
    <w:rsid w:val="007D3CAF"/>
    <w:rsid w:val="007D3F67"/>
    <w:rsid w:val="007D7052"/>
    <w:rsid w:val="007E21A9"/>
    <w:rsid w:val="007E3D16"/>
    <w:rsid w:val="007E5C8B"/>
    <w:rsid w:val="007E60A5"/>
    <w:rsid w:val="007E720A"/>
    <w:rsid w:val="007E76FE"/>
    <w:rsid w:val="007F07D3"/>
    <w:rsid w:val="007F2645"/>
    <w:rsid w:val="007F2A61"/>
    <w:rsid w:val="007F34D4"/>
    <w:rsid w:val="008068FC"/>
    <w:rsid w:val="008122F1"/>
    <w:rsid w:val="00814572"/>
    <w:rsid w:val="00817140"/>
    <w:rsid w:val="0082607A"/>
    <w:rsid w:val="008309F7"/>
    <w:rsid w:val="008334B0"/>
    <w:rsid w:val="00833D6B"/>
    <w:rsid w:val="00843B69"/>
    <w:rsid w:val="00844304"/>
    <w:rsid w:val="00844DC8"/>
    <w:rsid w:val="00851A71"/>
    <w:rsid w:val="00851F7C"/>
    <w:rsid w:val="008546FE"/>
    <w:rsid w:val="00857D3F"/>
    <w:rsid w:val="00860723"/>
    <w:rsid w:val="00866B7C"/>
    <w:rsid w:val="00867D1C"/>
    <w:rsid w:val="00872575"/>
    <w:rsid w:val="00874F56"/>
    <w:rsid w:val="008777E7"/>
    <w:rsid w:val="008805A4"/>
    <w:rsid w:val="008833CC"/>
    <w:rsid w:val="00883718"/>
    <w:rsid w:val="008846EF"/>
    <w:rsid w:val="008853C1"/>
    <w:rsid w:val="00886867"/>
    <w:rsid w:val="00887983"/>
    <w:rsid w:val="00891929"/>
    <w:rsid w:val="008962DE"/>
    <w:rsid w:val="008975AD"/>
    <w:rsid w:val="008A056E"/>
    <w:rsid w:val="008A20A2"/>
    <w:rsid w:val="008A4195"/>
    <w:rsid w:val="008B21EF"/>
    <w:rsid w:val="008B567E"/>
    <w:rsid w:val="008B6028"/>
    <w:rsid w:val="008B65BF"/>
    <w:rsid w:val="008B76FE"/>
    <w:rsid w:val="008C1849"/>
    <w:rsid w:val="008C1D04"/>
    <w:rsid w:val="008C4113"/>
    <w:rsid w:val="008C4E91"/>
    <w:rsid w:val="008C569A"/>
    <w:rsid w:val="008C7057"/>
    <w:rsid w:val="008C713B"/>
    <w:rsid w:val="008D33AF"/>
    <w:rsid w:val="008D3928"/>
    <w:rsid w:val="008D413E"/>
    <w:rsid w:val="008E1AD7"/>
    <w:rsid w:val="008E1F26"/>
    <w:rsid w:val="008E4798"/>
    <w:rsid w:val="008E55B9"/>
    <w:rsid w:val="008E703B"/>
    <w:rsid w:val="008F13F9"/>
    <w:rsid w:val="008F1852"/>
    <w:rsid w:val="008F19B8"/>
    <w:rsid w:val="008F1B5B"/>
    <w:rsid w:val="008F478D"/>
    <w:rsid w:val="008F4A4A"/>
    <w:rsid w:val="008F6150"/>
    <w:rsid w:val="009008E6"/>
    <w:rsid w:val="00904832"/>
    <w:rsid w:val="00905D6F"/>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20B3"/>
    <w:rsid w:val="00947932"/>
    <w:rsid w:val="00947F39"/>
    <w:rsid w:val="00950421"/>
    <w:rsid w:val="00951C19"/>
    <w:rsid w:val="00951F8C"/>
    <w:rsid w:val="00962197"/>
    <w:rsid w:val="0096589C"/>
    <w:rsid w:val="00967E16"/>
    <w:rsid w:val="0097255E"/>
    <w:rsid w:val="009726B6"/>
    <w:rsid w:val="00975EBA"/>
    <w:rsid w:val="00976E01"/>
    <w:rsid w:val="0098234C"/>
    <w:rsid w:val="00982923"/>
    <w:rsid w:val="00983210"/>
    <w:rsid w:val="00984746"/>
    <w:rsid w:val="00985707"/>
    <w:rsid w:val="009865D4"/>
    <w:rsid w:val="00986D47"/>
    <w:rsid w:val="00987E59"/>
    <w:rsid w:val="009902E0"/>
    <w:rsid w:val="009912BA"/>
    <w:rsid w:val="00992327"/>
    <w:rsid w:val="0099333B"/>
    <w:rsid w:val="009953D9"/>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9F7A6D"/>
    <w:rsid w:val="00A01EE9"/>
    <w:rsid w:val="00A03127"/>
    <w:rsid w:val="00A049BC"/>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11A5"/>
    <w:rsid w:val="00A621EB"/>
    <w:rsid w:val="00A630B7"/>
    <w:rsid w:val="00A6359D"/>
    <w:rsid w:val="00A637AE"/>
    <w:rsid w:val="00A66F6A"/>
    <w:rsid w:val="00A70951"/>
    <w:rsid w:val="00A73946"/>
    <w:rsid w:val="00A81BD0"/>
    <w:rsid w:val="00A82654"/>
    <w:rsid w:val="00A8612A"/>
    <w:rsid w:val="00A86CDF"/>
    <w:rsid w:val="00A87870"/>
    <w:rsid w:val="00A90D5F"/>
    <w:rsid w:val="00A91CEA"/>
    <w:rsid w:val="00A93E0B"/>
    <w:rsid w:val="00AA1639"/>
    <w:rsid w:val="00AA188A"/>
    <w:rsid w:val="00AA27C2"/>
    <w:rsid w:val="00AA2C14"/>
    <w:rsid w:val="00AA431E"/>
    <w:rsid w:val="00AB455B"/>
    <w:rsid w:val="00AB578E"/>
    <w:rsid w:val="00AB7424"/>
    <w:rsid w:val="00AC0119"/>
    <w:rsid w:val="00AC070F"/>
    <w:rsid w:val="00AC1D0D"/>
    <w:rsid w:val="00AC2477"/>
    <w:rsid w:val="00AC4122"/>
    <w:rsid w:val="00AC44E4"/>
    <w:rsid w:val="00AC4AA0"/>
    <w:rsid w:val="00AD1ACD"/>
    <w:rsid w:val="00AD306E"/>
    <w:rsid w:val="00AD344D"/>
    <w:rsid w:val="00AD6AF4"/>
    <w:rsid w:val="00AE005E"/>
    <w:rsid w:val="00AE1B1C"/>
    <w:rsid w:val="00AE1E52"/>
    <w:rsid w:val="00AE2576"/>
    <w:rsid w:val="00AE285A"/>
    <w:rsid w:val="00AE5883"/>
    <w:rsid w:val="00AE7640"/>
    <w:rsid w:val="00AF15BF"/>
    <w:rsid w:val="00AF25FF"/>
    <w:rsid w:val="00AF2FD8"/>
    <w:rsid w:val="00AF709D"/>
    <w:rsid w:val="00AF731E"/>
    <w:rsid w:val="00B0021C"/>
    <w:rsid w:val="00B002E7"/>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65012"/>
    <w:rsid w:val="00B707FD"/>
    <w:rsid w:val="00B717E7"/>
    <w:rsid w:val="00B71E62"/>
    <w:rsid w:val="00B73BD2"/>
    <w:rsid w:val="00B829B4"/>
    <w:rsid w:val="00B83BED"/>
    <w:rsid w:val="00B840FE"/>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7ABA"/>
    <w:rsid w:val="00BD0D00"/>
    <w:rsid w:val="00BD0F5D"/>
    <w:rsid w:val="00BD2F6D"/>
    <w:rsid w:val="00BD3A19"/>
    <w:rsid w:val="00BD4C95"/>
    <w:rsid w:val="00BE0352"/>
    <w:rsid w:val="00BE2873"/>
    <w:rsid w:val="00BE3B3F"/>
    <w:rsid w:val="00BE4AC1"/>
    <w:rsid w:val="00BE51C5"/>
    <w:rsid w:val="00BE57B9"/>
    <w:rsid w:val="00BE5900"/>
    <w:rsid w:val="00BE6063"/>
    <w:rsid w:val="00BF0186"/>
    <w:rsid w:val="00BF207D"/>
    <w:rsid w:val="00BF371B"/>
    <w:rsid w:val="00BF6C8A"/>
    <w:rsid w:val="00BF6CCB"/>
    <w:rsid w:val="00C01EDF"/>
    <w:rsid w:val="00C0401B"/>
    <w:rsid w:val="00C04984"/>
    <w:rsid w:val="00C12529"/>
    <w:rsid w:val="00C220A5"/>
    <w:rsid w:val="00C2287D"/>
    <w:rsid w:val="00C24A16"/>
    <w:rsid w:val="00C26C23"/>
    <w:rsid w:val="00C27328"/>
    <w:rsid w:val="00C33180"/>
    <w:rsid w:val="00C341EB"/>
    <w:rsid w:val="00C34F70"/>
    <w:rsid w:val="00C35324"/>
    <w:rsid w:val="00C35446"/>
    <w:rsid w:val="00C43BB6"/>
    <w:rsid w:val="00C44C55"/>
    <w:rsid w:val="00C4704F"/>
    <w:rsid w:val="00C50526"/>
    <w:rsid w:val="00C509FB"/>
    <w:rsid w:val="00C52139"/>
    <w:rsid w:val="00C57210"/>
    <w:rsid w:val="00C572A7"/>
    <w:rsid w:val="00C61E4A"/>
    <w:rsid w:val="00C62DC9"/>
    <w:rsid w:val="00C63A8A"/>
    <w:rsid w:val="00C67720"/>
    <w:rsid w:val="00C7106E"/>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B62A3"/>
    <w:rsid w:val="00CC0646"/>
    <w:rsid w:val="00CC312F"/>
    <w:rsid w:val="00CC6E95"/>
    <w:rsid w:val="00CC7288"/>
    <w:rsid w:val="00CD4615"/>
    <w:rsid w:val="00CD4C3F"/>
    <w:rsid w:val="00CD6A3C"/>
    <w:rsid w:val="00CD7C3B"/>
    <w:rsid w:val="00CE1E05"/>
    <w:rsid w:val="00CE27A4"/>
    <w:rsid w:val="00CE2906"/>
    <w:rsid w:val="00CE2BCC"/>
    <w:rsid w:val="00CE44E9"/>
    <w:rsid w:val="00CE5C52"/>
    <w:rsid w:val="00CE72B5"/>
    <w:rsid w:val="00CE7FAE"/>
    <w:rsid w:val="00CF0B16"/>
    <w:rsid w:val="00CF1D06"/>
    <w:rsid w:val="00CF25DE"/>
    <w:rsid w:val="00CF3199"/>
    <w:rsid w:val="00CF4C88"/>
    <w:rsid w:val="00D02096"/>
    <w:rsid w:val="00D029A6"/>
    <w:rsid w:val="00D041A0"/>
    <w:rsid w:val="00D101A5"/>
    <w:rsid w:val="00D1052E"/>
    <w:rsid w:val="00D1244E"/>
    <w:rsid w:val="00D13313"/>
    <w:rsid w:val="00D13D35"/>
    <w:rsid w:val="00D14D55"/>
    <w:rsid w:val="00D15CCB"/>
    <w:rsid w:val="00D178E9"/>
    <w:rsid w:val="00D21080"/>
    <w:rsid w:val="00D23154"/>
    <w:rsid w:val="00D23DF8"/>
    <w:rsid w:val="00D24B81"/>
    <w:rsid w:val="00D26673"/>
    <w:rsid w:val="00D269C2"/>
    <w:rsid w:val="00D2729A"/>
    <w:rsid w:val="00D30F19"/>
    <w:rsid w:val="00D3486C"/>
    <w:rsid w:val="00D35037"/>
    <w:rsid w:val="00D424C0"/>
    <w:rsid w:val="00D44E6A"/>
    <w:rsid w:val="00D46E59"/>
    <w:rsid w:val="00D50DBE"/>
    <w:rsid w:val="00D52799"/>
    <w:rsid w:val="00D54ECD"/>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2AE0"/>
    <w:rsid w:val="00DD3106"/>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BF0"/>
    <w:rsid w:val="00E37E3A"/>
    <w:rsid w:val="00E429B2"/>
    <w:rsid w:val="00E4606C"/>
    <w:rsid w:val="00E47D00"/>
    <w:rsid w:val="00E55E7B"/>
    <w:rsid w:val="00E55F41"/>
    <w:rsid w:val="00E56835"/>
    <w:rsid w:val="00E62929"/>
    <w:rsid w:val="00E66325"/>
    <w:rsid w:val="00E7029B"/>
    <w:rsid w:val="00E719BC"/>
    <w:rsid w:val="00E75CC6"/>
    <w:rsid w:val="00E7656F"/>
    <w:rsid w:val="00E82BFE"/>
    <w:rsid w:val="00E85D5A"/>
    <w:rsid w:val="00E869C8"/>
    <w:rsid w:val="00E9727F"/>
    <w:rsid w:val="00EA26F3"/>
    <w:rsid w:val="00EA3097"/>
    <w:rsid w:val="00EA59A3"/>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32A8"/>
    <w:rsid w:val="00F14638"/>
    <w:rsid w:val="00F20064"/>
    <w:rsid w:val="00F21074"/>
    <w:rsid w:val="00F2325C"/>
    <w:rsid w:val="00F2443F"/>
    <w:rsid w:val="00F31F47"/>
    <w:rsid w:val="00F40C5E"/>
    <w:rsid w:val="00F41984"/>
    <w:rsid w:val="00F43C57"/>
    <w:rsid w:val="00F45353"/>
    <w:rsid w:val="00F45B6B"/>
    <w:rsid w:val="00F4657B"/>
    <w:rsid w:val="00F470BB"/>
    <w:rsid w:val="00F471DF"/>
    <w:rsid w:val="00F50F08"/>
    <w:rsid w:val="00F5107D"/>
    <w:rsid w:val="00F5363C"/>
    <w:rsid w:val="00F54A2B"/>
    <w:rsid w:val="00F55A91"/>
    <w:rsid w:val="00F562EA"/>
    <w:rsid w:val="00F572B8"/>
    <w:rsid w:val="00F723B3"/>
    <w:rsid w:val="00F723CD"/>
    <w:rsid w:val="00F734FF"/>
    <w:rsid w:val="00F74BCB"/>
    <w:rsid w:val="00F754FA"/>
    <w:rsid w:val="00F7611A"/>
    <w:rsid w:val="00F76BC8"/>
    <w:rsid w:val="00F7735C"/>
    <w:rsid w:val="00F82725"/>
    <w:rsid w:val="00F832E0"/>
    <w:rsid w:val="00F856B5"/>
    <w:rsid w:val="00F858C8"/>
    <w:rsid w:val="00F903F9"/>
    <w:rsid w:val="00F960E5"/>
    <w:rsid w:val="00FA0860"/>
    <w:rsid w:val="00FA104E"/>
    <w:rsid w:val="00FA3F0B"/>
    <w:rsid w:val="00FA5877"/>
    <w:rsid w:val="00FA705F"/>
    <w:rsid w:val="00FA73BE"/>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02AF"/>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F0"/>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8C7057"/>
    <w:rPr>
      <w:color w:val="605E5C"/>
      <w:shd w:val="clear" w:color="auto" w:fill="E1DFDD"/>
    </w:rPr>
  </w:style>
  <w:style w:type="character" w:styleId="Zstupntext">
    <w:name w:val="Placeholder Text"/>
    <w:basedOn w:val="Standardnpsmoodstavce"/>
    <w:uiPriority w:val="99"/>
    <w:semiHidden/>
    <w:rsid w:val="00CE72B5"/>
    <w:rPr>
      <w:color w:val="808080"/>
    </w:rPr>
  </w:style>
  <w:style w:type="paragraph" w:customStyle="1" w:styleId="CMSANParties">
    <w:name w:val="CMS AN Parties"/>
    <w:uiPriority w:val="11"/>
    <w:rsid w:val="007A0EDE"/>
    <w:pPr>
      <w:numPr>
        <w:numId w:val="24"/>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7A0EDE"/>
    <w:pPr>
      <w:numPr>
        <w:numId w:val="24"/>
      </w:numPr>
    </w:p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40B1-CFEA-4908-BD92-3ADC7315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3509</Words>
  <Characters>20704</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3</cp:revision>
  <cp:lastPrinted>2019-06-26T12:26:00Z</cp:lastPrinted>
  <dcterms:created xsi:type="dcterms:W3CDTF">2019-09-30T06:41:00Z</dcterms:created>
  <dcterms:modified xsi:type="dcterms:W3CDTF">2019-10-02T07:53:00Z</dcterms:modified>
</cp:coreProperties>
</file>