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71848" w14:textId="77777777" w:rsidR="00772F26" w:rsidRPr="00441439" w:rsidRDefault="00772F26" w:rsidP="00772F26">
      <w:pPr>
        <w:jc w:val="center"/>
        <w:rPr>
          <w:rFonts w:ascii="Times New Roman" w:eastAsia="Times New Roman" w:hAnsi="Times New Roman" w:cs="Times New Roman"/>
          <w:b/>
          <w:lang w:val="cs-CZ" w:eastAsia="cs-CZ"/>
        </w:rPr>
      </w:pPr>
      <w:r w:rsidRPr="00441439">
        <w:rPr>
          <w:rFonts w:ascii="Times New Roman" w:eastAsia="Times New Roman" w:hAnsi="Times New Roman" w:cs="Times New Roman"/>
          <w:b/>
          <w:sz w:val="28"/>
          <w:lang w:val="cs-CZ" w:eastAsia="cs-CZ"/>
        </w:rPr>
        <w:t>Dodatek č. 1</w:t>
      </w:r>
      <w:r w:rsidRPr="00441439">
        <w:rPr>
          <w:rFonts w:ascii="Times New Roman" w:eastAsia="Times New Roman" w:hAnsi="Times New Roman" w:cs="Times New Roman"/>
          <w:sz w:val="28"/>
          <w:lang w:val="cs-CZ" w:eastAsia="cs-CZ"/>
        </w:rPr>
        <w:br/>
      </w:r>
      <w:r w:rsidRPr="00441439">
        <w:rPr>
          <w:rFonts w:ascii="Times New Roman" w:eastAsia="Times New Roman" w:hAnsi="Times New Roman" w:cs="Times New Roman"/>
          <w:b/>
          <w:lang w:val="cs-CZ" w:eastAsia="cs-CZ"/>
        </w:rPr>
        <w:t>ke Smlouvě o poskytnutí obratového bonusu</w:t>
      </w:r>
      <w:r w:rsidRPr="00441439">
        <w:rPr>
          <w:rFonts w:ascii="Times New Roman" w:eastAsia="Times New Roman" w:hAnsi="Times New Roman" w:cs="Times New Roman"/>
          <w:b/>
          <w:lang w:val="cs-CZ" w:eastAsia="cs-CZ"/>
        </w:rPr>
        <w:br/>
      </w:r>
      <w:r w:rsidRPr="00441439">
        <w:rPr>
          <w:rFonts w:ascii="Times New Roman" w:eastAsia="Times New Roman" w:hAnsi="Times New Roman" w:cs="Times New Roman"/>
          <w:lang w:val="cs-CZ" w:eastAsia="cs-CZ"/>
        </w:rPr>
        <w:t>(dále jen „</w:t>
      </w:r>
      <w:r w:rsidRPr="00441439">
        <w:rPr>
          <w:rFonts w:ascii="Times New Roman" w:eastAsia="Times New Roman" w:hAnsi="Times New Roman" w:cs="Times New Roman"/>
          <w:b/>
          <w:lang w:val="cs-CZ" w:eastAsia="cs-CZ"/>
        </w:rPr>
        <w:t>Dodatek</w:t>
      </w:r>
      <w:r w:rsidRPr="00441439">
        <w:rPr>
          <w:rFonts w:ascii="Times New Roman" w:eastAsia="Times New Roman" w:hAnsi="Times New Roman" w:cs="Times New Roman"/>
          <w:lang w:val="cs-CZ" w:eastAsia="cs-CZ"/>
        </w:rPr>
        <w:t>“)</w:t>
      </w:r>
    </w:p>
    <w:p w14:paraId="1B971849" w14:textId="77777777" w:rsidR="00772F26" w:rsidRPr="00441439" w:rsidRDefault="00772F26" w:rsidP="00772F26">
      <w:pPr>
        <w:tabs>
          <w:tab w:val="left" w:pos="2850"/>
        </w:tabs>
        <w:rPr>
          <w:rFonts w:ascii="Times New Roman" w:eastAsia="Times New Roman" w:hAnsi="Times New Roman" w:cs="Times New Roman"/>
          <w:lang w:val="cs-CZ" w:eastAsia="cs-CZ"/>
        </w:rPr>
      </w:pPr>
      <w:r w:rsidRPr="00441439">
        <w:rPr>
          <w:rFonts w:ascii="Times New Roman" w:eastAsia="Times New Roman" w:hAnsi="Times New Roman" w:cs="Times New Roman"/>
          <w:lang w:val="cs-CZ" w:eastAsia="cs-CZ"/>
        </w:rPr>
        <w:t>mezi</w:t>
      </w:r>
      <w:r w:rsidR="00940EA7" w:rsidRPr="00441439">
        <w:rPr>
          <w:rFonts w:ascii="Times New Roman" w:eastAsia="Times New Roman" w:hAnsi="Times New Roman" w:cs="Times New Roman"/>
          <w:lang w:val="cs-CZ" w:eastAsia="cs-CZ"/>
        </w:rPr>
        <w:t xml:space="preserve"> smluvními stranami</w:t>
      </w:r>
    </w:p>
    <w:p w14:paraId="1B97184A" w14:textId="77777777" w:rsidR="00772F26" w:rsidRPr="00441439" w:rsidRDefault="00772F26" w:rsidP="00772F26">
      <w:pPr>
        <w:tabs>
          <w:tab w:val="left" w:pos="2850"/>
        </w:tabs>
        <w:rPr>
          <w:rFonts w:ascii="Times New Roman" w:eastAsia="Times New Roman" w:hAnsi="Times New Roman" w:cs="Times New Roman"/>
          <w:lang w:val="cs-CZ" w:eastAsia="cs-CZ"/>
        </w:rPr>
      </w:pPr>
    </w:p>
    <w:p w14:paraId="1B97184B" w14:textId="77777777" w:rsidR="00772F26" w:rsidRPr="00441439" w:rsidRDefault="00772F26" w:rsidP="00772F26">
      <w:pPr>
        <w:tabs>
          <w:tab w:val="left" w:pos="2850"/>
        </w:tabs>
        <w:rPr>
          <w:rFonts w:ascii="Times New Roman" w:eastAsia="Times New Roman" w:hAnsi="Times New Roman" w:cs="Times New Roman"/>
          <w:b/>
          <w:lang w:val="cs-CZ" w:eastAsia="cs-CZ"/>
        </w:rPr>
      </w:pPr>
      <w:proofErr w:type="spellStart"/>
      <w:r w:rsidRPr="00441439">
        <w:rPr>
          <w:rFonts w:ascii="Times New Roman" w:eastAsia="Times New Roman" w:hAnsi="Times New Roman" w:cs="Times New Roman"/>
          <w:b/>
          <w:lang w:val="cs-CZ" w:eastAsia="cs-CZ"/>
        </w:rPr>
        <w:t>Merck</w:t>
      </w:r>
      <w:proofErr w:type="spellEnd"/>
      <w:r w:rsidRPr="00441439">
        <w:rPr>
          <w:rFonts w:ascii="Times New Roman" w:eastAsia="Times New Roman" w:hAnsi="Times New Roman" w:cs="Times New Roman"/>
          <w:b/>
          <w:lang w:val="cs-CZ" w:eastAsia="cs-CZ"/>
        </w:rPr>
        <w:t xml:space="preserve"> Sharp &amp; </w:t>
      </w:r>
      <w:proofErr w:type="spellStart"/>
      <w:r w:rsidRPr="00441439">
        <w:rPr>
          <w:rFonts w:ascii="Times New Roman" w:eastAsia="Times New Roman" w:hAnsi="Times New Roman" w:cs="Times New Roman"/>
          <w:b/>
          <w:lang w:val="cs-CZ" w:eastAsia="cs-CZ"/>
        </w:rPr>
        <w:t>Dohme</w:t>
      </w:r>
      <w:proofErr w:type="spellEnd"/>
      <w:r w:rsidRPr="00441439">
        <w:rPr>
          <w:rFonts w:ascii="Times New Roman" w:eastAsia="Times New Roman" w:hAnsi="Times New Roman" w:cs="Times New Roman"/>
          <w:b/>
          <w:lang w:val="cs-CZ" w:eastAsia="cs-CZ"/>
        </w:rPr>
        <w:t xml:space="preserve"> s.r.o.</w:t>
      </w:r>
    </w:p>
    <w:p w14:paraId="1B97184C" w14:textId="77777777" w:rsidR="00772F26" w:rsidRPr="00441439" w:rsidRDefault="00772F26" w:rsidP="00772F26">
      <w:pPr>
        <w:tabs>
          <w:tab w:val="left" w:pos="2850"/>
        </w:tabs>
        <w:rPr>
          <w:rFonts w:ascii="Times New Roman" w:eastAsia="Times New Roman" w:hAnsi="Times New Roman" w:cs="Times New Roman"/>
          <w:lang w:val="cs-CZ" w:eastAsia="cs-CZ"/>
        </w:rPr>
      </w:pPr>
      <w:r w:rsidRPr="00441439">
        <w:rPr>
          <w:rFonts w:ascii="Times New Roman" w:eastAsia="Times New Roman" w:hAnsi="Times New Roman" w:cs="Times New Roman"/>
          <w:lang w:val="cs-CZ" w:eastAsia="cs-CZ"/>
        </w:rPr>
        <w:t xml:space="preserve">se sídlem: </w:t>
      </w:r>
      <w:r w:rsidRPr="00441439">
        <w:rPr>
          <w:rFonts w:ascii="Times New Roman" w:eastAsia="Times New Roman" w:hAnsi="Times New Roman" w:cs="Times New Roman"/>
          <w:lang w:val="cs-CZ" w:eastAsia="cs-CZ"/>
        </w:rPr>
        <w:tab/>
        <w:t>Na Valentince 3336/4, Smíchov, 150 00 Praha 5</w:t>
      </w:r>
    </w:p>
    <w:p w14:paraId="1B97184D" w14:textId="77777777" w:rsidR="00772F26" w:rsidRPr="00441439" w:rsidRDefault="00772F26" w:rsidP="00772F26">
      <w:pPr>
        <w:tabs>
          <w:tab w:val="left" w:pos="2850"/>
        </w:tabs>
        <w:rPr>
          <w:rFonts w:ascii="Times New Roman" w:eastAsia="Times New Roman" w:hAnsi="Times New Roman" w:cs="Times New Roman"/>
          <w:lang w:val="cs-CZ" w:eastAsia="cs-CZ"/>
        </w:rPr>
      </w:pPr>
      <w:r w:rsidRPr="00441439">
        <w:rPr>
          <w:rFonts w:ascii="Times New Roman" w:eastAsia="Times New Roman" w:hAnsi="Times New Roman" w:cs="Times New Roman"/>
          <w:lang w:val="cs-CZ" w:eastAsia="cs-CZ"/>
        </w:rPr>
        <w:t xml:space="preserve">IČ: </w:t>
      </w:r>
      <w:r w:rsidRPr="00441439">
        <w:rPr>
          <w:rFonts w:ascii="Times New Roman" w:eastAsia="Times New Roman" w:hAnsi="Times New Roman" w:cs="Times New Roman"/>
          <w:lang w:val="cs-CZ" w:eastAsia="cs-CZ"/>
        </w:rPr>
        <w:tab/>
        <w:t>284 62 564</w:t>
      </w:r>
    </w:p>
    <w:p w14:paraId="1B97184E" w14:textId="77777777" w:rsidR="00772F26" w:rsidRPr="00441439" w:rsidRDefault="00772F26" w:rsidP="00772F26">
      <w:pPr>
        <w:tabs>
          <w:tab w:val="left" w:pos="2850"/>
        </w:tabs>
        <w:rPr>
          <w:rFonts w:ascii="Times New Roman" w:eastAsia="Times New Roman" w:hAnsi="Times New Roman" w:cs="Times New Roman"/>
          <w:lang w:val="cs-CZ" w:eastAsia="cs-CZ"/>
        </w:rPr>
      </w:pPr>
      <w:r w:rsidRPr="00441439">
        <w:rPr>
          <w:rFonts w:ascii="Times New Roman" w:eastAsia="Times New Roman" w:hAnsi="Times New Roman" w:cs="Times New Roman"/>
          <w:lang w:val="cs-CZ" w:eastAsia="cs-CZ"/>
        </w:rPr>
        <w:t xml:space="preserve">DIČ: </w:t>
      </w:r>
      <w:r w:rsidRPr="00441439">
        <w:rPr>
          <w:rFonts w:ascii="Times New Roman" w:eastAsia="Times New Roman" w:hAnsi="Times New Roman" w:cs="Times New Roman"/>
          <w:lang w:val="cs-CZ" w:eastAsia="cs-CZ"/>
        </w:rPr>
        <w:tab/>
        <w:t>CZ28462564</w:t>
      </w:r>
    </w:p>
    <w:p w14:paraId="1B97184F" w14:textId="77777777" w:rsidR="00772F26" w:rsidRPr="00441439" w:rsidRDefault="00772F26" w:rsidP="00772F26">
      <w:pPr>
        <w:tabs>
          <w:tab w:val="left" w:pos="2850"/>
        </w:tabs>
        <w:rPr>
          <w:rFonts w:ascii="Times New Roman" w:eastAsia="Times New Roman" w:hAnsi="Times New Roman" w:cs="Times New Roman"/>
          <w:lang w:val="cs-CZ" w:eastAsia="cs-CZ"/>
        </w:rPr>
      </w:pPr>
      <w:r w:rsidRPr="00441439">
        <w:rPr>
          <w:rFonts w:ascii="Times New Roman" w:eastAsia="Times New Roman" w:hAnsi="Times New Roman" w:cs="Times New Roman"/>
          <w:lang w:val="cs-CZ" w:eastAsia="cs-CZ"/>
        </w:rPr>
        <w:t>zapsaná:</w:t>
      </w:r>
      <w:r w:rsidRPr="00441439">
        <w:rPr>
          <w:rFonts w:ascii="Times New Roman" w:eastAsia="Times New Roman" w:hAnsi="Times New Roman" w:cs="Times New Roman"/>
          <w:lang w:val="cs-CZ" w:eastAsia="cs-CZ"/>
        </w:rPr>
        <w:tab/>
        <w:t xml:space="preserve"> v obchodním rejstříku vedeném u Městského soudu v Praze, </w:t>
      </w:r>
      <w:proofErr w:type="spellStart"/>
      <w:r w:rsidRPr="00441439">
        <w:rPr>
          <w:rFonts w:ascii="Times New Roman" w:eastAsia="Times New Roman" w:hAnsi="Times New Roman" w:cs="Times New Roman"/>
          <w:lang w:val="cs-CZ" w:eastAsia="cs-CZ"/>
        </w:rPr>
        <w:t>sp</w:t>
      </w:r>
      <w:proofErr w:type="spellEnd"/>
      <w:r w:rsidRPr="00441439">
        <w:rPr>
          <w:rFonts w:ascii="Times New Roman" w:eastAsia="Times New Roman" w:hAnsi="Times New Roman" w:cs="Times New Roman"/>
          <w:lang w:val="cs-CZ" w:eastAsia="cs-CZ"/>
        </w:rPr>
        <w:t>. zn.: C 143294</w:t>
      </w:r>
    </w:p>
    <w:p w14:paraId="1B971850" w14:textId="486B98FA" w:rsidR="00772F26" w:rsidRPr="00441439" w:rsidRDefault="00772F26" w:rsidP="00772F26">
      <w:pPr>
        <w:tabs>
          <w:tab w:val="left" w:pos="2850"/>
        </w:tabs>
        <w:rPr>
          <w:rFonts w:ascii="Times New Roman" w:eastAsia="Times New Roman" w:hAnsi="Times New Roman" w:cs="Times New Roman"/>
          <w:lang w:val="cs-CZ" w:eastAsia="cs-CZ"/>
        </w:rPr>
      </w:pPr>
      <w:r w:rsidRPr="00441439">
        <w:rPr>
          <w:rFonts w:ascii="Times New Roman" w:eastAsia="Times New Roman" w:hAnsi="Times New Roman" w:cs="Times New Roman"/>
          <w:lang w:val="cs-CZ" w:eastAsia="cs-CZ"/>
        </w:rPr>
        <w:t xml:space="preserve">bankovní spojení: </w:t>
      </w:r>
      <w:r w:rsidRPr="00441439">
        <w:rPr>
          <w:rFonts w:ascii="Times New Roman" w:eastAsia="Times New Roman" w:hAnsi="Times New Roman" w:cs="Times New Roman"/>
          <w:lang w:val="cs-CZ" w:eastAsia="cs-CZ"/>
        </w:rPr>
        <w:tab/>
      </w:r>
      <w:r w:rsidR="00CB2BE2" w:rsidRPr="00CB2BE2">
        <w:rPr>
          <w:rFonts w:ascii="Times New Roman" w:eastAsia="Times New Roman" w:hAnsi="Times New Roman" w:cs="Times New Roman"/>
          <w:highlight w:val="black"/>
          <w:lang w:val="cs-CZ" w:eastAsia="cs-CZ"/>
        </w:rPr>
        <w:t>XXXXXXXXXXXXXXXXXXXXXXXXXXXXXXXXXXXX</w:t>
      </w:r>
    </w:p>
    <w:p w14:paraId="1B971851" w14:textId="77777777" w:rsidR="00772F26" w:rsidRPr="00441439" w:rsidRDefault="00772F26" w:rsidP="00772F26">
      <w:pPr>
        <w:tabs>
          <w:tab w:val="left" w:pos="2850"/>
        </w:tabs>
        <w:rPr>
          <w:rFonts w:ascii="Times New Roman" w:eastAsia="Times New Roman" w:hAnsi="Times New Roman" w:cs="Times New Roman"/>
          <w:lang w:val="cs-CZ" w:eastAsia="cs-CZ"/>
        </w:rPr>
      </w:pPr>
      <w:r w:rsidRPr="00441439">
        <w:rPr>
          <w:rFonts w:ascii="Times New Roman" w:eastAsia="Times New Roman" w:hAnsi="Times New Roman" w:cs="Times New Roman"/>
          <w:lang w:val="cs-CZ" w:eastAsia="cs-CZ"/>
        </w:rPr>
        <w:t xml:space="preserve">zastoupená: </w:t>
      </w:r>
      <w:r w:rsidRPr="00441439">
        <w:rPr>
          <w:rFonts w:ascii="Times New Roman" w:eastAsia="Times New Roman" w:hAnsi="Times New Roman" w:cs="Times New Roman"/>
          <w:lang w:val="cs-CZ" w:eastAsia="cs-CZ"/>
        </w:rPr>
        <w:tab/>
        <w:t xml:space="preserve">Stefano </w:t>
      </w:r>
      <w:proofErr w:type="spellStart"/>
      <w:r w:rsidRPr="00441439">
        <w:rPr>
          <w:rFonts w:ascii="Times New Roman" w:eastAsia="Times New Roman" w:hAnsi="Times New Roman" w:cs="Times New Roman"/>
          <w:lang w:val="cs-CZ" w:eastAsia="cs-CZ"/>
        </w:rPr>
        <w:t>Santangelo</w:t>
      </w:r>
      <w:proofErr w:type="spellEnd"/>
      <w:r w:rsidRPr="00441439">
        <w:rPr>
          <w:rFonts w:ascii="Times New Roman" w:eastAsia="Times New Roman" w:hAnsi="Times New Roman" w:cs="Times New Roman"/>
          <w:lang w:val="cs-CZ" w:eastAsia="cs-CZ"/>
        </w:rPr>
        <w:t>, jednatel</w:t>
      </w:r>
    </w:p>
    <w:p w14:paraId="1B971852" w14:textId="77777777" w:rsidR="00772F26" w:rsidRPr="00441439" w:rsidRDefault="00772F26" w:rsidP="00772F26">
      <w:pPr>
        <w:tabs>
          <w:tab w:val="left" w:pos="2850"/>
        </w:tabs>
        <w:rPr>
          <w:rFonts w:ascii="Times New Roman" w:eastAsia="Times New Roman" w:hAnsi="Times New Roman" w:cs="Times New Roman"/>
          <w:b/>
          <w:lang w:val="cs-CZ" w:eastAsia="cs-CZ"/>
        </w:rPr>
      </w:pPr>
      <w:r w:rsidRPr="00441439">
        <w:rPr>
          <w:rFonts w:ascii="Times New Roman" w:eastAsia="Times New Roman" w:hAnsi="Times New Roman" w:cs="Times New Roman"/>
          <w:lang w:val="cs-CZ" w:eastAsia="cs-CZ"/>
        </w:rPr>
        <w:t>(dále jen „</w:t>
      </w:r>
      <w:r w:rsidRPr="00441439">
        <w:rPr>
          <w:rFonts w:ascii="Times New Roman" w:eastAsia="Times New Roman" w:hAnsi="Times New Roman" w:cs="Times New Roman"/>
          <w:b/>
          <w:lang w:val="cs-CZ" w:eastAsia="cs-CZ"/>
        </w:rPr>
        <w:t>Společnost</w:t>
      </w:r>
      <w:r w:rsidRPr="00441439">
        <w:rPr>
          <w:rFonts w:ascii="Times New Roman" w:eastAsia="Times New Roman" w:hAnsi="Times New Roman" w:cs="Times New Roman"/>
          <w:lang w:val="cs-CZ" w:eastAsia="cs-CZ"/>
        </w:rPr>
        <w:t>“)</w:t>
      </w:r>
    </w:p>
    <w:p w14:paraId="1B971853" w14:textId="77777777" w:rsidR="00772F26" w:rsidRPr="00441439" w:rsidRDefault="00772F26" w:rsidP="00772F26">
      <w:pPr>
        <w:tabs>
          <w:tab w:val="left" w:pos="2850"/>
        </w:tabs>
        <w:rPr>
          <w:rFonts w:ascii="Times New Roman" w:eastAsia="Times New Roman" w:hAnsi="Times New Roman" w:cs="Times New Roman"/>
          <w:lang w:val="cs-CZ" w:eastAsia="cs-CZ"/>
        </w:rPr>
      </w:pPr>
    </w:p>
    <w:p w14:paraId="1B971854" w14:textId="77777777" w:rsidR="00772F26" w:rsidRPr="00441439" w:rsidRDefault="00772F26" w:rsidP="00772F26">
      <w:pPr>
        <w:tabs>
          <w:tab w:val="left" w:pos="2850"/>
        </w:tabs>
        <w:rPr>
          <w:rFonts w:ascii="Times New Roman" w:eastAsia="Times New Roman" w:hAnsi="Times New Roman" w:cs="Times New Roman"/>
          <w:lang w:val="cs-CZ" w:eastAsia="cs-CZ"/>
        </w:rPr>
      </w:pPr>
      <w:r w:rsidRPr="00441439">
        <w:rPr>
          <w:rFonts w:ascii="Times New Roman" w:eastAsia="Times New Roman" w:hAnsi="Times New Roman" w:cs="Times New Roman"/>
          <w:lang w:val="cs-CZ" w:eastAsia="cs-CZ"/>
        </w:rPr>
        <w:t>a</w:t>
      </w:r>
    </w:p>
    <w:p w14:paraId="1B971855" w14:textId="77777777" w:rsidR="00772F26" w:rsidRPr="00441439" w:rsidRDefault="00772F26" w:rsidP="00772F26">
      <w:pPr>
        <w:tabs>
          <w:tab w:val="left" w:pos="2850"/>
        </w:tabs>
        <w:rPr>
          <w:rFonts w:ascii="Times New Roman" w:eastAsia="Times New Roman" w:hAnsi="Times New Roman" w:cs="Times New Roman"/>
          <w:lang w:val="cs-CZ" w:eastAsia="cs-CZ"/>
        </w:rPr>
      </w:pPr>
    </w:p>
    <w:p w14:paraId="1B971856" w14:textId="77777777" w:rsidR="00772F26" w:rsidRPr="00441439" w:rsidRDefault="00772F26" w:rsidP="00772F26">
      <w:pPr>
        <w:tabs>
          <w:tab w:val="left" w:pos="2850"/>
        </w:tabs>
        <w:rPr>
          <w:rFonts w:ascii="Times New Roman" w:eastAsia="Times New Roman" w:hAnsi="Times New Roman" w:cs="Times New Roman"/>
          <w:b/>
          <w:bCs/>
          <w:lang w:val="cs-CZ" w:eastAsia="cs-CZ"/>
        </w:rPr>
      </w:pPr>
      <w:r w:rsidRPr="00441439">
        <w:rPr>
          <w:rFonts w:ascii="Times New Roman" w:eastAsia="Times New Roman" w:hAnsi="Times New Roman" w:cs="Times New Roman"/>
          <w:b/>
          <w:bCs/>
          <w:lang w:val="cs-CZ" w:eastAsia="cs-CZ"/>
        </w:rPr>
        <w:t>Všeobecná fakultní nemocnice v Praze</w:t>
      </w:r>
    </w:p>
    <w:p w14:paraId="1B971857" w14:textId="77777777" w:rsidR="00772F26" w:rsidRPr="00441439" w:rsidRDefault="00772F26" w:rsidP="00772F26">
      <w:pPr>
        <w:tabs>
          <w:tab w:val="left" w:pos="2850"/>
        </w:tabs>
        <w:rPr>
          <w:rFonts w:ascii="Times New Roman" w:eastAsia="Times New Roman" w:hAnsi="Times New Roman" w:cs="Times New Roman"/>
          <w:lang w:val="cs-CZ" w:eastAsia="cs-CZ"/>
        </w:rPr>
      </w:pPr>
      <w:r w:rsidRPr="00441439">
        <w:rPr>
          <w:rFonts w:ascii="Times New Roman" w:eastAsia="Times New Roman" w:hAnsi="Times New Roman" w:cs="Times New Roman"/>
          <w:lang w:val="cs-CZ" w:eastAsia="cs-CZ"/>
        </w:rPr>
        <w:t xml:space="preserve">Se sídlem: </w:t>
      </w:r>
      <w:r w:rsidRPr="00441439">
        <w:rPr>
          <w:rFonts w:ascii="Times New Roman" w:eastAsia="Times New Roman" w:hAnsi="Times New Roman" w:cs="Times New Roman"/>
          <w:lang w:val="cs-CZ" w:eastAsia="cs-CZ"/>
        </w:rPr>
        <w:tab/>
        <w:t>U Nemocnice 499/2, 128 08 Praha 2</w:t>
      </w:r>
    </w:p>
    <w:p w14:paraId="1B971858" w14:textId="77777777" w:rsidR="00772F26" w:rsidRPr="00441439" w:rsidRDefault="00772F26" w:rsidP="00772F26">
      <w:pPr>
        <w:tabs>
          <w:tab w:val="left" w:pos="2850"/>
        </w:tabs>
        <w:rPr>
          <w:rFonts w:ascii="Times New Roman" w:eastAsia="Times New Roman" w:hAnsi="Times New Roman" w:cs="Times New Roman"/>
          <w:lang w:val="cs-CZ" w:eastAsia="cs-CZ"/>
        </w:rPr>
      </w:pPr>
      <w:r w:rsidRPr="00441439">
        <w:rPr>
          <w:rFonts w:ascii="Times New Roman" w:eastAsia="Times New Roman" w:hAnsi="Times New Roman" w:cs="Times New Roman"/>
          <w:lang w:val="cs-CZ" w:eastAsia="cs-CZ"/>
        </w:rPr>
        <w:t>IČ: 00064165 </w:t>
      </w:r>
      <w:r w:rsidRPr="00441439">
        <w:rPr>
          <w:rFonts w:ascii="Times New Roman" w:eastAsia="Times New Roman" w:hAnsi="Times New Roman" w:cs="Times New Roman"/>
          <w:lang w:val="cs-CZ" w:eastAsia="cs-CZ"/>
        </w:rPr>
        <w:tab/>
        <w:t>DIČ: CZ00064165</w:t>
      </w:r>
    </w:p>
    <w:p w14:paraId="1B971859" w14:textId="3977AB49" w:rsidR="00772F26" w:rsidRPr="00441439" w:rsidRDefault="00772F26" w:rsidP="00772F26">
      <w:pPr>
        <w:tabs>
          <w:tab w:val="left" w:pos="2850"/>
        </w:tabs>
        <w:rPr>
          <w:rFonts w:ascii="Times New Roman" w:eastAsia="Times New Roman" w:hAnsi="Times New Roman" w:cs="Times New Roman"/>
          <w:lang w:val="cs-CZ" w:eastAsia="cs-CZ"/>
        </w:rPr>
      </w:pPr>
      <w:r w:rsidRPr="00441439">
        <w:rPr>
          <w:rFonts w:ascii="Times New Roman" w:eastAsia="Times New Roman" w:hAnsi="Times New Roman" w:cs="Times New Roman"/>
          <w:lang w:val="cs-CZ" w:eastAsia="cs-CZ"/>
        </w:rPr>
        <w:t xml:space="preserve">Bankovní spojení: </w:t>
      </w:r>
      <w:r w:rsidRPr="00441439">
        <w:rPr>
          <w:rFonts w:ascii="Times New Roman" w:eastAsia="Times New Roman" w:hAnsi="Times New Roman" w:cs="Times New Roman"/>
          <w:lang w:val="cs-CZ" w:eastAsia="cs-CZ"/>
        </w:rPr>
        <w:tab/>
      </w:r>
      <w:r w:rsidR="00CB2BE2" w:rsidRPr="00CB2BE2">
        <w:rPr>
          <w:rFonts w:ascii="Times New Roman" w:eastAsia="Times New Roman" w:hAnsi="Times New Roman" w:cs="Times New Roman"/>
          <w:highlight w:val="black"/>
          <w:lang w:val="cs-CZ" w:eastAsia="cs-CZ"/>
        </w:rPr>
        <w:t>XXXXXXXXXXXXXX</w:t>
      </w:r>
    </w:p>
    <w:p w14:paraId="1B97185A" w14:textId="2CD7D835" w:rsidR="00772F26" w:rsidRPr="00441439" w:rsidRDefault="00772F26" w:rsidP="00772F26">
      <w:pPr>
        <w:tabs>
          <w:tab w:val="left" w:pos="2850"/>
        </w:tabs>
        <w:rPr>
          <w:rFonts w:ascii="Times New Roman" w:eastAsia="Times New Roman" w:hAnsi="Times New Roman" w:cs="Times New Roman"/>
          <w:lang w:val="cs-CZ" w:eastAsia="cs-CZ"/>
        </w:rPr>
      </w:pPr>
      <w:r w:rsidRPr="00441439">
        <w:rPr>
          <w:rFonts w:ascii="Times New Roman" w:eastAsia="Times New Roman" w:hAnsi="Times New Roman" w:cs="Times New Roman"/>
          <w:lang w:val="cs-CZ" w:eastAsia="cs-CZ"/>
        </w:rPr>
        <w:t xml:space="preserve">Zastoupená: </w:t>
      </w:r>
      <w:r w:rsidRPr="00441439">
        <w:rPr>
          <w:rFonts w:ascii="Times New Roman" w:eastAsia="Times New Roman" w:hAnsi="Times New Roman" w:cs="Times New Roman"/>
          <w:lang w:val="cs-CZ" w:eastAsia="cs-CZ"/>
        </w:rPr>
        <w:tab/>
      </w:r>
      <w:r w:rsidR="00173679">
        <w:rPr>
          <w:rFonts w:ascii="Times New Roman" w:eastAsia="Times New Roman" w:hAnsi="Times New Roman" w:cs="Times New Roman"/>
          <w:lang w:val="cs-CZ" w:eastAsia="cs-CZ"/>
        </w:rPr>
        <w:t>prof. MUDr. David Feltl, Ph.D., MBA, ředitel</w:t>
      </w:r>
    </w:p>
    <w:p w14:paraId="1B97185B" w14:textId="77777777" w:rsidR="00772F26" w:rsidRPr="00441439" w:rsidRDefault="00772F26" w:rsidP="00772F26">
      <w:pPr>
        <w:tabs>
          <w:tab w:val="left" w:pos="2850"/>
        </w:tabs>
        <w:rPr>
          <w:rFonts w:ascii="Times New Roman" w:eastAsia="Times New Roman" w:hAnsi="Times New Roman" w:cs="Times New Roman"/>
          <w:b/>
          <w:lang w:val="cs-CZ" w:eastAsia="cs-CZ"/>
        </w:rPr>
      </w:pPr>
    </w:p>
    <w:p w14:paraId="1B97185C" w14:textId="77777777" w:rsidR="00772F26" w:rsidRPr="00441439" w:rsidRDefault="00772F26" w:rsidP="00772F26">
      <w:pPr>
        <w:tabs>
          <w:tab w:val="left" w:pos="2850"/>
        </w:tabs>
        <w:rPr>
          <w:rFonts w:ascii="Times New Roman" w:eastAsia="Times New Roman" w:hAnsi="Times New Roman" w:cs="Times New Roman"/>
          <w:b/>
          <w:lang w:val="cs-CZ" w:eastAsia="cs-CZ"/>
        </w:rPr>
      </w:pPr>
      <w:r w:rsidRPr="00441439">
        <w:rPr>
          <w:rFonts w:ascii="Times New Roman" w:eastAsia="Times New Roman" w:hAnsi="Times New Roman" w:cs="Times New Roman"/>
          <w:bCs/>
          <w:lang w:val="cs-CZ" w:eastAsia="cs-CZ"/>
        </w:rPr>
        <w:t>(dále jen „</w:t>
      </w:r>
      <w:r w:rsidRPr="00441439">
        <w:rPr>
          <w:rFonts w:ascii="Times New Roman" w:eastAsia="Times New Roman" w:hAnsi="Times New Roman" w:cs="Times New Roman"/>
          <w:b/>
          <w:bCs/>
          <w:lang w:val="cs-CZ" w:eastAsia="cs-CZ"/>
        </w:rPr>
        <w:t>odběratel“</w:t>
      </w:r>
      <w:r w:rsidRPr="00441439">
        <w:rPr>
          <w:rFonts w:ascii="Times New Roman" w:eastAsia="Times New Roman" w:hAnsi="Times New Roman" w:cs="Times New Roman"/>
          <w:bCs/>
          <w:lang w:val="cs-CZ" w:eastAsia="cs-CZ"/>
        </w:rPr>
        <w:t>).</w:t>
      </w:r>
    </w:p>
    <w:p w14:paraId="1B97185D" w14:textId="77777777" w:rsidR="00772F26" w:rsidRPr="00441439" w:rsidRDefault="00772F26" w:rsidP="00772F26">
      <w:pPr>
        <w:tabs>
          <w:tab w:val="left" w:pos="2850"/>
        </w:tabs>
        <w:rPr>
          <w:rFonts w:ascii="Times New Roman" w:eastAsia="Times New Roman" w:hAnsi="Times New Roman" w:cs="Times New Roman"/>
          <w:lang w:val="cs-CZ" w:eastAsia="cs-CZ"/>
        </w:rPr>
      </w:pPr>
    </w:p>
    <w:p w14:paraId="1B97185E" w14:textId="77777777" w:rsidR="00062347" w:rsidRPr="00441439" w:rsidRDefault="00062347" w:rsidP="00772F26">
      <w:pPr>
        <w:tabs>
          <w:tab w:val="left" w:pos="2850"/>
        </w:tabs>
        <w:rPr>
          <w:rFonts w:ascii="Times New Roman" w:eastAsia="Times New Roman" w:hAnsi="Times New Roman" w:cs="Times New Roman"/>
          <w:lang w:val="cs-CZ" w:eastAsia="cs-CZ"/>
        </w:rPr>
      </w:pPr>
    </w:p>
    <w:p w14:paraId="1B97185F" w14:textId="77777777" w:rsidR="00062347" w:rsidRPr="00441439" w:rsidRDefault="00062347" w:rsidP="00940EA7">
      <w:pPr>
        <w:tabs>
          <w:tab w:val="left" w:pos="2850"/>
        </w:tabs>
        <w:jc w:val="both"/>
        <w:rPr>
          <w:rFonts w:ascii="Times New Roman" w:eastAsia="Times New Roman" w:hAnsi="Times New Roman" w:cs="Times New Roman"/>
          <w:lang w:val="cs-CZ" w:eastAsia="cs-CZ"/>
        </w:rPr>
      </w:pPr>
    </w:p>
    <w:p w14:paraId="1B971860" w14:textId="77777777" w:rsidR="00772F26" w:rsidRPr="00441439" w:rsidRDefault="00772F26" w:rsidP="00940EA7">
      <w:pPr>
        <w:tabs>
          <w:tab w:val="left" w:pos="2850"/>
        </w:tabs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441439">
        <w:rPr>
          <w:rFonts w:ascii="Times New Roman" w:eastAsia="Times New Roman" w:hAnsi="Times New Roman" w:cs="Times New Roman"/>
          <w:lang w:val="cs-CZ" w:eastAsia="cs-CZ"/>
        </w:rPr>
        <w:t xml:space="preserve">VZHLEDEM K TOMU, ŽE </w:t>
      </w:r>
      <w:r w:rsidR="00872636" w:rsidRPr="00441439">
        <w:rPr>
          <w:rFonts w:ascii="Times New Roman" w:eastAsia="Times New Roman" w:hAnsi="Times New Roman" w:cs="Times New Roman"/>
          <w:lang w:val="cs-CZ" w:eastAsia="cs-CZ"/>
        </w:rPr>
        <w:t>smluvní s</w:t>
      </w:r>
      <w:r w:rsidRPr="00441439">
        <w:rPr>
          <w:rFonts w:ascii="Times New Roman" w:eastAsia="Times New Roman" w:hAnsi="Times New Roman" w:cs="Times New Roman"/>
          <w:lang w:val="cs-CZ" w:eastAsia="cs-CZ"/>
        </w:rPr>
        <w:t xml:space="preserve">trany mezi sebou dne </w:t>
      </w:r>
      <w:r w:rsidR="00940EA7" w:rsidRPr="00441439">
        <w:rPr>
          <w:rFonts w:ascii="Times New Roman" w:eastAsia="Times New Roman" w:hAnsi="Times New Roman" w:cs="Times New Roman"/>
          <w:lang w:val="cs-CZ" w:eastAsia="cs-CZ"/>
        </w:rPr>
        <w:t>3</w:t>
      </w:r>
      <w:r w:rsidRPr="00441439">
        <w:rPr>
          <w:rFonts w:ascii="Times New Roman" w:eastAsia="Times New Roman" w:hAnsi="Times New Roman" w:cs="Times New Roman"/>
          <w:lang w:val="cs-CZ" w:eastAsia="cs-CZ"/>
        </w:rPr>
        <w:t xml:space="preserve">. </w:t>
      </w:r>
      <w:r w:rsidR="00940EA7" w:rsidRPr="00441439">
        <w:rPr>
          <w:rFonts w:ascii="Times New Roman" w:eastAsia="Times New Roman" w:hAnsi="Times New Roman" w:cs="Times New Roman"/>
          <w:lang w:val="cs-CZ" w:eastAsia="cs-CZ"/>
        </w:rPr>
        <w:t>května</w:t>
      </w:r>
      <w:r w:rsidRPr="00441439">
        <w:rPr>
          <w:rFonts w:ascii="Times New Roman" w:eastAsia="Times New Roman" w:hAnsi="Times New Roman" w:cs="Times New Roman"/>
          <w:lang w:val="cs-CZ" w:eastAsia="cs-CZ"/>
        </w:rPr>
        <w:t xml:space="preserve"> 2019 uzavřely Smlouvu o poskytnutí obratového bonusu (dále jen „</w:t>
      </w:r>
      <w:r w:rsidR="00940EA7" w:rsidRPr="00441439">
        <w:rPr>
          <w:rFonts w:ascii="Times New Roman" w:eastAsia="Times New Roman" w:hAnsi="Times New Roman" w:cs="Times New Roman"/>
          <w:b/>
          <w:lang w:val="cs-CZ" w:eastAsia="cs-CZ"/>
        </w:rPr>
        <w:t>Smlouva</w:t>
      </w:r>
      <w:r w:rsidRPr="00441439">
        <w:rPr>
          <w:rFonts w:ascii="Times New Roman" w:eastAsia="Times New Roman" w:hAnsi="Times New Roman" w:cs="Times New Roman"/>
          <w:lang w:val="cs-CZ" w:eastAsia="cs-CZ"/>
        </w:rPr>
        <w:t>“); a</w:t>
      </w:r>
    </w:p>
    <w:p w14:paraId="1B971861" w14:textId="77777777" w:rsidR="00772F26" w:rsidRPr="00441439" w:rsidRDefault="00772F26" w:rsidP="00940EA7">
      <w:pPr>
        <w:tabs>
          <w:tab w:val="left" w:pos="2850"/>
        </w:tabs>
        <w:jc w:val="both"/>
        <w:rPr>
          <w:rFonts w:ascii="Times New Roman" w:eastAsia="Times New Roman" w:hAnsi="Times New Roman" w:cs="Times New Roman"/>
          <w:lang w:val="cs-CZ" w:eastAsia="cs-CZ"/>
        </w:rPr>
      </w:pPr>
    </w:p>
    <w:p w14:paraId="1B971862" w14:textId="77777777" w:rsidR="00772F26" w:rsidRPr="00441439" w:rsidRDefault="00772F26" w:rsidP="00940EA7">
      <w:pPr>
        <w:tabs>
          <w:tab w:val="left" w:pos="2850"/>
        </w:tabs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441439">
        <w:rPr>
          <w:rFonts w:ascii="Times New Roman" w:eastAsia="Times New Roman" w:hAnsi="Times New Roman" w:cs="Times New Roman"/>
          <w:lang w:val="cs-CZ" w:eastAsia="cs-CZ"/>
        </w:rPr>
        <w:t xml:space="preserve">VZHLEDEM K TOMU, ŽE </w:t>
      </w:r>
      <w:r w:rsidR="00872636" w:rsidRPr="00441439">
        <w:rPr>
          <w:rFonts w:ascii="Times New Roman" w:eastAsia="Times New Roman" w:hAnsi="Times New Roman" w:cs="Times New Roman"/>
          <w:lang w:val="cs-CZ" w:eastAsia="cs-CZ"/>
        </w:rPr>
        <w:t>smluvní s</w:t>
      </w:r>
      <w:r w:rsidRPr="00441439">
        <w:rPr>
          <w:rFonts w:ascii="Times New Roman" w:eastAsia="Times New Roman" w:hAnsi="Times New Roman" w:cs="Times New Roman"/>
          <w:lang w:val="cs-CZ" w:eastAsia="cs-CZ"/>
        </w:rPr>
        <w:t xml:space="preserve">trany si nyní přejí upravit </w:t>
      </w:r>
      <w:r w:rsidR="00872636" w:rsidRPr="00441439">
        <w:rPr>
          <w:rFonts w:ascii="Times New Roman" w:eastAsia="Times New Roman" w:hAnsi="Times New Roman" w:cs="Times New Roman"/>
          <w:lang w:val="cs-CZ" w:eastAsia="cs-CZ"/>
        </w:rPr>
        <w:t xml:space="preserve">podmínky poskytování Bonusu </w:t>
      </w:r>
      <w:r w:rsidR="006D257E" w:rsidRPr="00441439">
        <w:rPr>
          <w:rFonts w:ascii="Times New Roman" w:eastAsia="Times New Roman" w:hAnsi="Times New Roman" w:cs="Times New Roman"/>
          <w:lang w:val="cs-CZ" w:eastAsia="cs-CZ"/>
        </w:rPr>
        <w:t>uvedené ve Smlouvě</w:t>
      </w:r>
      <w:r w:rsidRPr="00441439">
        <w:rPr>
          <w:rFonts w:ascii="Times New Roman" w:eastAsia="Times New Roman" w:hAnsi="Times New Roman" w:cs="Times New Roman"/>
          <w:lang w:val="cs-CZ" w:eastAsia="cs-CZ"/>
        </w:rPr>
        <w:t>;</w:t>
      </w:r>
    </w:p>
    <w:p w14:paraId="1B971863" w14:textId="77777777" w:rsidR="00772F26" w:rsidRPr="00441439" w:rsidRDefault="00772F26" w:rsidP="00940EA7">
      <w:pPr>
        <w:tabs>
          <w:tab w:val="left" w:pos="2850"/>
        </w:tabs>
        <w:jc w:val="both"/>
        <w:rPr>
          <w:rFonts w:ascii="Times New Roman" w:eastAsia="Times New Roman" w:hAnsi="Times New Roman" w:cs="Times New Roman"/>
          <w:lang w:val="cs-CZ" w:eastAsia="cs-CZ"/>
        </w:rPr>
      </w:pPr>
    </w:p>
    <w:p w14:paraId="1B971864" w14:textId="77777777" w:rsidR="00772F26" w:rsidRPr="00441439" w:rsidRDefault="00772F26" w:rsidP="00940EA7">
      <w:pPr>
        <w:tabs>
          <w:tab w:val="left" w:pos="2850"/>
        </w:tabs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441439">
        <w:rPr>
          <w:rFonts w:ascii="Times New Roman" w:eastAsia="Times New Roman" w:hAnsi="Times New Roman" w:cs="Times New Roman"/>
          <w:lang w:val="cs-CZ" w:eastAsia="cs-CZ"/>
        </w:rPr>
        <w:t>SE NYNÍ Strany dohodly následujícím způsobem.</w:t>
      </w:r>
    </w:p>
    <w:p w14:paraId="1B971865" w14:textId="77777777" w:rsidR="00772F26" w:rsidRPr="00441439" w:rsidRDefault="00772F26" w:rsidP="00940EA7">
      <w:pPr>
        <w:tabs>
          <w:tab w:val="left" w:pos="2850"/>
        </w:tabs>
        <w:jc w:val="both"/>
        <w:rPr>
          <w:rFonts w:ascii="Times New Roman" w:eastAsia="Times New Roman" w:hAnsi="Times New Roman" w:cs="Times New Roman"/>
          <w:lang w:val="cs-CZ" w:eastAsia="cs-CZ"/>
        </w:rPr>
      </w:pPr>
    </w:p>
    <w:p w14:paraId="1B971866" w14:textId="77777777" w:rsidR="00062347" w:rsidRPr="00441439" w:rsidRDefault="00062347" w:rsidP="00940EA7">
      <w:pPr>
        <w:tabs>
          <w:tab w:val="left" w:pos="2850"/>
        </w:tabs>
        <w:jc w:val="both"/>
        <w:rPr>
          <w:rFonts w:ascii="Times New Roman" w:eastAsia="Times New Roman" w:hAnsi="Times New Roman" w:cs="Times New Roman"/>
          <w:lang w:val="cs-CZ" w:eastAsia="cs-CZ"/>
        </w:rPr>
      </w:pPr>
    </w:p>
    <w:p w14:paraId="1B971867" w14:textId="77777777" w:rsidR="00772F26" w:rsidRPr="00441439" w:rsidRDefault="00772F26" w:rsidP="00F16B85">
      <w:pPr>
        <w:pStyle w:val="BML1"/>
        <w:rPr>
          <w:lang w:val="cs-CZ"/>
        </w:rPr>
      </w:pPr>
      <w:r w:rsidRPr="00F16B85">
        <w:rPr>
          <w:b/>
          <w:lang w:val="cs-CZ"/>
        </w:rPr>
        <w:t xml:space="preserve">Změny </w:t>
      </w:r>
      <w:r w:rsidR="00E24445">
        <w:rPr>
          <w:b/>
          <w:lang w:val="cs-CZ"/>
        </w:rPr>
        <w:t>S</w:t>
      </w:r>
      <w:r w:rsidRPr="00F16B85">
        <w:rPr>
          <w:b/>
          <w:lang w:val="cs-CZ"/>
        </w:rPr>
        <w:t>mlouvy</w:t>
      </w:r>
    </w:p>
    <w:p w14:paraId="1B971868" w14:textId="77777777" w:rsidR="00772F26" w:rsidRPr="00441439" w:rsidRDefault="00772F26" w:rsidP="008E1E4E">
      <w:pPr>
        <w:tabs>
          <w:tab w:val="num" w:pos="709"/>
          <w:tab w:val="left" w:pos="2850"/>
        </w:tabs>
        <w:spacing w:after="120"/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441439">
        <w:rPr>
          <w:rFonts w:ascii="Times New Roman" w:eastAsia="Times New Roman" w:hAnsi="Times New Roman" w:cs="Times New Roman"/>
          <w:lang w:val="cs-CZ" w:eastAsia="cs-CZ"/>
        </w:rPr>
        <w:tab/>
        <w:t xml:space="preserve">Účinností tohoto Dodatku se </w:t>
      </w:r>
      <w:r w:rsidR="00E24445">
        <w:rPr>
          <w:rFonts w:ascii="Times New Roman" w:eastAsia="Times New Roman" w:hAnsi="Times New Roman" w:cs="Times New Roman"/>
          <w:lang w:val="cs-CZ" w:eastAsia="cs-CZ"/>
        </w:rPr>
        <w:t>S</w:t>
      </w:r>
      <w:r w:rsidRPr="00441439">
        <w:rPr>
          <w:rFonts w:ascii="Times New Roman" w:eastAsia="Times New Roman" w:hAnsi="Times New Roman" w:cs="Times New Roman"/>
          <w:lang w:val="cs-CZ" w:eastAsia="cs-CZ"/>
        </w:rPr>
        <w:t>mlouva mění takto:</w:t>
      </w:r>
    </w:p>
    <w:p w14:paraId="1B971869" w14:textId="77777777" w:rsidR="00772F26" w:rsidRPr="00441439" w:rsidRDefault="00E95CA4" w:rsidP="00F16B85">
      <w:pPr>
        <w:pStyle w:val="BML2"/>
        <w:jc w:val="both"/>
        <w:rPr>
          <w:lang w:val="cs-CZ"/>
        </w:rPr>
      </w:pPr>
      <w:r w:rsidRPr="00441439">
        <w:rPr>
          <w:lang w:val="cs-CZ"/>
        </w:rPr>
        <w:t>Současné znění P</w:t>
      </w:r>
      <w:r w:rsidR="00772F26" w:rsidRPr="00441439">
        <w:rPr>
          <w:lang w:val="cs-CZ"/>
        </w:rPr>
        <w:t>řílohy</w:t>
      </w:r>
      <w:r w:rsidRPr="00441439">
        <w:rPr>
          <w:lang w:val="cs-CZ"/>
        </w:rPr>
        <w:t xml:space="preserve"> B.1 </w:t>
      </w:r>
      <w:r w:rsidR="009F09E7" w:rsidRPr="00441439">
        <w:rPr>
          <w:lang w:val="cs-CZ"/>
        </w:rPr>
        <w:t xml:space="preserve">- </w:t>
      </w:r>
      <w:r w:rsidRPr="00441439">
        <w:rPr>
          <w:lang w:val="cs-CZ"/>
        </w:rPr>
        <w:t>S</w:t>
      </w:r>
      <w:r w:rsidR="00772F26" w:rsidRPr="00441439">
        <w:rPr>
          <w:lang w:val="cs-CZ"/>
        </w:rPr>
        <w:t xml:space="preserve">mlouvy </w:t>
      </w:r>
      <w:r w:rsidR="009F09E7" w:rsidRPr="00441439">
        <w:rPr>
          <w:lang w:val="cs-CZ"/>
        </w:rPr>
        <w:t xml:space="preserve">(Příloha B.1 - Seznam Výrobků zařazených do portfolia č. 1 a bonusové schéma pro výpočet Bonusu za odběr těchto Výrobků) </w:t>
      </w:r>
      <w:r w:rsidR="00772F26" w:rsidRPr="00441439">
        <w:rPr>
          <w:lang w:val="cs-CZ"/>
        </w:rPr>
        <w:t xml:space="preserve">se ruší a </w:t>
      </w:r>
      <w:r w:rsidRPr="00441439">
        <w:rPr>
          <w:lang w:val="cs-CZ"/>
        </w:rPr>
        <w:t>je nahrazeno novým zněním Přílohy B.1</w:t>
      </w:r>
      <w:r w:rsidR="006B30CF" w:rsidRPr="00441439">
        <w:rPr>
          <w:lang w:val="cs-CZ"/>
        </w:rPr>
        <w:t>,</w:t>
      </w:r>
      <w:r w:rsidR="008A27C9" w:rsidRPr="00441439">
        <w:rPr>
          <w:lang w:val="cs-CZ"/>
        </w:rPr>
        <w:t xml:space="preserve"> které</w:t>
      </w:r>
      <w:r w:rsidR="006B30CF" w:rsidRPr="00441439">
        <w:rPr>
          <w:lang w:val="cs-CZ"/>
        </w:rPr>
        <w:t xml:space="preserve"> je</w:t>
      </w:r>
      <w:r w:rsidR="008A27C9" w:rsidRPr="00441439">
        <w:rPr>
          <w:lang w:val="cs-CZ"/>
        </w:rPr>
        <w:t xml:space="preserve"> uvedeno v Příloze</w:t>
      </w:r>
      <w:r w:rsidR="006B30CF" w:rsidRPr="00441439">
        <w:rPr>
          <w:lang w:val="cs-CZ"/>
        </w:rPr>
        <w:t xml:space="preserve"> č. 1</w:t>
      </w:r>
      <w:r w:rsidR="00772F26" w:rsidRPr="00441439">
        <w:rPr>
          <w:lang w:val="cs-CZ"/>
        </w:rPr>
        <w:t xml:space="preserve"> tohoto Dodatku.</w:t>
      </w:r>
    </w:p>
    <w:p w14:paraId="1B97186A" w14:textId="77777777" w:rsidR="009F09E7" w:rsidRPr="00441439" w:rsidRDefault="009F09E7" w:rsidP="00F16B85">
      <w:pPr>
        <w:pStyle w:val="BML2"/>
        <w:jc w:val="both"/>
        <w:rPr>
          <w:rFonts w:eastAsia="Times New Roman" w:cs="Times New Roman"/>
          <w:lang w:val="cs-CZ" w:eastAsia="cs-CZ"/>
        </w:rPr>
      </w:pPr>
      <w:r w:rsidRPr="00441439">
        <w:rPr>
          <w:rFonts w:eastAsia="Times New Roman" w:cs="Times New Roman"/>
          <w:lang w:val="cs-CZ" w:eastAsia="cs-CZ"/>
        </w:rPr>
        <w:t>Smlouva se doplňuje o Přílohu B.2 – Seznam Výrobků zařazených do portfolia č. 2 a bonusové schéma pro výpočet Bonusu za odběr těchto Výrobků</w:t>
      </w:r>
      <w:r w:rsidR="008A27C9" w:rsidRPr="00441439">
        <w:rPr>
          <w:rFonts w:eastAsia="Times New Roman" w:cs="Times New Roman"/>
          <w:lang w:val="cs-CZ" w:eastAsia="cs-CZ"/>
        </w:rPr>
        <w:t>, jejíž znění je uvedeno v Příloze č. 2 tohoto Dodatku.</w:t>
      </w:r>
    </w:p>
    <w:p w14:paraId="1B97186B" w14:textId="77777777" w:rsidR="009F09E7" w:rsidRPr="00441439" w:rsidRDefault="009F09E7" w:rsidP="00F16B85">
      <w:pPr>
        <w:pStyle w:val="BML2"/>
        <w:jc w:val="both"/>
        <w:rPr>
          <w:rFonts w:eastAsia="Times New Roman" w:cs="Times New Roman"/>
          <w:lang w:val="cs-CZ" w:eastAsia="cs-CZ"/>
        </w:rPr>
      </w:pPr>
      <w:r w:rsidRPr="00441439">
        <w:rPr>
          <w:rFonts w:eastAsia="Times New Roman" w:cs="Times New Roman"/>
          <w:lang w:val="cs-CZ" w:eastAsia="cs-CZ"/>
        </w:rPr>
        <w:t>Na konec seznamu Příloh Smlouvy uvedeného v článku VII. odst. 4 se doplňuje text následujícího znění:</w:t>
      </w:r>
    </w:p>
    <w:p w14:paraId="1B97186C" w14:textId="77777777" w:rsidR="009F09E7" w:rsidRPr="00441439" w:rsidRDefault="009F09E7" w:rsidP="00441439">
      <w:pPr>
        <w:tabs>
          <w:tab w:val="left" w:pos="426"/>
          <w:tab w:val="left" w:pos="2850"/>
        </w:tabs>
        <w:ind w:left="709"/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441439">
        <w:rPr>
          <w:rFonts w:ascii="Times New Roman" w:eastAsia="Times New Roman" w:hAnsi="Times New Roman" w:cs="Times New Roman"/>
          <w:i/>
          <w:lang w:val="cs-CZ" w:eastAsia="cs-CZ"/>
        </w:rPr>
        <w:t>„Příloha B.2 – Seznam Výrobků zařazených do portfolia č. 2 a bonusové schéma pro výpočet Bonusu za odběr těchto Výrobků“</w:t>
      </w:r>
      <w:r w:rsidRPr="00441439">
        <w:rPr>
          <w:rFonts w:ascii="Times New Roman" w:eastAsia="Times New Roman" w:hAnsi="Times New Roman" w:cs="Times New Roman"/>
          <w:lang w:val="cs-CZ" w:eastAsia="cs-CZ"/>
        </w:rPr>
        <w:t>.</w:t>
      </w:r>
    </w:p>
    <w:p w14:paraId="1B97186D" w14:textId="77777777" w:rsidR="00772F26" w:rsidRDefault="00772F26" w:rsidP="00940EA7">
      <w:pPr>
        <w:tabs>
          <w:tab w:val="left" w:pos="426"/>
          <w:tab w:val="left" w:pos="2850"/>
        </w:tabs>
        <w:jc w:val="both"/>
        <w:rPr>
          <w:rFonts w:ascii="Times New Roman" w:eastAsia="Times New Roman" w:hAnsi="Times New Roman" w:cs="Times New Roman"/>
          <w:lang w:val="cs-CZ" w:eastAsia="cs-CZ"/>
        </w:rPr>
      </w:pPr>
    </w:p>
    <w:p w14:paraId="1B97186E" w14:textId="77777777" w:rsidR="00772F26" w:rsidRPr="00441439" w:rsidRDefault="00772F26" w:rsidP="00F16B85">
      <w:pPr>
        <w:pStyle w:val="BML1"/>
        <w:rPr>
          <w:rFonts w:eastAsia="Times New Roman" w:cs="Times New Roman"/>
          <w:b/>
          <w:lang w:val="cs-CZ" w:eastAsia="cs-CZ"/>
        </w:rPr>
      </w:pPr>
      <w:r w:rsidRPr="00441439">
        <w:rPr>
          <w:rFonts w:eastAsia="Times New Roman" w:cs="Times New Roman"/>
          <w:b/>
          <w:lang w:val="cs-CZ" w:eastAsia="cs-CZ"/>
        </w:rPr>
        <w:t>Ostatní ujednání</w:t>
      </w:r>
    </w:p>
    <w:p w14:paraId="1B97186F" w14:textId="77777777" w:rsidR="00772F26" w:rsidRPr="00441439" w:rsidRDefault="00772F26" w:rsidP="00441439">
      <w:pPr>
        <w:pStyle w:val="BML2"/>
        <w:jc w:val="both"/>
        <w:rPr>
          <w:rFonts w:eastAsia="Times New Roman" w:cs="Times New Roman"/>
          <w:lang w:val="cs-CZ" w:eastAsia="cs-CZ"/>
        </w:rPr>
      </w:pPr>
      <w:r w:rsidRPr="00441439">
        <w:rPr>
          <w:rFonts w:eastAsia="Times New Roman" w:cs="Times New Roman"/>
          <w:lang w:val="cs-CZ" w:eastAsia="cs-CZ"/>
        </w:rPr>
        <w:t xml:space="preserve">Tento Dodatek nabývá platnosti dnem podpisu poslední </w:t>
      </w:r>
      <w:r w:rsidR="008A27C9" w:rsidRPr="00441439">
        <w:rPr>
          <w:rFonts w:eastAsia="Times New Roman" w:cs="Times New Roman"/>
          <w:lang w:val="cs-CZ" w:eastAsia="cs-CZ"/>
        </w:rPr>
        <w:t>smluvní s</w:t>
      </w:r>
      <w:r w:rsidRPr="00441439">
        <w:rPr>
          <w:rFonts w:eastAsia="Times New Roman" w:cs="Times New Roman"/>
          <w:lang w:val="cs-CZ" w:eastAsia="cs-CZ"/>
        </w:rPr>
        <w:t xml:space="preserve">tranou a účinnosti dnem jeho uveřejnění v registru smluv podle zákona č. 340/2015 Sb., o registru smluv, v platném znění. </w:t>
      </w:r>
      <w:r w:rsidR="005772B1" w:rsidRPr="00441439">
        <w:rPr>
          <w:rFonts w:eastAsia="Times New Roman" w:cs="Times New Roman"/>
          <w:lang w:val="cs-CZ" w:eastAsia="cs-CZ"/>
        </w:rPr>
        <w:t>P</w:t>
      </w:r>
      <w:r w:rsidRPr="00441439">
        <w:rPr>
          <w:rFonts w:eastAsia="Times New Roman" w:cs="Times New Roman"/>
          <w:lang w:val="cs-CZ" w:eastAsia="cs-CZ"/>
        </w:rPr>
        <w:t xml:space="preserve">ublikaci </w:t>
      </w:r>
      <w:r w:rsidRPr="00441439">
        <w:rPr>
          <w:rFonts w:eastAsia="Times New Roman" w:cs="Times New Roman"/>
          <w:lang w:val="cs-CZ" w:eastAsia="cs-CZ"/>
        </w:rPr>
        <w:lastRenderedPageBreak/>
        <w:t>tohoto Dodatku</w:t>
      </w:r>
      <w:r w:rsidR="005772B1" w:rsidRPr="00441439">
        <w:rPr>
          <w:rFonts w:eastAsia="Times New Roman" w:cs="Times New Roman"/>
          <w:lang w:val="cs-CZ" w:eastAsia="cs-CZ"/>
        </w:rPr>
        <w:t xml:space="preserve"> v registru smluv, včetně znečitelnění údajů vyloučených z uveřejnění v registru smluv ve verzi Dodatku určen</w:t>
      </w:r>
      <w:r w:rsidR="003C663D" w:rsidRPr="00441439">
        <w:rPr>
          <w:rFonts w:eastAsia="Times New Roman" w:cs="Times New Roman"/>
          <w:lang w:val="cs-CZ" w:eastAsia="cs-CZ"/>
        </w:rPr>
        <w:t>é k uveřejnění, zajistí v souladu se Smlouvou</w:t>
      </w:r>
      <w:r w:rsidRPr="00441439">
        <w:rPr>
          <w:rFonts w:eastAsia="Times New Roman" w:cs="Times New Roman"/>
          <w:lang w:val="cs-CZ" w:eastAsia="cs-CZ"/>
        </w:rPr>
        <w:t xml:space="preserve"> </w:t>
      </w:r>
      <w:r w:rsidR="008A27C9" w:rsidRPr="00441439">
        <w:rPr>
          <w:rFonts w:eastAsia="Times New Roman" w:cs="Times New Roman"/>
          <w:lang w:val="cs-CZ" w:eastAsia="cs-CZ"/>
        </w:rPr>
        <w:t>Společnost</w:t>
      </w:r>
      <w:r w:rsidRPr="00441439">
        <w:rPr>
          <w:rFonts w:eastAsia="Times New Roman" w:cs="Times New Roman"/>
          <w:lang w:val="cs-CZ" w:eastAsia="cs-CZ"/>
        </w:rPr>
        <w:t xml:space="preserve">. </w:t>
      </w:r>
    </w:p>
    <w:p w14:paraId="1B971870" w14:textId="77777777" w:rsidR="0051633A" w:rsidRPr="00441439" w:rsidRDefault="00465BDD" w:rsidP="00F16B85">
      <w:pPr>
        <w:pStyle w:val="BML2"/>
        <w:jc w:val="both"/>
        <w:rPr>
          <w:rFonts w:eastAsia="Times New Roman" w:cs="Times New Roman"/>
          <w:lang w:val="cs-CZ" w:eastAsia="cs-CZ"/>
        </w:rPr>
      </w:pPr>
      <w:r w:rsidRPr="00441439">
        <w:rPr>
          <w:rFonts w:eastAsia="Times New Roman" w:cs="Times New Roman"/>
          <w:lang w:val="cs-CZ" w:eastAsia="cs-CZ"/>
        </w:rPr>
        <w:t>Smluvní strany se dohodly, že pro účely posouzení vzniku nároku na Bonus a stanovení jeho výše</w:t>
      </w:r>
      <w:r w:rsidR="0051633A" w:rsidRPr="00441439">
        <w:rPr>
          <w:rFonts w:eastAsia="Times New Roman" w:cs="Times New Roman"/>
          <w:lang w:val="cs-CZ" w:eastAsia="cs-CZ"/>
        </w:rPr>
        <w:t xml:space="preserve"> dle Smlouvy</w:t>
      </w:r>
      <w:r w:rsidRPr="00441439">
        <w:rPr>
          <w:rFonts w:eastAsia="Times New Roman" w:cs="Times New Roman"/>
          <w:lang w:val="cs-CZ" w:eastAsia="cs-CZ"/>
        </w:rPr>
        <w:t xml:space="preserve"> </w:t>
      </w:r>
    </w:p>
    <w:p w14:paraId="1B971871" w14:textId="5DAF5C7E" w:rsidR="0051633A" w:rsidRPr="00441439" w:rsidRDefault="00465BDD" w:rsidP="00F16B85">
      <w:pPr>
        <w:pStyle w:val="BMi1"/>
        <w:jc w:val="both"/>
        <w:rPr>
          <w:lang w:val="cs-CZ"/>
        </w:rPr>
      </w:pPr>
      <w:r w:rsidRPr="00441439">
        <w:rPr>
          <w:lang w:val="cs-CZ"/>
        </w:rPr>
        <w:t xml:space="preserve">do obratu Výrobků z </w:t>
      </w:r>
      <w:r w:rsidR="00CD147A" w:rsidRPr="00441439">
        <w:rPr>
          <w:lang w:val="cs-CZ"/>
        </w:rPr>
        <w:t>portfolia specifikovaného v určité příloze</w:t>
      </w:r>
      <w:r w:rsidRPr="00441439">
        <w:rPr>
          <w:lang w:val="cs-CZ"/>
        </w:rPr>
        <w:t xml:space="preserve"> tohoto Dodatku, která se </w:t>
      </w:r>
      <w:r w:rsidR="00CD147A" w:rsidRPr="00441439">
        <w:rPr>
          <w:lang w:val="cs-CZ"/>
        </w:rPr>
        <w:t>k</w:t>
      </w:r>
      <w:r w:rsidRPr="00441439">
        <w:rPr>
          <w:lang w:val="cs-CZ"/>
        </w:rPr>
        <w:t>e dni jeho ú</w:t>
      </w:r>
      <w:r w:rsidR="00CD147A" w:rsidRPr="00441439">
        <w:rPr>
          <w:lang w:val="cs-CZ"/>
        </w:rPr>
        <w:t>činnosti</w:t>
      </w:r>
      <w:r w:rsidRPr="00441439">
        <w:rPr>
          <w:lang w:val="cs-CZ"/>
        </w:rPr>
        <w:t xml:space="preserve"> </w:t>
      </w:r>
      <w:r w:rsidR="0051633A" w:rsidRPr="00441439">
        <w:rPr>
          <w:lang w:val="cs-CZ"/>
        </w:rPr>
        <w:t xml:space="preserve">stane </w:t>
      </w:r>
      <w:r w:rsidRPr="00441439">
        <w:rPr>
          <w:lang w:val="cs-CZ"/>
        </w:rPr>
        <w:t xml:space="preserve">přílohou Smlouvy, </w:t>
      </w:r>
      <w:r w:rsidR="00E24445" w:rsidRPr="00441439">
        <w:rPr>
          <w:rFonts w:eastAsia="Times New Roman" w:cs="Times New Roman"/>
          <w:lang w:val="cs-CZ" w:eastAsia="cs-CZ"/>
        </w:rPr>
        <w:t>budou</w:t>
      </w:r>
      <w:r w:rsidR="00E24445" w:rsidRPr="00441439">
        <w:rPr>
          <w:lang w:val="cs-CZ"/>
        </w:rPr>
        <w:t xml:space="preserve"> </w:t>
      </w:r>
      <w:r w:rsidRPr="00441439">
        <w:rPr>
          <w:lang w:val="cs-CZ"/>
        </w:rPr>
        <w:t>zahrnuta i balení Výrobků</w:t>
      </w:r>
      <w:r w:rsidR="00CD147A" w:rsidRPr="00441439">
        <w:rPr>
          <w:lang w:val="cs-CZ"/>
        </w:rPr>
        <w:t xml:space="preserve"> zařazených do takového portfolia, </w:t>
      </w:r>
      <w:r w:rsidR="00E5341D" w:rsidRPr="00441439">
        <w:rPr>
          <w:lang w:val="cs-CZ"/>
        </w:rPr>
        <w:t xml:space="preserve">[XX </w:t>
      </w:r>
      <w:r w:rsidR="00F72384" w:rsidRPr="00F72384">
        <w:rPr>
          <w:highlight w:val="black"/>
          <w:lang w:val="cs-CZ"/>
        </w:rPr>
        <w:t>XXXXXXXXXXXXXXXXXXXXXXXXXXXXXXXXXXXXX</w:t>
      </w:r>
      <w:r w:rsidRPr="00F72384">
        <w:rPr>
          <w:highlight w:val="black"/>
          <w:lang w:val="cs-CZ"/>
        </w:rPr>
        <w:t xml:space="preserve"> </w:t>
      </w:r>
      <w:r w:rsidR="00F72384" w:rsidRPr="00F72384">
        <w:rPr>
          <w:highlight w:val="black"/>
          <w:lang w:val="cs-CZ"/>
        </w:rPr>
        <w:t>XXXXXXXXXXXXXXXXXXXXXXXXXXXXX XXXXXXXXXXXXXXXXXXXXXX</w:t>
      </w:r>
      <w:r w:rsidR="0051633A" w:rsidRPr="00F72384">
        <w:rPr>
          <w:highlight w:val="black"/>
          <w:lang w:val="cs-CZ"/>
        </w:rPr>
        <w:t xml:space="preserve"> </w:t>
      </w:r>
      <w:r w:rsidR="00F72384" w:rsidRPr="00F72384">
        <w:rPr>
          <w:highlight w:val="black"/>
          <w:lang w:val="cs-CZ"/>
        </w:rPr>
        <w:t>XXXXXXXXXXXX</w:t>
      </w:r>
      <w:r w:rsidR="00E5341D" w:rsidRPr="00441439">
        <w:rPr>
          <w:lang w:val="cs-CZ"/>
        </w:rPr>
        <w:t xml:space="preserve"> XX]</w:t>
      </w:r>
      <w:r w:rsidR="00DF4404" w:rsidRPr="00441439">
        <w:rPr>
          <w:lang w:val="cs-CZ"/>
        </w:rPr>
        <w:t>;</w:t>
      </w:r>
    </w:p>
    <w:p w14:paraId="1B971872" w14:textId="4F3FBB37" w:rsidR="00CA2409" w:rsidRPr="00441439" w:rsidRDefault="0051633A" w:rsidP="00F16B85">
      <w:pPr>
        <w:pStyle w:val="BMi1"/>
        <w:jc w:val="both"/>
        <w:rPr>
          <w:rFonts w:eastAsia="Times New Roman" w:cs="Times New Roman"/>
          <w:lang w:val="cs-CZ" w:eastAsia="cs-CZ"/>
        </w:rPr>
      </w:pPr>
      <w:r w:rsidRPr="00441439">
        <w:rPr>
          <w:rFonts w:eastAsia="Times New Roman" w:cs="Times New Roman"/>
          <w:lang w:val="cs-CZ" w:eastAsia="cs-CZ"/>
        </w:rPr>
        <w:t xml:space="preserve">se ve vztahu k Výrobkům dle bodu (i), </w:t>
      </w:r>
      <w:r w:rsidR="00E5341D" w:rsidRPr="00441439">
        <w:rPr>
          <w:rFonts w:eastAsia="Times New Roman" w:cs="Times New Roman"/>
          <w:lang w:val="cs-CZ" w:eastAsia="cs-CZ"/>
        </w:rPr>
        <w:t xml:space="preserve">[XX </w:t>
      </w:r>
      <w:r w:rsidR="00F72384" w:rsidRPr="00F72384">
        <w:rPr>
          <w:rFonts w:eastAsia="Times New Roman" w:cs="Times New Roman"/>
          <w:highlight w:val="black"/>
          <w:lang w:val="cs-CZ" w:eastAsia="cs-CZ"/>
        </w:rPr>
        <w:t>XXXXXXXXXXXXXXXXXXXXXXXXXXXX</w:t>
      </w:r>
      <w:r w:rsidRPr="00F72384">
        <w:rPr>
          <w:rFonts w:eastAsia="Times New Roman" w:cs="Times New Roman"/>
          <w:highlight w:val="black"/>
          <w:lang w:val="cs-CZ" w:eastAsia="cs-CZ"/>
        </w:rPr>
        <w:t xml:space="preserve"> </w:t>
      </w:r>
      <w:proofErr w:type="spellStart"/>
      <w:r w:rsidR="00F72384" w:rsidRPr="00F72384">
        <w:rPr>
          <w:rFonts w:eastAsia="Times New Roman" w:cs="Times New Roman"/>
          <w:highlight w:val="black"/>
          <w:lang w:val="cs-CZ" w:eastAsia="cs-CZ"/>
        </w:rPr>
        <w:t>XXXXXXXXXXXXXXXXXXXXXXXXXXXX</w:t>
      </w:r>
      <w:proofErr w:type="spellEnd"/>
      <w:r w:rsidR="00F72384" w:rsidRPr="00F72384">
        <w:rPr>
          <w:rFonts w:eastAsia="Times New Roman" w:cs="Times New Roman"/>
          <w:highlight w:val="black"/>
          <w:lang w:val="cs-CZ" w:eastAsia="cs-CZ"/>
        </w:rPr>
        <w:t xml:space="preserve"> XXXXXXXXXXXXXXXXXXXXXXX XXXXXXXXXXXXXXXXXXXXXXXXXXXX XXXXXXXXXXXXXXXXXXXXXXX</w:t>
      </w:r>
      <w:r w:rsidRPr="00F72384">
        <w:rPr>
          <w:rFonts w:eastAsia="Times New Roman" w:cs="Times New Roman"/>
          <w:highlight w:val="black"/>
          <w:lang w:val="cs-CZ" w:eastAsia="cs-CZ"/>
        </w:rPr>
        <w:t xml:space="preserve"> </w:t>
      </w:r>
      <w:r w:rsidR="00F72384" w:rsidRPr="00F72384">
        <w:rPr>
          <w:rFonts w:eastAsia="Times New Roman" w:cs="Times New Roman"/>
          <w:highlight w:val="black"/>
          <w:lang w:val="cs-CZ" w:eastAsia="cs-CZ"/>
        </w:rPr>
        <w:t>XXXXXXXXXXXXXXXXXXXX</w:t>
      </w:r>
      <w:r w:rsidR="00E5341D" w:rsidRPr="00441439">
        <w:rPr>
          <w:rFonts w:eastAsia="Times New Roman" w:cs="Times New Roman"/>
          <w:lang w:val="cs-CZ" w:eastAsia="cs-CZ"/>
        </w:rPr>
        <w:t xml:space="preserve"> XX]</w:t>
      </w:r>
      <w:r w:rsidRPr="00441439">
        <w:rPr>
          <w:rFonts w:eastAsia="Times New Roman" w:cs="Times New Roman"/>
          <w:lang w:val="cs-CZ" w:eastAsia="cs-CZ"/>
        </w:rPr>
        <w:t xml:space="preserve">, přičemž v případě změny Stanovené ceny se uplatní postup dle článku </w:t>
      </w:r>
      <w:r w:rsidR="00CA2409" w:rsidRPr="00441439">
        <w:rPr>
          <w:rFonts w:eastAsia="Times New Roman" w:cs="Times New Roman"/>
          <w:lang w:val="cs-CZ" w:eastAsia="cs-CZ"/>
        </w:rPr>
        <w:t>II odst. 2 Smlouvy.</w:t>
      </w:r>
    </w:p>
    <w:p w14:paraId="1B971873" w14:textId="6B607C41" w:rsidR="00772F26" w:rsidRPr="00441439" w:rsidRDefault="00772F26" w:rsidP="00F16B85">
      <w:pPr>
        <w:pStyle w:val="BML2"/>
        <w:jc w:val="both"/>
        <w:rPr>
          <w:rFonts w:eastAsia="Times New Roman" w:cs="Times New Roman"/>
          <w:lang w:val="cs-CZ" w:eastAsia="cs-CZ"/>
        </w:rPr>
      </w:pPr>
      <w:r w:rsidRPr="00441439">
        <w:rPr>
          <w:rFonts w:eastAsia="Times New Roman" w:cs="Times New Roman"/>
          <w:lang w:val="cs-CZ" w:eastAsia="cs-CZ"/>
        </w:rPr>
        <w:t xml:space="preserve">Pro vyloučení pochybností </w:t>
      </w:r>
      <w:r w:rsidR="00CA2409" w:rsidRPr="00441439">
        <w:rPr>
          <w:rFonts w:eastAsia="Times New Roman" w:cs="Times New Roman"/>
          <w:lang w:val="cs-CZ" w:eastAsia="cs-CZ"/>
        </w:rPr>
        <w:t>smluvní s</w:t>
      </w:r>
      <w:r w:rsidRPr="00441439">
        <w:rPr>
          <w:rFonts w:eastAsia="Times New Roman" w:cs="Times New Roman"/>
          <w:lang w:val="cs-CZ" w:eastAsia="cs-CZ"/>
        </w:rPr>
        <w:t>trany</w:t>
      </w:r>
      <w:r w:rsidR="00CA2409" w:rsidRPr="00441439">
        <w:rPr>
          <w:rFonts w:eastAsia="Times New Roman" w:cs="Times New Roman"/>
          <w:lang w:val="cs-CZ" w:eastAsia="cs-CZ"/>
        </w:rPr>
        <w:t xml:space="preserve"> potvrzují</w:t>
      </w:r>
      <w:r w:rsidRPr="00441439">
        <w:rPr>
          <w:rFonts w:eastAsia="Times New Roman" w:cs="Times New Roman"/>
          <w:lang w:val="cs-CZ" w:eastAsia="cs-CZ"/>
        </w:rPr>
        <w:t xml:space="preserve">, že </w:t>
      </w:r>
      <w:r w:rsidR="00E5341D" w:rsidRPr="00441439">
        <w:rPr>
          <w:rFonts w:eastAsia="Times New Roman" w:cs="Times New Roman"/>
          <w:lang w:val="cs-CZ" w:eastAsia="cs-CZ"/>
        </w:rPr>
        <w:t xml:space="preserve">[XX </w:t>
      </w:r>
      <w:r w:rsidR="00F72384" w:rsidRPr="00F72384">
        <w:rPr>
          <w:rFonts w:eastAsia="Times New Roman" w:cs="Times New Roman"/>
          <w:highlight w:val="black"/>
          <w:lang w:val="cs-CZ" w:eastAsia="cs-CZ"/>
        </w:rPr>
        <w:t>XXXXXXXXXXXXXXXXXXXXXXX</w:t>
      </w:r>
      <w:r w:rsidRPr="00F72384">
        <w:rPr>
          <w:rFonts w:eastAsia="Times New Roman" w:cs="Times New Roman"/>
          <w:highlight w:val="black"/>
          <w:lang w:val="cs-CZ" w:eastAsia="cs-CZ"/>
        </w:rPr>
        <w:t xml:space="preserve"> </w:t>
      </w:r>
      <w:r w:rsidR="00F72384" w:rsidRPr="00F72384">
        <w:rPr>
          <w:rFonts w:eastAsia="Times New Roman" w:cs="Times New Roman"/>
          <w:highlight w:val="black"/>
          <w:lang w:val="cs-CZ" w:eastAsia="cs-CZ"/>
        </w:rPr>
        <w:t>XXXXXXXXXXXXXXXXXXXXXXXXXXXXXXXXXX XXXXXXXXXXXXXXXXXXXXXX XXXXXXXXXXXXXXXXXXXXXXXXXXXXXXXX XXXXXXXXXXXXXXXXXXXXXXXX</w:t>
      </w:r>
      <w:r w:rsidRPr="00F72384">
        <w:rPr>
          <w:rFonts w:eastAsia="Times New Roman" w:cs="Times New Roman"/>
          <w:highlight w:val="black"/>
          <w:lang w:val="cs-CZ" w:eastAsia="cs-CZ"/>
        </w:rPr>
        <w:t xml:space="preserve"> </w:t>
      </w:r>
      <w:r w:rsidR="00F72384" w:rsidRPr="00F72384">
        <w:rPr>
          <w:rFonts w:eastAsia="Times New Roman" w:cs="Times New Roman"/>
          <w:highlight w:val="black"/>
          <w:lang w:val="cs-CZ" w:eastAsia="cs-CZ"/>
        </w:rPr>
        <w:t>XXXXXXXXXXX</w:t>
      </w:r>
      <w:r w:rsidR="00E5341D" w:rsidRPr="00441439">
        <w:rPr>
          <w:rFonts w:eastAsia="Times New Roman" w:cs="Times New Roman"/>
          <w:lang w:val="cs-CZ" w:eastAsia="cs-CZ"/>
        </w:rPr>
        <w:t xml:space="preserve"> XX]</w:t>
      </w:r>
      <w:r w:rsidRPr="00441439">
        <w:rPr>
          <w:rFonts w:eastAsia="Times New Roman" w:cs="Times New Roman"/>
          <w:lang w:val="cs-CZ" w:eastAsia="cs-CZ"/>
        </w:rPr>
        <w:t>.</w:t>
      </w:r>
    </w:p>
    <w:p w14:paraId="1B971874" w14:textId="77777777" w:rsidR="00772F26" w:rsidRPr="00441439" w:rsidRDefault="00772F26" w:rsidP="00F16B85">
      <w:pPr>
        <w:pStyle w:val="BML2"/>
        <w:jc w:val="both"/>
        <w:rPr>
          <w:rFonts w:eastAsia="Times New Roman" w:cs="Times New Roman"/>
          <w:lang w:val="cs-CZ" w:eastAsia="cs-CZ"/>
        </w:rPr>
      </w:pPr>
      <w:r w:rsidRPr="00441439">
        <w:rPr>
          <w:rFonts w:eastAsia="Times New Roman" w:cs="Times New Roman"/>
          <w:lang w:val="cs-CZ" w:eastAsia="cs-CZ"/>
        </w:rPr>
        <w:t xml:space="preserve">Pojmy s velkým písmenem, které nejsou definovány v tomto Dodatku, mají stejný význam, jaký jim přisuzuje </w:t>
      </w:r>
      <w:r w:rsidR="006D257E" w:rsidRPr="00441439">
        <w:rPr>
          <w:rFonts w:eastAsia="Times New Roman" w:cs="Times New Roman"/>
          <w:lang w:val="cs-CZ" w:eastAsia="cs-CZ"/>
        </w:rPr>
        <w:t>Smlouva</w:t>
      </w:r>
      <w:r w:rsidRPr="00441439">
        <w:rPr>
          <w:rFonts w:eastAsia="Times New Roman" w:cs="Times New Roman"/>
          <w:lang w:val="cs-CZ" w:eastAsia="cs-CZ"/>
        </w:rPr>
        <w:t>.</w:t>
      </w:r>
    </w:p>
    <w:p w14:paraId="1B971875" w14:textId="77777777" w:rsidR="00772F26" w:rsidRPr="00441439" w:rsidRDefault="00772F26" w:rsidP="00F16B85">
      <w:pPr>
        <w:pStyle w:val="BML2"/>
        <w:jc w:val="both"/>
        <w:rPr>
          <w:rFonts w:eastAsia="Times New Roman" w:cs="Times New Roman"/>
          <w:lang w:val="cs-CZ" w:eastAsia="cs-CZ"/>
        </w:rPr>
      </w:pPr>
      <w:r w:rsidRPr="00441439">
        <w:rPr>
          <w:rFonts w:eastAsia="Times New Roman" w:cs="Times New Roman"/>
          <w:lang w:val="cs-CZ" w:eastAsia="cs-CZ"/>
        </w:rPr>
        <w:t xml:space="preserve">Tento Dodatek je vyhotoven ve dvou vyhotoveních, z nichž každá </w:t>
      </w:r>
      <w:r w:rsidR="006D257E" w:rsidRPr="00441439">
        <w:rPr>
          <w:rFonts w:eastAsia="Times New Roman" w:cs="Times New Roman"/>
          <w:lang w:val="cs-CZ" w:eastAsia="cs-CZ"/>
        </w:rPr>
        <w:t>smluvní s</w:t>
      </w:r>
      <w:r w:rsidRPr="00441439">
        <w:rPr>
          <w:rFonts w:eastAsia="Times New Roman" w:cs="Times New Roman"/>
          <w:lang w:val="cs-CZ" w:eastAsia="cs-CZ"/>
        </w:rPr>
        <w:t>trana obdrží po jednom vyhotovení.</w:t>
      </w:r>
    </w:p>
    <w:p w14:paraId="1B971876" w14:textId="77777777" w:rsidR="006D257E" w:rsidRPr="00441439" w:rsidRDefault="00772F26" w:rsidP="00F16B85">
      <w:pPr>
        <w:pStyle w:val="BML2"/>
        <w:jc w:val="both"/>
        <w:rPr>
          <w:rFonts w:eastAsia="Times New Roman" w:cs="Times New Roman"/>
          <w:lang w:val="cs-CZ" w:eastAsia="cs-CZ"/>
        </w:rPr>
      </w:pPr>
      <w:r w:rsidRPr="00441439">
        <w:rPr>
          <w:rFonts w:eastAsia="Times New Roman" w:cs="Times New Roman"/>
          <w:lang w:val="cs-CZ" w:eastAsia="cs-CZ"/>
        </w:rPr>
        <w:t>Ned</w:t>
      </w:r>
      <w:r w:rsidR="006D257E" w:rsidRPr="00441439">
        <w:rPr>
          <w:rFonts w:eastAsia="Times New Roman" w:cs="Times New Roman"/>
          <w:lang w:val="cs-CZ" w:eastAsia="cs-CZ"/>
        </w:rPr>
        <w:t>ílnou součástí tohoto Dodatku jsou jeho přílohy, a to</w:t>
      </w:r>
    </w:p>
    <w:p w14:paraId="1B971877" w14:textId="77777777" w:rsidR="00772F26" w:rsidRPr="00441439" w:rsidRDefault="00772F26" w:rsidP="008E1E4E">
      <w:pPr>
        <w:tabs>
          <w:tab w:val="left" w:pos="426"/>
          <w:tab w:val="left" w:pos="2850"/>
        </w:tabs>
        <w:spacing w:after="120"/>
        <w:ind w:left="709"/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441439">
        <w:rPr>
          <w:rFonts w:ascii="Times New Roman" w:eastAsia="Times New Roman" w:hAnsi="Times New Roman" w:cs="Times New Roman"/>
          <w:lang w:val="cs-CZ" w:eastAsia="cs-CZ"/>
        </w:rPr>
        <w:t>Příloha č. 1</w:t>
      </w:r>
      <w:r w:rsidR="00A4248B" w:rsidRPr="00441439">
        <w:rPr>
          <w:rFonts w:ascii="Times New Roman" w:eastAsia="Times New Roman" w:hAnsi="Times New Roman" w:cs="Times New Roman"/>
          <w:lang w:val="cs-CZ" w:eastAsia="cs-CZ"/>
        </w:rPr>
        <w:t>:</w:t>
      </w:r>
      <w:r w:rsidRPr="00441439">
        <w:rPr>
          <w:rFonts w:ascii="Times New Roman" w:eastAsia="Times New Roman" w:hAnsi="Times New Roman" w:cs="Times New Roman"/>
          <w:lang w:val="cs-CZ" w:eastAsia="cs-CZ"/>
        </w:rPr>
        <w:t xml:space="preserve"> </w:t>
      </w:r>
      <w:r w:rsidR="00A4248B" w:rsidRPr="00441439">
        <w:rPr>
          <w:rFonts w:ascii="Times New Roman" w:eastAsia="Times New Roman" w:hAnsi="Times New Roman" w:cs="Times New Roman"/>
          <w:lang w:val="cs-CZ" w:eastAsia="cs-CZ"/>
        </w:rPr>
        <w:t xml:space="preserve">Příloha B.1 - </w:t>
      </w:r>
      <w:r w:rsidRPr="00441439">
        <w:rPr>
          <w:rFonts w:ascii="Times New Roman" w:eastAsia="Times New Roman" w:hAnsi="Times New Roman" w:cs="Times New Roman"/>
          <w:lang w:val="cs-CZ" w:eastAsia="cs-CZ"/>
        </w:rPr>
        <w:t>Seznam zboží zařazeného do portfolia č. 1 a bonusové schéma pro výpočet bonusu za odběr tohoto zboží.</w:t>
      </w:r>
    </w:p>
    <w:p w14:paraId="1B971878" w14:textId="77777777" w:rsidR="006D257E" w:rsidRPr="00441439" w:rsidRDefault="006D257E" w:rsidP="008E1E4E">
      <w:pPr>
        <w:tabs>
          <w:tab w:val="left" w:pos="426"/>
          <w:tab w:val="left" w:pos="2850"/>
        </w:tabs>
        <w:spacing w:after="120"/>
        <w:ind w:left="709"/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441439">
        <w:rPr>
          <w:rFonts w:ascii="Times New Roman" w:eastAsia="Times New Roman" w:hAnsi="Times New Roman" w:cs="Times New Roman"/>
          <w:lang w:val="cs-CZ" w:eastAsia="cs-CZ"/>
        </w:rPr>
        <w:t>Příloha č. 2</w:t>
      </w:r>
      <w:r w:rsidR="00A4248B" w:rsidRPr="00441439">
        <w:rPr>
          <w:rFonts w:ascii="Times New Roman" w:eastAsia="Times New Roman" w:hAnsi="Times New Roman" w:cs="Times New Roman"/>
          <w:lang w:val="cs-CZ" w:eastAsia="cs-CZ"/>
        </w:rPr>
        <w:t>:</w:t>
      </w:r>
      <w:r w:rsidRPr="00441439">
        <w:rPr>
          <w:rFonts w:ascii="Times New Roman" w:eastAsia="Times New Roman" w:hAnsi="Times New Roman" w:cs="Times New Roman"/>
          <w:lang w:val="cs-CZ" w:eastAsia="cs-CZ"/>
        </w:rPr>
        <w:t xml:space="preserve"> </w:t>
      </w:r>
      <w:r w:rsidR="00A4248B" w:rsidRPr="00441439">
        <w:rPr>
          <w:rFonts w:ascii="Times New Roman" w:eastAsia="Times New Roman" w:hAnsi="Times New Roman" w:cs="Times New Roman"/>
          <w:lang w:val="cs-CZ" w:eastAsia="cs-CZ"/>
        </w:rPr>
        <w:t>Příloha B.2 - Seznam zboží zařazeného do portfolia č. 2 a bonusové schéma pro výpočet bonusu za odběr tohoto zboží</w:t>
      </w:r>
    </w:p>
    <w:p w14:paraId="1B971879" w14:textId="77777777" w:rsidR="00772F26" w:rsidRPr="00441439" w:rsidRDefault="00772F26" w:rsidP="00F16B85">
      <w:pPr>
        <w:pStyle w:val="BML2"/>
        <w:jc w:val="both"/>
        <w:rPr>
          <w:rFonts w:eastAsia="Times New Roman" w:cs="Times New Roman"/>
          <w:lang w:val="cs-CZ" w:eastAsia="cs-CZ"/>
        </w:rPr>
      </w:pPr>
      <w:r w:rsidRPr="00441439">
        <w:rPr>
          <w:rFonts w:eastAsia="Times New Roman" w:cs="Times New Roman"/>
          <w:lang w:val="cs-CZ" w:eastAsia="cs-CZ"/>
        </w:rPr>
        <w:t>S</w:t>
      </w:r>
      <w:r w:rsidR="006D257E" w:rsidRPr="00441439">
        <w:rPr>
          <w:rFonts w:eastAsia="Times New Roman" w:cs="Times New Roman"/>
          <w:lang w:val="cs-CZ" w:eastAsia="cs-CZ"/>
        </w:rPr>
        <w:t>mluvní s</w:t>
      </w:r>
      <w:r w:rsidRPr="00441439">
        <w:rPr>
          <w:rFonts w:eastAsia="Times New Roman" w:cs="Times New Roman"/>
          <w:lang w:val="cs-CZ" w:eastAsia="cs-CZ"/>
        </w:rPr>
        <w:t>trany prohlašují, že se důkladně seznámily s obsahem tohoto Dodatku, že obsahu tohoto Dodatku rozumí a že vyjadřuje jejich svobodnou a vážnou vůli.</w:t>
      </w:r>
    </w:p>
    <w:p w14:paraId="1B97187A" w14:textId="77777777" w:rsidR="00D86C5F" w:rsidRPr="00441439" w:rsidRDefault="00D86C5F" w:rsidP="00D86C5F">
      <w:pPr>
        <w:pStyle w:val="Zkladntext2"/>
        <w:tabs>
          <w:tab w:val="left" w:pos="4253"/>
        </w:tabs>
        <w:spacing w:line="240" w:lineRule="auto"/>
        <w:rPr>
          <w:lang w:val="cs-CZ"/>
        </w:rPr>
      </w:pPr>
    </w:p>
    <w:p w14:paraId="1B97187B" w14:textId="77777777" w:rsidR="00772F26" w:rsidRPr="00441439" w:rsidRDefault="00772F26" w:rsidP="00D86C5F">
      <w:pPr>
        <w:pStyle w:val="Zkladntext2"/>
        <w:tabs>
          <w:tab w:val="left" w:pos="4253"/>
        </w:tabs>
        <w:spacing w:line="240" w:lineRule="auto"/>
        <w:rPr>
          <w:lang w:val="cs-CZ"/>
        </w:rPr>
      </w:pPr>
      <w:r w:rsidRPr="00441439">
        <w:rPr>
          <w:lang w:val="cs-CZ"/>
        </w:rPr>
        <w:t>V ____________ dne _________ 2019</w:t>
      </w:r>
      <w:r w:rsidRPr="00441439">
        <w:rPr>
          <w:lang w:val="cs-CZ"/>
        </w:rPr>
        <w:tab/>
        <w:t>V ____________ dne _________ 2019</w:t>
      </w:r>
    </w:p>
    <w:p w14:paraId="1B97187C" w14:textId="77777777" w:rsidR="00772F26" w:rsidRPr="00441439" w:rsidRDefault="00772F26" w:rsidP="00D86C5F">
      <w:pPr>
        <w:pStyle w:val="Zkladntext2"/>
        <w:tabs>
          <w:tab w:val="left" w:pos="5103"/>
        </w:tabs>
        <w:spacing w:line="240" w:lineRule="auto"/>
        <w:rPr>
          <w:lang w:val="cs-CZ"/>
        </w:rPr>
      </w:pPr>
    </w:p>
    <w:p w14:paraId="1B97187D" w14:textId="77777777" w:rsidR="00772F26" w:rsidRPr="00441439" w:rsidRDefault="00772F26" w:rsidP="00D86C5F">
      <w:pPr>
        <w:pStyle w:val="Zkladntext2"/>
        <w:tabs>
          <w:tab w:val="left" w:pos="4253"/>
        </w:tabs>
        <w:spacing w:line="240" w:lineRule="auto"/>
        <w:rPr>
          <w:lang w:val="cs-CZ"/>
        </w:rPr>
      </w:pPr>
      <w:r w:rsidRPr="00441439">
        <w:rPr>
          <w:lang w:val="cs-CZ"/>
        </w:rPr>
        <w:t xml:space="preserve">Za </w:t>
      </w:r>
      <w:r w:rsidR="00D86C5F" w:rsidRPr="00441439">
        <w:rPr>
          <w:lang w:val="cs-CZ"/>
        </w:rPr>
        <w:t>Společnost</w:t>
      </w:r>
      <w:r w:rsidRPr="00441439">
        <w:rPr>
          <w:lang w:val="cs-CZ"/>
        </w:rPr>
        <w:t>:</w:t>
      </w:r>
      <w:r w:rsidRPr="00441439">
        <w:rPr>
          <w:lang w:val="cs-CZ"/>
        </w:rPr>
        <w:tab/>
        <w:t xml:space="preserve">Za </w:t>
      </w:r>
      <w:r w:rsidR="00D86C5F" w:rsidRPr="00441439">
        <w:rPr>
          <w:lang w:val="cs-CZ"/>
        </w:rPr>
        <w:t>o</w:t>
      </w:r>
      <w:r w:rsidRPr="00441439">
        <w:rPr>
          <w:lang w:val="cs-CZ"/>
        </w:rPr>
        <w:t>dběratele:</w:t>
      </w:r>
    </w:p>
    <w:p w14:paraId="1B97187E" w14:textId="77777777" w:rsidR="00772F26" w:rsidRPr="00441439" w:rsidRDefault="00772F26" w:rsidP="00D86C5F">
      <w:pPr>
        <w:pStyle w:val="Zkladntext2"/>
        <w:tabs>
          <w:tab w:val="left" w:pos="5103"/>
        </w:tabs>
        <w:spacing w:line="240" w:lineRule="auto"/>
        <w:rPr>
          <w:lang w:val="cs-CZ"/>
        </w:rPr>
      </w:pPr>
    </w:p>
    <w:p w14:paraId="1B97187F" w14:textId="77777777" w:rsidR="00772F26" w:rsidRPr="00441439" w:rsidRDefault="00772F26" w:rsidP="00D86C5F">
      <w:pPr>
        <w:pStyle w:val="Zkladntext2"/>
        <w:tabs>
          <w:tab w:val="left" w:pos="5103"/>
        </w:tabs>
        <w:spacing w:line="240" w:lineRule="auto"/>
        <w:rPr>
          <w:lang w:val="cs-CZ"/>
        </w:rPr>
      </w:pPr>
    </w:p>
    <w:p w14:paraId="1B971880" w14:textId="77777777" w:rsidR="00772F26" w:rsidRPr="00441439" w:rsidRDefault="00772F26" w:rsidP="00D86C5F">
      <w:pPr>
        <w:pStyle w:val="Zkladntext2"/>
        <w:tabs>
          <w:tab w:val="left" w:pos="4253"/>
        </w:tabs>
        <w:spacing w:line="240" w:lineRule="auto"/>
        <w:rPr>
          <w:lang w:val="cs-CZ"/>
        </w:rPr>
      </w:pPr>
      <w:r w:rsidRPr="00441439">
        <w:rPr>
          <w:lang w:val="cs-CZ"/>
        </w:rPr>
        <w:t>________________________________</w:t>
      </w:r>
      <w:r w:rsidRPr="00441439">
        <w:rPr>
          <w:lang w:val="cs-CZ"/>
        </w:rPr>
        <w:tab/>
        <w:t>________________________________</w:t>
      </w:r>
    </w:p>
    <w:p w14:paraId="1B971881" w14:textId="4F4A3EA5" w:rsidR="00772F26" w:rsidRPr="00441439" w:rsidRDefault="00772F26" w:rsidP="00D86C5F">
      <w:pPr>
        <w:pStyle w:val="Zkladntext2"/>
        <w:tabs>
          <w:tab w:val="left" w:pos="4253"/>
        </w:tabs>
        <w:spacing w:line="240" w:lineRule="auto"/>
        <w:rPr>
          <w:rFonts w:ascii="Times New Roman" w:eastAsia="Times New Roman" w:hAnsi="Times New Roman" w:cs="Times New Roman"/>
          <w:lang w:val="cs-CZ" w:eastAsia="cs-CZ"/>
        </w:rPr>
      </w:pPr>
      <w:r w:rsidRPr="00441439">
        <w:rPr>
          <w:lang w:val="cs-CZ"/>
        </w:rPr>
        <w:t xml:space="preserve">Stefano </w:t>
      </w:r>
      <w:proofErr w:type="spellStart"/>
      <w:r w:rsidRPr="00441439">
        <w:rPr>
          <w:lang w:val="cs-CZ"/>
        </w:rPr>
        <w:t>Santangelo</w:t>
      </w:r>
      <w:proofErr w:type="spellEnd"/>
      <w:r w:rsidRPr="00441439">
        <w:rPr>
          <w:lang w:val="cs-CZ"/>
        </w:rPr>
        <w:t>, jednatel</w:t>
      </w:r>
      <w:r w:rsidRPr="00441439">
        <w:rPr>
          <w:lang w:val="cs-CZ"/>
        </w:rPr>
        <w:tab/>
      </w:r>
      <w:r w:rsidR="00173679">
        <w:rPr>
          <w:rFonts w:ascii="Times New Roman" w:eastAsia="Times New Roman" w:hAnsi="Times New Roman" w:cs="Times New Roman"/>
          <w:lang w:val="cs-CZ" w:eastAsia="cs-CZ"/>
        </w:rPr>
        <w:t>prof. MUDr. David Feltl, Ph.D., MBA, ředitel</w:t>
      </w:r>
      <w:r w:rsidR="00173679" w:rsidRPr="00441439">
        <w:rPr>
          <w:lang w:val="cs-CZ"/>
        </w:rPr>
        <w:t xml:space="preserve"> </w:t>
      </w:r>
      <w:bookmarkStart w:id="0" w:name="_GoBack"/>
      <w:bookmarkEnd w:id="0"/>
      <w:r w:rsidRPr="00441439">
        <w:rPr>
          <w:lang w:val="cs-CZ"/>
        </w:rPr>
        <w:br w:type="page"/>
      </w:r>
    </w:p>
    <w:p w14:paraId="1B971882" w14:textId="77777777" w:rsidR="00772F26" w:rsidRPr="00441439" w:rsidRDefault="00772F26" w:rsidP="00035B07">
      <w:pPr>
        <w:pStyle w:val="Zkladntext2"/>
        <w:tabs>
          <w:tab w:val="left" w:pos="4253"/>
        </w:tabs>
        <w:spacing w:line="240" w:lineRule="auto"/>
        <w:jc w:val="center"/>
        <w:rPr>
          <w:b/>
          <w:lang w:val="cs-CZ"/>
        </w:rPr>
      </w:pPr>
      <w:r w:rsidRPr="00441439">
        <w:rPr>
          <w:b/>
          <w:lang w:val="cs-CZ"/>
        </w:rPr>
        <w:lastRenderedPageBreak/>
        <w:t>Příloha č. 1</w:t>
      </w:r>
    </w:p>
    <w:p w14:paraId="1B971883" w14:textId="77777777" w:rsidR="00C102C4" w:rsidRPr="00441439" w:rsidRDefault="00A02BF1" w:rsidP="00005B01">
      <w:pPr>
        <w:pStyle w:val="Zkladntext2"/>
        <w:tabs>
          <w:tab w:val="left" w:pos="4253"/>
        </w:tabs>
        <w:spacing w:line="240" w:lineRule="auto"/>
        <w:jc w:val="both"/>
        <w:rPr>
          <w:rFonts w:ascii="Times New Roman" w:hAnsi="Times New Roman" w:cs="Times New Roman"/>
          <w:b/>
          <w:lang w:val="cs-CZ"/>
        </w:rPr>
      </w:pPr>
      <w:r w:rsidRPr="00441439">
        <w:rPr>
          <w:rFonts w:ascii="Times New Roman" w:eastAsia="Times New Roman" w:hAnsi="Times New Roman" w:cs="Times New Roman"/>
          <w:lang w:val="cs-CZ" w:eastAsia="cs-CZ"/>
        </w:rPr>
        <w:t>„</w:t>
      </w:r>
      <w:r w:rsidR="00C102C4" w:rsidRPr="00441439">
        <w:rPr>
          <w:rFonts w:ascii="Times New Roman" w:hAnsi="Times New Roman" w:cs="Times New Roman"/>
          <w:b/>
          <w:lang w:val="cs-CZ"/>
        </w:rPr>
        <w:t>Příloha B.1</w:t>
      </w:r>
    </w:p>
    <w:p w14:paraId="1B971884" w14:textId="77777777" w:rsidR="00C102C4" w:rsidRPr="00441439" w:rsidRDefault="00C102C4" w:rsidP="00005B01">
      <w:pPr>
        <w:pStyle w:val="Zkladntext2"/>
        <w:tabs>
          <w:tab w:val="left" w:pos="4253"/>
        </w:tabs>
        <w:spacing w:line="240" w:lineRule="auto"/>
        <w:jc w:val="both"/>
        <w:rPr>
          <w:rFonts w:ascii="Times New Roman" w:hAnsi="Times New Roman" w:cs="Times New Roman"/>
          <w:b/>
          <w:u w:val="single"/>
          <w:lang w:val="cs-CZ"/>
        </w:rPr>
      </w:pPr>
      <w:r w:rsidRPr="00441439">
        <w:rPr>
          <w:rFonts w:ascii="Times New Roman" w:hAnsi="Times New Roman" w:cs="Times New Roman"/>
          <w:b/>
          <w:u w:val="single"/>
          <w:lang w:val="cs-CZ"/>
        </w:rPr>
        <w:t>Seznam Výrobků zařazených do portfolia č. 1 a bonusové schéma pro výpočet Bonusu za odběr těchto Výrobků</w:t>
      </w:r>
    </w:p>
    <w:p w14:paraId="1B971885" w14:textId="77777777" w:rsidR="00C102C4" w:rsidRPr="00441439" w:rsidRDefault="00C102C4" w:rsidP="00005B01">
      <w:pPr>
        <w:pStyle w:val="Zkladntext2"/>
        <w:tabs>
          <w:tab w:val="left" w:pos="4253"/>
        </w:tabs>
        <w:spacing w:line="240" w:lineRule="auto"/>
        <w:jc w:val="both"/>
        <w:rPr>
          <w:rFonts w:ascii="Times New Roman" w:hAnsi="Times New Roman" w:cs="Times New Roman"/>
          <w:b/>
          <w:lang w:val="cs-CZ"/>
        </w:rPr>
      </w:pPr>
    </w:p>
    <w:p w14:paraId="1B971886" w14:textId="77777777" w:rsidR="00C102C4" w:rsidRPr="00441439" w:rsidRDefault="00C102C4" w:rsidP="00035B07">
      <w:pPr>
        <w:pStyle w:val="Zkladntext2"/>
        <w:tabs>
          <w:tab w:val="left" w:pos="4253"/>
        </w:tabs>
        <w:spacing w:line="240" w:lineRule="auto"/>
        <w:jc w:val="both"/>
        <w:rPr>
          <w:rFonts w:ascii="Times New Roman" w:hAnsi="Times New Roman" w:cs="Times New Roman"/>
          <w:b/>
          <w:bCs/>
          <w:lang w:val="cs-CZ"/>
        </w:rPr>
      </w:pPr>
      <w:r w:rsidRPr="00441439">
        <w:rPr>
          <w:rFonts w:ascii="Times New Roman" w:hAnsi="Times New Roman" w:cs="Times New Roman"/>
          <w:lang w:val="cs-CZ"/>
        </w:rPr>
        <w:t xml:space="preserve">[XX </w:t>
      </w:r>
      <w:r w:rsidRPr="00441439">
        <w:rPr>
          <w:rFonts w:ascii="Times New Roman" w:hAnsi="Times New Roman" w:cs="Times New Roman"/>
          <w:b/>
          <w:bCs/>
          <w:lang w:val="cs-CZ"/>
        </w:rPr>
        <w:t>Seznam výrobků zařazených do portfolia č. 1</w:t>
      </w:r>
    </w:p>
    <w:tbl>
      <w:tblPr>
        <w:tblW w:w="736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5929"/>
      </w:tblGrid>
      <w:tr w:rsidR="00C102C4" w:rsidRPr="00441439" w14:paraId="1B971889" w14:textId="77777777" w:rsidTr="00005B01">
        <w:trPr>
          <w:trHeight w:val="315"/>
        </w:trPr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971887" w14:textId="77777777" w:rsidR="00C102C4" w:rsidRPr="00441439" w:rsidRDefault="00C102C4" w:rsidP="00005B01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cs-CZ"/>
              </w:rPr>
            </w:pPr>
            <w:r w:rsidRPr="00441439">
              <w:rPr>
                <w:rFonts w:ascii="Times New Roman" w:hAnsi="Times New Roman" w:cs="Times New Roman"/>
                <w:b/>
                <w:bCs/>
                <w:lang w:val="cs-CZ"/>
              </w:rPr>
              <w:t>SÚKL KÓD</w:t>
            </w:r>
          </w:p>
        </w:tc>
        <w:tc>
          <w:tcPr>
            <w:tcW w:w="5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971888" w14:textId="77777777" w:rsidR="00C102C4" w:rsidRPr="00441439" w:rsidRDefault="00C102C4" w:rsidP="00005B01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cs-CZ"/>
              </w:rPr>
            </w:pPr>
            <w:r w:rsidRPr="00441439">
              <w:rPr>
                <w:rFonts w:ascii="Times New Roman" w:hAnsi="Times New Roman" w:cs="Times New Roman"/>
                <w:b/>
                <w:bCs/>
                <w:lang w:val="cs-CZ"/>
              </w:rPr>
              <w:t>NÁZEV PŘÍPRAVKU</w:t>
            </w:r>
          </w:p>
        </w:tc>
      </w:tr>
      <w:tr w:rsidR="00C102C4" w:rsidRPr="00441439" w14:paraId="1B97188C" w14:textId="77777777" w:rsidTr="00152D24">
        <w:trPr>
          <w:trHeight w:val="332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7188A" w14:textId="6B010851" w:rsidR="00C102C4" w:rsidRPr="00441439" w:rsidRDefault="00C102C4" w:rsidP="00005B01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lang w:val="cs-CZ"/>
              </w:rPr>
            </w:pP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7188B" w14:textId="59D8BE15" w:rsidR="00C102C4" w:rsidRPr="00441439" w:rsidRDefault="00C102C4" w:rsidP="00005B01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lang w:val="cs-CZ"/>
              </w:rPr>
            </w:pPr>
          </w:p>
        </w:tc>
      </w:tr>
      <w:tr w:rsidR="00C102C4" w:rsidRPr="00441439" w14:paraId="1B97188F" w14:textId="77777777" w:rsidTr="00152D24">
        <w:trPr>
          <w:trHeight w:val="315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7188D" w14:textId="6919A04F" w:rsidR="00C102C4" w:rsidRPr="00441439" w:rsidRDefault="00C102C4" w:rsidP="00005B01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lang w:val="cs-CZ"/>
              </w:rPr>
            </w:pP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7188E" w14:textId="21A8F05B" w:rsidR="00C102C4" w:rsidRPr="00441439" w:rsidRDefault="00C102C4" w:rsidP="00005B01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lang w:val="cs-CZ"/>
              </w:rPr>
            </w:pPr>
          </w:p>
        </w:tc>
      </w:tr>
      <w:tr w:rsidR="00C102C4" w:rsidRPr="00441439" w14:paraId="1B971892" w14:textId="77777777" w:rsidTr="00152D24">
        <w:trPr>
          <w:trHeight w:val="315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71890" w14:textId="6F079DD3" w:rsidR="00C102C4" w:rsidRPr="00441439" w:rsidRDefault="00C102C4" w:rsidP="00005B01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lang w:val="cs-CZ"/>
              </w:rPr>
            </w:pP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71891" w14:textId="1727DAF5" w:rsidR="00C102C4" w:rsidRPr="00441439" w:rsidRDefault="00C102C4" w:rsidP="00005B01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lang w:val="cs-CZ"/>
              </w:rPr>
            </w:pPr>
          </w:p>
        </w:tc>
      </w:tr>
      <w:tr w:rsidR="00C102C4" w:rsidRPr="00441439" w14:paraId="1B971895" w14:textId="77777777" w:rsidTr="00152D24">
        <w:trPr>
          <w:trHeight w:val="315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71893" w14:textId="090DAA7C" w:rsidR="00C102C4" w:rsidRPr="00441439" w:rsidRDefault="00C102C4" w:rsidP="00005B01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lang w:val="cs-CZ"/>
              </w:rPr>
            </w:pP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71894" w14:textId="123EAA08" w:rsidR="00C102C4" w:rsidRPr="00441439" w:rsidRDefault="00C102C4" w:rsidP="00005B01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lang w:val="cs-CZ"/>
              </w:rPr>
            </w:pPr>
          </w:p>
        </w:tc>
      </w:tr>
      <w:tr w:rsidR="00C102C4" w:rsidRPr="00441439" w14:paraId="1B971898" w14:textId="77777777" w:rsidTr="00152D24">
        <w:trPr>
          <w:trHeight w:val="315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71896" w14:textId="21AFB0C3" w:rsidR="00C102C4" w:rsidRPr="00441439" w:rsidRDefault="00C102C4" w:rsidP="00005B01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lang w:val="cs-CZ"/>
              </w:rPr>
            </w:pP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71897" w14:textId="6C5205A6" w:rsidR="00C102C4" w:rsidRPr="00441439" w:rsidRDefault="00C102C4" w:rsidP="00005B01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lang w:val="cs-CZ"/>
              </w:rPr>
            </w:pPr>
          </w:p>
        </w:tc>
      </w:tr>
      <w:tr w:rsidR="00C102C4" w:rsidRPr="00441439" w14:paraId="1B97189B" w14:textId="77777777" w:rsidTr="00152D24">
        <w:trPr>
          <w:trHeight w:val="315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71899" w14:textId="2A14A2E9" w:rsidR="00C102C4" w:rsidRPr="00441439" w:rsidRDefault="00C102C4" w:rsidP="00005B01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lang w:val="cs-CZ"/>
              </w:rPr>
            </w:pP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7189A" w14:textId="6C1CDB44" w:rsidR="00C102C4" w:rsidRPr="00441439" w:rsidRDefault="00C102C4" w:rsidP="00005B01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lang w:val="cs-CZ"/>
              </w:rPr>
            </w:pPr>
          </w:p>
        </w:tc>
      </w:tr>
      <w:tr w:rsidR="00C102C4" w:rsidRPr="00441439" w14:paraId="1B97189E" w14:textId="77777777" w:rsidTr="00152D24">
        <w:trPr>
          <w:trHeight w:val="315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7189C" w14:textId="33736E58" w:rsidR="00C102C4" w:rsidRPr="00441439" w:rsidRDefault="00C102C4" w:rsidP="00005B01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lang w:val="cs-CZ"/>
              </w:rPr>
            </w:pP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7189D" w14:textId="74BA8B00" w:rsidR="00C102C4" w:rsidRPr="00441439" w:rsidRDefault="00C102C4" w:rsidP="00005B01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lang w:val="cs-CZ"/>
              </w:rPr>
            </w:pPr>
          </w:p>
        </w:tc>
      </w:tr>
      <w:tr w:rsidR="00C102C4" w:rsidRPr="00441439" w14:paraId="1B9718A1" w14:textId="77777777" w:rsidTr="00152D24">
        <w:trPr>
          <w:trHeight w:val="315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7189F" w14:textId="005B7F0C" w:rsidR="00C102C4" w:rsidRPr="00441439" w:rsidRDefault="00C102C4" w:rsidP="00005B01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lang w:val="cs-CZ"/>
              </w:rPr>
            </w:pP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718A0" w14:textId="6E5CFCCF" w:rsidR="00C102C4" w:rsidRPr="00441439" w:rsidRDefault="00C102C4" w:rsidP="00005B01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lang w:val="cs-CZ"/>
              </w:rPr>
            </w:pPr>
          </w:p>
        </w:tc>
      </w:tr>
      <w:tr w:rsidR="00C102C4" w:rsidRPr="00441439" w14:paraId="1B9718A4" w14:textId="77777777" w:rsidTr="00152D24">
        <w:trPr>
          <w:trHeight w:val="300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718A2" w14:textId="2D8E2A47" w:rsidR="00C102C4" w:rsidRPr="00441439" w:rsidRDefault="00C102C4" w:rsidP="00005B01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lang w:val="cs-CZ"/>
              </w:rPr>
            </w:pP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718A3" w14:textId="5125ADEC" w:rsidR="00C102C4" w:rsidRPr="00441439" w:rsidRDefault="00C102C4" w:rsidP="00005B01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lang w:val="cs-CZ"/>
              </w:rPr>
            </w:pPr>
          </w:p>
        </w:tc>
      </w:tr>
      <w:tr w:rsidR="00C102C4" w:rsidRPr="00441439" w14:paraId="1B9718A7" w14:textId="77777777" w:rsidTr="00152D24">
        <w:trPr>
          <w:trHeight w:val="300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718A5" w14:textId="7BC8DEF5" w:rsidR="00C102C4" w:rsidRPr="00441439" w:rsidRDefault="00C102C4" w:rsidP="00005B01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lang w:val="cs-CZ"/>
              </w:rPr>
            </w:pP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718A6" w14:textId="41F8AB1A" w:rsidR="00C102C4" w:rsidRPr="00441439" w:rsidRDefault="00C102C4" w:rsidP="00005B01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lang w:val="cs-CZ"/>
              </w:rPr>
            </w:pPr>
          </w:p>
        </w:tc>
      </w:tr>
      <w:tr w:rsidR="00C102C4" w:rsidRPr="00441439" w14:paraId="1B9718AA" w14:textId="77777777" w:rsidTr="00152D24">
        <w:trPr>
          <w:trHeight w:val="300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718A8" w14:textId="7897B247" w:rsidR="00C102C4" w:rsidRPr="00441439" w:rsidRDefault="00C102C4" w:rsidP="00005B01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lang w:val="cs-CZ"/>
              </w:rPr>
            </w:pP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718A9" w14:textId="641E4707" w:rsidR="00C102C4" w:rsidRPr="00441439" w:rsidRDefault="00C102C4" w:rsidP="00005B01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lang w:val="cs-CZ"/>
              </w:rPr>
            </w:pPr>
          </w:p>
        </w:tc>
      </w:tr>
      <w:tr w:rsidR="00C102C4" w:rsidRPr="00441439" w14:paraId="1B9718AD" w14:textId="77777777" w:rsidTr="00152D24">
        <w:trPr>
          <w:trHeight w:val="300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718AB" w14:textId="704F23A8" w:rsidR="00C102C4" w:rsidRPr="00441439" w:rsidRDefault="00C102C4" w:rsidP="00005B01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lang w:val="cs-CZ"/>
              </w:rPr>
            </w:pP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718AC" w14:textId="6E9F4CB8" w:rsidR="00C102C4" w:rsidRPr="00441439" w:rsidRDefault="00C102C4" w:rsidP="00005B01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lang w:val="cs-CZ"/>
              </w:rPr>
            </w:pPr>
          </w:p>
        </w:tc>
      </w:tr>
      <w:tr w:rsidR="00C102C4" w:rsidRPr="00441439" w14:paraId="1B9718B0" w14:textId="77777777" w:rsidTr="00152D24">
        <w:trPr>
          <w:trHeight w:val="300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718AE" w14:textId="55E459DC" w:rsidR="00C102C4" w:rsidRPr="00441439" w:rsidRDefault="00C102C4" w:rsidP="00005B01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lang w:val="cs-CZ"/>
              </w:rPr>
            </w:pP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718AF" w14:textId="2717C4C4" w:rsidR="00C102C4" w:rsidRPr="00441439" w:rsidRDefault="00C102C4" w:rsidP="00005B01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lang w:val="cs-CZ"/>
              </w:rPr>
            </w:pPr>
          </w:p>
        </w:tc>
      </w:tr>
      <w:tr w:rsidR="00C102C4" w:rsidRPr="00441439" w14:paraId="1B9718B3" w14:textId="77777777" w:rsidTr="00152D24">
        <w:trPr>
          <w:trHeight w:val="300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718B1" w14:textId="367A6580" w:rsidR="00C102C4" w:rsidRPr="00441439" w:rsidRDefault="00C102C4" w:rsidP="00005B01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lang w:val="cs-CZ"/>
              </w:rPr>
            </w:pP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718B2" w14:textId="345831C7" w:rsidR="00C102C4" w:rsidRPr="00441439" w:rsidRDefault="00C102C4" w:rsidP="00005B01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lang w:val="cs-CZ"/>
              </w:rPr>
            </w:pPr>
          </w:p>
        </w:tc>
      </w:tr>
    </w:tbl>
    <w:p w14:paraId="1B9718B4" w14:textId="77777777" w:rsidR="00C102C4" w:rsidRPr="00441439" w:rsidRDefault="00C102C4" w:rsidP="00FE5CD5">
      <w:pPr>
        <w:pStyle w:val="Zkladntext2"/>
        <w:tabs>
          <w:tab w:val="left" w:pos="4253"/>
        </w:tabs>
        <w:spacing w:line="240" w:lineRule="auto"/>
        <w:jc w:val="both"/>
        <w:rPr>
          <w:rFonts w:ascii="Times New Roman" w:hAnsi="Times New Roman" w:cs="Times New Roman"/>
          <w:b/>
          <w:bCs/>
          <w:lang w:val="cs-CZ"/>
        </w:rPr>
      </w:pPr>
    </w:p>
    <w:p w14:paraId="1B9718B5" w14:textId="77777777" w:rsidR="00FE5CD5" w:rsidRPr="00441439" w:rsidRDefault="00FE5CD5" w:rsidP="00FE5CD5">
      <w:pPr>
        <w:tabs>
          <w:tab w:val="left" w:pos="2850"/>
        </w:tabs>
        <w:spacing w:after="120"/>
        <w:rPr>
          <w:rFonts w:ascii="Times New Roman" w:eastAsia="Times New Roman" w:hAnsi="Times New Roman" w:cs="Times New Roman"/>
          <w:b/>
          <w:u w:val="single"/>
          <w:lang w:val="cs-CZ" w:eastAsia="cs-CZ"/>
        </w:rPr>
      </w:pPr>
      <w:r w:rsidRPr="00441439">
        <w:rPr>
          <w:rFonts w:ascii="Times New Roman" w:eastAsia="Times New Roman" w:hAnsi="Times New Roman" w:cs="Times New Roman"/>
          <w:b/>
          <w:u w:val="single"/>
          <w:lang w:val="cs-CZ" w:eastAsia="cs-CZ"/>
        </w:rPr>
        <w:t>Podmínky pro stanovení nároku na obratový bonus za Výrobky z portfolia č. 2 a stanovení jeho výše:</w:t>
      </w:r>
    </w:p>
    <w:p w14:paraId="1B9718B6" w14:textId="0159F101" w:rsidR="003D3B4E" w:rsidRPr="00441439" w:rsidRDefault="003D3B4E" w:rsidP="00005B01">
      <w:pPr>
        <w:spacing w:after="120"/>
        <w:jc w:val="both"/>
        <w:rPr>
          <w:rFonts w:ascii="Times New Roman" w:hAnsi="Times New Roman" w:cs="Times New Roman"/>
          <w:b/>
          <w:color w:val="000000"/>
          <w:lang w:val="cs-CZ"/>
        </w:rPr>
      </w:pPr>
      <w:r w:rsidRPr="00441439">
        <w:rPr>
          <w:rFonts w:ascii="Times New Roman" w:hAnsi="Times New Roman" w:cs="Times New Roman"/>
          <w:b/>
          <w:color w:val="000000"/>
          <w:lang w:val="cs-CZ"/>
        </w:rPr>
        <w:t xml:space="preserve">Obrat </w:t>
      </w:r>
      <w:r w:rsidRPr="00441439">
        <w:rPr>
          <w:rFonts w:ascii="Times New Roman" w:hAnsi="Times New Roman" w:cs="Times New Roman"/>
          <w:color w:val="000000"/>
          <w:lang w:val="cs-CZ"/>
        </w:rPr>
        <w:t xml:space="preserve">se stanoví jako </w:t>
      </w:r>
      <w:r w:rsidR="00152D24" w:rsidRPr="00152D24">
        <w:rPr>
          <w:rFonts w:ascii="Times New Roman" w:hAnsi="Times New Roman" w:cs="Times New Roman"/>
          <w:color w:val="000000"/>
          <w:highlight w:val="black"/>
          <w:lang w:val="cs-CZ"/>
        </w:rPr>
        <w:t>XXXXXXXXXXXXXXXXXXXXXXXXXXXXXXXXXXXXXXXXXXXXXXXXX XXXXXX</w:t>
      </w:r>
      <w:r w:rsidRPr="00441439">
        <w:rPr>
          <w:rFonts w:ascii="Times New Roman" w:hAnsi="Times New Roman" w:cs="Times New Roman"/>
          <w:color w:val="000000"/>
          <w:lang w:val="cs-CZ"/>
        </w:rPr>
        <w:t>.</w:t>
      </w:r>
    </w:p>
    <w:p w14:paraId="1B9718B7" w14:textId="3E66C8D9" w:rsidR="003D3B4E" w:rsidRPr="00441439" w:rsidRDefault="003D3B4E" w:rsidP="00005B01">
      <w:pPr>
        <w:spacing w:after="120"/>
        <w:jc w:val="both"/>
        <w:rPr>
          <w:rFonts w:ascii="Times New Roman" w:hAnsi="Times New Roman" w:cs="Times New Roman"/>
          <w:b/>
          <w:color w:val="000000"/>
          <w:lang w:val="cs-CZ"/>
        </w:rPr>
      </w:pPr>
      <w:r w:rsidRPr="00441439">
        <w:rPr>
          <w:rFonts w:ascii="Times New Roman" w:hAnsi="Times New Roman" w:cs="Times New Roman"/>
          <w:b/>
          <w:color w:val="000000"/>
          <w:lang w:val="cs-CZ"/>
        </w:rPr>
        <w:t xml:space="preserve">Cenou </w:t>
      </w:r>
      <w:r w:rsidRPr="00441439">
        <w:rPr>
          <w:rFonts w:ascii="Times New Roman" w:hAnsi="Times New Roman" w:cs="Times New Roman"/>
          <w:color w:val="000000"/>
          <w:lang w:val="cs-CZ"/>
        </w:rPr>
        <w:t>se pro účely výpočtu obratu a pro účely výpočtu Bonusu rozumí Stanovená cena</w:t>
      </w:r>
      <w:r w:rsidR="005772B1" w:rsidRPr="00441439">
        <w:rPr>
          <w:rFonts w:ascii="Times New Roman" w:hAnsi="Times New Roman" w:cs="Times New Roman"/>
          <w:color w:val="000000"/>
          <w:lang w:val="cs-CZ"/>
        </w:rPr>
        <w:t xml:space="preserve"> </w:t>
      </w:r>
      <w:r w:rsidR="00152D24" w:rsidRPr="00152D24">
        <w:rPr>
          <w:rFonts w:ascii="Times New Roman" w:hAnsi="Times New Roman" w:cs="Times New Roman"/>
          <w:color w:val="000000"/>
          <w:highlight w:val="black"/>
          <w:lang w:val="cs-CZ"/>
        </w:rPr>
        <w:t>XXXXXXXXXXXXX</w:t>
      </w:r>
      <w:r w:rsidRPr="00152D24">
        <w:rPr>
          <w:rFonts w:ascii="Times New Roman" w:hAnsi="Times New Roman" w:cs="Times New Roman"/>
          <w:color w:val="000000"/>
          <w:highlight w:val="black"/>
          <w:lang w:val="cs-CZ"/>
        </w:rPr>
        <w:t xml:space="preserve"> </w:t>
      </w:r>
      <w:r w:rsidR="00152D24" w:rsidRPr="00152D24">
        <w:rPr>
          <w:rFonts w:ascii="Times New Roman" w:hAnsi="Times New Roman" w:cs="Times New Roman"/>
          <w:color w:val="000000"/>
          <w:highlight w:val="black"/>
          <w:lang w:val="cs-CZ"/>
        </w:rPr>
        <w:t>XXXXXXX</w:t>
      </w:r>
      <w:r w:rsidRPr="00441439">
        <w:rPr>
          <w:rFonts w:ascii="Times New Roman" w:hAnsi="Times New Roman" w:cs="Times New Roman"/>
          <w:color w:val="000000"/>
          <w:lang w:val="cs-CZ"/>
        </w:rPr>
        <w:t>.</w:t>
      </w:r>
    </w:p>
    <w:p w14:paraId="1B9718B8" w14:textId="304BF3FE" w:rsidR="003D3B4E" w:rsidRPr="00441439" w:rsidRDefault="003D3B4E" w:rsidP="00005B01">
      <w:pPr>
        <w:spacing w:after="120"/>
        <w:jc w:val="both"/>
        <w:rPr>
          <w:rFonts w:ascii="Times New Roman" w:hAnsi="Times New Roman" w:cs="Times New Roman"/>
          <w:b/>
          <w:color w:val="000000"/>
          <w:lang w:val="cs-CZ"/>
        </w:rPr>
      </w:pPr>
      <w:r w:rsidRPr="00441439">
        <w:rPr>
          <w:rFonts w:ascii="Times New Roman" w:hAnsi="Times New Roman" w:cs="Times New Roman"/>
          <w:b/>
          <w:color w:val="000000"/>
          <w:lang w:val="cs-CZ"/>
        </w:rPr>
        <w:t xml:space="preserve">Nárok na Bonus </w:t>
      </w:r>
      <w:r w:rsidRPr="00441439">
        <w:rPr>
          <w:rFonts w:ascii="Times New Roman" w:hAnsi="Times New Roman" w:cs="Times New Roman"/>
          <w:color w:val="000000"/>
          <w:lang w:val="cs-CZ"/>
        </w:rPr>
        <w:t xml:space="preserve">za dané referenční období odběrateli vznikne, dosáhne-li obrat Výrobků z portfolia č. 1 v tomto referenčním období </w:t>
      </w:r>
      <w:r w:rsidR="00D56541" w:rsidRPr="00D56541">
        <w:rPr>
          <w:rFonts w:ascii="Times New Roman" w:hAnsi="Times New Roman" w:cs="Times New Roman"/>
          <w:color w:val="000000"/>
          <w:highlight w:val="black"/>
          <w:lang w:val="cs-CZ"/>
        </w:rPr>
        <w:t>XXXXXXXXXXXXXXXXXXXXXXXXXXXXXXXXXXXXXXXXXXXXXX</w:t>
      </w:r>
      <w:r w:rsidRPr="00D56541">
        <w:rPr>
          <w:rFonts w:ascii="Times New Roman" w:hAnsi="Times New Roman" w:cs="Times New Roman"/>
          <w:color w:val="000000"/>
          <w:highlight w:val="black"/>
          <w:lang w:val="cs-CZ"/>
        </w:rPr>
        <w:t xml:space="preserve"> </w:t>
      </w:r>
      <w:r w:rsidR="00D56541" w:rsidRPr="00D56541">
        <w:rPr>
          <w:rFonts w:ascii="Times New Roman" w:hAnsi="Times New Roman" w:cs="Times New Roman"/>
          <w:color w:val="000000"/>
          <w:highlight w:val="black"/>
          <w:lang w:val="cs-CZ"/>
        </w:rPr>
        <w:t>XXXXXXXXXXXXXXXXXXXXXXXXXXXXXXX</w:t>
      </w:r>
      <w:r w:rsidRPr="00441439">
        <w:rPr>
          <w:rFonts w:ascii="Times New Roman" w:hAnsi="Times New Roman" w:cs="Times New Roman"/>
          <w:color w:val="000000"/>
          <w:lang w:val="cs-CZ"/>
        </w:rPr>
        <w:t xml:space="preserve">. </w:t>
      </w:r>
    </w:p>
    <w:p w14:paraId="1B9718B9" w14:textId="16DC8E22" w:rsidR="003D3B4E" w:rsidRPr="00441439" w:rsidRDefault="003D3B4E" w:rsidP="00035B07">
      <w:pPr>
        <w:pStyle w:val="Zkladntext2"/>
        <w:tabs>
          <w:tab w:val="left" w:pos="4253"/>
        </w:tabs>
        <w:spacing w:line="240" w:lineRule="auto"/>
        <w:jc w:val="both"/>
        <w:rPr>
          <w:rFonts w:ascii="Times New Roman" w:hAnsi="Times New Roman" w:cs="Times New Roman"/>
          <w:color w:val="000000"/>
          <w:lang w:val="cs-CZ"/>
        </w:rPr>
      </w:pPr>
      <w:r w:rsidRPr="00441439">
        <w:rPr>
          <w:rFonts w:ascii="Times New Roman" w:hAnsi="Times New Roman" w:cs="Times New Roman"/>
          <w:b/>
          <w:color w:val="000000"/>
          <w:lang w:val="cs-CZ"/>
        </w:rPr>
        <w:t xml:space="preserve">Výše Bonusu </w:t>
      </w:r>
      <w:r w:rsidRPr="00441439">
        <w:rPr>
          <w:rFonts w:ascii="Times New Roman" w:hAnsi="Times New Roman" w:cs="Times New Roman"/>
          <w:color w:val="000000"/>
          <w:lang w:val="cs-CZ"/>
        </w:rPr>
        <w:t xml:space="preserve">za dané referenční období odpovídá </w:t>
      </w:r>
      <w:r w:rsidR="00D56541" w:rsidRPr="00D56541">
        <w:rPr>
          <w:rFonts w:ascii="Times New Roman" w:hAnsi="Times New Roman" w:cs="Times New Roman"/>
          <w:color w:val="000000"/>
          <w:highlight w:val="black"/>
          <w:lang w:val="cs-CZ"/>
        </w:rPr>
        <w:t>XXXXXXXXXXXXXXXXXXXXXXXXXXXXXXXX XXXXXXXXXXXXXXXXXXXXXXXXXXXXXXX XXXXXXXXXXXXXXXXXXXXXXXXXXXXX</w:t>
      </w:r>
      <w:r w:rsidRPr="00D56541">
        <w:rPr>
          <w:rFonts w:ascii="Times New Roman" w:hAnsi="Times New Roman" w:cs="Times New Roman"/>
          <w:color w:val="000000"/>
          <w:highlight w:val="black"/>
          <w:lang w:val="cs-CZ"/>
        </w:rPr>
        <w:t xml:space="preserve"> </w:t>
      </w:r>
      <w:r w:rsidR="00D56541" w:rsidRPr="00D56541">
        <w:rPr>
          <w:rFonts w:ascii="Times New Roman" w:hAnsi="Times New Roman" w:cs="Times New Roman"/>
          <w:color w:val="000000"/>
          <w:highlight w:val="black"/>
          <w:lang w:val="cs-CZ"/>
        </w:rPr>
        <w:t>XXXXXXXXXXXXXXXXXXXXXXXXXXXXXXXX XXXXXXXXXXXXXXXXXXXXXXXXXXXX</w:t>
      </w:r>
      <w:r w:rsidRPr="00D56541">
        <w:rPr>
          <w:rFonts w:ascii="Times New Roman" w:hAnsi="Times New Roman" w:cs="Times New Roman"/>
          <w:color w:val="000000"/>
          <w:highlight w:val="black"/>
          <w:lang w:val="cs-CZ"/>
        </w:rPr>
        <w:t xml:space="preserve"> </w:t>
      </w:r>
      <w:r w:rsidR="00D56541" w:rsidRPr="00D56541">
        <w:rPr>
          <w:rFonts w:ascii="Times New Roman" w:hAnsi="Times New Roman" w:cs="Times New Roman"/>
          <w:color w:val="000000"/>
          <w:highlight w:val="black"/>
          <w:lang w:val="cs-CZ"/>
        </w:rPr>
        <w:t>XXXXXXXXXXXXXXXXXXXXXXXXXXXXXXXXX XXXXXXXXXXXXXXXXXXXXXXXXXXX</w:t>
      </w:r>
      <w:r w:rsidRPr="00D56541">
        <w:rPr>
          <w:rFonts w:ascii="Times New Roman" w:hAnsi="Times New Roman" w:cs="Times New Roman"/>
          <w:color w:val="000000"/>
          <w:highlight w:val="black"/>
          <w:lang w:val="cs-CZ"/>
        </w:rPr>
        <w:t xml:space="preserve"> </w:t>
      </w:r>
      <w:r w:rsidR="00D56541" w:rsidRPr="00D56541">
        <w:rPr>
          <w:rFonts w:ascii="Times New Roman" w:hAnsi="Times New Roman" w:cs="Times New Roman"/>
          <w:color w:val="000000"/>
          <w:highlight w:val="black"/>
          <w:lang w:val="cs-CZ"/>
        </w:rPr>
        <w:t>XXXXXXXXXXXXXXXXXXXXXXXXXXXXXXXXXX XXXXXXXXXXXXXXXXXXXXXX</w:t>
      </w:r>
      <w:r w:rsidR="00D56541">
        <w:rPr>
          <w:rFonts w:ascii="Times New Roman" w:hAnsi="Times New Roman" w:cs="Times New Roman"/>
          <w:color w:val="000000"/>
          <w:lang w:val="cs-CZ"/>
        </w:rPr>
        <w:t>.</w:t>
      </w:r>
    </w:p>
    <w:p w14:paraId="1B9718BA" w14:textId="6299BB0F" w:rsidR="003D3B4E" w:rsidRDefault="003D3B4E" w:rsidP="00005B01">
      <w:pPr>
        <w:pStyle w:val="Zkladntext2"/>
        <w:tabs>
          <w:tab w:val="left" w:pos="4253"/>
        </w:tabs>
        <w:spacing w:line="240" w:lineRule="auto"/>
        <w:jc w:val="both"/>
        <w:rPr>
          <w:rFonts w:ascii="Times New Roman" w:hAnsi="Times New Roman" w:cs="Times New Roman"/>
          <w:color w:val="000000"/>
          <w:lang w:val="cs-CZ"/>
        </w:rPr>
      </w:pPr>
    </w:p>
    <w:p w14:paraId="3EAA2942" w14:textId="20FD97A7" w:rsidR="002D7CAE" w:rsidRDefault="002D7CAE" w:rsidP="00005B01">
      <w:pPr>
        <w:pStyle w:val="Zkladntext2"/>
        <w:tabs>
          <w:tab w:val="left" w:pos="4253"/>
        </w:tabs>
        <w:spacing w:line="240" w:lineRule="auto"/>
        <w:jc w:val="both"/>
        <w:rPr>
          <w:rFonts w:ascii="Times New Roman" w:hAnsi="Times New Roman" w:cs="Times New Roman"/>
          <w:color w:val="000000"/>
          <w:lang w:val="cs-CZ"/>
        </w:rPr>
      </w:pPr>
    </w:p>
    <w:p w14:paraId="3BAFB0DE" w14:textId="77777777" w:rsidR="002D7CAE" w:rsidRPr="00441439" w:rsidRDefault="002D7CAE" w:rsidP="00005B01">
      <w:pPr>
        <w:pStyle w:val="Zkladntext2"/>
        <w:tabs>
          <w:tab w:val="left" w:pos="4253"/>
        </w:tabs>
        <w:spacing w:line="240" w:lineRule="auto"/>
        <w:jc w:val="both"/>
        <w:rPr>
          <w:rFonts w:ascii="Times New Roman" w:hAnsi="Times New Roman" w:cs="Times New Roman"/>
          <w:color w:val="000000"/>
          <w:lang w:val="cs-CZ"/>
        </w:rPr>
      </w:pPr>
    </w:p>
    <w:tbl>
      <w:tblPr>
        <w:tblW w:w="978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127"/>
        <w:gridCol w:w="5953"/>
      </w:tblGrid>
      <w:tr w:rsidR="003D3B4E" w:rsidRPr="00441439" w14:paraId="1B9718BE" w14:textId="77777777" w:rsidTr="00D56541">
        <w:trPr>
          <w:trHeight w:val="61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718BB" w14:textId="77777777" w:rsidR="003D3B4E" w:rsidRPr="00441439" w:rsidRDefault="003D3B4E" w:rsidP="00005B01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cs-CZ" w:eastAsia="cs-CZ"/>
              </w:rPr>
            </w:pPr>
            <w:r w:rsidRPr="00441439">
              <w:rPr>
                <w:rFonts w:ascii="Times New Roman" w:eastAsia="Calibri" w:hAnsi="Times New Roman" w:cs="Times New Roman"/>
                <w:b/>
                <w:bCs/>
                <w:color w:val="000000"/>
                <w:lang w:val="cs-CZ" w:eastAsia="cs-CZ"/>
              </w:rPr>
              <w:lastRenderedPageBreak/>
              <w:t>Referenční období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8BC" w14:textId="04AEB51B" w:rsidR="003D3B4E" w:rsidRPr="00441439" w:rsidRDefault="003D3B4E" w:rsidP="00005B01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8BD" w14:textId="74C6AB83" w:rsidR="003D3B4E" w:rsidRPr="00441439" w:rsidRDefault="003D3B4E" w:rsidP="00005B01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cs-CZ" w:eastAsia="cs-CZ"/>
              </w:rPr>
            </w:pPr>
          </w:p>
        </w:tc>
      </w:tr>
      <w:tr w:rsidR="003D3B4E" w:rsidRPr="00441439" w14:paraId="1B9718C4" w14:textId="77777777" w:rsidTr="00D56541">
        <w:trPr>
          <w:trHeight w:val="3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8C1" w14:textId="5D4FB8B5" w:rsidR="003D3B4E" w:rsidRPr="00441439" w:rsidRDefault="003D3B4E" w:rsidP="00005B01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8C2" w14:textId="22EF2431" w:rsidR="003D3B4E" w:rsidRPr="00441439" w:rsidRDefault="003D3B4E" w:rsidP="00005B01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8C3" w14:textId="3D6691AB" w:rsidR="003D3B4E" w:rsidRPr="00441439" w:rsidRDefault="003D3B4E" w:rsidP="00005B01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lang w:val="cs-CZ" w:eastAsia="cs-CZ"/>
              </w:rPr>
            </w:pPr>
          </w:p>
        </w:tc>
      </w:tr>
      <w:tr w:rsidR="003D3B4E" w:rsidRPr="00441439" w14:paraId="1B9718C8" w14:textId="77777777" w:rsidTr="00D56541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1B9718C5" w14:textId="77777777" w:rsidR="003D3B4E" w:rsidRPr="00441439" w:rsidRDefault="003D3B4E" w:rsidP="00005B01">
            <w:pPr>
              <w:spacing w:after="120"/>
              <w:rPr>
                <w:rFonts w:ascii="Times New Roman" w:eastAsia="Calibri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8C6" w14:textId="42BA7411" w:rsidR="003D3B4E" w:rsidRPr="00441439" w:rsidRDefault="003D3B4E" w:rsidP="00005B01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8C7" w14:textId="4B4C21D3" w:rsidR="003D3B4E" w:rsidRPr="00441439" w:rsidRDefault="003D3B4E" w:rsidP="00005B01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lang w:val="cs-CZ" w:eastAsia="cs-CZ"/>
              </w:rPr>
            </w:pPr>
          </w:p>
        </w:tc>
      </w:tr>
      <w:tr w:rsidR="003D3B4E" w:rsidRPr="00441439" w14:paraId="1B9718CC" w14:textId="77777777" w:rsidTr="00D56541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1B9718C9" w14:textId="77777777" w:rsidR="003D3B4E" w:rsidRPr="00441439" w:rsidRDefault="003D3B4E" w:rsidP="00005B01">
            <w:pPr>
              <w:spacing w:after="120"/>
              <w:rPr>
                <w:rFonts w:ascii="Times New Roman" w:eastAsia="Calibri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8CA" w14:textId="52C0F6E1" w:rsidR="003D3B4E" w:rsidRPr="00441439" w:rsidRDefault="003D3B4E" w:rsidP="00005B01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8CB" w14:textId="060396E8" w:rsidR="003D3B4E" w:rsidRPr="00441439" w:rsidRDefault="003D3B4E" w:rsidP="00005B01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lang w:val="cs-CZ" w:eastAsia="cs-CZ"/>
              </w:rPr>
            </w:pPr>
          </w:p>
        </w:tc>
      </w:tr>
      <w:tr w:rsidR="003D3B4E" w:rsidRPr="00441439" w14:paraId="1B9718D0" w14:textId="77777777" w:rsidTr="00D56541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1B9718CD" w14:textId="77777777" w:rsidR="003D3B4E" w:rsidRPr="00441439" w:rsidRDefault="003D3B4E" w:rsidP="00005B01">
            <w:pPr>
              <w:spacing w:after="120"/>
              <w:rPr>
                <w:rFonts w:ascii="Times New Roman" w:eastAsia="Calibri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8CE" w14:textId="60A3F08D" w:rsidR="003D3B4E" w:rsidRPr="00441439" w:rsidRDefault="003D3B4E" w:rsidP="00A02BF1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8CF" w14:textId="4FCC0335" w:rsidR="003D3B4E" w:rsidRPr="00441439" w:rsidRDefault="003D3B4E" w:rsidP="00005B01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lang w:val="cs-CZ" w:eastAsia="cs-CZ"/>
              </w:rPr>
            </w:pPr>
          </w:p>
        </w:tc>
      </w:tr>
      <w:tr w:rsidR="003D3B4E" w:rsidRPr="00441439" w14:paraId="1B9718D4" w14:textId="77777777" w:rsidTr="00D56541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1B9718D1" w14:textId="77777777" w:rsidR="003D3B4E" w:rsidRPr="00441439" w:rsidRDefault="003D3B4E" w:rsidP="00005B01">
            <w:pPr>
              <w:spacing w:after="120"/>
              <w:rPr>
                <w:rFonts w:ascii="Times New Roman" w:eastAsia="Calibri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8D2" w14:textId="7F6A9E9D" w:rsidR="003D3B4E" w:rsidRPr="00441439" w:rsidRDefault="003D3B4E" w:rsidP="00A02BF1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8D3" w14:textId="0C504B6F" w:rsidR="003D3B4E" w:rsidRPr="00441439" w:rsidRDefault="003D3B4E" w:rsidP="00005B01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lang w:val="cs-CZ" w:eastAsia="cs-CZ"/>
              </w:rPr>
            </w:pPr>
          </w:p>
        </w:tc>
      </w:tr>
      <w:tr w:rsidR="003D3B4E" w:rsidRPr="00441439" w14:paraId="1B9718D8" w14:textId="77777777" w:rsidTr="00D56541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1B9718D5" w14:textId="77777777" w:rsidR="003D3B4E" w:rsidRPr="00441439" w:rsidRDefault="003D3B4E" w:rsidP="00005B01">
            <w:pPr>
              <w:spacing w:after="120"/>
              <w:rPr>
                <w:rFonts w:ascii="Times New Roman" w:eastAsia="Calibri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8D6" w14:textId="0459EA96" w:rsidR="003D3B4E" w:rsidRPr="00441439" w:rsidRDefault="003D3B4E" w:rsidP="00A02BF1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8D7" w14:textId="3853DD34" w:rsidR="003D3B4E" w:rsidRPr="00441439" w:rsidRDefault="003D3B4E" w:rsidP="00005B01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lang w:val="cs-CZ" w:eastAsia="cs-CZ"/>
              </w:rPr>
            </w:pPr>
          </w:p>
        </w:tc>
      </w:tr>
      <w:tr w:rsidR="003D3B4E" w:rsidRPr="00441439" w14:paraId="1B9718DC" w14:textId="77777777" w:rsidTr="00D56541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1B9718D9" w14:textId="77777777" w:rsidR="003D3B4E" w:rsidRPr="00441439" w:rsidRDefault="003D3B4E" w:rsidP="00005B01">
            <w:pPr>
              <w:spacing w:after="120"/>
              <w:rPr>
                <w:rFonts w:ascii="Times New Roman" w:eastAsia="Calibri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8DA" w14:textId="12EAE44B" w:rsidR="003D3B4E" w:rsidRPr="00441439" w:rsidRDefault="003D3B4E" w:rsidP="00005B01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8DB" w14:textId="0889360A" w:rsidR="003D3B4E" w:rsidRPr="00441439" w:rsidRDefault="003D3B4E" w:rsidP="00005B01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lang w:val="cs-CZ" w:eastAsia="cs-CZ"/>
              </w:rPr>
            </w:pPr>
          </w:p>
        </w:tc>
      </w:tr>
    </w:tbl>
    <w:p w14:paraId="1B9718DD" w14:textId="77777777" w:rsidR="00881D76" w:rsidRPr="00441439" w:rsidRDefault="00035B07" w:rsidP="00035B07">
      <w:pPr>
        <w:pStyle w:val="Zkladntext2"/>
        <w:tabs>
          <w:tab w:val="left" w:pos="4253"/>
        </w:tabs>
        <w:spacing w:line="240" w:lineRule="auto"/>
        <w:jc w:val="both"/>
        <w:rPr>
          <w:lang w:val="cs-CZ"/>
        </w:rPr>
      </w:pPr>
      <w:r w:rsidRPr="00441439">
        <w:rPr>
          <w:lang w:val="cs-CZ"/>
        </w:rPr>
        <w:t>XX]</w:t>
      </w:r>
      <w:r w:rsidR="00A02BF1" w:rsidRPr="00441439">
        <w:rPr>
          <w:rFonts w:ascii="Times New Roman" w:eastAsia="Times New Roman" w:hAnsi="Times New Roman" w:cs="Times New Roman"/>
          <w:lang w:val="cs-CZ" w:eastAsia="cs-CZ"/>
        </w:rPr>
        <w:t>“</w:t>
      </w:r>
    </w:p>
    <w:p w14:paraId="1B9718DE" w14:textId="77777777" w:rsidR="00035B07" w:rsidRPr="00441439" w:rsidRDefault="00035B07">
      <w:pPr>
        <w:spacing w:line="2" w:lineRule="auto"/>
        <w:rPr>
          <w:lang w:val="cs-CZ"/>
        </w:rPr>
      </w:pPr>
      <w:r w:rsidRPr="00441439">
        <w:rPr>
          <w:lang w:val="cs-CZ"/>
        </w:rPr>
        <w:br w:type="page"/>
      </w:r>
    </w:p>
    <w:p w14:paraId="1B9718DF" w14:textId="77777777" w:rsidR="00035B07" w:rsidRPr="00441439" w:rsidRDefault="00035B07" w:rsidP="00035B07">
      <w:pPr>
        <w:pStyle w:val="Zkladntext2"/>
        <w:tabs>
          <w:tab w:val="left" w:pos="4253"/>
        </w:tabs>
        <w:spacing w:line="240" w:lineRule="auto"/>
        <w:jc w:val="center"/>
        <w:rPr>
          <w:b/>
          <w:lang w:val="cs-CZ"/>
        </w:rPr>
      </w:pPr>
      <w:r w:rsidRPr="00441439">
        <w:rPr>
          <w:b/>
          <w:lang w:val="cs-CZ"/>
        </w:rPr>
        <w:lastRenderedPageBreak/>
        <w:t>Příloha č. 2</w:t>
      </w:r>
    </w:p>
    <w:p w14:paraId="1B9718E0" w14:textId="77777777" w:rsidR="00035B07" w:rsidRPr="00441439" w:rsidRDefault="00035B07" w:rsidP="00035B07">
      <w:pPr>
        <w:pStyle w:val="Zkladntext2"/>
        <w:tabs>
          <w:tab w:val="left" w:pos="4253"/>
        </w:tabs>
        <w:spacing w:line="240" w:lineRule="auto"/>
        <w:jc w:val="both"/>
        <w:rPr>
          <w:rFonts w:ascii="Times New Roman" w:hAnsi="Times New Roman" w:cs="Times New Roman"/>
          <w:b/>
          <w:lang w:val="cs-CZ"/>
        </w:rPr>
      </w:pPr>
      <w:r w:rsidRPr="00441439">
        <w:rPr>
          <w:rFonts w:ascii="Times New Roman" w:eastAsia="Times New Roman" w:hAnsi="Times New Roman" w:cs="Times New Roman"/>
          <w:lang w:val="cs-CZ" w:eastAsia="cs-CZ"/>
        </w:rPr>
        <w:t>„</w:t>
      </w:r>
      <w:r w:rsidRPr="00441439">
        <w:rPr>
          <w:rFonts w:ascii="Times New Roman" w:hAnsi="Times New Roman" w:cs="Times New Roman"/>
          <w:b/>
          <w:lang w:val="cs-CZ"/>
        </w:rPr>
        <w:t>Příloha B.2</w:t>
      </w:r>
    </w:p>
    <w:p w14:paraId="1B9718E1" w14:textId="77777777" w:rsidR="00035B07" w:rsidRPr="00441439" w:rsidRDefault="00035B07" w:rsidP="00035B07">
      <w:pPr>
        <w:pStyle w:val="Zkladntext2"/>
        <w:tabs>
          <w:tab w:val="left" w:pos="4253"/>
        </w:tabs>
        <w:spacing w:line="240" w:lineRule="auto"/>
        <w:jc w:val="both"/>
        <w:rPr>
          <w:rFonts w:ascii="Times New Roman" w:hAnsi="Times New Roman" w:cs="Times New Roman"/>
          <w:b/>
          <w:u w:val="single"/>
          <w:lang w:val="cs-CZ"/>
        </w:rPr>
      </w:pPr>
      <w:r w:rsidRPr="00441439">
        <w:rPr>
          <w:rFonts w:ascii="Times New Roman" w:hAnsi="Times New Roman" w:cs="Times New Roman"/>
          <w:b/>
          <w:u w:val="single"/>
          <w:lang w:val="cs-CZ"/>
        </w:rPr>
        <w:t xml:space="preserve">Seznam Výrobků zařazených do portfolia č. </w:t>
      </w:r>
      <w:r w:rsidR="00441439" w:rsidRPr="00441439">
        <w:rPr>
          <w:rFonts w:ascii="Times New Roman" w:hAnsi="Times New Roman" w:cs="Times New Roman"/>
          <w:b/>
          <w:u w:val="single"/>
          <w:lang w:val="cs-CZ"/>
        </w:rPr>
        <w:t>2</w:t>
      </w:r>
      <w:r w:rsidRPr="00441439">
        <w:rPr>
          <w:rFonts w:ascii="Times New Roman" w:hAnsi="Times New Roman" w:cs="Times New Roman"/>
          <w:b/>
          <w:u w:val="single"/>
          <w:lang w:val="cs-CZ"/>
        </w:rPr>
        <w:t xml:space="preserve"> a bonusové schéma pro výpočet Bonusu za odběr těchto Výrobků</w:t>
      </w:r>
    </w:p>
    <w:p w14:paraId="1B9718E2" w14:textId="77777777" w:rsidR="00A55B8F" w:rsidRPr="00441439" w:rsidRDefault="00A55B8F" w:rsidP="00035B07">
      <w:pPr>
        <w:pStyle w:val="Zkladntext2"/>
        <w:tabs>
          <w:tab w:val="left" w:pos="4253"/>
        </w:tabs>
        <w:spacing w:line="240" w:lineRule="auto"/>
        <w:jc w:val="both"/>
        <w:rPr>
          <w:rFonts w:ascii="Times New Roman" w:hAnsi="Times New Roman" w:cs="Times New Roman"/>
          <w:lang w:val="cs-CZ"/>
        </w:rPr>
      </w:pPr>
    </w:p>
    <w:p w14:paraId="1B9718E3" w14:textId="77777777" w:rsidR="00035B07" w:rsidRPr="00441439" w:rsidRDefault="00035B07" w:rsidP="00035B07">
      <w:pPr>
        <w:pStyle w:val="Zkladntext2"/>
        <w:tabs>
          <w:tab w:val="left" w:pos="4253"/>
        </w:tabs>
        <w:spacing w:line="240" w:lineRule="auto"/>
        <w:jc w:val="both"/>
        <w:rPr>
          <w:rFonts w:ascii="Times New Roman" w:hAnsi="Times New Roman" w:cs="Times New Roman"/>
          <w:b/>
          <w:bCs/>
          <w:lang w:val="cs-CZ"/>
        </w:rPr>
      </w:pPr>
      <w:r w:rsidRPr="00441439">
        <w:rPr>
          <w:rFonts w:ascii="Times New Roman" w:hAnsi="Times New Roman" w:cs="Times New Roman"/>
          <w:lang w:val="cs-CZ"/>
        </w:rPr>
        <w:t xml:space="preserve">[XX </w:t>
      </w:r>
      <w:r w:rsidRPr="00441439">
        <w:rPr>
          <w:rFonts w:ascii="Times New Roman" w:hAnsi="Times New Roman" w:cs="Times New Roman"/>
          <w:b/>
          <w:bCs/>
          <w:lang w:val="cs-CZ"/>
        </w:rPr>
        <w:t xml:space="preserve">Seznam výrobků zařazených do portfolia č. </w:t>
      </w:r>
      <w:r w:rsidR="00441439" w:rsidRPr="00441439">
        <w:rPr>
          <w:rFonts w:ascii="Times New Roman" w:hAnsi="Times New Roman" w:cs="Times New Roman"/>
          <w:b/>
          <w:bCs/>
          <w:lang w:val="cs-CZ"/>
        </w:rPr>
        <w:t>2</w:t>
      </w:r>
    </w:p>
    <w:tbl>
      <w:tblPr>
        <w:tblW w:w="363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5669"/>
      </w:tblGrid>
      <w:tr w:rsidR="00A02BF1" w:rsidRPr="00441439" w14:paraId="1B9718E6" w14:textId="77777777" w:rsidTr="00A55B8F">
        <w:trPr>
          <w:trHeight w:val="468"/>
        </w:trPr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718E4" w14:textId="77777777" w:rsidR="00A02BF1" w:rsidRPr="00441439" w:rsidRDefault="00A02BF1" w:rsidP="00A02BF1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b/>
                <w:bCs/>
                <w:lang w:val="cs-CZ"/>
              </w:rPr>
            </w:pPr>
            <w:r w:rsidRPr="00441439">
              <w:rPr>
                <w:b/>
                <w:bCs/>
                <w:lang w:val="cs-CZ"/>
              </w:rPr>
              <w:t>SÚKL KÓD</w:t>
            </w:r>
          </w:p>
        </w:tc>
        <w:tc>
          <w:tcPr>
            <w:tcW w:w="40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718E5" w14:textId="77777777" w:rsidR="00A02BF1" w:rsidRPr="00441439" w:rsidRDefault="00A02BF1" w:rsidP="00A02BF1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b/>
                <w:bCs/>
                <w:lang w:val="cs-CZ"/>
              </w:rPr>
            </w:pPr>
            <w:r w:rsidRPr="00441439">
              <w:rPr>
                <w:b/>
                <w:bCs/>
                <w:lang w:val="cs-CZ"/>
              </w:rPr>
              <w:t>NÁZEV PŘÍPRAVKU</w:t>
            </w:r>
          </w:p>
        </w:tc>
      </w:tr>
      <w:tr w:rsidR="00A02BF1" w:rsidRPr="00441439" w14:paraId="1B9718E9" w14:textId="77777777" w:rsidTr="00536DBD">
        <w:trPr>
          <w:trHeight w:val="30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18E7" w14:textId="6D92F26B" w:rsidR="00A02BF1" w:rsidRPr="00441439" w:rsidRDefault="00A02BF1" w:rsidP="00A02BF1">
            <w:pPr>
              <w:pStyle w:val="Zkladntext2"/>
              <w:tabs>
                <w:tab w:val="left" w:pos="4253"/>
              </w:tabs>
              <w:spacing w:line="240" w:lineRule="auto"/>
              <w:rPr>
                <w:lang w:val="cs-CZ"/>
              </w:rPr>
            </w:pPr>
          </w:p>
        </w:tc>
        <w:tc>
          <w:tcPr>
            <w:tcW w:w="4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18E8" w14:textId="049F47D2" w:rsidR="00A02BF1" w:rsidRPr="00441439" w:rsidRDefault="00A02BF1" w:rsidP="00A02BF1">
            <w:pPr>
              <w:pStyle w:val="Zkladntext2"/>
              <w:tabs>
                <w:tab w:val="left" w:pos="4253"/>
              </w:tabs>
              <w:spacing w:line="240" w:lineRule="auto"/>
              <w:rPr>
                <w:lang w:val="cs-CZ"/>
              </w:rPr>
            </w:pPr>
          </w:p>
        </w:tc>
      </w:tr>
      <w:tr w:rsidR="00A02BF1" w:rsidRPr="00441439" w14:paraId="1B9718EC" w14:textId="77777777" w:rsidTr="00536DBD">
        <w:trPr>
          <w:trHeight w:val="30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18EA" w14:textId="52AF031B" w:rsidR="00A02BF1" w:rsidRPr="00441439" w:rsidRDefault="00A02BF1" w:rsidP="00A02BF1">
            <w:pPr>
              <w:pStyle w:val="Zkladntext2"/>
              <w:tabs>
                <w:tab w:val="left" w:pos="4253"/>
              </w:tabs>
              <w:spacing w:line="240" w:lineRule="auto"/>
              <w:rPr>
                <w:lang w:val="cs-CZ"/>
              </w:rPr>
            </w:pPr>
          </w:p>
        </w:tc>
        <w:tc>
          <w:tcPr>
            <w:tcW w:w="4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18EB" w14:textId="396AD660" w:rsidR="00A02BF1" w:rsidRPr="00441439" w:rsidRDefault="00A02BF1" w:rsidP="00A02BF1">
            <w:pPr>
              <w:pStyle w:val="Zkladntext2"/>
              <w:tabs>
                <w:tab w:val="left" w:pos="4253"/>
              </w:tabs>
              <w:spacing w:line="240" w:lineRule="auto"/>
              <w:rPr>
                <w:lang w:val="cs-CZ"/>
              </w:rPr>
            </w:pPr>
          </w:p>
        </w:tc>
      </w:tr>
      <w:tr w:rsidR="00A02BF1" w:rsidRPr="00441439" w14:paraId="1B9718EF" w14:textId="77777777" w:rsidTr="00536DBD">
        <w:trPr>
          <w:trHeight w:val="30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18ED" w14:textId="50A7D550" w:rsidR="00A02BF1" w:rsidRPr="00441439" w:rsidRDefault="00A02BF1" w:rsidP="00A02BF1">
            <w:pPr>
              <w:pStyle w:val="Zkladntext2"/>
              <w:tabs>
                <w:tab w:val="left" w:pos="4253"/>
              </w:tabs>
              <w:spacing w:line="240" w:lineRule="auto"/>
              <w:rPr>
                <w:lang w:val="cs-CZ"/>
              </w:rPr>
            </w:pPr>
          </w:p>
        </w:tc>
        <w:tc>
          <w:tcPr>
            <w:tcW w:w="4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18EE" w14:textId="1F1701AC" w:rsidR="00A02BF1" w:rsidRPr="00441439" w:rsidRDefault="00A02BF1" w:rsidP="00A02BF1">
            <w:pPr>
              <w:pStyle w:val="Zkladntext2"/>
              <w:tabs>
                <w:tab w:val="left" w:pos="4253"/>
              </w:tabs>
              <w:spacing w:line="240" w:lineRule="auto"/>
              <w:rPr>
                <w:lang w:val="cs-CZ"/>
              </w:rPr>
            </w:pPr>
          </w:p>
        </w:tc>
      </w:tr>
      <w:tr w:rsidR="00A02BF1" w:rsidRPr="00441439" w14:paraId="1B9718F2" w14:textId="77777777" w:rsidTr="00536DBD">
        <w:trPr>
          <w:trHeight w:val="30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18F0" w14:textId="48CCD86D" w:rsidR="00A02BF1" w:rsidRPr="00441439" w:rsidRDefault="00A02BF1" w:rsidP="00A02BF1">
            <w:pPr>
              <w:pStyle w:val="Zkladntext2"/>
              <w:tabs>
                <w:tab w:val="left" w:pos="4253"/>
              </w:tabs>
              <w:spacing w:line="240" w:lineRule="auto"/>
              <w:rPr>
                <w:lang w:val="cs-CZ"/>
              </w:rPr>
            </w:pPr>
          </w:p>
        </w:tc>
        <w:tc>
          <w:tcPr>
            <w:tcW w:w="4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18F1" w14:textId="51AF2FE2" w:rsidR="00A02BF1" w:rsidRPr="00441439" w:rsidRDefault="00A02BF1" w:rsidP="00A02BF1">
            <w:pPr>
              <w:pStyle w:val="Zkladntext2"/>
              <w:tabs>
                <w:tab w:val="left" w:pos="4253"/>
              </w:tabs>
              <w:spacing w:line="240" w:lineRule="auto"/>
              <w:rPr>
                <w:lang w:val="cs-CZ"/>
              </w:rPr>
            </w:pPr>
          </w:p>
        </w:tc>
      </w:tr>
      <w:tr w:rsidR="00A02BF1" w:rsidRPr="00441439" w14:paraId="1B9718F5" w14:textId="77777777" w:rsidTr="00536DBD">
        <w:trPr>
          <w:trHeight w:val="30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18F3" w14:textId="58C5456A" w:rsidR="00A02BF1" w:rsidRPr="00441439" w:rsidRDefault="00A02BF1" w:rsidP="00A02BF1">
            <w:pPr>
              <w:pStyle w:val="Zkladntext2"/>
              <w:tabs>
                <w:tab w:val="left" w:pos="4253"/>
              </w:tabs>
              <w:spacing w:line="240" w:lineRule="auto"/>
              <w:rPr>
                <w:lang w:val="cs-CZ"/>
              </w:rPr>
            </w:pPr>
          </w:p>
        </w:tc>
        <w:tc>
          <w:tcPr>
            <w:tcW w:w="4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18F4" w14:textId="7597B9F1" w:rsidR="00A02BF1" w:rsidRPr="00441439" w:rsidRDefault="00A02BF1" w:rsidP="00A02BF1">
            <w:pPr>
              <w:pStyle w:val="Zkladntext2"/>
              <w:tabs>
                <w:tab w:val="left" w:pos="4253"/>
              </w:tabs>
              <w:spacing w:line="240" w:lineRule="auto"/>
              <w:rPr>
                <w:lang w:val="cs-CZ"/>
              </w:rPr>
            </w:pPr>
          </w:p>
        </w:tc>
      </w:tr>
      <w:tr w:rsidR="00A02BF1" w:rsidRPr="00441439" w14:paraId="1B9718F8" w14:textId="77777777" w:rsidTr="00536DBD">
        <w:trPr>
          <w:trHeight w:val="30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18F6" w14:textId="0CE742BF" w:rsidR="00A02BF1" w:rsidRPr="00441439" w:rsidRDefault="00A02BF1" w:rsidP="00A02BF1">
            <w:pPr>
              <w:pStyle w:val="Zkladntext2"/>
              <w:tabs>
                <w:tab w:val="left" w:pos="4253"/>
              </w:tabs>
              <w:spacing w:line="240" w:lineRule="auto"/>
              <w:rPr>
                <w:lang w:val="cs-CZ"/>
              </w:rPr>
            </w:pPr>
          </w:p>
        </w:tc>
        <w:tc>
          <w:tcPr>
            <w:tcW w:w="4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18F7" w14:textId="2304DEE2" w:rsidR="00A02BF1" w:rsidRPr="00441439" w:rsidRDefault="00A02BF1" w:rsidP="00A02BF1">
            <w:pPr>
              <w:pStyle w:val="Zkladntext2"/>
              <w:tabs>
                <w:tab w:val="left" w:pos="4253"/>
              </w:tabs>
              <w:spacing w:line="240" w:lineRule="auto"/>
              <w:rPr>
                <w:lang w:val="cs-CZ"/>
              </w:rPr>
            </w:pPr>
          </w:p>
        </w:tc>
      </w:tr>
      <w:tr w:rsidR="00A02BF1" w:rsidRPr="00441439" w14:paraId="1B9718FB" w14:textId="77777777" w:rsidTr="00536DBD">
        <w:trPr>
          <w:trHeight w:val="30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18F9" w14:textId="35CF15C9" w:rsidR="00A02BF1" w:rsidRPr="00441439" w:rsidRDefault="00A02BF1" w:rsidP="00A02BF1">
            <w:pPr>
              <w:pStyle w:val="Zkladntext2"/>
              <w:tabs>
                <w:tab w:val="left" w:pos="4253"/>
              </w:tabs>
              <w:spacing w:line="240" w:lineRule="auto"/>
              <w:rPr>
                <w:lang w:val="cs-CZ"/>
              </w:rPr>
            </w:pPr>
          </w:p>
        </w:tc>
        <w:tc>
          <w:tcPr>
            <w:tcW w:w="4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18FA" w14:textId="1EF8472C" w:rsidR="00A02BF1" w:rsidRPr="00441439" w:rsidRDefault="00A02BF1" w:rsidP="00A02BF1">
            <w:pPr>
              <w:pStyle w:val="Zkladntext2"/>
              <w:tabs>
                <w:tab w:val="left" w:pos="4253"/>
              </w:tabs>
              <w:spacing w:line="240" w:lineRule="auto"/>
              <w:rPr>
                <w:lang w:val="cs-CZ"/>
              </w:rPr>
            </w:pPr>
          </w:p>
        </w:tc>
      </w:tr>
      <w:tr w:rsidR="00A02BF1" w:rsidRPr="00441439" w14:paraId="1B9718FE" w14:textId="77777777" w:rsidTr="00536DBD">
        <w:trPr>
          <w:trHeight w:val="30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18FC" w14:textId="28929482" w:rsidR="00A02BF1" w:rsidRPr="00441439" w:rsidRDefault="00A02BF1" w:rsidP="00A02BF1">
            <w:pPr>
              <w:pStyle w:val="Zkladntext2"/>
              <w:tabs>
                <w:tab w:val="left" w:pos="4253"/>
              </w:tabs>
              <w:spacing w:line="240" w:lineRule="auto"/>
              <w:rPr>
                <w:lang w:val="cs-CZ"/>
              </w:rPr>
            </w:pPr>
          </w:p>
        </w:tc>
        <w:tc>
          <w:tcPr>
            <w:tcW w:w="4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18FD" w14:textId="64839FB3" w:rsidR="00A02BF1" w:rsidRPr="00441439" w:rsidRDefault="00A02BF1" w:rsidP="00A02BF1">
            <w:pPr>
              <w:pStyle w:val="Zkladntext2"/>
              <w:tabs>
                <w:tab w:val="left" w:pos="4253"/>
              </w:tabs>
              <w:spacing w:line="240" w:lineRule="auto"/>
              <w:rPr>
                <w:lang w:val="cs-CZ"/>
              </w:rPr>
            </w:pPr>
          </w:p>
        </w:tc>
      </w:tr>
      <w:tr w:rsidR="00A02BF1" w:rsidRPr="00441439" w14:paraId="1B971901" w14:textId="77777777" w:rsidTr="00536DBD">
        <w:trPr>
          <w:trHeight w:val="30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18FF" w14:textId="3E878CB7" w:rsidR="00A02BF1" w:rsidRPr="00441439" w:rsidRDefault="00A02BF1" w:rsidP="00A02BF1">
            <w:pPr>
              <w:pStyle w:val="Zkladntext2"/>
              <w:tabs>
                <w:tab w:val="left" w:pos="4253"/>
              </w:tabs>
              <w:spacing w:line="240" w:lineRule="auto"/>
              <w:rPr>
                <w:lang w:val="cs-CZ"/>
              </w:rPr>
            </w:pPr>
          </w:p>
        </w:tc>
        <w:tc>
          <w:tcPr>
            <w:tcW w:w="4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1900" w14:textId="1A580A15" w:rsidR="00A02BF1" w:rsidRPr="00441439" w:rsidRDefault="00A02BF1" w:rsidP="00A02BF1">
            <w:pPr>
              <w:pStyle w:val="Zkladntext2"/>
              <w:tabs>
                <w:tab w:val="left" w:pos="4253"/>
              </w:tabs>
              <w:spacing w:line="240" w:lineRule="auto"/>
              <w:rPr>
                <w:lang w:val="cs-CZ"/>
              </w:rPr>
            </w:pPr>
          </w:p>
        </w:tc>
      </w:tr>
      <w:tr w:rsidR="00A02BF1" w:rsidRPr="00441439" w14:paraId="1B971904" w14:textId="77777777" w:rsidTr="00536DBD">
        <w:trPr>
          <w:trHeight w:val="30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1902" w14:textId="0EDF5862" w:rsidR="00A02BF1" w:rsidRPr="00441439" w:rsidRDefault="00A02BF1" w:rsidP="00A02BF1">
            <w:pPr>
              <w:pStyle w:val="Zkladntext2"/>
              <w:tabs>
                <w:tab w:val="left" w:pos="4253"/>
              </w:tabs>
              <w:spacing w:line="240" w:lineRule="auto"/>
              <w:rPr>
                <w:lang w:val="cs-CZ"/>
              </w:rPr>
            </w:pPr>
          </w:p>
        </w:tc>
        <w:tc>
          <w:tcPr>
            <w:tcW w:w="4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1903" w14:textId="712E0E16" w:rsidR="00A02BF1" w:rsidRPr="00441439" w:rsidRDefault="00A02BF1" w:rsidP="00A02BF1">
            <w:pPr>
              <w:pStyle w:val="Zkladntext2"/>
              <w:tabs>
                <w:tab w:val="left" w:pos="4253"/>
              </w:tabs>
              <w:spacing w:line="240" w:lineRule="auto"/>
              <w:rPr>
                <w:lang w:val="cs-CZ"/>
              </w:rPr>
            </w:pPr>
          </w:p>
        </w:tc>
      </w:tr>
      <w:tr w:rsidR="00A02BF1" w:rsidRPr="00441439" w14:paraId="1B971907" w14:textId="77777777" w:rsidTr="00536DBD">
        <w:trPr>
          <w:trHeight w:val="30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1905" w14:textId="3DFD6075" w:rsidR="00A02BF1" w:rsidRPr="00441439" w:rsidRDefault="00A02BF1" w:rsidP="00A02BF1">
            <w:pPr>
              <w:pStyle w:val="Zkladntext2"/>
              <w:tabs>
                <w:tab w:val="left" w:pos="4253"/>
              </w:tabs>
              <w:spacing w:line="240" w:lineRule="auto"/>
              <w:rPr>
                <w:lang w:val="cs-CZ"/>
              </w:rPr>
            </w:pPr>
          </w:p>
        </w:tc>
        <w:tc>
          <w:tcPr>
            <w:tcW w:w="4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1906" w14:textId="294E5AC8" w:rsidR="00A02BF1" w:rsidRPr="00441439" w:rsidRDefault="00A02BF1" w:rsidP="00A02BF1">
            <w:pPr>
              <w:pStyle w:val="Zkladntext2"/>
              <w:tabs>
                <w:tab w:val="left" w:pos="4253"/>
              </w:tabs>
              <w:spacing w:line="240" w:lineRule="auto"/>
              <w:rPr>
                <w:lang w:val="cs-CZ"/>
              </w:rPr>
            </w:pPr>
          </w:p>
        </w:tc>
      </w:tr>
      <w:tr w:rsidR="00A02BF1" w:rsidRPr="00441439" w14:paraId="1B97190A" w14:textId="77777777" w:rsidTr="00536DBD">
        <w:trPr>
          <w:trHeight w:val="315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1908" w14:textId="5027622E" w:rsidR="00A02BF1" w:rsidRPr="00441439" w:rsidRDefault="00A02BF1" w:rsidP="00A02BF1">
            <w:pPr>
              <w:pStyle w:val="Zkladntext2"/>
              <w:tabs>
                <w:tab w:val="left" w:pos="4253"/>
              </w:tabs>
              <w:spacing w:line="240" w:lineRule="auto"/>
              <w:rPr>
                <w:lang w:val="cs-CZ"/>
              </w:rPr>
            </w:pPr>
          </w:p>
        </w:tc>
        <w:tc>
          <w:tcPr>
            <w:tcW w:w="4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1909" w14:textId="3C6A2C04" w:rsidR="00A02BF1" w:rsidRPr="00441439" w:rsidRDefault="00A02BF1" w:rsidP="00A02BF1">
            <w:pPr>
              <w:pStyle w:val="Zkladntext2"/>
              <w:tabs>
                <w:tab w:val="left" w:pos="4253"/>
              </w:tabs>
              <w:spacing w:line="240" w:lineRule="auto"/>
              <w:rPr>
                <w:lang w:val="cs-CZ"/>
              </w:rPr>
            </w:pPr>
          </w:p>
        </w:tc>
      </w:tr>
    </w:tbl>
    <w:p w14:paraId="1B97190B" w14:textId="77777777" w:rsidR="00A55B8F" w:rsidRPr="00441439" w:rsidRDefault="00A55B8F" w:rsidP="00FE5CD5">
      <w:pPr>
        <w:tabs>
          <w:tab w:val="left" w:pos="2850"/>
        </w:tabs>
        <w:spacing w:after="120"/>
        <w:rPr>
          <w:rFonts w:ascii="Times New Roman" w:eastAsia="Times New Roman" w:hAnsi="Times New Roman" w:cs="Times New Roman"/>
          <w:b/>
          <w:u w:val="single"/>
          <w:lang w:val="cs-CZ" w:eastAsia="cs-CZ"/>
        </w:rPr>
      </w:pPr>
    </w:p>
    <w:p w14:paraId="1B97190C" w14:textId="77777777" w:rsidR="00FE5CD5" w:rsidRPr="00441439" w:rsidRDefault="00FE5CD5" w:rsidP="00FE5CD5">
      <w:pPr>
        <w:tabs>
          <w:tab w:val="left" w:pos="2850"/>
        </w:tabs>
        <w:spacing w:after="120"/>
        <w:rPr>
          <w:rFonts w:ascii="Times New Roman" w:eastAsia="Times New Roman" w:hAnsi="Times New Roman" w:cs="Times New Roman"/>
          <w:b/>
          <w:u w:val="single"/>
          <w:lang w:val="cs-CZ" w:eastAsia="cs-CZ"/>
        </w:rPr>
      </w:pPr>
      <w:r w:rsidRPr="00441439">
        <w:rPr>
          <w:rFonts w:ascii="Times New Roman" w:eastAsia="Times New Roman" w:hAnsi="Times New Roman" w:cs="Times New Roman"/>
          <w:b/>
          <w:u w:val="single"/>
          <w:lang w:val="cs-CZ" w:eastAsia="cs-CZ"/>
        </w:rPr>
        <w:t>Podmínky pro stanovení nároku na obratový bonus za Výrobky z portfolia č. 2 a stanovení jeho výše:</w:t>
      </w:r>
    </w:p>
    <w:p w14:paraId="1B97190D" w14:textId="514150F2" w:rsidR="00FE5CD5" w:rsidRPr="00441439" w:rsidRDefault="00FE5CD5" w:rsidP="00FE5CD5">
      <w:pPr>
        <w:spacing w:after="120"/>
        <w:jc w:val="both"/>
        <w:rPr>
          <w:rFonts w:ascii="Times New Roman" w:hAnsi="Times New Roman" w:cs="Times New Roman"/>
          <w:b/>
          <w:color w:val="000000"/>
          <w:lang w:val="cs-CZ"/>
        </w:rPr>
      </w:pPr>
      <w:r w:rsidRPr="00441439">
        <w:rPr>
          <w:rFonts w:ascii="Times New Roman" w:hAnsi="Times New Roman" w:cs="Times New Roman"/>
          <w:b/>
          <w:color w:val="000000"/>
          <w:lang w:val="cs-CZ"/>
        </w:rPr>
        <w:t xml:space="preserve">Obrat </w:t>
      </w:r>
      <w:r w:rsidRPr="00441439">
        <w:rPr>
          <w:rFonts w:ascii="Times New Roman" w:hAnsi="Times New Roman" w:cs="Times New Roman"/>
          <w:color w:val="000000"/>
          <w:lang w:val="cs-CZ"/>
        </w:rPr>
        <w:t xml:space="preserve">se stanoví jako </w:t>
      </w:r>
      <w:r w:rsidR="00536DBD" w:rsidRPr="00536DBD">
        <w:rPr>
          <w:rFonts w:ascii="Times New Roman" w:hAnsi="Times New Roman" w:cs="Times New Roman"/>
          <w:color w:val="000000"/>
          <w:highlight w:val="black"/>
          <w:lang w:val="cs-CZ"/>
        </w:rPr>
        <w:t>XXXXXXXXXXXXXXXXXXXXXXXXXXXXXXXXXXXXXXXXXXXXXXXX XXXXXX</w:t>
      </w:r>
      <w:r w:rsidRPr="00441439">
        <w:rPr>
          <w:rFonts w:ascii="Times New Roman" w:hAnsi="Times New Roman" w:cs="Times New Roman"/>
          <w:color w:val="000000"/>
          <w:lang w:val="cs-CZ"/>
        </w:rPr>
        <w:t>.</w:t>
      </w:r>
    </w:p>
    <w:p w14:paraId="1B97190E" w14:textId="5999E2EA" w:rsidR="00FE5CD5" w:rsidRPr="00441439" w:rsidRDefault="00FE5CD5" w:rsidP="00FE5CD5">
      <w:pPr>
        <w:tabs>
          <w:tab w:val="left" w:pos="2850"/>
        </w:tabs>
        <w:spacing w:after="120"/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441439">
        <w:rPr>
          <w:rFonts w:ascii="Times New Roman" w:hAnsi="Times New Roman" w:cs="Times New Roman"/>
          <w:b/>
          <w:color w:val="000000"/>
          <w:lang w:val="cs-CZ"/>
        </w:rPr>
        <w:t xml:space="preserve">Cenou </w:t>
      </w:r>
      <w:r w:rsidRPr="00441439">
        <w:rPr>
          <w:rFonts w:ascii="Times New Roman" w:hAnsi="Times New Roman" w:cs="Times New Roman"/>
          <w:color w:val="000000"/>
          <w:lang w:val="cs-CZ"/>
        </w:rPr>
        <w:t>se pro účely výpočtu obratu a pro účely výpočtu Bonusu rozumí Stanovená cena</w:t>
      </w:r>
      <w:r w:rsidR="005772B1" w:rsidRPr="00441439">
        <w:rPr>
          <w:rFonts w:ascii="Times New Roman" w:hAnsi="Times New Roman" w:cs="Times New Roman"/>
          <w:color w:val="000000"/>
          <w:lang w:val="cs-CZ"/>
        </w:rPr>
        <w:t xml:space="preserve"> </w:t>
      </w:r>
      <w:r w:rsidR="00536DBD" w:rsidRPr="00536DBD">
        <w:rPr>
          <w:rFonts w:ascii="Times New Roman" w:hAnsi="Times New Roman" w:cs="Times New Roman"/>
          <w:color w:val="000000"/>
          <w:highlight w:val="black"/>
          <w:lang w:val="cs-CZ"/>
        </w:rPr>
        <w:t>XXXXXXXXXXXX XXXXXXX</w:t>
      </w:r>
      <w:r w:rsidRPr="00441439">
        <w:rPr>
          <w:rFonts w:ascii="Times New Roman" w:hAnsi="Times New Roman" w:cs="Times New Roman"/>
          <w:color w:val="000000"/>
          <w:lang w:val="cs-CZ"/>
        </w:rPr>
        <w:t>.</w:t>
      </w:r>
    </w:p>
    <w:p w14:paraId="1B97190F" w14:textId="603532AE" w:rsidR="00FE5CD5" w:rsidRPr="00441439" w:rsidRDefault="00FE5CD5" w:rsidP="00FE5CD5">
      <w:pPr>
        <w:tabs>
          <w:tab w:val="left" w:pos="2850"/>
        </w:tabs>
        <w:spacing w:after="120"/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441439">
        <w:rPr>
          <w:rFonts w:ascii="Times New Roman" w:eastAsia="Times New Roman" w:hAnsi="Times New Roman" w:cs="Times New Roman"/>
          <w:b/>
          <w:lang w:val="cs-CZ" w:eastAsia="cs-CZ"/>
        </w:rPr>
        <w:t>Nárok na Bonus</w:t>
      </w:r>
      <w:r w:rsidRPr="00441439">
        <w:rPr>
          <w:rFonts w:ascii="Times New Roman" w:eastAsia="Times New Roman" w:hAnsi="Times New Roman" w:cs="Times New Roman"/>
          <w:lang w:val="cs-CZ" w:eastAsia="cs-CZ"/>
        </w:rPr>
        <w:t xml:space="preserve"> za dané referenční období</w:t>
      </w:r>
      <w:r w:rsidR="00A55B8F" w:rsidRPr="00441439">
        <w:rPr>
          <w:rFonts w:ascii="Times New Roman" w:eastAsia="Times New Roman" w:hAnsi="Times New Roman" w:cs="Times New Roman"/>
          <w:lang w:val="cs-CZ" w:eastAsia="cs-CZ"/>
        </w:rPr>
        <w:t xml:space="preserve"> </w:t>
      </w:r>
      <w:r w:rsidR="00A55B8F" w:rsidRPr="00441439">
        <w:rPr>
          <w:rFonts w:ascii="Times New Roman" w:hAnsi="Times New Roman" w:cs="Times New Roman"/>
          <w:color w:val="000000"/>
          <w:lang w:val="cs-CZ"/>
        </w:rPr>
        <w:t xml:space="preserve">odběrateli vznikne, dosáhne-li obrat Výrobků z portfolia č. 2 v tomto referenčním období </w:t>
      </w:r>
      <w:r w:rsidR="00536DBD" w:rsidRPr="00536DBD">
        <w:rPr>
          <w:rFonts w:ascii="Times New Roman" w:hAnsi="Times New Roman" w:cs="Times New Roman"/>
          <w:color w:val="000000"/>
          <w:highlight w:val="black"/>
          <w:lang w:val="cs-CZ"/>
        </w:rPr>
        <w:t>XXXXXXXXXXXXXXXXXXXXXXXXXXXXXXXXXXXXXXXXXXXXX XXXXXXXXXXXXXXXXXXXXXXXXXXXXXX</w:t>
      </w:r>
      <w:r w:rsidRPr="00441439">
        <w:rPr>
          <w:rFonts w:ascii="Times New Roman" w:eastAsia="Times New Roman" w:hAnsi="Times New Roman" w:cs="Times New Roman"/>
          <w:lang w:val="cs-CZ" w:eastAsia="cs-CZ"/>
        </w:rPr>
        <w:t>.</w:t>
      </w:r>
    </w:p>
    <w:p w14:paraId="1B971910" w14:textId="20DEBFBD" w:rsidR="00FE5CD5" w:rsidRPr="00441439" w:rsidRDefault="00FE5CD5" w:rsidP="00FE5CD5">
      <w:pPr>
        <w:tabs>
          <w:tab w:val="left" w:pos="2850"/>
        </w:tabs>
        <w:spacing w:after="120"/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441439">
        <w:rPr>
          <w:rFonts w:ascii="Times New Roman" w:eastAsia="Times New Roman" w:hAnsi="Times New Roman" w:cs="Times New Roman"/>
          <w:b/>
          <w:lang w:val="cs-CZ" w:eastAsia="cs-CZ"/>
        </w:rPr>
        <w:t xml:space="preserve">Výše Bonusu </w:t>
      </w:r>
      <w:r w:rsidRPr="00441439">
        <w:rPr>
          <w:rFonts w:ascii="Times New Roman" w:eastAsia="Times New Roman" w:hAnsi="Times New Roman" w:cs="Times New Roman"/>
          <w:lang w:val="cs-CZ" w:eastAsia="cs-CZ"/>
        </w:rPr>
        <w:t xml:space="preserve">za dané referenční období </w:t>
      </w:r>
      <w:r w:rsidR="00E74B9E" w:rsidRPr="00441439">
        <w:rPr>
          <w:rFonts w:ascii="Times New Roman" w:eastAsia="Times New Roman" w:hAnsi="Times New Roman" w:cs="Times New Roman"/>
          <w:lang w:val="cs-CZ" w:eastAsia="cs-CZ"/>
        </w:rPr>
        <w:t xml:space="preserve">odpovídá </w:t>
      </w:r>
      <w:r w:rsidR="00536DBD" w:rsidRPr="00536DBD">
        <w:rPr>
          <w:rFonts w:ascii="Times New Roman" w:eastAsia="Times New Roman" w:hAnsi="Times New Roman" w:cs="Times New Roman"/>
          <w:highlight w:val="black"/>
          <w:lang w:val="cs-CZ" w:eastAsia="cs-CZ"/>
        </w:rPr>
        <w:t>XXXXXXXXXXXXXXXXXXXXXXXXXXXXXXX XXXXXXXXXXXXXXXXXXXXXXXXXXXXXXXX XXXXXXXXXXXXXXXXXXXXXXXXXXXX</w:t>
      </w:r>
      <w:r w:rsidRPr="00536DBD">
        <w:rPr>
          <w:rFonts w:ascii="Times New Roman" w:eastAsia="Times New Roman" w:hAnsi="Times New Roman" w:cs="Times New Roman"/>
          <w:highlight w:val="black"/>
          <w:lang w:val="cs-CZ" w:eastAsia="cs-CZ"/>
        </w:rPr>
        <w:t xml:space="preserve"> </w:t>
      </w:r>
      <w:r w:rsidR="00536DBD" w:rsidRPr="00536DBD">
        <w:rPr>
          <w:rFonts w:ascii="Times New Roman" w:eastAsia="Times New Roman" w:hAnsi="Times New Roman" w:cs="Times New Roman"/>
          <w:highlight w:val="black"/>
          <w:lang w:val="cs-CZ" w:eastAsia="cs-CZ"/>
        </w:rPr>
        <w:t>XXXXXXX</w:t>
      </w:r>
      <w:r w:rsidRPr="00441439">
        <w:rPr>
          <w:rFonts w:ascii="Times New Roman" w:eastAsia="Times New Roman" w:hAnsi="Times New Roman" w:cs="Times New Roman"/>
          <w:lang w:val="cs-CZ" w:eastAsia="cs-CZ"/>
        </w:rPr>
        <w:t>.</w:t>
      </w: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2693"/>
        <w:gridCol w:w="4515"/>
      </w:tblGrid>
      <w:tr w:rsidR="00A02BF1" w:rsidRPr="00441439" w14:paraId="1B971914" w14:textId="77777777" w:rsidTr="00536DBD">
        <w:trPr>
          <w:trHeight w:val="425"/>
          <w:jc w:val="center"/>
        </w:trPr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71911" w14:textId="77777777" w:rsidR="00A02BF1" w:rsidRPr="00441439" w:rsidRDefault="00A02BF1" w:rsidP="00441439">
            <w:pPr>
              <w:pStyle w:val="Zkladntext2"/>
              <w:tabs>
                <w:tab w:val="left" w:pos="4253"/>
              </w:tabs>
              <w:spacing w:line="240" w:lineRule="auto"/>
              <w:jc w:val="center"/>
              <w:rPr>
                <w:b/>
                <w:bCs/>
                <w:lang w:val="cs-CZ"/>
              </w:rPr>
            </w:pPr>
            <w:r w:rsidRPr="00441439">
              <w:rPr>
                <w:b/>
                <w:bCs/>
                <w:lang w:val="cs-CZ"/>
              </w:rPr>
              <w:t>Referenční období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912" w14:textId="27E6A9CB" w:rsidR="00A02BF1" w:rsidRPr="00441439" w:rsidRDefault="00A02BF1" w:rsidP="00441439">
            <w:pPr>
              <w:pStyle w:val="Zkladntext2"/>
              <w:tabs>
                <w:tab w:val="left" w:pos="4253"/>
              </w:tabs>
              <w:spacing w:line="240" w:lineRule="auto"/>
              <w:jc w:val="center"/>
              <w:rPr>
                <w:b/>
                <w:bCs/>
                <w:lang w:val="cs-CZ"/>
              </w:rPr>
            </w:pPr>
          </w:p>
        </w:tc>
        <w:tc>
          <w:tcPr>
            <w:tcW w:w="4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913" w14:textId="26E12F77" w:rsidR="00A02BF1" w:rsidRPr="00441439" w:rsidRDefault="00A02BF1" w:rsidP="00441439">
            <w:pPr>
              <w:pStyle w:val="Zkladntext2"/>
              <w:tabs>
                <w:tab w:val="left" w:pos="4253"/>
              </w:tabs>
              <w:spacing w:line="240" w:lineRule="auto"/>
              <w:jc w:val="center"/>
              <w:rPr>
                <w:b/>
                <w:bCs/>
                <w:lang w:val="cs-CZ"/>
              </w:rPr>
            </w:pPr>
          </w:p>
        </w:tc>
      </w:tr>
      <w:tr w:rsidR="00A02BF1" w:rsidRPr="00441439" w14:paraId="1B97191A" w14:textId="77777777" w:rsidTr="00536DBD">
        <w:trPr>
          <w:trHeight w:val="315"/>
          <w:jc w:val="center"/>
        </w:trPr>
        <w:tc>
          <w:tcPr>
            <w:tcW w:w="26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917" w14:textId="0588C73C" w:rsidR="00A02BF1" w:rsidRPr="00441439" w:rsidRDefault="00A02BF1" w:rsidP="00441439">
            <w:pPr>
              <w:pStyle w:val="Zkladntext2"/>
              <w:tabs>
                <w:tab w:val="left" w:pos="4253"/>
              </w:tabs>
              <w:spacing w:line="240" w:lineRule="auto"/>
              <w:jc w:val="center"/>
              <w:rPr>
                <w:lang w:val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918" w14:textId="1B9A326F" w:rsidR="00A02BF1" w:rsidRPr="00441439" w:rsidRDefault="00A02BF1" w:rsidP="00441439">
            <w:pPr>
              <w:pStyle w:val="Zkladntext2"/>
              <w:tabs>
                <w:tab w:val="left" w:pos="4253"/>
              </w:tabs>
              <w:spacing w:line="240" w:lineRule="auto"/>
              <w:jc w:val="center"/>
              <w:rPr>
                <w:lang w:val="cs-CZ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919" w14:textId="570CA81D" w:rsidR="00A02BF1" w:rsidRPr="00441439" w:rsidRDefault="00A02BF1" w:rsidP="00441439">
            <w:pPr>
              <w:pStyle w:val="Zkladntext2"/>
              <w:tabs>
                <w:tab w:val="left" w:pos="4253"/>
              </w:tabs>
              <w:spacing w:line="240" w:lineRule="auto"/>
              <w:jc w:val="center"/>
              <w:rPr>
                <w:lang w:val="cs-CZ"/>
              </w:rPr>
            </w:pPr>
          </w:p>
        </w:tc>
      </w:tr>
      <w:tr w:rsidR="00A02BF1" w:rsidRPr="00441439" w14:paraId="1B97191E" w14:textId="77777777" w:rsidTr="00536DBD">
        <w:trPr>
          <w:trHeight w:val="315"/>
          <w:jc w:val="center"/>
        </w:trPr>
        <w:tc>
          <w:tcPr>
            <w:tcW w:w="26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7191B" w14:textId="77777777" w:rsidR="00A02BF1" w:rsidRPr="00441439" w:rsidRDefault="00A02BF1" w:rsidP="00A55B8F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lang w:val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91C" w14:textId="237D69D7" w:rsidR="00A02BF1" w:rsidRPr="00441439" w:rsidRDefault="00A02BF1" w:rsidP="00441439">
            <w:pPr>
              <w:pStyle w:val="Zkladntext2"/>
              <w:tabs>
                <w:tab w:val="left" w:pos="4253"/>
              </w:tabs>
              <w:spacing w:line="240" w:lineRule="auto"/>
              <w:jc w:val="center"/>
              <w:rPr>
                <w:lang w:val="cs-CZ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91D" w14:textId="058D9442" w:rsidR="00A02BF1" w:rsidRPr="00441439" w:rsidRDefault="00A02BF1" w:rsidP="00441439">
            <w:pPr>
              <w:pStyle w:val="Zkladntext2"/>
              <w:tabs>
                <w:tab w:val="left" w:pos="4253"/>
              </w:tabs>
              <w:spacing w:line="240" w:lineRule="auto"/>
              <w:jc w:val="center"/>
              <w:rPr>
                <w:lang w:val="cs-CZ"/>
              </w:rPr>
            </w:pPr>
          </w:p>
        </w:tc>
      </w:tr>
      <w:tr w:rsidR="00A02BF1" w:rsidRPr="00441439" w14:paraId="1B971922" w14:textId="77777777" w:rsidTr="00536DBD">
        <w:trPr>
          <w:trHeight w:val="315"/>
          <w:jc w:val="center"/>
        </w:trPr>
        <w:tc>
          <w:tcPr>
            <w:tcW w:w="26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7191F" w14:textId="77777777" w:rsidR="00A02BF1" w:rsidRPr="00441439" w:rsidRDefault="00A02BF1" w:rsidP="00A55B8F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lang w:val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920" w14:textId="742169F5" w:rsidR="00A02BF1" w:rsidRPr="00441439" w:rsidRDefault="00A02BF1" w:rsidP="00441439">
            <w:pPr>
              <w:pStyle w:val="Zkladntext2"/>
              <w:tabs>
                <w:tab w:val="left" w:pos="4253"/>
              </w:tabs>
              <w:spacing w:line="240" w:lineRule="auto"/>
              <w:jc w:val="center"/>
              <w:rPr>
                <w:lang w:val="cs-CZ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921" w14:textId="1D5229FC" w:rsidR="00A02BF1" w:rsidRPr="00441439" w:rsidRDefault="00A02BF1" w:rsidP="00441439">
            <w:pPr>
              <w:pStyle w:val="Zkladntext2"/>
              <w:tabs>
                <w:tab w:val="left" w:pos="4253"/>
              </w:tabs>
              <w:spacing w:line="240" w:lineRule="auto"/>
              <w:jc w:val="center"/>
              <w:rPr>
                <w:lang w:val="cs-CZ"/>
              </w:rPr>
            </w:pPr>
          </w:p>
        </w:tc>
      </w:tr>
      <w:tr w:rsidR="00A02BF1" w:rsidRPr="00441439" w14:paraId="1B971926" w14:textId="77777777" w:rsidTr="00536DBD">
        <w:trPr>
          <w:trHeight w:val="315"/>
          <w:jc w:val="center"/>
        </w:trPr>
        <w:tc>
          <w:tcPr>
            <w:tcW w:w="26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71923" w14:textId="77777777" w:rsidR="00A02BF1" w:rsidRPr="00441439" w:rsidRDefault="00A02BF1" w:rsidP="00A55B8F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lang w:val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924" w14:textId="0A992B40" w:rsidR="00A02BF1" w:rsidRPr="00441439" w:rsidRDefault="00A02BF1" w:rsidP="00441439">
            <w:pPr>
              <w:pStyle w:val="Zkladntext2"/>
              <w:tabs>
                <w:tab w:val="left" w:pos="4253"/>
              </w:tabs>
              <w:spacing w:line="240" w:lineRule="auto"/>
              <w:jc w:val="center"/>
              <w:rPr>
                <w:lang w:val="cs-CZ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925" w14:textId="40EACBCC" w:rsidR="00A02BF1" w:rsidRPr="00441439" w:rsidRDefault="00A02BF1" w:rsidP="00441439">
            <w:pPr>
              <w:pStyle w:val="Zkladntext2"/>
              <w:tabs>
                <w:tab w:val="left" w:pos="4253"/>
              </w:tabs>
              <w:spacing w:line="240" w:lineRule="auto"/>
              <w:jc w:val="center"/>
              <w:rPr>
                <w:lang w:val="cs-CZ"/>
              </w:rPr>
            </w:pPr>
          </w:p>
        </w:tc>
      </w:tr>
      <w:tr w:rsidR="00A02BF1" w:rsidRPr="00441439" w14:paraId="1B97192A" w14:textId="77777777" w:rsidTr="00536DBD">
        <w:trPr>
          <w:trHeight w:val="315"/>
          <w:jc w:val="center"/>
        </w:trPr>
        <w:tc>
          <w:tcPr>
            <w:tcW w:w="26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71927" w14:textId="77777777" w:rsidR="00A02BF1" w:rsidRPr="00441439" w:rsidRDefault="00A02BF1" w:rsidP="00A55B8F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lang w:val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928" w14:textId="4033543B" w:rsidR="00A02BF1" w:rsidRPr="00441439" w:rsidRDefault="00A02BF1" w:rsidP="00441439">
            <w:pPr>
              <w:pStyle w:val="Zkladntext2"/>
              <w:tabs>
                <w:tab w:val="left" w:pos="4253"/>
              </w:tabs>
              <w:spacing w:line="240" w:lineRule="auto"/>
              <w:jc w:val="center"/>
              <w:rPr>
                <w:lang w:val="cs-CZ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929" w14:textId="311CFD6F" w:rsidR="00A02BF1" w:rsidRPr="00441439" w:rsidRDefault="00A02BF1" w:rsidP="00441439">
            <w:pPr>
              <w:pStyle w:val="Zkladntext2"/>
              <w:tabs>
                <w:tab w:val="left" w:pos="4253"/>
              </w:tabs>
              <w:spacing w:line="240" w:lineRule="auto"/>
              <w:jc w:val="center"/>
              <w:rPr>
                <w:lang w:val="cs-CZ"/>
              </w:rPr>
            </w:pPr>
          </w:p>
        </w:tc>
      </w:tr>
      <w:tr w:rsidR="00A02BF1" w:rsidRPr="00441439" w14:paraId="1B97192E" w14:textId="77777777" w:rsidTr="00536DBD">
        <w:trPr>
          <w:trHeight w:val="315"/>
          <w:jc w:val="center"/>
        </w:trPr>
        <w:tc>
          <w:tcPr>
            <w:tcW w:w="26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7192B" w14:textId="77777777" w:rsidR="00A02BF1" w:rsidRPr="00441439" w:rsidRDefault="00A02BF1" w:rsidP="00A55B8F">
            <w:pPr>
              <w:pStyle w:val="Zkladntext2"/>
              <w:tabs>
                <w:tab w:val="left" w:pos="4253"/>
              </w:tabs>
              <w:spacing w:line="240" w:lineRule="auto"/>
              <w:jc w:val="both"/>
              <w:rPr>
                <w:lang w:val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92C" w14:textId="220B8190" w:rsidR="00A02BF1" w:rsidRPr="00441439" w:rsidRDefault="00A02BF1" w:rsidP="00441439">
            <w:pPr>
              <w:pStyle w:val="Zkladntext2"/>
              <w:tabs>
                <w:tab w:val="left" w:pos="4253"/>
              </w:tabs>
              <w:spacing w:line="240" w:lineRule="auto"/>
              <w:jc w:val="center"/>
              <w:rPr>
                <w:lang w:val="cs-CZ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92D" w14:textId="0C332B29" w:rsidR="00A02BF1" w:rsidRPr="00441439" w:rsidRDefault="00A02BF1" w:rsidP="00441439">
            <w:pPr>
              <w:pStyle w:val="Zkladntext2"/>
              <w:tabs>
                <w:tab w:val="left" w:pos="4253"/>
              </w:tabs>
              <w:spacing w:line="240" w:lineRule="auto"/>
              <w:jc w:val="center"/>
              <w:rPr>
                <w:lang w:val="cs-CZ"/>
              </w:rPr>
            </w:pPr>
          </w:p>
        </w:tc>
      </w:tr>
    </w:tbl>
    <w:p w14:paraId="1B97192F" w14:textId="77777777" w:rsidR="00035B07" w:rsidRPr="00441439" w:rsidRDefault="00A55B8F" w:rsidP="00A55B8F">
      <w:pPr>
        <w:pStyle w:val="Zkladntext2"/>
        <w:tabs>
          <w:tab w:val="left" w:pos="4253"/>
        </w:tabs>
        <w:spacing w:line="240" w:lineRule="auto"/>
        <w:jc w:val="both"/>
        <w:rPr>
          <w:lang w:val="cs-CZ"/>
        </w:rPr>
      </w:pPr>
      <w:r w:rsidRPr="00441439">
        <w:rPr>
          <w:lang w:val="cs-CZ"/>
        </w:rPr>
        <w:lastRenderedPageBreak/>
        <w:t>XX]</w:t>
      </w:r>
      <w:r w:rsidRPr="00441439">
        <w:rPr>
          <w:rFonts w:ascii="Times New Roman" w:eastAsia="Times New Roman" w:hAnsi="Times New Roman" w:cs="Times New Roman"/>
          <w:lang w:val="cs-CZ" w:eastAsia="cs-CZ"/>
        </w:rPr>
        <w:t>“</w:t>
      </w:r>
    </w:p>
    <w:sectPr w:rsidR="00035B07" w:rsidRPr="00441439" w:rsidSect="00881D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080" w:bottom="1440" w:left="1080" w:header="86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71932" w14:textId="77777777" w:rsidR="00881D76" w:rsidRDefault="00881D76">
      <w:r>
        <w:separator/>
      </w:r>
    </w:p>
  </w:endnote>
  <w:endnote w:type="continuationSeparator" w:id="0">
    <w:p w14:paraId="1B971933" w14:textId="77777777" w:rsidR="00881D76" w:rsidRDefault="0088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71936" w14:textId="77777777" w:rsidR="00F835F7" w:rsidRDefault="00F835F7" w:rsidP="009F6D09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74BA2">
      <w:rPr>
        <w:rStyle w:val="slostrnky"/>
      </w:rPr>
      <w:t>2</w:t>
    </w:r>
    <w:r>
      <w:rPr>
        <w:rStyle w:val="slostrnky"/>
      </w:rPr>
      <w:fldChar w:fldCharType="end"/>
    </w:r>
  </w:p>
  <w:p w14:paraId="1B971937" w14:textId="77777777" w:rsidR="00F835F7" w:rsidRDefault="00F835F7" w:rsidP="009F6D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-1070885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971938" w14:textId="30CFA525" w:rsidR="00E74B9E" w:rsidRDefault="00E74B9E">
        <w:pPr>
          <w:pStyle w:val="Zpat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205663">
          <w:t>2</w:t>
        </w:r>
        <w:r>
          <w:fldChar w:fldCharType="end"/>
        </w:r>
      </w:p>
    </w:sdtContent>
  </w:sdt>
  <w:p w14:paraId="1B971939" w14:textId="2E0A0CA8" w:rsidR="00881D76" w:rsidRDefault="00173679">
    <w:pPr>
      <w:pStyle w:val="Zpat"/>
    </w:pPr>
    <w:r>
      <w:fldChar w:fldCharType="begin"/>
    </w:r>
    <w:r>
      <w:instrText xml:space="preserve"> DOCVARIABLE DMReference \* MERGEFORMAT </w:instrText>
    </w:r>
    <w:r>
      <w:fldChar w:fldCharType="separate"/>
    </w:r>
    <w:r w:rsidR="00676B59" w:rsidRPr="00676B59">
      <w:rPr>
        <w:rStyle w:val="DMReference"/>
      </w:rPr>
      <w:t>658758-v1\PRADOCS</w:t>
    </w:r>
    <w:r>
      <w:rPr>
        <w:rStyle w:val="DMReferenc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8929B" w14:textId="77777777" w:rsidR="00676B59" w:rsidRDefault="00676B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71930" w14:textId="77777777" w:rsidR="00881D76" w:rsidRDefault="00881D76">
      <w:r>
        <w:separator/>
      </w:r>
    </w:p>
  </w:footnote>
  <w:footnote w:type="continuationSeparator" w:id="0">
    <w:p w14:paraId="1B971931" w14:textId="77777777" w:rsidR="00881D76" w:rsidRDefault="00881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2E235" w14:textId="77777777" w:rsidR="00676B59" w:rsidRDefault="00676B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16DF2" w14:textId="77777777" w:rsidR="00676B59" w:rsidRDefault="00676B5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80635" w14:textId="77777777" w:rsidR="00676B59" w:rsidRDefault="00676B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7D069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2892E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F3E649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7EA86E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0C2899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1E0E4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CBCF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3B1238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59E2865"/>
    <w:multiLevelType w:val="multilevel"/>
    <w:tmpl w:val="36BC570A"/>
    <w:lvl w:ilvl="0">
      <w:start w:val="1"/>
      <w:numFmt w:val="lowerLetter"/>
      <w:pStyle w:val="TENa0"/>
      <w:suff w:val="space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7F73AA8"/>
    <w:multiLevelType w:val="multilevel"/>
    <w:tmpl w:val="2D64BB00"/>
    <w:name w:val="Table-EN222222"/>
    <w:lvl w:ilvl="0">
      <w:start w:val="1"/>
      <w:numFmt w:val="lowerRoman"/>
      <w:pStyle w:val="TENi0"/>
      <w:suff w:val="space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96C1985"/>
    <w:multiLevelType w:val="multilevel"/>
    <w:tmpl w:val="D70EC034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SchH7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9813D63"/>
    <w:multiLevelType w:val="multilevel"/>
    <w:tmpl w:val="B0240068"/>
    <w:lvl w:ilvl="0">
      <w:start w:val="1"/>
      <w:numFmt w:val="bullet"/>
      <w:pStyle w:val="TCZBullets0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F52AB"/>
    <w:multiLevelType w:val="multilevel"/>
    <w:tmpl w:val="D70EC034"/>
    <w:numStyleLink w:val="BMSchedules"/>
  </w:abstractNum>
  <w:abstractNum w:abstractNumId="13" w15:restartNumberingAfterBreak="0">
    <w:nsid w:val="0DC03CBB"/>
    <w:multiLevelType w:val="multilevel"/>
    <w:tmpl w:val="6288985C"/>
    <w:name w:val="Table-EN2"/>
    <w:lvl w:ilvl="0">
      <w:start w:val="1"/>
      <w:numFmt w:val="bullet"/>
      <w:pStyle w:val="TENBullets0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EB6999"/>
    <w:multiLevelType w:val="hybridMultilevel"/>
    <w:tmpl w:val="BC0A7DE0"/>
    <w:name w:val="Table-EN22"/>
    <w:lvl w:ilvl="0" w:tplc="F46EAB4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735707A"/>
    <w:multiLevelType w:val="multilevel"/>
    <w:tmpl w:val="9152986C"/>
    <w:lvl w:ilvl="0">
      <w:start w:val="1"/>
      <w:numFmt w:val="bullet"/>
      <w:pStyle w:val="BMBullets0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A4792E"/>
    <w:multiLevelType w:val="multilevel"/>
    <w:tmpl w:val="5B66B6E0"/>
    <w:lvl w:ilvl="0">
      <w:start w:val="1"/>
      <w:numFmt w:val="bullet"/>
      <w:pStyle w:val="BMBullets1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A8275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8B645B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C1D67"/>
    <w:multiLevelType w:val="multilevel"/>
    <w:tmpl w:val="1E5062CC"/>
    <w:name w:val="Table-EN2222"/>
    <w:lvl w:ilvl="0">
      <w:start w:val="1"/>
      <w:numFmt w:val="upperLetter"/>
      <w:pStyle w:val="TENEFA"/>
      <w:suff w:val="space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2727469F"/>
    <w:multiLevelType w:val="multilevel"/>
    <w:tmpl w:val="8472AE7C"/>
    <w:name w:val="BM_Headings"/>
    <w:lvl w:ilvl="0">
      <w:start w:val="1"/>
      <w:numFmt w:val="none"/>
      <w:pStyle w:val="BM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MH1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2">
      <w:start w:val="1"/>
      <w:numFmt w:val="decimal"/>
      <w:pStyle w:val="BMH2"/>
      <w:lvlText w:val="%1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MH3"/>
      <w:lvlText w:val="%1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BMH4"/>
      <w:lvlText w:val="%1%2.%3.%4.%5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lowerLetter"/>
      <w:pStyle w:val="BMH50"/>
      <w:lvlText w:val="%1(%6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lowerRoman"/>
      <w:pStyle w:val="BMH60"/>
      <w:lvlText w:val="%1(%7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upperLetter"/>
      <w:pStyle w:val="BMH70"/>
      <w:lvlText w:val="(%1%8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88A7F94"/>
    <w:multiLevelType w:val="multilevel"/>
    <w:tmpl w:val="2CBA30E8"/>
    <w:name w:val="Table-EN22222"/>
    <w:lvl w:ilvl="0">
      <w:start w:val="1"/>
      <w:numFmt w:val="decimal"/>
      <w:pStyle w:val="TENEFN"/>
      <w:suff w:val="space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2C590A7B"/>
    <w:multiLevelType w:val="multilevel"/>
    <w:tmpl w:val="825EB2F0"/>
    <w:lvl w:ilvl="0">
      <w:start w:val="1"/>
      <w:numFmt w:val="upperLetter"/>
      <w:pStyle w:val="BMA3"/>
      <w:lvlText w:val="(%1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F1C7A27"/>
    <w:multiLevelType w:val="hybridMultilevel"/>
    <w:tmpl w:val="06924C16"/>
    <w:lvl w:ilvl="0" w:tplc="1434604E">
      <w:start w:val="1"/>
      <w:numFmt w:val="bullet"/>
      <w:pStyle w:val="Bullet2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451C4C"/>
    <w:multiLevelType w:val="multilevel"/>
    <w:tmpl w:val="7B24B224"/>
    <w:styleLink w:val="BMHeadings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Nadpis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Nadpis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DE1DBB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45862E1"/>
    <w:multiLevelType w:val="multilevel"/>
    <w:tmpl w:val="51242EF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64A78B4"/>
    <w:multiLevelType w:val="multilevel"/>
    <w:tmpl w:val="D8026D84"/>
    <w:lvl w:ilvl="0">
      <w:start w:val="1"/>
      <w:numFmt w:val="lowerRoman"/>
      <w:pStyle w:val="BMi2"/>
      <w:lvlText w:val="(%1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389D1BF3"/>
    <w:multiLevelType w:val="multilevel"/>
    <w:tmpl w:val="7B24B224"/>
    <w:numStyleLink w:val="BMHeadings"/>
  </w:abstractNum>
  <w:abstractNum w:abstractNumId="30" w15:restartNumberingAfterBreak="0">
    <w:nsid w:val="395A75B2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3B6376C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D15112F"/>
    <w:multiLevelType w:val="hybridMultilevel"/>
    <w:tmpl w:val="EE609ECA"/>
    <w:name w:val="Table-EN22222222"/>
    <w:lvl w:ilvl="0" w:tplc="E67E14F6">
      <w:start w:val="1"/>
      <w:numFmt w:val="lowerRoman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FAF549D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slovanseznam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slovanseznam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slovanseznam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slovanseznam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2306038"/>
    <w:multiLevelType w:val="multilevel"/>
    <w:tmpl w:val="6C7063F0"/>
    <w:lvl w:ilvl="0">
      <w:start w:val="1"/>
      <w:numFmt w:val="lowerRoman"/>
      <w:pStyle w:val="BMi1"/>
      <w:lvlText w:val="(%1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43A3161B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460B69D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46D17B1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73757D5"/>
    <w:multiLevelType w:val="multilevel"/>
    <w:tmpl w:val="E9DC5288"/>
    <w:lvl w:ilvl="0">
      <w:start w:val="1"/>
      <w:numFmt w:val="lowerRoman"/>
      <w:pStyle w:val="BMi0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48855B4C"/>
    <w:multiLevelType w:val="multilevel"/>
    <w:tmpl w:val="256C2AE6"/>
    <w:lvl w:ilvl="0">
      <w:start w:val="1"/>
      <w:numFmt w:val="upperLetter"/>
      <w:pStyle w:val="TCZEFA"/>
      <w:suff w:val="space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48FC3910"/>
    <w:multiLevelType w:val="multilevel"/>
    <w:tmpl w:val="7B24B224"/>
    <w:numStyleLink w:val="BMHeadings"/>
  </w:abstractNum>
  <w:abstractNum w:abstractNumId="42" w15:restartNumberingAfterBreak="0">
    <w:nsid w:val="4A421096"/>
    <w:multiLevelType w:val="multilevel"/>
    <w:tmpl w:val="B8286D20"/>
    <w:lvl w:ilvl="0">
      <w:start w:val="1"/>
      <w:numFmt w:val="lowerRoman"/>
      <w:pStyle w:val="BMi3"/>
      <w:lvlText w:val="(%1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F0A68DD"/>
    <w:multiLevelType w:val="multilevel"/>
    <w:tmpl w:val="2EEEE054"/>
    <w:name w:val="Table-EN"/>
    <w:lvl w:ilvl="0">
      <w:start w:val="1"/>
      <w:numFmt w:val="none"/>
      <w:pStyle w:val="TEN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ENH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NH2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ENH3"/>
      <w:suff w:val="space"/>
      <w:lvlText w:val="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ENH4"/>
      <w:suff w:val="space"/>
      <w:lvlText w:val="%2.%3.%4.%5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TENH50"/>
      <w:suff w:val="space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pStyle w:val="TENH60"/>
      <w:suff w:val="space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44" w15:restartNumberingAfterBreak="0">
    <w:nsid w:val="50F45D96"/>
    <w:multiLevelType w:val="multilevel"/>
    <w:tmpl w:val="5D40D9EC"/>
    <w:lvl w:ilvl="0">
      <w:start w:val="1"/>
      <w:numFmt w:val="lowerLetter"/>
      <w:pStyle w:val="BMa0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a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Di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pStyle w:val="DA0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534C62B3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7" w15:restartNumberingAfterBreak="0">
    <w:nsid w:val="56716A60"/>
    <w:multiLevelType w:val="multilevel"/>
    <w:tmpl w:val="FB1601C2"/>
    <w:lvl w:ilvl="0">
      <w:start w:val="1"/>
      <w:numFmt w:val="decimal"/>
      <w:pStyle w:val="TCZEFN"/>
      <w:suff w:val="space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57854C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2C35EC"/>
    <w:multiLevelType w:val="multilevel"/>
    <w:tmpl w:val="EA7EAC2A"/>
    <w:lvl w:ilvl="0">
      <w:start w:val="1"/>
      <w:numFmt w:val="lowerLetter"/>
      <w:pStyle w:val="BMa2"/>
      <w:lvlText w:val="(%1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D3867F6"/>
    <w:multiLevelType w:val="hybridMultilevel"/>
    <w:tmpl w:val="1BCEEF14"/>
    <w:lvl w:ilvl="0" w:tplc="72441892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E6500C9"/>
    <w:multiLevelType w:val="multilevel"/>
    <w:tmpl w:val="D158B1E2"/>
    <w:lvl w:ilvl="0">
      <w:start w:val="1"/>
      <w:numFmt w:val="none"/>
      <w:pStyle w:val="TableHeadings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361"/>
        </w:tabs>
        <w:ind w:left="1361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52" w15:restartNumberingAfterBreak="0">
    <w:nsid w:val="61E1440B"/>
    <w:multiLevelType w:val="multilevel"/>
    <w:tmpl w:val="4AACF6B0"/>
    <w:lvl w:ilvl="0">
      <w:start w:val="1"/>
      <w:numFmt w:val="lowerLetter"/>
      <w:pStyle w:val="TCZa0"/>
      <w:suff w:val="space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622B59AD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644210B2"/>
    <w:multiLevelType w:val="multilevel"/>
    <w:tmpl w:val="90D007BA"/>
    <w:lvl w:ilvl="0">
      <w:start w:val="1"/>
      <w:numFmt w:val="bullet"/>
      <w:pStyle w:val="BMBullets2"/>
      <w:lvlText w:val=""/>
      <w:lvlJc w:val="left"/>
      <w:pPr>
        <w:tabs>
          <w:tab w:val="num" w:pos="2126"/>
        </w:tabs>
        <w:ind w:left="2126" w:hanging="70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073F40"/>
    <w:multiLevelType w:val="multilevel"/>
    <w:tmpl w:val="5EEABE52"/>
    <w:lvl w:ilvl="0">
      <w:start w:val="1"/>
      <w:numFmt w:val="decimal"/>
      <w:pStyle w:val="BMEFN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89866F2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6A1E3F88"/>
    <w:multiLevelType w:val="multilevel"/>
    <w:tmpl w:val="67DA6F10"/>
    <w:name w:val="Table-CZ"/>
    <w:lvl w:ilvl="0">
      <w:start w:val="1"/>
      <w:numFmt w:val="none"/>
      <w:pStyle w:val="TCZ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CZH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CZH2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CZH3"/>
      <w:suff w:val="space"/>
      <w:lvlText w:val="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CZH4"/>
      <w:suff w:val="space"/>
      <w:lvlText w:val="%2.%3.%4.%5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TCZH50"/>
      <w:suff w:val="space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pStyle w:val="TCZH60"/>
      <w:suff w:val="space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8" w15:restartNumberingAfterBreak="0">
    <w:nsid w:val="6D1D4F60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9" w15:restartNumberingAfterBreak="0">
    <w:nsid w:val="740771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751A3BF3"/>
    <w:multiLevelType w:val="multilevel"/>
    <w:tmpl w:val="6C906FD2"/>
    <w:lvl w:ilvl="0">
      <w:start w:val="1"/>
      <w:numFmt w:val="lowerLetter"/>
      <w:pStyle w:val="BMa1"/>
      <w:lvlText w:val="(%1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7633669C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2" w15:restartNumberingAfterBreak="0">
    <w:nsid w:val="78397FBC"/>
    <w:multiLevelType w:val="multilevel"/>
    <w:tmpl w:val="333E262A"/>
    <w:lvl w:ilvl="0">
      <w:start w:val="1"/>
      <w:numFmt w:val="upperLetter"/>
      <w:pStyle w:val="BMEFA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8977BB2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4" w15:restartNumberingAfterBreak="0">
    <w:nsid w:val="7B2518C6"/>
    <w:multiLevelType w:val="multilevel"/>
    <w:tmpl w:val="F2262264"/>
    <w:lvl w:ilvl="0">
      <w:start w:val="1"/>
      <w:numFmt w:val="lowerRoman"/>
      <w:pStyle w:val="TCZi0"/>
      <w:suff w:val="space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0"/>
  </w:num>
  <w:num w:numId="2">
    <w:abstractNumId w:val="24"/>
  </w:num>
  <w:num w:numId="3">
    <w:abstractNumId w:val="25"/>
  </w:num>
  <w:num w:numId="4">
    <w:abstractNumId w:val="34"/>
  </w:num>
  <w:num w:numId="5">
    <w:abstractNumId w:val="10"/>
  </w:num>
  <w:num w:numId="6">
    <w:abstractNumId w:val="45"/>
  </w:num>
  <w:num w:numId="7">
    <w:abstractNumId w:val="38"/>
  </w:num>
  <w:num w:numId="8">
    <w:abstractNumId w:val="37"/>
  </w:num>
  <w:num w:numId="9">
    <w:abstractNumId w:val="63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56"/>
  </w:num>
  <w:num w:numId="17">
    <w:abstractNumId w:val="18"/>
  </w:num>
  <w:num w:numId="18">
    <w:abstractNumId w:val="61"/>
  </w:num>
  <w:num w:numId="19">
    <w:abstractNumId w:val="17"/>
  </w:num>
  <w:num w:numId="20">
    <w:abstractNumId w:val="46"/>
  </w:num>
  <w:num w:numId="21">
    <w:abstractNumId w:val="31"/>
  </w:num>
  <w:num w:numId="22">
    <w:abstractNumId w:val="59"/>
  </w:num>
  <w:num w:numId="23">
    <w:abstractNumId w:val="33"/>
  </w:num>
  <w:num w:numId="24">
    <w:abstractNumId w:val="29"/>
  </w:num>
  <w:num w:numId="25">
    <w:abstractNumId w:val="29"/>
  </w:num>
  <w:num w:numId="26">
    <w:abstractNumId w:val="29"/>
  </w:num>
  <w:num w:numId="27">
    <w:abstractNumId w:val="29"/>
  </w:num>
  <w:num w:numId="28">
    <w:abstractNumId w:val="29"/>
  </w:num>
  <w:num w:numId="29">
    <w:abstractNumId w:val="29"/>
  </w:num>
  <w:num w:numId="30">
    <w:abstractNumId w:val="19"/>
  </w:num>
  <w:num w:numId="31">
    <w:abstractNumId w:val="51"/>
  </w:num>
  <w:num w:numId="32">
    <w:abstractNumId w:val="41"/>
  </w:num>
  <w:num w:numId="33">
    <w:abstractNumId w:val="12"/>
  </w:num>
  <w:num w:numId="34">
    <w:abstractNumId w:val="7"/>
  </w:num>
  <w:num w:numId="35">
    <w:abstractNumId w:val="58"/>
  </w:num>
  <w:num w:numId="36">
    <w:abstractNumId w:val="53"/>
  </w:num>
  <w:num w:numId="37">
    <w:abstractNumId w:val="26"/>
  </w:num>
  <w:num w:numId="38">
    <w:abstractNumId w:val="36"/>
  </w:num>
  <w:num w:numId="39">
    <w:abstractNumId w:val="30"/>
  </w:num>
  <w:num w:numId="40">
    <w:abstractNumId w:val="48"/>
  </w:num>
  <w:num w:numId="41">
    <w:abstractNumId w:val="43"/>
  </w:num>
  <w:num w:numId="42">
    <w:abstractNumId w:val="44"/>
  </w:num>
  <w:num w:numId="43">
    <w:abstractNumId w:val="60"/>
  </w:num>
  <w:num w:numId="44">
    <w:abstractNumId w:val="49"/>
  </w:num>
  <w:num w:numId="45">
    <w:abstractNumId w:val="39"/>
  </w:num>
  <w:num w:numId="46">
    <w:abstractNumId w:val="35"/>
  </w:num>
  <w:num w:numId="47">
    <w:abstractNumId w:val="28"/>
  </w:num>
  <w:num w:numId="48">
    <w:abstractNumId w:val="42"/>
  </w:num>
  <w:num w:numId="49">
    <w:abstractNumId w:val="15"/>
  </w:num>
  <w:num w:numId="50">
    <w:abstractNumId w:val="16"/>
  </w:num>
  <w:num w:numId="51">
    <w:abstractNumId w:val="54"/>
  </w:num>
  <w:num w:numId="52">
    <w:abstractNumId w:val="62"/>
  </w:num>
  <w:num w:numId="53">
    <w:abstractNumId w:val="55"/>
  </w:num>
  <w:num w:numId="54">
    <w:abstractNumId w:val="57"/>
  </w:num>
  <w:num w:numId="55">
    <w:abstractNumId w:val="21"/>
  </w:num>
  <w:num w:numId="56">
    <w:abstractNumId w:val="8"/>
  </w:num>
  <w:num w:numId="57">
    <w:abstractNumId w:val="52"/>
  </w:num>
  <w:num w:numId="58">
    <w:abstractNumId w:val="11"/>
  </w:num>
  <w:num w:numId="59">
    <w:abstractNumId w:val="40"/>
  </w:num>
  <w:num w:numId="60">
    <w:abstractNumId w:val="47"/>
  </w:num>
  <w:num w:numId="61">
    <w:abstractNumId w:val="64"/>
  </w:num>
  <w:num w:numId="62">
    <w:abstractNumId w:val="13"/>
  </w:num>
  <w:num w:numId="63">
    <w:abstractNumId w:val="20"/>
  </w:num>
  <w:num w:numId="64">
    <w:abstractNumId w:val="22"/>
  </w:num>
  <w:num w:numId="65">
    <w:abstractNumId w:val="9"/>
  </w:num>
  <w:num w:numId="66">
    <w:abstractNumId w:val="27"/>
  </w:num>
  <w:num w:numId="67">
    <w:abstractNumId w:val="5"/>
  </w:num>
  <w:num w:numId="68">
    <w:abstractNumId w:val="14"/>
  </w:num>
  <w:num w:numId="69">
    <w:abstractNumId w:val="32"/>
  </w:num>
  <w:num w:numId="70">
    <w:abstractNumId w:val="23"/>
  </w:num>
  <w:num w:numId="71">
    <w:abstractNumId w:val="21"/>
  </w:num>
  <w:num w:numId="72">
    <w:abstractNumId w:val="21"/>
  </w:num>
  <w:num w:numId="73">
    <w:abstractNumId w:val="21"/>
  </w:num>
  <w:num w:numId="74">
    <w:abstractNumId w:val="21"/>
  </w:num>
  <w:num w:numId="75">
    <w:abstractNumId w:val="21"/>
  </w:num>
  <w:num w:numId="76">
    <w:abstractNumId w:val="21"/>
  </w:num>
  <w:num w:numId="77">
    <w:abstractNumId w:val="21"/>
  </w:num>
  <w:num w:numId="78">
    <w:abstractNumId w:val="21"/>
  </w:num>
  <w:num w:numId="79">
    <w:abstractNumId w:val="21"/>
  </w:num>
  <w:num w:numId="80">
    <w:abstractNumId w:val="21"/>
  </w:num>
  <w:num w:numId="81">
    <w:abstractNumId w:val="35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6"/>
  <w:hyphenationZone w:val="425"/>
  <w:defaultTableStyle w:val="BMTableStyle"/>
  <w:drawingGridHorizontalSpacing w:val="16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Reference" w:val="658758-v1\PRADOCS"/>
    <w:docVar w:name="OfficeIni" w:val="Prague - CZECH.ini"/>
    <w:docVar w:name="ReferenceFieldsConverted" w:val="True"/>
    <w:docVar w:name="Version" w:val="4.3.0"/>
  </w:docVars>
  <w:rsids>
    <w:rsidRoot w:val="00881D76"/>
    <w:rsid w:val="00001597"/>
    <w:rsid w:val="00002665"/>
    <w:rsid w:val="00005B01"/>
    <w:rsid w:val="00006CE8"/>
    <w:rsid w:val="00012E3A"/>
    <w:rsid w:val="0001376F"/>
    <w:rsid w:val="00013E43"/>
    <w:rsid w:val="00014A14"/>
    <w:rsid w:val="00035B07"/>
    <w:rsid w:val="00035D72"/>
    <w:rsid w:val="00041A98"/>
    <w:rsid w:val="00045EA0"/>
    <w:rsid w:val="0004768C"/>
    <w:rsid w:val="00047967"/>
    <w:rsid w:val="00050C72"/>
    <w:rsid w:val="00053E15"/>
    <w:rsid w:val="000554CF"/>
    <w:rsid w:val="00062347"/>
    <w:rsid w:val="00063312"/>
    <w:rsid w:val="00063C09"/>
    <w:rsid w:val="0006526C"/>
    <w:rsid w:val="000672A7"/>
    <w:rsid w:val="00067418"/>
    <w:rsid w:val="000714D1"/>
    <w:rsid w:val="00072AF1"/>
    <w:rsid w:val="000750BE"/>
    <w:rsid w:val="00076C3D"/>
    <w:rsid w:val="0007782A"/>
    <w:rsid w:val="00077942"/>
    <w:rsid w:val="00084574"/>
    <w:rsid w:val="0009149B"/>
    <w:rsid w:val="000A1E17"/>
    <w:rsid w:val="000B0EBD"/>
    <w:rsid w:val="000B32D9"/>
    <w:rsid w:val="000B420D"/>
    <w:rsid w:val="000B60EA"/>
    <w:rsid w:val="000B668A"/>
    <w:rsid w:val="000C1103"/>
    <w:rsid w:val="000C713E"/>
    <w:rsid w:val="000D05B0"/>
    <w:rsid w:val="000D287D"/>
    <w:rsid w:val="000D457B"/>
    <w:rsid w:val="000E10D3"/>
    <w:rsid w:val="000E1F50"/>
    <w:rsid w:val="000E2765"/>
    <w:rsid w:val="000E5D64"/>
    <w:rsid w:val="000F0430"/>
    <w:rsid w:val="00100B0F"/>
    <w:rsid w:val="0011546B"/>
    <w:rsid w:val="001244EF"/>
    <w:rsid w:val="00125135"/>
    <w:rsid w:val="001362B7"/>
    <w:rsid w:val="00136869"/>
    <w:rsid w:val="00143F3F"/>
    <w:rsid w:val="00145B6E"/>
    <w:rsid w:val="001513E0"/>
    <w:rsid w:val="001517E4"/>
    <w:rsid w:val="00152D24"/>
    <w:rsid w:val="00160F13"/>
    <w:rsid w:val="0017344C"/>
    <w:rsid w:val="00173679"/>
    <w:rsid w:val="00173FA0"/>
    <w:rsid w:val="001747EA"/>
    <w:rsid w:val="00177D6E"/>
    <w:rsid w:val="00181BD5"/>
    <w:rsid w:val="00182941"/>
    <w:rsid w:val="00182EA2"/>
    <w:rsid w:val="00187810"/>
    <w:rsid w:val="001912A3"/>
    <w:rsid w:val="00196323"/>
    <w:rsid w:val="001970FE"/>
    <w:rsid w:val="001A100E"/>
    <w:rsid w:val="001A162C"/>
    <w:rsid w:val="001A3390"/>
    <w:rsid w:val="001A36A4"/>
    <w:rsid w:val="001A43E5"/>
    <w:rsid w:val="001A5A47"/>
    <w:rsid w:val="001B4E5E"/>
    <w:rsid w:val="001C00F1"/>
    <w:rsid w:val="001C163D"/>
    <w:rsid w:val="001D1291"/>
    <w:rsid w:val="001D23DA"/>
    <w:rsid w:val="001D7E94"/>
    <w:rsid w:val="001E42DC"/>
    <w:rsid w:val="001F4767"/>
    <w:rsid w:val="001F6E45"/>
    <w:rsid w:val="001F7853"/>
    <w:rsid w:val="00200226"/>
    <w:rsid w:val="00201BE2"/>
    <w:rsid w:val="00205663"/>
    <w:rsid w:val="0020645D"/>
    <w:rsid w:val="00206FD8"/>
    <w:rsid w:val="00207040"/>
    <w:rsid w:val="00217314"/>
    <w:rsid w:val="002251F1"/>
    <w:rsid w:val="00230D1B"/>
    <w:rsid w:val="00234991"/>
    <w:rsid w:val="002376EE"/>
    <w:rsid w:val="002377D6"/>
    <w:rsid w:val="002438C2"/>
    <w:rsid w:val="00246C97"/>
    <w:rsid w:val="00253DE3"/>
    <w:rsid w:val="00255F94"/>
    <w:rsid w:val="0025748C"/>
    <w:rsid w:val="00262824"/>
    <w:rsid w:val="00265E24"/>
    <w:rsid w:val="00266729"/>
    <w:rsid w:val="00274887"/>
    <w:rsid w:val="002805CD"/>
    <w:rsid w:val="00282861"/>
    <w:rsid w:val="00282DB3"/>
    <w:rsid w:val="00283DC1"/>
    <w:rsid w:val="00284C6D"/>
    <w:rsid w:val="00286A36"/>
    <w:rsid w:val="0029373F"/>
    <w:rsid w:val="00295315"/>
    <w:rsid w:val="0029597A"/>
    <w:rsid w:val="0029748A"/>
    <w:rsid w:val="002A0806"/>
    <w:rsid w:val="002A111B"/>
    <w:rsid w:val="002A18FD"/>
    <w:rsid w:val="002A252B"/>
    <w:rsid w:val="002B006C"/>
    <w:rsid w:val="002B2979"/>
    <w:rsid w:val="002B2FAD"/>
    <w:rsid w:val="002B3CED"/>
    <w:rsid w:val="002B4965"/>
    <w:rsid w:val="002B4BD2"/>
    <w:rsid w:val="002B4FF0"/>
    <w:rsid w:val="002B5F24"/>
    <w:rsid w:val="002B7045"/>
    <w:rsid w:val="002B7C9A"/>
    <w:rsid w:val="002C0298"/>
    <w:rsid w:val="002C3E77"/>
    <w:rsid w:val="002C7BE2"/>
    <w:rsid w:val="002D1A47"/>
    <w:rsid w:val="002D22C6"/>
    <w:rsid w:val="002D47B8"/>
    <w:rsid w:val="002D51E3"/>
    <w:rsid w:val="002D6124"/>
    <w:rsid w:val="002D7CAE"/>
    <w:rsid w:val="002E3B45"/>
    <w:rsid w:val="002E5308"/>
    <w:rsid w:val="002F28D4"/>
    <w:rsid w:val="002F6300"/>
    <w:rsid w:val="002F6391"/>
    <w:rsid w:val="00301932"/>
    <w:rsid w:val="003022A1"/>
    <w:rsid w:val="003039CA"/>
    <w:rsid w:val="003039FA"/>
    <w:rsid w:val="00306F0E"/>
    <w:rsid w:val="00307208"/>
    <w:rsid w:val="00312192"/>
    <w:rsid w:val="00312BF9"/>
    <w:rsid w:val="00341316"/>
    <w:rsid w:val="0035700E"/>
    <w:rsid w:val="00357BA9"/>
    <w:rsid w:val="00365F00"/>
    <w:rsid w:val="00374BA2"/>
    <w:rsid w:val="00374D09"/>
    <w:rsid w:val="00375AF6"/>
    <w:rsid w:val="00375D47"/>
    <w:rsid w:val="00375E2B"/>
    <w:rsid w:val="00377943"/>
    <w:rsid w:val="003835B8"/>
    <w:rsid w:val="003862B0"/>
    <w:rsid w:val="0039719E"/>
    <w:rsid w:val="003A00AA"/>
    <w:rsid w:val="003A38F4"/>
    <w:rsid w:val="003A3B2E"/>
    <w:rsid w:val="003A789E"/>
    <w:rsid w:val="003A7E7C"/>
    <w:rsid w:val="003B05C3"/>
    <w:rsid w:val="003B1EF4"/>
    <w:rsid w:val="003B61A2"/>
    <w:rsid w:val="003B7AFB"/>
    <w:rsid w:val="003C4401"/>
    <w:rsid w:val="003C663D"/>
    <w:rsid w:val="003D338B"/>
    <w:rsid w:val="003D3B4E"/>
    <w:rsid w:val="003E291D"/>
    <w:rsid w:val="003E3752"/>
    <w:rsid w:val="003E39DD"/>
    <w:rsid w:val="003E3F35"/>
    <w:rsid w:val="003E5C5C"/>
    <w:rsid w:val="003E6C69"/>
    <w:rsid w:val="003F14EA"/>
    <w:rsid w:val="00402B60"/>
    <w:rsid w:val="004114D6"/>
    <w:rsid w:val="004214AE"/>
    <w:rsid w:val="0042608F"/>
    <w:rsid w:val="00431B6B"/>
    <w:rsid w:val="004327B9"/>
    <w:rsid w:val="00432806"/>
    <w:rsid w:val="0043481D"/>
    <w:rsid w:val="00437174"/>
    <w:rsid w:val="00440220"/>
    <w:rsid w:val="00440940"/>
    <w:rsid w:val="00441248"/>
    <w:rsid w:val="00441439"/>
    <w:rsid w:val="004439F5"/>
    <w:rsid w:val="00444F1D"/>
    <w:rsid w:val="00446553"/>
    <w:rsid w:val="004475ED"/>
    <w:rsid w:val="004512DD"/>
    <w:rsid w:val="00455C40"/>
    <w:rsid w:val="00456F2F"/>
    <w:rsid w:val="00457014"/>
    <w:rsid w:val="004616AA"/>
    <w:rsid w:val="004617F0"/>
    <w:rsid w:val="00465672"/>
    <w:rsid w:val="00465869"/>
    <w:rsid w:val="00465A23"/>
    <w:rsid w:val="00465BDD"/>
    <w:rsid w:val="00467ED8"/>
    <w:rsid w:val="004750DE"/>
    <w:rsid w:val="00475BA3"/>
    <w:rsid w:val="004768AB"/>
    <w:rsid w:val="00476E54"/>
    <w:rsid w:val="0048132B"/>
    <w:rsid w:val="00483B53"/>
    <w:rsid w:val="00487096"/>
    <w:rsid w:val="00492477"/>
    <w:rsid w:val="00496A86"/>
    <w:rsid w:val="004A2062"/>
    <w:rsid w:val="004A2CA3"/>
    <w:rsid w:val="004A525F"/>
    <w:rsid w:val="004A5ECE"/>
    <w:rsid w:val="004A60C0"/>
    <w:rsid w:val="004B3B00"/>
    <w:rsid w:val="004B56E7"/>
    <w:rsid w:val="004C0E42"/>
    <w:rsid w:val="004C0ED2"/>
    <w:rsid w:val="004C470D"/>
    <w:rsid w:val="004C7FB2"/>
    <w:rsid w:val="004D65B5"/>
    <w:rsid w:val="004D7077"/>
    <w:rsid w:val="004E065A"/>
    <w:rsid w:val="004E17D5"/>
    <w:rsid w:val="004E1CC7"/>
    <w:rsid w:val="004E3AB4"/>
    <w:rsid w:val="004E3FF2"/>
    <w:rsid w:val="004E4601"/>
    <w:rsid w:val="004F0A37"/>
    <w:rsid w:val="004F11AA"/>
    <w:rsid w:val="004F4362"/>
    <w:rsid w:val="004F7F78"/>
    <w:rsid w:val="00510E05"/>
    <w:rsid w:val="00511430"/>
    <w:rsid w:val="00515017"/>
    <w:rsid w:val="0051633A"/>
    <w:rsid w:val="00517958"/>
    <w:rsid w:val="0052149E"/>
    <w:rsid w:val="00526F54"/>
    <w:rsid w:val="005350CA"/>
    <w:rsid w:val="00536DBD"/>
    <w:rsid w:val="0054205F"/>
    <w:rsid w:val="005425F3"/>
    <w:rsid w:val="00544109"/>
    <w:rsid w:val="0054653D"/>
    <w:rsid w:val="00547A0B"/>
    <w:rsid w:val="00551168"/>
    <w:rsid w:val="00551B4B"/>
    <w:rsid w:val="00555011"/>
    <w:rsid w:val="00557E85"/>
    <w:rsid w:val="00563B04"/>
    <w:rsid w:val="0056619A"/>
    <w:rsid w:val="0057176E"/>
    <w:rsid w:val="00572953"/>
    <w:rsid w:val="0057297D"/>
    <w:rsid w:val="00573D03"/>
    <w:rsid w:val="00575711"/>
    <w:rsid w:val="005772B1"/>
    <w:rsid w:val="005811B2"/>
    <w:rsid w:val="00582CF2"/>
    <w:rsid w:val="0058372E"/>
    <w:rsid w:val="005851C8"/>
    <w:rsid w:val="0058669D"/>
    <w:rsid w:val="0058673C"/>
    <w:rsid w:val="00593A8A"/>
    <w:rsid w:val="00595069"/>
    <w:rsid w:val="0059557F"/>
    <w:rsid w:val="00595A80"/>
    <w:rsid w:val="005A5923"/>
    <w:rsid w:val="005B1A90"/>
    <w:rsid w:val="005B597D"/>
    <w:rsid w:val="005C3F45"/>
    <w:rsid w:val="005C535B"/>
    <w:rsid w:val="005C56C7"/>
    <w:rsid w:val="005D10C6"/>
    <w:rsid w:val="005D1693"/>
    <w:rsid w:val="005D22DD"/>
    <w:rsid w:val="005D3EA5"/>
    <w:rsid w:val="005D4B7E"/>
    <w:rsid w:val="005D51A3"/>
    <w:rsid w:val="005D59AE"/>
    <w:rsid w:val="005E2CEF"/>
    <w:rsid w:val="005E5FD4"/>
    <w:rsid w:val="005E62C3"/>
    <w:rsid w:val="005E6CAD"/>
    <w:rsid w:val="005F3859"/>
    <w:rsid w:val="00602C07"/>
    <w:rsid w:val="0060480D"/>
    <w:rsid w:val="0060670D"/>
    <w:rsid w:val="0061515A"/>
    <w:rsid w:val="00623817"/>
    <w:rsid w:val="00623BCF"/>
    <w:rsid w:val="006265CE"/>
    <w:rsid w:val="00627233"/>
    <w:rsid w:val="00643063"/>
    <w:rsid w:val="006434FA"/>
    <w:rsid w:val="0064659A"/>
    <w:rsid w:val="00650346"/>
    <w:rsid w:val="00652C47"/>
    <w:rsid w:val="00660D90"/>
    <w:rsid w:val="00663EC5"/>
    <w:rsid w:val="00674B25"/>
    <w:rsid w:val="00676B59"/>
    <w:rsid w:val="00681995"/>
    <w:rsid w:val="0068241D"/>
    <w:rsid w:val="0068541B"/>
    <w:rsid w:val="006859A2"/>
    <w:rsid w:val="006904BA"/>
    <w:rsid w:val="00691DF5"/>
    <w:rsid w:val="006A2DA7"/>
    <w:rsid w:val="006A2DDB"/>
    <w:rsid w:val="006A6A60"/>
    <w:rsid w:val="006B2AD8"/>
    <w:rsid w:val="006B30CF"/>
    <w:rsid w:val="006B3645"/>
    <w:rsid w:val="006B46E2"/>
    <w:rsid w:val="006B55F3"/>
    <w:rsid w:val="006B61F4"/>
    <w:rsid w:val="006C750A"/>
    <w:rsid w:val="006C7D8B"/>
    <w:rsid w:val="006D101C"/>
    <w:rsid w:val="006D257E"/>
    <w:rsid w:val="006D2E0F"/>
    <w:rsid w:val="006D563B"/>
    <w:rsid w:val="006D7DD9"/>
    <w:rsid w:val="006E01C3"/>
    <w:rsid w:val="006E2B21"/>
    <w:rsid w:val="006E4175"/>
    <w:rsid w:val="00702B57"/>
    <w:rsid w:val="007031E9"/>
    <w:rsid w:val="007069B5"/>
    <w:rsid w:val="00707500"/>
    <w:rsid w:val="00710B2C"/>
    <w:rsid w:val="00713355"/>
    <w:rsid w:val="007173B1"/>
    <w:rsid w:val="00724780"/>
    <w:rsid w:val="007248BA"/>
    <w:rsid w:val="00726606"/>
    <w:rsid w:val="00735721"/>
    <w:rsid w:val="00736203"/>
    <w:rsid w:val="0073783F"/>
    <w:rsid w:val="00742569"/>
    <w:rsid w:val="007427AA"/>
    <w:rsid w:val="00746D76"/>
    <w:rsid w:val="00751B89"/>
    <w:rsid w:val="0075240A"/>
    <w:rsid w:val="0075271A"/>
    <w:rsid w:val="00752D5B"/>
    <w:rsid w:val="00753D6B"/>
    <w:rsid w:val="007559AD"/>
    <w:rsid w:val="00755E3B"/>
    <w:rsid w:val="007569B5"/>
    <w:rsid w:val="00763A92"/>
    <w:rsid w:val="00764B12"/>
    <w:rsid w:val="00764E26"/>
    <w:rsid w:val="007657B8"/>
    <w:rsid w:val="007705B8"/>
    <w:rsid w:val="00772EA1"/>
    <w:rsid w:val="00772F26"/>
    <w:rsid w:val="007740BB"/>
    <w:rsid w:val="007749A9"/>
    <w:rsid w:val="00785FC1"/>
    <w:rsid w:val="0078720F"/>
    <w:rsid w:val="00792466"/>
    <w:rsid w:val="007977EA"/>
    <w:rsid w:val="007A20BD"/>
    <w:rsid w:val="007A2C73"/>
    <w:rsid w:val="007A6681"/>
    <w:rsid w:val="007A691F"/>
    <w:rsid w:val="007C2A33"/>
    <w:rsid w:val="007D4879"/>
    <w:rsid w:val="007E640D"/>
    <w:rsid w:val="007E6604"/>
    <w:rsid w:val="007F00F3"/>
    <w:rsid w:val="007F5E2A"/>
    <w:rsid w:val="008171BE"/>
    <w:rsid w:val="0081743D"/>
    <w:rsid w:val="0082229E"/>
    <w:rsid w:val="00835727"/>
    <w:rsid w:val="00836701"/>
    <w:rsid w:val="0083742B"/>
    <w:rsid w:val="00852527"/>
    <w:rsid w:val="00852C00"/>
    <w:rsid w:val="00853DDE"/>
    <w:rsid w:val="008545FE"/>
    <w:rsid w:val="008547F5"/>
    <w:rsid w:val="008614D0"/>
    <w:rsid w:val="00861C57"/>
    <w:rsid w:val="0086212B"/>
    <w:rsid w:val="0086668F"/>
    <w:rsid w:val="0087037A"/>
    <w:rsid w:val="00872636"/>
    <w:rsid w:val="008745C7"/>
    <w:rsid w:val="008749AF"/>
    <w:rsid w:val="0087690B"/>
    <w:rsid w:val="00877082"/>
    <w:rsid w:val="00881D76"/>
    <w:rsid w:val="00883260"/>
    <w:rsid w:val="00885709"/>
    <w:rsid w:val="0089402A"/>
    <w:rsid w:val="008A0099"/>
    <w:rsid w:val="008A1A46"/>
    <w:rsid w:val="008A2551"/>
    <w:rsid w:val="008A27C9"/>
    <w:rsid w:val="008A3EA0"/>
    <w:rsid w:val="008A4FFE"/>
    <w:rsid w:val="008A7491"/>
    <w:rsid w:val="008B06DB"/>
    <w:rsid w:val="008B40E6"/>
    <w:rsid w:val="008C2928"/>
    <w:rsid w:val="008C74EE"/>
    <w:rsid w:val="008D5893"/>
    <w:rsid w:val="008E0044"/>
    <w:rsid w:val="008E030A"/>
    <w:rsid w:val="008E0A28"/>
    <w:rsid w:val="008E1303"/>
    <w:rsid w:val="008E1E4E"/>
    <w:rsid w:val="008E2490"/>
    <w:rsid w:val="008E591F"/>
    <w:rsid w:val="008E73CA"/>
    <w:rsid w:val="008F0CB2"/>
    <w:rsid w:val="008F7565"/>
    <w:rsid w:val="00901486"/>
    <w:rsid w:val="00904124"/>
    <w:rsid w:val="00906D38"/>
    <w:rsid w:val="009112A5"/>
    <w:rsid w:val="00915637"/>
    <w:rsid w:val="009169FE"/>
    <w:rsid w:val="00917F6C"/>
    <w:rsid w:val="009231E9"/>
    <w:rsid w:val="009233E9"/>
    <w:rsid w:val="00924AB7"/>
    <w:rsid w:val="00925325"/>
    <w:rsid w:val="0092543A"/>
    <w:rsid w:val="00925863"/>
    <w:rsid w:val="00927F2B"/>
    <w:rsid w:val="00936072"/>
    <w:rsid w:val="009377FC"/>
    <w:rsid w:val="009379AF"/>
    <w:rsid w:val="00940630"/>
    <w:rsid w:val="00940EA7"/>
    <w:rsid w:val="009444A4"/>
    <w:rsid w:val="009470E3"/>
    <w:rsid w:val="00947ECA"/>
    <w:rsid w:val="009509DD"/>
    <w:rsid w:val="0095173E"/>
    <w:rsid w:val="00957E3C"/>
    <w:rsid w:val="00962698"/>
    <w:rsid w:val="00966675"/>
    <w:rsid w:val="009703F9"/>
    <w:rsid w:val="00972C41"/>
    <w:rsid w:val="00973115"/>
    <w:rsid w:val="009734CD"/>
    <w:rsid w:val="009762A0"/>
    <w:rsid w:val="009763E2"/>
    <w:rsid w:val="009777CA"/>
    <w:rsid w:val="00982AFC"/>
    <w:rsid w:val="00983F10"/>
    <w:rsid w:val="00986DF6"/>
    <w:rsid w:val="00986FB7"/>
    <w:rsid w:val="00987247"/>
    <w:rsid w:val="0099320B"/>
    <w:rsid w:val="009934CD"/>
    <w:rsid w:val="00993B9F"/>
    <w:rsid w:val="009A122A"/>
    <w:rsid w:val="009A272C"/>
    <w:rsid w:val="009A7958"/>
    <w:rsid w:val="009B1C9C"/>
    <w:rsid w:val="009B49C8"/>
    <w:rsid w:val="009C003C"/>
    <w:rsid w:val="009C3AB6"/>
    <w:rsid w:val="009C46B6"/>
    <w:rsid w:val="009D0021"/>
    <w:rsid w:val="009D4CBA"/>
    <w:rsid w:val="009D5BC3"/>
    <w:rsid w:val="009D5EFE"/>
    <w:rsid w:val="009D715D"/>
    <w:rsid w:val="009E4AB0"/>
    <w:rsid w:val="009E540B"/>
    <w:rsid w:val="009F09E7"/>
    <w:rsid w:val="009F4B5E"/>
    <w:rsid w:val="009F6D09"/>
    <w:rsid w:val="00A00522"/>
    <w:rsid w:val="00A027BB"/>
    <w:rsid w:val="00A02BF1"/>
    <w:rsid w:val="00A1167B"/>
    <w:rsid w:val="00A15C20"/>
    <w:rsid w:val="00A20E65"/>
    <w:rsid w:val="00A21551"/>
    <w:rsid w:val="00A238D8"/>
    <w:rsid w:val="00A23A40"/>
    <w:rsid w:val="00A268A1"/>
    <w:rsid w:val="00A4248B"/>
    <w:rsid w:val="00A42550"/>
    <w:rsid w:val="00A4494A"/>
    <w:rsid w:val="00A51EE3"/>
    <w:rsid w:val="00A55B8F"/>
    <w:rsid w:val="00A55DEB"/>
    <w:rsid w:val="00A63D37"/>
    <w:rsid w:val="00A6426A"/>
    <w:rsid w:val="00A653F4"/>
    <w:rsid w:val="00A66174"/>
    <w:rsid w:val="00A76BC7"/>
    <w:rsid w:val="00A770D9"/>
    <w:rsid w:val="00A81A03"/>
    <w:rsid w:val="00A832CB"/>
    <w:rsid w:val="00A86AE0"/>
    <w:rsid w:val="00A86D46"/>
    <w:rsid w:val="00A8758B"/>
    <w:rsid w:val="00A92B51"/>
    <w:rsid w:val="00A93DC6"/>
    <w:rsid w:val="00A95826"/>
    <w:rsid w:val="00AA6831"/>
    <w:rsid w:val="00AB1244"/>
    <w:rsid w:val="00AB549D"/>
    <w:rsid w:val="00AB7B27"/>
    <w:rsid w:val="00AD5827"/>
    <w:rsid w:val="00AD7D7F"/>
    <w:rsid w:val="00AE1103"/>
    <w:rsid w:val="00AE35F0"/>
    <w:rsid w:val="00AE4978"/>
    <w:rsid w:val="00AE7D7A"/>
    <w:rsid w:val="00AF26D6"/>
    <w:rsid w:val="00B07AB4"/>
    <w:rsid w:val="00B12927"/>
    <w:rsid w:val="00B15EB0"/>
    <w:rsid w:val="00B15FCC"/>
    <w:rsid w:val="00B20523"/>
    <w:rsid w:val="00B23D9D"/>
    <w:rsid w:val="00B33F2C"/>
    <w:rsid w:val="00B408EA"/>
    <w:rsid w:val="00B41316"/>
    <w:rsid w:val="00B4545A"/>
    <w:rsid w:val="00B47581"/>
    <w:rsid w:val="00B50987"/>
    <w:rsid w:val="00B52295"/>
    <w:rsid w:val="00B52B5F"/>
    <w:rsid w:val="00B56164"/>
    <w:rsid w:val="00B56788"/>
    <w:rsid w:val="00B64749"/>
    <w:rsid w:val="00B64F0E"/>
    <w:rsid w:val="00B658D3"/>
    <w:rsid w:val="00B659F9"/>
    <w:rsid w:val="00B801CD"/>
    <w:rsid w:val="00B817C3"/>
    <w:rsid w:val="00B91AD5"/>
    <w:rsid w:val="00B95FA0"/>
    <w:rsid w:val="00B97759"/>
    <w:rsid w:val="00BA7823"/>
    <w:rsid w:val="00BB0659"/>
    <w:rsid w:val="00BB664E"/>
    <w:rsid w:val="00BC5A9E"/>
    <w:rsid w:val="00BC5AA9"/>
    <w:rsid w:val="00BD2EC3"/>
    <w:rsid w:val="00BD597D"/>
    <w:rsid w:val="00BD6692"/>
    <w:rsid w:val="00BD6FA4"/>
    <w:rsid w:val="00BE1611"/>
    <w:rsid w:val="00BE6950"/>
    <w:rsid w:val="00BE75DB"/>
    <w:rsid w:val="00BF172D"/>
    <w:rsid w:val="00BF3ADA"/>
    <w:rsid w:val="00BF6177"/>
    <w:rsid w:val="00BF6686"/>
    <w:rsid w:val="00BF768E"/>
    <w:rsid w:val="00BF7995"/>
    <w:rsid w:val="00C0078F"/>
    <w:rsid w:val="00C0444C"/>
    <w:rsid w:val="00C054E1"/>
    <w:rsid w:val="00C102C4"/>
    <w:rsid w:val="00C111E1"/>
    <w:rsid w:val="00C11C77"/>
    <w:rsid w:val="00C1354C"/>
    <w:rsid w:val="00C276BC"/>
    <w:rsid w:val="00C32A59"/>
    <w:rsid w:val="00C33050"/>
    <w:rsid w:val="00C340FC"/>
    <w:rsid w:val="00C347ED"/>
    <w:rsid w:val="00C3533E"/>
    <w:rsid w:val="00C369AA"/>
    <w:rsid w:val="00C36E70"/>
    <w:rsid w:val="00C40631"/>
    <w:rsid w:val="00C406F1"/>
    <w:rsid w:val="00C40F0A"/>
    <w:rsid w:val="00C41696"/>
    <w:rsid w:val="00C45683"/>
    <w:rsid w:val="00C45FB3"/>
    <w:rsid w:val="00C466CA"/>
    <w:rsid w:val="00C50A4C"/>
    <w:rsid w:val="00C5341B"/>
    <w:rsid w:val="00C53694"/>
    <w:rsid w:val="00C54B5C"/>
    <w:rsid w:val="00C61929"/>
    <w:rsid w:val="00C669FD"/>
    <w:rsid w:val="00C670EA"/>
    <w:rsid w:val="00C67EAB"/>
    <w:rsid w:val="00C70B23"/>
    <w:rsid w:val="00C756C9"/>
    <w:rsid w:val="00C77E5D"/>
    <w:rsid w:val="00C93A4D"/>
    <w:rsid w:val="00CA1097"/>
    <w:rsid w:val="00CA2409"/>
    <w:rsid w:val="00CA364E"/>
    <w:rsid w:val="00CA4064"/>
    <w:rsid w:val="00CA6473"/>
    <w:rsid w:val="00CA7A5F"/>
    <w:rsid w:val="00CA7A85"/>
    <w:rsid w:val="00CB2BE2"/>
    <w:rsid w:val="00CB4C3A"/>
    <w:rsid w:val="00CB529A"/>
    <w:rsid w:val="00CD147A"/>
    <w:rsid w:val="00CD2966"/>
    <w:rsid w:val="00CD6845"/>
    <w:rsid w:val="00CD70D9"/>
    <w:rsid w:val="00CD7207"/>
    <w:rsid w:val="00CE05F0"/>
    <w:rsid w:val="00CE0F21"/>
    <w:rsid w:val="00CE307E"/>
    <w:rsid w:val="00CF1E29"/>
    <w:rsid w:val="00CF2479"/>
    <w:rsid w:val="00CF3B30"/>
    <w:rsid w:val="00CF4B20"/>
    <w:rsid w:val="00CF50CB"/>
    <w:rsid w:val="00CF6AF6"/>
    <w:rsid w:val="00D00752"/>
    <w:rsid w:val="00D01537"/>
    <w:rsid w:val="00D04E49"/>
    <w:rsid w:val="00D06AB0"/>
    <w:rsid w:val="00D12992"/>
    <w:rsid w:val="00D12E93"/>
    <w:rsid w:val="00D15A1C"/>
    <w:rsid w:val="00D169E7"/>
    <w:rsid w:val="00D207C1"/>
    <w:rsid w:val="00D24BF4"/>
    <w:rsid w:val="00D35474"/>
    <w:rsid w:val="00D4370A"/>
    <w:rsid w:val="00D44BBF"/>
    <w:rsid w:val="00D542F7"/>
    <w:rsid w:val="00D55D08"/>
    <w:rsid w:val="00D56541"/>
    <w:rsid w:val="00D60736"/>
    <w:rsid w:val="00D623C8"/>
    <w:rsid w:val="00D64E5E"/>
    <w:rsid w:val="00D70C5C"/>
    <w:rsid w:val="00D75BB9"/>
    <w:rsid w:val="00D8406C"/>
    <w:rsid w:val="00D864F6"/>
    <w:rsid w:val="00D86C5F"/>
    <w:rsid w:val="00D87288"/>
    <w:rsid w:val="00D91699"/>
    <w:rsid w:val="00D920F7"/>
    <w:rsid w:val="00D92AAF"/>
    <w:rsid w:val="00D93129"/>
    <w:rsid w:val="00D951A6"/>
    <w:rsid w:val="00DA0FF0"/>
    <w:rsid w:val="00DA1599"/>
    <w:rsid w:val="00DB043F"/>
    <w:rsid w:val="00DB0E5A"/>
    <w:rsid w:val="00DB1E25"/>
    <w:rsid w:val="00DB44BD"/>
    <w:rsid w:val="00DB5CF4"/>
    <w:rsid w:val="00DD0235"/>
    <w:rsid w:val="00DD0FC8"/>
    <w:rsid w:val="00DD2972"/>
    <w:rsid w:val="00DD53C8"/>
    <w:rsid w:val="00DD6D08"/>
    <w:rsid w:val="00DD7773"/>
    <w:rsid w:val="00DE2488"/>
    <w:rsid w:val="00DE4E12"/>
    <w:rsid w:val="00DE528B"/>
    <w:rsid w:val="00DE6474"/>
    <w:rsid w:val="00DF4404"/>
    <w:rsid w:val="00E02142"/>
    <w:rsid w:val="00E071E4"/>
    <w:rsid w:val="00E143B1"/>
    <w:rsid w:val="00E17218"/>
    <w:rsid w:val="00E22E25"/>
    <w:rsid w:val="00E24124"/>
    <w:rsid w:val="00E24445"/>
    <w:rsid w:val="00E27F37"/>
    <w:rsid w:val="00E354A8"/>
    <w:rsid w:val="00E37E33"/>
    <w:rsid w:val="00E417E1"/>
    <w:rsid w:val="00E423E1"/>
    <w:rsid w:val="00E478B8"/>
    <w:rsid w:val="00E5341D"/>
    <w:rsid w:val="00E54150"/>
    <w:rsid w:val="00E61E57"/>
    <w:rsid w:val="00E62142"/>
    <w:rsid w:val="00E62F66"/>
    <w:rsid w:val="00E64F83"/>
    <w:rsid w:val="00E65D74"/>
    <w:rsid w:val="00E6615D"/>
    <w:rsid w:val="00E72867"/>
    <w:rsid w:val="00E739EA"/>
    <w:rsid w:val="00E74B9E"/>
    <w:rsid w:val="00E811EE"/>
    <w:rsid w:val="00E82FA4"/>
    <w:rsid w:val="00E839C9"/>
    <w:rsid w:val="00E9054A"/>
    <w:rsid w:val="00E9077C"/>
    <w:rsid w:val="00E91535"/>
    <w:rsid w:val="00E92876"/>
    <w:rsid w:val="00E95CA4"/>
    <w:rsid w:val="00EA0770"/>
    <w:rsid w:val="00EA3E4F"/>
    <w:rsid w:val="00EB3F97"/>
    <w:rsid w:val="00EB43D8"/>
    <w:rsid w:val="00EB6296"/>
    <w:rsid w:val="00EB7ED6"/>
    <w:rsid w:val="00EC1F35"/>
    <w:rsid w:val="00EC2974"/>
    <w:rsid w:val="00EC541F"/>
    <w:rsid w:val="00EC6574"/>
    <w:rsid w:val="00EC7D5E"/>
    <w:rsid w:val="00ED72D1"/>
    <w:rsid w:val="00ED72D6"/>
    <w:rsid w:val="00ED771B"/>
    <w:rsid w:val="00EE32F1"/>
    <w:rsid w:val="00EE6220"/>
    <w:rsid w:val="00EF7831"/>
    <w:rsid w:val="00F02DB0"/>
    <w:rsid w:val="00F0412D"/>
    <w:rsid w:val="00F06154"/>
    <w:rsid w:val="00F16B85"/>
    <w:rsid w:val="00F20B3C"/>
    <w:rsid w:val="00F20BCD"/>
    <w:rsid w:val="00F21022"/>
    <w:rsid w:val="00F216E1"/>
    <w:rsid w:val="00F27170"/>
    <w:rsid w:val="00F32D43"/>
    <w:rsid w:val="00F40864"/>
    <w:rsid w:val="00F418D6"/>
    <w:rsid w:val="00F442D9"/>
    <w:rsid w:val="00F449BF"/>
    <w:rsid w:val="00F5235D"/>
    <w:rsid w:val="00F55255"/>
    <w:rsid w:val="00F5737C"/>
    <w:rsid w:val="00F657B1"/>
    <w:rsid w:val="00F65EE4"/>
    <w:rsid w:val="00F66BA7"/>
    <w:rsid w:val="00F67295"/>
    <w:rsid w:val="00F67D4B"/>
    <w:rsid w:val="00F72384"/>
    <w:rsid w:val="00F72741"/>
    <w:rsid w:val="00F7501E"/>
    <w:rsid w:val="00F77326"/>
    <w:rsid w:val="00F77862"/>
    <w:rsid w:val="00F80533"/>
    <w:rsid w:val="00F8199D"/>
    <w:rsid w:val="00F81C49"/>
    <w:rsid w:val="00F8210B"/>
    <w:rsid w:val="00F835F7"/>
    <w:rsid w:val="00F83B3C"/>
    <w:rsid w:val="00F91C96"/>
    <w:rsid w:val="00F91F97"/>
    <w:rsid w:val="00F92608"/>
    <w:rsid w:val="00F93C79"/>
    <w:rsid w:val="00F97405"/>
    <w:rsid w:val="00FA11B2"/>
    <w:rsid w:val="00FA2706"/>
    <w:rsid w:val="00FA5F24"/>
    <w:rsid w:val="00FA611E"/>
    <w:rsid w:val="00FA64A0"/>
    <w:rsid w:val="00FB1F69"/>
    <w:rsid w:val="00FB25E9"/>
    <w:rsid w:val="00FB6A06"/>
    <w:rsid w:val="00FC2F8B"/>
    <w:rsid w:val="00FC308C"/>
    <w:rsid w:val="00FC6BEC"/>
    <w:rsid w:val="00FD12F1"/>
    <w:rsid w:val="00FD2952"/>
    <w:rsid w:val="00FD2AD5"/>
    <w:rsid w:val="00FD3BF8"/>
    <w:rsid w:val="00FD3CB2"/>
    <w:rsid w:val="00FD4918"/>
    <w:rsid w:val="00FE22BB"/>
    <w:rsid w:val="00FE3268"/>
    <w:rsid w:val="00FE44AD"/>
    <w:rsid w:val="00FE5CD5"/>
    <w:rsid w:val="00FE7673"/>
    <w:rsid w:val="00FF0B53"/>
    <w:rsid w:val="00FF3AD5"/>
    <w:rsid w:val="00FF405C"/>
    <w:rsid w:val="00FF4C07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B971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PMingLiU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" w:lineRule="auto"/>
      </w:pPr>
    </w:pPrDefault>
  </w:docDefaults>
  <w:latentStyles w:defLockedState="0" w:defUIPriority="0" w:defSemiHidden="0" w:defUnhideWhenUsed="0" w:defQFormat="0" w:count="375">
    <w:lsdException w:name="Normal" w:uiPriority="1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6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6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7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iPriority="7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uiPriority="6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uiPriority w:val="11"/>
    <w:rsid w:val="00940630"/>
    <w:pPr>
      <w:spacing w:after="0" w:line="240" w:lineRule="auto"/>
    </w:pPr>
    <w:rPr>
      <w:rFonts w:eastAsiaTheme="minorEastAsia"/>
      <w:szCs w:val="28"/>
    </w:rPr>
  </w:style>
  <w:style w:type="paragraph" w:styleId="Nadpis1">
    <w:name w:val="heading 1"/>
    <w:basedOn w:val="Normln"/>
    <w:next w:val="Zkladntext"/>
    <w:qFormat/>
    <w:rsid w:val="00940630"/>
    <w:pPr>
      <w:keepNext/>
      <w:numPr>
        <w:numId w:val="32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Nadpis2">
    <w:name w:val="heading 2"/>
    <w:basedOn w:val="Normln"/>
    <w:next w:val="Zkladntext"/>
    <w:qFormat/>
    <w:rsid w:val="00940630"/>
    <w:pPr>
      <w:keepNext/>
      <w:numPr>
        <w:ilvl w:val="1"/>
        <w:numId w:val="32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Nadpis3">
    <w:name w:val="heading 3"/>
    <w:basedOn w:val="Normln"/>
    <w:qFormat/>
    <w:rsid w:val="00940630"/>
    <w:pPr>
      <w:numPr>
        <w:ilvl w:val="2"/>
        <w:numId w:val="32"/>
      </w:numPr>
      <w:spacing w:after="180" w:line="260" w:lineRule="atLeast"/>
      <w:outlineLvl w:val="2"/>
    </w:pPr>
  </w:style>
  <w:style w:type="paragraph" w:styleId="Nadpis4">
    <w:name w:val="heading 4"/>
    <w:basedOn w:val="Normln"/>
    <w:qFormat/>
    <w:rsid w:val="00940630"/>
    <w:pPr>
      <w:numPr>
        <w:ilvl w:val="3"/>
        <w:numId w:val="32"/>
      </w:numPr>
      <w:spacing w:after="180" w:line="260" w:lineRule="atLeast"/>
      <w:outlineLvl w:val="3"/>
    </w:pPr>
  </w:style>
  <w:style w:type="paragraph" w:styleId="Nadpis5">
    <w:name w:val="heading 5"/>
    <w:basedOn w:val="Normln"/>
    <w:qFormat/>
    <w:rsid w:val="00940630"/>
    <w:pPr>
      <w:numPr>
        <w:ilvl w:val="4"/>
        <w:numId w:val="32"/>
      </w:numPr>
      <w:spacing w:after="180" w:line="260" w:lineRule="atLeast"/>
      <w:outlineLvl w:val="4"/>
    </w:pPr>
  </w:style>
  <w:style w:type="paragraph" w:styleId="Nadpis6">
    <w:name w:val="heading 6"/>
    <w:basedOn w:val="Normln"/>
    <w:qFormat/>
    <w:rsid w:val="00940630"/>
    <w:pPr>
      <w:numPr>
        <w:ilvl w:val="5"/>
        <w:numId w:val="32"/>
      </w:numPr>
      <w:spacing w:after="180" w:line="260" w:lineRule="atLeast"/>
      <w:outlineLvl w:val="5"/>
    </w:pPr>
  </w:style>
  <w:style w:type="paragraph" w:styleId="Nadpis7">
    <w:name w:val="heading 7"/>
    <w:basedOn w:val="Normln"/>
    <w:link w:val="Nadpis7Char"/>
    <w:qFormat/>
    <w:rsid w:val="00940630"/>
    <w:pPr>
      <w:numPr>
        <w:ilvl w:val="6"/>
        <w:numId w:val="32"/>
      </w:numPr>
      <w:spacing w:after="180" w:line="260" w:lineRule="atLeast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MKAddressInfo">
    <w:name w:val="BMK Address Info"/>
    <w:link w:val="BMKAddressInfoChar"/>
    <w:semiHidden/>
    <w:rsid w:val="00940630"/>
    <w:pPr>
      <w:spacing w:after="0" w:line="240" w:lineRule="auto"/>
    </w:pPr>
    <w:rPr>
      <w:rFonts w:ascii="Arial" w:hAnsi="Arial"/>
      <w:noProof/>
      <w:sz w:val="16"/>
    </w:rPr>
  </w:style>
  <w:style w:type="paragraph" w:customStyle="1" w:styleId="BMKCities">
    <w:name w:val="BMK Cities"/>
    <w:semiHidden/>
    <w:rsid w:val="00940630"/>
    <w:pPr>
      <w:spacing w:after="0" w:line="240" w:lineRule="auto"/>
    </w:pPr>
    <w:rPr>
      <w:rFonts w:ascii="Arial" w:hAnsi="Arial"/>
      <w:noProof/>
      <w:spacing w:val="2"/>
      <w:sz w:val="11"/>
      <w:szCs w:val="11"/>
    </w:rPr>
  </w:style>
  <w:style w:type="paragraph" w:customStyle="1" w:styleId="BMKDeliveryPhrase">
    <w:name w:val="BMK Delivery Phrase"/>
    <w:basedOn w:val="BMKAddressInfo"/>
    <w:semiHidden/>
    <w:rsid w:val="00940630"/>
    <w:pPr>
      <w:framePr w:w="2943" w:h="1734" w:hRule="exact" w:wrap="around" w:vAnchor="text" w:hAnchor="page" w:x="8533" w:y="208"/>
    </w:pPr>
    <w:rPr>
      <w:b/>
    </w:rPr>
  </w:style>
  <w:style w:type="paragraph" w:customStyle="1" w:styleId="BMKLegalNoticePhrase">
    <w:name w:val="BMK Legal Notice Phrase"/>
    <w:basedOn w:val="Normln"/>
    <w:semiHidden/>
    <w:rsid w:val="00940630"/>
    <w:pPr>
      <w:spacing w:before="260" w:after="180" w:line="260" w:lineRule="atLeast"/>
    </w:pPr>
    <w:rPr>
      <w:rFonts w:asciiTheme="majorHAnsi" w:eastAsiaTheme="majorEastAsia" w:hAnsiTheme="majorHAnsi" w:cstheme="majorHAnsi"/>
      <w:b/>
      <w:caps/>
    </w:rPr>
  </w:style>
  <w:style w:type="paragraph" w:customStyle="1" w:styleId="BMKMemberFirmName">
    <w:name w:val="BMK Member Firm Name"/>
    <w:basedOn w:val="BMKAddressInfo"/>
    <w:next w:val="BMKAddressInfo"/>
    <w:link w:val="BMKMemberFirmNameChar"/>
    <w:semiHidden/>
    <w:rsid w:val="00940630"/>
    <w:rPr>
      <w:b/>
      <w:bCs/>
    </w:rPr>
  </w:style>
  <w:style w:type="paragraph" w:customStyle="1" w:styleId="BMKRegions">
    <w:name w:val="BMK Regions"/>
    <w:basedOn w:val="BMKCities"/>
    <w:next w:val="BMKCities"/>
    <w:semiHidden/>
    <w:rsid w:val="00940630"/>
    <w:rPr>
      <w:rFonts w:ascii="Arial Black" w:hAnsi="Arial Black"/>
      <w:szCs w:val="24"/>
    </w:rPr>
  </w:style>
  <w:style w:type="paragraph" w:customStyle="1" w:styleId="BMKMultiOffice">
    <w:name w:val="BMK Multi Office"/>
    <w:basedOn w:val="BMKRegions"/>
    <w:next w:val="Normln"/>
    <w:semiHidden/>
    <w:rsid w:val="00940630"/>
  </w:style>
  <w:style w:type="paragraph" w:customStyle="1" w:styleId="BMKMultiOfficeAddress">
    <w:name w:val="BMK Multi Office Address"/>
    <w:basedOn w:val="BMKCities"/>
    <w:semiHidden/>
    <w:rsid w:val="00940630"/>
  </w:style>
  <w:style w:type="paragraph" w:customStyle="1" w:styleId="BMKPartnerList">
    <w:name w:val="BMK Partner List"/>
    <w:basedOn w:val="BMKCities"/>
    <w:semiHidden/>
    <w:rsid w:val="00940630"/>
    <w:pPr>
      <w:adjustRightInd w:val="0"/>
      <w:snapToGrid w:val="0"/>
      <w:spacing w:after="20"/>
    </w:pPr>
    <w:rPr>
      <w:spacing w:val="0"/>
      <w:sz w:val="10"/>
      <w:szCs w:val="16"/>
    </w:rPr>
  </w:style>
  <w:style w:type="paragraph" w:customStyle="1" w:styleId="BMKQualifier">
    <w:name w:val="BMK Qualifier"/>
    <w:semiHidden/>
    <w:rsid w:val="00940630"/>
    <w:pPr>
      <w:spacing w:line="170" w:lineRule="atLeast"/>
    </w:pPr>
    <w:rPr>
      <w:rFonts w:asciiTheme="majorHAnsi" w:hAnsiTheme="majorHAnsi"/>
      <w:caps/>
      <w:noProof/>
      <w:sz w:val="13"/>
      <w:szCs w:val="13"/>
    </w:rPr>
  </w:style>
  <w:style w:type="paragraph" w:customStyle="1" w:styleId="BMKRefInfo">
    <w:name w:val="BMK Ref Info"/>
    <w:basedOn w:val="BMKAddressInfo"/>
    <w:semiHidden/>
    <w:rsid w:val="00940630"/>
    <w:pPr>
      <w:framePr w:w="2943" w:h="1734" w:hRule="exact" w:wrap="around" w:vAnchor="text" w:hAnchor="page" w:x="8533" w:y="208"/>
    </w:pPr>
  </w:style>
  <w:style w:type="paragraph" w:customStyle="1" w:styleId="BMKRecipient1">
    <w:name w:val="BMK Recipient1"/>
    <w:basedOn w:val="Normln"/>
    <w:semiHidden/>
    <w:rsid w:val="00940630"/>
    <w:pPr>
      <w:spacing w:line="260" w:lineRule="atLeast"/>
    </w:pPr>
  </w:style>
  <w:style w:type="paragraph" w:styleId="Zpat">
    <w:name w:val="footer"/>
    <w:basedOn w:val="Normln"/>
    <w:link w:val="ZpatChar"/>
    <w:uiPriority w:val="99"/>
    <w:rsid w:val="00940630"/>
    <w:pPr>
      <w:tabs>
        <w:tab w:val="right" w:pos="9350"/>
      </w:tabs>
      <w:spacing w:line="200" w:lineRule="atLeast"/>
    </w:pPr>
    <w:rPr>
      <w:rFonts w:asciiTheme="majorHAnsi" w:eastAsiaTheme="majorEastAsia" w:hAnsiTheme="majorHAnsi" w:cstheme="majorHAnsi"/>
      <w:noProof/>
      <w:sz w:val="16"/>
      <w:szCs w:val="22"/>
    </w:rPr>
  </w:style>
  <w:style w:type="character" w:styleId="Znakapoznpodarou">
    <w:name w:val="footnote reference"/>
    <w:uiPriority w:val="6"/>
    <w:semiHidden/>
    <w:rsid w:val="00940630"/>
    <w:rPr>
      <w:vertAlign w:val="superscript"/>
    </w:rPr>
  </w:style>
  <w:style w:type="paragraph" w:styleId="Zhlav">
    <w:name w:val="header"/>
    <w:basedOn w:val="Normln"/>
    <w:semiHidden/>
    <w:rsid w:val="00940630"/>
  </w:style>
  <w:style w:type="paragraph" w:styleId="slovanseznam">
    <w:name w:val="List Number"/>
    <w:basedOn w:val="Normln"/>
    <w:uiPriority w:val="7"/>
    <w:qFormat/>
    <w:rsid w:val="00940630"/>
    <w:pPr>
      <w:numPr>
        <w:numId w:val="4"/>
      </w:numPr>
      <w:spacing w:after="180" w:line="260" w:lineRule="atLeast"/>
    </w:pPr>
  </w:style>
  <w:style w:type="paragraph" w:styleId="Textpoznpodarou">
    <w:name w:val="footnote text"/>
    <w:basedOn w:val="Normln"/>
    <w:uiPriority w:val="6"/>
    <w:semiHidden/>
    <w:rsid w:val="00940630"/>
    <w:rPr>
      <w:sz w:val="18"/>
      <w:szCs w:val="20"/>
    </w:rPr>
  </w:style>
  <w:style w:type="paragraph" w:customStyle="1" w:styleId="Bullet1">
    <w:name w:val="Bullet 1"/>
    <w:basedOn w:val="Normln"/>
    <w:uiPriority w:val="8"/>
    <w:qFormat/>
    <w:rsid w:val="00940630"/>
    <w:pPr>
      <w:numPr>
        <w:numId w:val="1"/>
      </w:numPr>
      <w:spacing w:after="180" w:line="260" w:lineRule="atLeast"/>
    </w:pPr>
  </w:style>
  <w:style w:type="paragraph" w:customStyle="1" w:styleId="BMKSubject">
    <w:name w:val="BMK Subject"/>
    <w:basedOn w:val="Normln"/>
    <w:semiHidden/>
    <w:rsid w:val="00940630"/>
    <w:pPr>
      <w:spacing w:line="260" w:lineRule="atLeast"/>
    </w:pPr>
    <w:rPr>
      <w:rFonts w:asciiTheme="majorHAnsi" w:eastAsiaTheme="majorEastAsia" w:hAnsiTheme="majorHAnsi" w:cstheme="majorHAnsi"/>
      <w:b/>
      <w:bCs/>
    </w:rPr>
  </w:style>
  <w:style w:type="character" w:customStyle="1" w:styleId="BMKAddressInfoChar">
    <w:name w:val="BMK Address Info Char"/>
    <w:link w:val="BMKAddressInfo"/>
    <w:semiHidden/>
    <w:rsid w:val="00940630"/>
    <w:rPr>
      <w:rFonts w:ascii="Arial" w:hAnsi="Arial"/>
      <w:noProof/>
      <w:sz w:val="16"/>
    </w:rPr>
  </w:style>
  <w:style w:type="paragraph" w:customStyle="1" w:styleId="BMKPrivacyText">
    <w:name w:val="BMK Privacy Text"/>
    <w:basedOn w:val="Zpat"/>
    <w:link w:val="BMKPrivacyTextChar"/>
    <w:semiHidden/>
    <w:rsid w:val="00940630"/>
  </w:style>
  <w:style w:type="paragraph" w:customStyle="1" w:styleId="OtherContact">
    <w:name w:val="OtherContact"/>
    <w:basedOn w:val="Normln"/>
    <w:semiHidden/>
    <w:rsid w:val="00940630"/>
    <w:rPr>
      <w:rFonts w:asciiTheme="majorHAnsi" w:eastAsiaTheme="majorEastAsia" w:hAnsiTheme="majorHAnsi" w:cstheme="majorHAnsi"/>
      <w:sz w:val="16"/>
    </w:rPr>
  </w:style>
  <w:style w:type="paragraph" w:customStyle="1" w:styleId="Bullet2">
    <w:name w:val="Bullet 2"/>
    <w:basedOn w:val="Normln"/>
    <w:uiPriority w:val="8"/>
    <w:qFormat/>
    <w:rsid w:val="00940630"/>
    <w:pPr>
      <w:numPr>
        <w:numId w:val="2"/>
      </w:numPr>
      <w:spacing w:line="260" w:lineRule="atLeast"/>
    </w:pPr>
  </w:style>
  <w:style w:type="character" w:customStyle="1" w:styleId="Definition">
    <w:name w:val="Definition"/>
    <w:basedOn w:val="Standardnpsmoodstavce"/>
    <w:uiPriority w:val="3"/>
    <w:rsid w:val="00940630"/>
    <w:rPr>
      <w:b/>
      <w:bCs/>
      <w:i w:val="0"/>
      <w:szCs w:val="28"/>
    </w:rPr>
  </w:style>
  <w:style w:type="character" w:styleId="slostrnky">
    <w:name w:val="page number"/>
    <w:basedOn w:val="Standardnpsmoodstavce"/>
    <w:uiPriority w:val="99"/>
    <w:semiHidden/>
    <w:rsid w:val="00940630"/>
    <w:rPr>
      <w:szCs w:val="16"/>
    </w:rPr>
  </w:style>
  <w:style w:type="paragraph" w:customStyle="1" w:styleId="LetterDetail">
    <w:name w:val="LetterDetail"/>
    <w:basedOn w:val="Normln"/>
    <w:semiHidden/>
    <w:rsid w:val="00940630"/>
    <w:pPr>
      <w:spacing w:line="260" w:lineRule="atLeast"/>
    </w:pPr>
  </w:style>
  <w:style w:type="paragraph" w:customStyle="1" w:styleId="BMKLetterCaption">
    <w:name w:val="BMK LetterCaption"/>
    <w:basedOn w:val="BMKLegalNoticePhrase"/>
    <w:next w:val="NormalSingle"/>
    <w:semiHidden/>
    <w:rsid w:val="00940630"/>
    <w:pPr>
      <w:spacing w:before="0"/>
    </w:pPr>
  </w:style>
  <w:style w:type="paragraph" w:customStyle="1" w:styleId="BMKco-brand">
    <w:name w:val="BMK co-brand"/>
    <w:semiHidden/>
    <w:rsid w:val="00940630"/>
    <w:pPr>
      <w:spacing w:line="170" w:lineRule="atLeast"/>
    </w:pPr>
    <w:rPr>
      <w:rFonts w:asciiTheme="majorHAnsi" w:hAnsiTheme="majorHAnsi"/>
      <w:caps/>
      <w:sz w:val="13"/>
    </w:rPr>
  </w:style>
  <w:style w:type="character" w:customStyle="1" w:styleId="Highlight">
    <w:name w:val="Highlight"/>
    <w:semiHidden/>
    <w:rsid w:val="00940630"/>
    <w:rPr>
      <w:rFonts w:asciiTheme="majorHAnsi" w:eastAsiaTheme="majorEastAsia" w:hAnsiTheme="majorHAnsi" w:cstheme="majorHAnsi"/>
      <w:b/>
    </w:rPr>
  </w:style>
  <w:style w:type="paragraph" w:customStyle="1" w:styleId="TableText">
    <w:name w:val="Table Text"/>
    <w:basedOn w:val="Normln"/>
    <w:uiPriority w:val="6"/>
    <w:semiHidden/>
    <w:rsid w:val="00940630"/>
    <w:pPr>
      <w:tabs>
        <w:tab w:val="right" w:pos="9072"/>
      </w:tabs>
      <w:spacing w:after="180" w:line="260" w:lineRule="atLeast"/>
    </w:pPr>
  </w:style>
  <w:style w:type="paragraph" w:customStyle="1" w:styleId="TableHeading">
    <w:name w:val="Table Heading"/>
    <w:basedOn w:val="Normln"/>
    <w:next w:val="Normln"/>
    <w:uiPriority w:val="8"/>
    <w:semiHidden/>
    <w:rsid w:val="00940630"/>
    <w:pPr>
      <w:spacing w:before="120" w:after="120" w:line="240" w:lineRule="atLeast"/>
    </w:pPr>
    <w:rPr>
      <w:rFonts w:ascii="Arial" w:hAnsi="Arial"/>
      <w:caps/>
      <w:sz w:val="16"/>
      <w:szCs w:val="22"/>
    </w:rPr>
  </w:style>
  <w:style w:type="paragraph" w:styleId="slovanseznam2">
    <w:name w:val="List Number 2"/>
    <w:basedOn w:val="Normln"/>
    <w:uiPriority w:val="7"/>
    <w:qFormat/>
    <w:rsid w:val="00940630"/>
    <w:pPr>
      <w:numPr>
        <w:ilvl w:val="1"/>
        <w:numId w:val="4"/>
      </w:numPr>
      <w:spacing w:after="180" w:line="260" w:lineRule="atLeast"/>
    </w:pPr>
  </w:style>
  <w:style w:type="paragraph" w:styleId="slovanseznam3">
    <w:name w:val="List Number 3"/>
    <w:basedOn w:val="Normln"/>
    <w:uiPriority w:val="7"/>
    <w:qFormat/>
    <w:rsid w:val="00940630"/>
    <w:pPr>
      <w:numPr>
        <w:ilvl w:val="2"/>
        <w:numId w:val="4"/>
      </w:numPr>
      <w:spacing w:after="180" w:line="260" w:lineRule="atLeast"/>
    </w:pPr>
  </w:style>
  <w:style w:type="paragraph" w:styleId="slovanseznam4">
    <w:name w:val="List Number 4"/>
    <w:basedOn w:val="Normln"/>
    <w:uiPriority w:val="7"/>
    <w:qFormat/>
    <w:rsid w:val="00940630"/>
    <w:pPr>
      <w:numPr>
        <w:ilvl w:val="3"/>
        <w:numId w:val="4"/>
      </w:numPr>
      <w:spacing w:after="180" w:line="260" w:lineRule="atLeast"/>
    </w:pPr>
  </w:style>
  <w:style w:type="paragraph" w:styleId="Zkladntext">
    <w:name w:val="Body Text"/>
    <w:basedOn w:val="Normln"/>
    <w:qFormat/>
    <w:rsid w:val="00940630"/>
    <w:pPr>
      <w:spacing w:after="180" w:line="260" w:lineRule="atLeast"/>
    </w:pPr>
  </w:style>
  <w:style w:type="paragraph" w:customStyle="1" w:styleId="NormalSingle">
    <w:name w:val="Normal Single"/>
    <w:basedOn w:val="Normln"/>
    <w:uiPriority w:val="6"/>
    <w:semiHidden/>
    <w:rsid w:val="00940630"/>
    <w:pPr>
      <w:spacing w:line="0" w:lineRule="atLeast"/>
    </w:pPr>
  </w:style>
  <w:style w:type="character" w:styleId="Zdraznn">
    <w:name w:val="Emphasis"/>
    <w:semiHidden/>
    <w:rsid w:val="00940630"/>
    <w:rPr>
      <w:i/>
      <w:iCs/>
    </w:rPr>
  </w:style>
  <w:style w:type="character" w:customStyle="1" w:styleId="BMKMemberFirmNameChar">
    <w:name w:val="BMK Member Firm Name Char"/>
    <w:link w:val="BMKMemberFirmName"/>
    <w:semiHidden/>
    <w:rsid w:val="00940630"/>
    <w:rPr>
      <w:rFonts w:ascii="Arial" w:hAnsi="Arial"/>
      <w:b/>
      <w:bCs/>
      <w:noProof/>
      <w:sz w:val="16"/>
    </w:rPr>
  </w:style>
  <w:style w:type="paragraph" w:customStyle="1" w:styleId="BMKDocumentNameHK">
    <w:name w:val="BMK Document Name HK"/>
    <w:basedOn w:val="Normln"/>
    <w:next w:val="BMKMemberFirmName"/>
    <w:semiHidden/>
    <w:rsid w:val="00940630"/>
    <w:pPr>
      <w:spacing w:line="200" w:lineRule="atLeast"/>
    </w:pPr>
    <w:rPr>
      <w:rFonts w:ascii="Arial Black" w:eastAsiaTheme="majorEastAsia" w:hAnsi="Arial Black" w:cstheme="majorHAnsi"/>
      <w:b/>
      <w:noProof/>
      <w:sz w:val="18"/>
      <w:szCs w:val="32"/>
    </w:rPr>
  </w:style>
  <w:style w:type="paragraph" w:styleId="Normlnweb">
    <w:name w:val="Normal (Web)"/>
    <w:basedOn w:val="Normln"/>
    <w:semiHidden/>
    <w:rsid w:val="00940630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40630"/>
    <w:rPr>
      <w:rFonts w:asciiTheme="majorHAnsi" w:eastAsiaTheme="majorEastAsia" w:hAnsiTheme="majorHAnsi" w:cstheme="majorHAnsi"/>
      <w:noProof/>
      <w:sz w:val="16"/>
    </w:rPr>
  </w:style>
  <w:style w:type="paragraph" w:customStyle="1" w:styleId="BMKDocumentName">
    <w:name w:val="BMK Document Name"/>
    <w:basedOn w:val="Normln"/>
    <w:next w:val="Normln"/>
    <w:semiHidden/>
    <w:rsid w:val="00940630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/>
      <w:bCs/>
      <w:noProof/>
      <w:sz w:val="18"/>
    </w:rPr>
  </w:style>
  <w:style w:type="paragraph" w:customStyle="1" w:styleId="BMKHeaderLogoSHI">
    <w:name w:val="BMKHeaderLogoSHI"/>
    <w:semiHidden/>
    <w:rsid w:val="00940630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szCs w:val="24"/>
    </w:rPr>
  </w:style>
  <w:style w:type="paragraph" w:customStyle="1" w:styleId="BMKPrivacyTitle">
    <w:name w:val="BMK Privacy Title"/>
    <w:basedOn w:val="Normln"/>
    <w:semiHidden/>
    <w:rsid w:val="00940630"/>
    <w:pPr>
      <w:spacing w:before="260" w:after="140" w:line="240" w:lineRule="atLeast"/>
    </w:pPr>
    <w:rPr>
      <w:rFonts w:ascii="Arial Black" w:hAnsi="Arial Black"/>
      <w:sz w:val="18"/>
    </w:rPr>
  </w:style>
  <w:style w:type="character" w:customStyle="1" w:styleId="BMKPrivacyTextChar">
    <w:name w:val="BMK Privacy Text Char"/>
    <w:link w:val="BMKPrivacyText"/>
    <w:semiHidden/>
    <w:rsid w:val="00940630"/>
    <w:rPr>
      <w:rFonts w:asciiTheme="majorHAnsi" w:eastAsiaTheme="majorEastAsia" w:hAnsiTheme="majorHAnsi" w:cstheme="majorHAnsi"/>
      <w:noProof/>
      <w:sz w:val="16"/>
    </w:rPr>
  </w:style>
  <w:style w:type="paragraph" w:styleId="Zkladntext-prvnodsazen">
    <w:name w:val="Body Text First Indent"/>
    <w:basedOn w:val="Zkladntext"/>
    <w:uiPriority w:val="6"/>
    <w:semiHidden/>
    <w:rsid w:val="00940630"/>
    <w:pPr>
      <w:spacing w:after="120" w:line="240" w:lineRule="auto"/>
      <w:ind w:firstLine="210"/>
    </w:pPr>
  </w:style>
  <w:style w:type="paragraph" w:customStyle="1" w:styleId="FooterIndent">
    <w:name w:val="Footer Indent"/>
    <w:basedOn w:val="Zpat"/>
    <w:semiHidden/>
    <w:rsid w:val="00940630"/>
    <w:pPr>
      <w:ind w:left="1208"/>
    </w:pPr>
  </w:style>
  <w:style w:type="paragraph" w:customStyle="1" w:styleId="BMKCitiesSpace">
    <w:name w:val="BMK Cities Space"/>
    <w:basedOn w:val="BMKCities"/>
    <w:semiHidden/>
    <w:rsid w:val="00940630"/>
  </w:style>
  <w:style w:type="character" w:styleId="Hypertextovodkaz">
    <w:name w:val="Hyperlink"/>
    <w:uiPriority w:val="6"/>
    <w:semiHidden/>
    <w:rsid w:val="00940630"/>
    <w:rPr>
      <w:color w:val="0000FF"/>
      <w:u w:val="single"/>
    </w:rPr>
  </w:style>
  <w:style w:type="paragraph" w:customStyle="1" w:styleId="BMKSalutation">
    <w:name w:val="BMK Salutation"/>
    <w:basedOn w:val="Normln"/>
    <w:semiHidden/>
    <w:rsid w:val="00940630"/>
    <w:pPr>
      <w:spacing w:line="260" w:lineRule="atLeast"/>
    </w:pPr>
  </w:style>
  <w:style w:type="paragraph" w:customStyle="1" w:styleId="BMKDate">
    <w:name w:val="BMKDate"/>
    <w:basedOn w:val="Normln"/>
    <w:semiHidden/>
    <w:rsid w:val="00940630"/>
    <w:pPr>
      <w:spacing w:line="260" w:lineRule="atLeast"/>
    </w:pPr>
  </w:style>
  <w:style w:type="paragraph" w:customStyle="1" w:styleId="BMKAddress1">
    <w:name w:val="BMK Address1"/>
    <w:basedOn w:val="Normln"/>
    <w:semiHidden/>
    <w:rsid w:val="00940630"/>
    <w:pPr>
      <w:spacing w:line="260" w:lineRule="atLeast"/>
    </w:pPr>
  </w:style>
  <w:style w:type="paragraph" w:customStyle="1" w:styleId="BMKAttention">
    <w:name w:val="BMK Attention"/>
    <w:basedOn w:val="Normln"/>
    <w:semiHidden/>
    <w:rsid w:val="00940630"/>
    <w:pPr>
      <w:spacing w:line="260" w:lineRule="atLeast"/>
    </w:pPr>
  </w:style>
  <w:style w:type="paragraph" w:customStyle="1" w:styleId="BMKSubtitle">
    <w:name w:val="BMK Subtitle"/>
    <w:basedOn w:val="Normln"/>
    <w:next w:val="Zkladntext"/>
    <w:semiHidden/>
    <w:rsid w:val="00940630"/>
    <w:pPr>
      <w:spacing w:after="180" w:line="260" w:lineRule="atLeast"/>
    </w:pPr>
    <w:rPr>
      <w:rFonts w:asciiTheme="majorHAnsi" w:eastAsiaTheme="majorEastAsia" w:hAnsiTheme="majorHAnsi" w:cstheme="majorHAnsi"/>
      <w:sz w:val="32"/>
    </w:rPr>
  </w:style>
  <w:style w:type="paragraph" w:customStyle="1" w:styleId="BMKTitle">
    <w:name w:val="BMK Title"/>
    <w:basedOn w:val="Normln"/>
    <w:next w:val="Zkladntext"/>
    <w:semiHidden/>
    <w:rsid w:val="00940630"/>
    <w:pPr>
      <w:spacing w:after="180" w:line="260" w:lineRule="atLeast"/>
    </w:pPr>
    <w:rPr>
      <w:rFonts w:asciiTheme="majorHAnsi" w:eastAsiaTheme="majorEastAsia" w:hAnsiTheme="majorHAnsi" w:cstheme="majorHAnsi"/>
      <w:sz w:val="48"/>
    </w:rPr>
  </w:style>
  <w:style w:type="character" w:styleId="Nzevknihy">
    <w:name w:val="Book Title"/>
    <w:basedOn w:val="Standardnpsmoodstavce"/>
    <w:uiPriority w:val="33"/>
    <w:semiHidden/>
    <w:rsid w:val="00940630"/>
    <w:rPr>
      <w:b/>
      <w:bCs/>
      <w:smallCaps/>
      <w:spacing w:val="5"/>
    </w:rPr>
  </w:style>
  <w:style w:type="character" w:styleId="Siln">
    <w:name w:val="Strong"/>
    <w:basedOn w:val="Standardnpsmoodstavce"/>
    <w:semiHidden/>
    <w:rsid w:val="00940630"/>
    <w:rPr>
      <w:b/>
      <w:bCs/>
    </w:rPr>
  </w:style>
  <w:style w:type="character" w:styleId="Zdraznnjemn">
    <w:name w:val="Subtle Emphasis"/>
    <w:basedOn w:val="Standardnpsmoodstavce"/>
    <w:uiPriority w:val="19"/>
    <w:semiHidden/>
    <w:rsid w:val="00940630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semiHidden/>
    <w:rsid w:val="00940630"/>
    <w:rPr>
      <w:smallCaps/>
      <w:color w:val="AE132A" w:themeColor="accent2"/>
      <w:u w:val="single"/>
    </w:rPr>
  </w:style>
  <w:style w:type="paragraph" w:styleId="Bezmezer">
    <w:name w:val="No Spacing"/>
    <w:uiPriority w:val="6"/>
    <w:semiHidden/>
    <w:rsid w:val="00940630"/>
    <w:pPr>
      <w:tabs>
        <w:tab w:val="left" w:pos="709"/>
        <w:tab w:val="left" w:pos="1418"/>
        <w:tab w:val="left" w:pos="2126"/>
        <w:tab w:val="left" w:pos="2835"/>
        <w:tab w:val="right" w:pos="7876"/>
      </w:tabs>
    </w:pPr>
    <w:rPr>
      <w:rFonts w:eastAsiaTheme="minorEastAsia" w:cstheme="minorHAnsi"/>
      <w:szCs w:val="24"/>
    </w:rPr>
  </w:style>
  <w:style w:type="character" w:styleId="Zdraznnintenzivn">
    <w:name w:val="Intense Emphasis"/>
    <w:basedOn w:val="Standardnpsmoodstavce"/>
    <w:uiPriority w:val="21"/>
    <w:semiHidden/>
    <w:rsid w:val="00940630"/>
    <w:rPr>
      <w:b/>
      <w:bCs/>
      <w:i/>
      <w:iCs/>
      <w:color w:val="EE3135" w:themeColor="accent1"/>
    </w:rPr>
  </w:style>
  <w:style w:type="paragraph" w:styleId="Vrazncitt">
    <w:name w:val="Intense Quote"/>
    <w:basedOn w:val="Normln"/>
    <w:next w:val="Normln"/>
    <w:link w:val="VrazncittChar"/>
    <w:uiPriority w:val="30"/>
    <w:semiHidden/>
    <w:rsid w:val="00940630"/>
    <w:pPr>
      <w:pBdr>
        <w:bottom w:val="single" w:sz="4" w:space="4" w:color="EE3135" w:themeColor="accent1"/>
      </w:pBdr>
      <w:spacing w:before="200" w:after="280"/>
      <w:ind w:left="936" w:right="936"/>
    </w:pPr>
    <w:rPr>
      <w:b/>
      <w:bCs/>
      <w:i/>
      <w:iCs/>
      <w:color w:val="EE313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940630"/>
    <w:rPr>
      <w:rFonts w:eastAsiaTheme="minorEastAsia"/>
      <w:b/>
      <w:bCs/>
      <w:i/>
      <w:iCs/>
      <w:color w:val="EE3135" w:themeColor="accent1"/>
      <w:szCs w:val="28"/>
    </w:rPr>
  </w:style>
  <w:style w:type="paragraph" w:styleId="Citt">
    <w:name w:val="Quote"/>
    <w:basedOn w:val="Normln"/>
    <w:next w:val="Normln"/>
    <w:link w:val="CittChar"/>
    <w:uiPriority w:val="29"/>
    <w:semiHidden/>
    <w:rsid w:val="0094063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940630"/>
    <w:rPr>
      <w:rFonts w:eastAsiaTheme="minorEastAsia"/>
      <w:i/>
      <w:iCs/>
      <w:color w:val="000000" w:themeColor="text1"/>
      <w:szCs w:val="28"/>
    </w:rPr>
  </w:style>
  <w:style w:type="character" w:styleId="Odkazintenzivn">
    <w:name w:val="Intense Reference"/>
    <w:basedOn w:val="Standardnpsmoodstavce"/>
    <w:uiPriority w:val="32"/>
    <w:semiHidden/>
    <w:rsid w:val="00940630"/>
    <w:rPr>
      <w:b/>
      <w:bCs/>
      <w:smallCaps/>
      <w:color w:val="AE132A" w:themeColor="accent2"/>
      <w:spacing w:val="5"/>
      <w:u w:val="single"/>
    </w:rPr>
  </w:style>
  <w:style w:type="paragraph" w:styleId="Odstavecseseznamem">
    <w:name w:val="List Paragraph"/>
    <w:basedOn w:val="Normln"/>
    <w:uiPriority w:val="34"/>
    <w:semiHidden/>
    <w:rsid w:val="00940630"/>
    <w:pPr>
      <w:ind w:left="720"/>
      <w:contextualSpacing/>
    </w:pPr>
  </w:style>
  <w:style w:type="paragraph" w:customStyle="1" w:styleId="SubHeading">
    <w:name w:val="Sub Heading"/>
    <w:basedOn w:val="Normln"/>
    <w:next w:val="Zkladntext"/>
    <w:rsid w:val="00940630"/>
    <w:pPr>
      <w:keepNext/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Da">
    <w:name w:val="D(a)"/>
    <w:basedOn w:val="Normln"/>
    <w:uiPriority w:val="4"/>
    <w:rsid w:val="00940630"/>
    <w:pPr>
      <w:numPr>
        <w:ilvl w:val="1"/>
        <w:numId w:val="6"/>
      </w:numPr>
      <w:spacing w:after="180" w:line="260" w:lineRule="atLeast"/>
    </w:pPr>
  </w:style>
  <w:style w:type="paragraph" w:customStyle="1" w:styleId="DA0">
    <w:name w:val="D(A)"/>
    <w:basedOn w:val="Normln"/>
    <w:uiPriority w:val="6"/>
    <w:rsid w:val="00940630"/>
    <w:pPr>
      <w:numPr>
        <w:ilvl w:val="3"/>
        <w:numId w:val="6"/>
      </w:numPr>
      <w:spacing w:after="180" w:line="260" w:lineRule="atLeast"/>
    </w:pPr>
  </w:style>
  <w:style w:type="paragraph" w:customStyle="1" w:styleId="Di">
    <w:name w:val="D(i)"/>
    <w:basedOn w:val="Normln"/>
    <w:uiPriority w:val="5"/>
    <w:rsid w:val="00940630"/>
    <w:pPr>
      <w:numPr>
        <w:ilvl w:val="2"/>
        <w:numId w:val="6"/>
      </w:numPr>
      <w:spacing w:after="180" w:line="260" w:lineRule="atLeast"/>
    </w:pPr>
  </w:style>
  <w:style w:type="paragraph" w:customStyle="1" w:styleId="DefinitionParagraph">
    <w:name w:val="Definition Paragraph"/>
    <w:basedOn w:val="Normln"/>
    <w:uiPriority w:val="2"/>
    <w:rsid w:val="00940630"/>
    <w:pPr>
      <w:numPr>
        <w:numId w:val="6"/>
      </w:numPr>
      <w:spacing w:after="180" w:line="260" w:lineRule="atLeast"/>
    </w:pPr>
  </w:style>
  <w:style w:type="paragraph" w:customStyle="1" w:styleId="SchH1">
    <w:name w:val="SchH1"/>
    <w:basedOn w:val="Normln"/>
    <w:next w:val="Zkladntext"/>
    <w:uiPriority w:val="6"/>
    <w:rsid w:val="00940630"/>
    <w:pPr>
      <w:keepNext/>
      <w:numPr>
        <w:numId w:val="33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2">
    <w:name w:val="SchH2"/>
    <w:basedOn w:val="Normln"/>
    <w:next w:val="Zkladntext"/>
    <w:uiPriority w:val="6"/>
    <w:rsid w:val="00940630"/>
    <w:pPr>
      <w:keepNext/>
      <w:numPr>
        <w:ilvl w:val="1"/>
        <w:numId w:val="33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3">
    <w:name w:val="SchH3"/>
    <w:basedOn w:val="Normln"/>
    <w:uiPriority w:val="6"/>
    <w:rsid w:val="00940630"/>
    <w:pPr>
      <w:numPr>
        <w:ilvl w:val="2"/>
        <w:numId w:val="33"/>
      </w:numPr>
      <w:spacing w:after="180" w:line="260" w:lineRule="atLeast"/>
    </w:pPr>
  </w:style>
  <w:style w:type="paragraph" w:customStyle="1" w:styleId="SchH4">
    <w:name w:val="SchH4"/>
    <w:basedOn w:val="Normln"/>
    <w:uiPriority w:val="6"/>
    <w:rsid w:val="00940630"/>
    <w:pPr>
      <w:numPr>
        <w:ilvl w:val="3"/>
        <w:numId w:val="33"/>
      </w:numPr>
      <w:spacing w:after="180" w:line="260" w:lineRule="atLeast"/>
    </w:pPr>
  </w:style>
  <w:style w:type="paragraph" w:customStyle="1" w:styleId="SchH5">
    <w:name w:val="SchH5"/>
    <w:basedOn w:val="Normln"/>
    <w:uiPriority w:val="6"/>
    <w:rsid w:val="00940630"/>
    <w:pPr>
      <w:numPr>
        <w:ilvl w:val="4"/>
        <w:numId w:val="33"/>
      </w:numPr>
      <w:spacing w:after="180" w:line="260" w:lineRule="atLeast"/>
    </w:pPr>
  </w:style>
  <w:style w:type="paragraph" w:customStyle="1" w:styleId="SchH6">
    <w:name w:val="SchH6"/>
    <w:basedOn w:val="Normln"/>
    <w:uiPriority w:val="6"/>
    <w:rsid w:val="00940630"/>
    <w:pPr>
      <w:numPr>
        <w:ilvl w:val="5"/>
        <w:numId w:val="33"/>
      </w:numPr>
      <w:spacing w:after="180" w:line="260" w:lineRule="atLeast"/>
    </w:pPr>
  </w:style>
  <w:style w:type="paragraph" w:customStyle="1" w:styleId="SchSH">
    <w:name w:val="SchSH"/>
    <w:basedOn w:val="Normln"/>
    <w:next w:val="Zkladntext"/>
    <w:uiPriority w:val="6"/>
    <w:rsid w:val="00940630"/>
    <w:pPr>
      <w:keepNext/>
      <w:spacing w:after="180" w:line="260" w:lineRule="atLeast"/>
    </w:pPr>
    <w:rPr>
      <w:rFonts w:asciiTheme="majorHAnsi" w:eastAsiaTheme="majorEastAsia" w:hAnsiTheme="majorHAnsi" w:cstheme="majorHAnsi"/>
      <w:b/>
    </w:rPr>
  </w:style>
  <w:style w:type="paragraph" w:styleId="Obsah1">
    <w:name w:val="toc 1"/>
    <w:aliases w:val="BM_TOC 1"/>
    <w:basedOn w:val="Normln"/>
    <w:next w:val="Normln"/>
    <w:autoRedefine/>
    <w:uiPriority w:val="39"/>
    <w:rsid w:val="00940630"/>
    <w:pPr>
      <w:spacing w:before="180" w:line="260" w:lineRule="atLeast"/>
      <w:ind w:left="562" w:right="288" w:hanging="562"/>
    </w:pPr>
    <w:rPr>
      <w:rFonts w:asciiTheme="majorHAnsi" w:eastAsiaTheme="majorEastAsia" w:hAnsiTheme="majorHAnsi" w:cstheme="majorHAnsi"/>
      <w:b/>
    </w:rPr>
  </w:style>
  <w:style w:type="paragraph" w:styleId="Obsah2">
    <w:name w:val="toc 2"/>
    <w:aliases w:val="BM_TOC 2"/>
    <w:basedOn w:val="Normln"/>
    <w:next w:val="Normln"/>
    <w:autoRedefine/>
    <w:uiPriority w:val="39"/>
    <w:rsid w:val="00940630"/>
    <w:pPr>
      <w:spacing w:before="180" w:line="260" w:lineRule="atLeast"/>
      <w:ind w:left="1124" w:right="288" w:hanging="562"/>
    </w:pPr>
    <w:rPr>
      <w:rFonts w:asciiTheme="majorHAnsi" w:eastAsiaTheme="majorEastAsia" w:hAnsiTheme="majorHAnsi" w:cstheme="majorHAnsi"/>
      <w:b/>
    </w:rPr>
  </w:style>
  <w:style w:type="paragraph" w:styleId="Obsah3">
    <w:name w:val="toc 3"/>
    <w:aliases w:val="BM_TOC 3"/>
    <w:basedOn w:val="Normln"/>
    <w:next w:val="Normln"/>
    <w:autoRedefine/>
    <w:uiPriority w:val="39"/>
    <w:rsid w:val="00940630"/>
    <w:pPr>
      <w:spacing w:before="180" w:line="260" w:lineRule="atLeast"/>
      <w:ind w:left="1700" w:right="288" w:hanging="562"/>
    </w:pPr>
    <w:rPr>
      <w:rFonts w:asciiTheme="majorHAnsi" w:eastAsiaTheme="majorEastAsia" w:hAnsiTheme="majorHAnsi" w:cstheme="majorHAnsi"/>
      <w:b/>
    </w:rPr>
  </w:style>
  <w:style w:type="paragraph" w:styleId="Obsah4">
    <w:name w:val="toc 4"/>
    <w:basedOn w:val="Normln"/>
    <w:next w:val="Normln"/>
    <w:autoRedefine/>
    <w:semiHidden/>
    <w:rsid w:val="00940630"/>
    <w:pPr>
      <w:spacing w:line="260" w:lineRule="atLeast"/>
      <w:ind w:left="1418"/>
    </w:pPr>
    <w:rPr>
      <w:rFonts w:asciiTheme="majorHAnsi" w:eastAsiaTheme="majorEastAsia" w:hAnsiTheme="majorHAnsi" w:cstheme="majorHAnsi"/>
      <w:szCs w:val="20"/>
    </w:rPr>
  </w:style>
  <w:style w:type="numbering" w:customStyle="1" w:styleId="BMHeadings">
    <w:name w:val="B&amp;M Headings"/>
    <w:uiPriority w:val="99"/>
    <w:rsid w:val="00940630"/>
    <w:pPr>
      <w:numPr>
        <w:numId w:val="3"/>
      </w:numPr>
    </w:pPr>
  </w:style>
  <w:style w:type="numbering" w:customStyle="1" w:styleId="BMListNumbers">
    <w:name w:val="B&amp;M List Numbers"/>
    <w:uiPriority w:val="99"/>
    <w:rsid w:val="00940630"/>
    <w:pPr>
      <w:numPr>
        <w:numId w:val="4"/>
      </w:numPr>
    </w:pPr>
  </w:style>
  <w:style w:type="numbering" w:customStyle="1" w:styleId="BMSchedules">
    <w:name w:val="B&amp;M Schedules"/>
    <w:uiPriority w:val="99"/>
    <w:rsid w:val="00940630"/>
    <w:pPr>
      <w:numPr>
        <w:numId w:val="5"/>
      </w:numPr>
    </w:pPr>
  </w:style>
  <w:style w:type="numbering" w:customStyle="1" w:styleId="BMDefinitions">
    <w:name w:val="B&amp;M Definitions"/>
    <w:uiPriority w:val="99"/>
    <w:rsid w:val="00940630"/>
    <w:pPr>
      <w:numPr>
        <w:numId w:val="6"/>
      </w:numPr>
    </w:pPr>
  </w:style>
  <w:style w:type="paragraph" w:customStyle="1" w:styleId="TOCHeading">
    <w:name w:val="TOCHeading"/>
    <w:basedOn w:val="Normln"/>
    <w:next w:val="Zkladntext"/>
    <w:uiPriority w:val="11"/>
    <w:semiHidden/>
    <w:rsid w:val="00940630"/>
    <w:pPr>
      <w:pBdr>
        <w:bottom w:val="single" w:sz="4" w:space="9" w:color="auto"/>
      </w:pBdr>
      <w:spacing w:after="180" w:line="260" w:lineRule="exact"/>
    </w:pPr>
    <w:rPr>
      <w:rFonts w:asciiTheme="majorHAnsi" w:eastAsiaTheme="majorEastAsia" w:hAnsiTheme="majorHAnsi" w:cstheme="majorHAnsi"/>
      <w:b/>
      <w:bCs/>
      <w:sz w:val="24"/>
    </w:rPr>
  </w:style>
  <w:style w:type="paragraph" w:styleId="Obsah5">
    <w:name w:val="toc 5"/>
    <w:basedOn w:val="Normln"/>
    <w:next w:val="Normln"/>
    <w:autoRedefine/>
    <w:semiHidden/>
    <w:rsid w:val="00940630"/>
    <w:pPr>
      <w:spacing w:after="100"/>
      <w:ind w:left="880"/>
    </w:pPr>
  </w:style>
  <w:style w:type="paragraph" w:styleId="Obsah6">
    <w:name w:val="toc 6"/>
    <w:basedOn w:val="Normln"/>
    <w:next w:val="Normln"/>
    <w:autoRedefine/>
    <w:semiHidden/>
    <w:rsid w:val="00940630"/>
    <w:pPr>
      <w:spacing w:after="100"/>
      <w:ind w:left="1100"/>
    </w:pPr>
  </w:style>
  <w:style w:type="paragraph" w:styleId="Obsah7">
    <w:name w:val="toc 7"/>
    <w:basedOn w:val="Normln"/>
    <w:next w:val="Normln"/>
    <w:autoRedefine/>
    <w:semiHidden/>
    <w:rsid w:val="00940630"/>
    <w:pPr>
      <w:spacing w:after="100"/>
      <w:ind w:left="1320"/>
    </w:pPr>
  </w:style>
  <w:style w:type="paragraph" w:styleId="Obsah8">
    <w:name w:val="toc 8"/>
    <w:basedOn w:val="Normln"/>
    <w:next w:val="Normln"/>
    <w:autoRedefine/>
    <w:semiHidden/>
    <w:rsid w:val="00940630"/>
    <w:pPr>
      <w:spacing w:after="100"/>
      <w:ind w:left="1540"/>
    </w:pPr>
  </w:style>
  <w:style w:type="paragraph" w:styleId="Obsah9">
    <w:name w:val="toc 9"/>
    <w:basedOn w:val="Normln"/>
    <w:next w:val="Normln"/>
    <w:autoRedefine/>
    <w:semiHidden/>
    <w:rsid w:val="00940630"/>
    <w:pPr>
      <w:spacing w:after="100"/>
      <w:ind w:left="1760"/>
    </w:pPr>
  </w:style>
  <w:style w:type="character" w:customStyle="1" w:styleId="Nadpis7Char">
    <w:name w:val="Nadpis 7 Char"/>
    <w:basedOn w:val="Standardnpsmoodstavce"/>
    <w:link w:val="Nadpis7"/>
    <w:rsid w:val="00940630"/>
    <w:rPr>
      <w:rFonts w:eastAsiaTheme="minorEastAsia"/>
      <w:szCs w:val="28"/>
    </w:rPr>
  </w:style>
  <w:style w:type="paragraph" w:customStyle="1" w:styleId="Recital">
    <w:name w:val="Recital"/>
    <w:basedOn w:val="Normln"/>
    <w:uiPriority w:val="7"/>
    <w:rsid w:val="00940630"/>
    <w:pPr>
      <w:numPr>
        <w:numId w:val="30"/>
      </w:numPr>
      <w:spacing w:after="180" w:line="260" w:lineRule="atLeast"/>
    </w:pPr>
    <w:rPr>
      <w:rFonts w:cs="Times New Roman"/>
    </w:rPr>
  </w:style>
  <w:style w:type="character" w:customStyle="1" w:styleId="DMReference">
    <w:name w:val="DMReference"/>
    <w:basedOn w:val="ZpatChar"/>
    <w:semiHidden/>
    <w:rsid w:val="00940630"/>
    <w:rPr>
      <w:rFonts w:asciiTheme="majorHAnsi" w:eastAsiaTheme="majorEastAsia" w:hAnsiTheme="majorHAnsi" w:cstheme="majorHAnsi"/>
      <w:noProof/>
      <w:sz w:val="16"/>
      <w:szCs w:val="16"/>
    </w:rPr>
  </w:style>
  <w:style w:type="paragraph" w:styleId="Zkladntextodsazen">
    <w:name w:val="Body Text Indent"/>
    <w:basedOn w:val="Normln"/>
    <w:link w:val="ZkladntextodsazenChar"/>
    <w:rsid w:val="00940630"/>
    <w:pPr>
      <w:spacing w:after="180" w:line="260" w:lineRule="exact"/>
      <w:ind w:left="709"/>
    </w:pPr>
  </w:style>
  <w:style w:type="character" w:customStyle="1" w:styleId="ZkladntextodsazenChar">
    <w:name w:val="Základní text odsazený Char"/>
    <w:basedOn w:val="Standardnpsmoodstavce"/>
    <w:link w:val="Zkladntextodsazen"/>
    <w:rsid w:val="00940630"/>
    <w:rPr>
      <w:rFonts w:eastAsiaTheme="minorEastAsia"/>
      <w:szCs w:val="28"/>
    </w:rPr>
  </w:style>
  <w:style w:type="paragraph" w:customStyle="1" w:styleId="BodyTextIndent4">
    <w:name w:val="Body Text Indent 4"/>
    <w:basedOn w:val="Zkladntextodsazen"/>
    <w:qFormat/>
    <w:rsid w:val="00940630"/>
    <w:pPr>
      <w:numPr>
        <w:ilvl w:val="2"/>
      </w:numPr>
      <w:spacing w:line="260" w:lineRule="atLeast"/>
      <w:ind w:left="1418"/>
    </w:pPr>
    <w:rPr>
      <w:rFonts w:cs="Times New Roman"/>
    </w:rPr>
  </w:style>
  <w:style w:type="paragraph" w:customStyle="1" w:styleId="BodyTextIndent5">
    <w:name w:val="Body Text Indent 5"/>
    <w:basedOn w:val="BodyTextIndent4"/>
    <w:qFormat/>
    <w:rsid w:val="00940630"/>
    <w:pPr>
      <w:numPr>
        <w:ilvl w:val="3"/>
      </w:numPr>
      <w:ind w:left="2126"/>
    </w:pPr>
  </w:style>
  <w:style w:type="paragraph" w:customStyle="1" w:styleId="BodyTextIndent6">
    <w:name w:val="Body Text Indent 6"/>
    <w:basedOn w:val="BodyTextIndent5"/>
    <w:qFormat/>
    <w:rsid w:val="00940630"/>
    <w:pPr>
      <w:numPr>
        <w:ilvl w:val="4"/>
      </w:numPr>
      <w:ind w:left="2835"/>
    </w:pPr>
  </w:style>
  <w:style w:type="paragraph" w:customStyle="1" w:styleId="TableCopy">
    <w:name w:val="Table Copy"/>
    <w:basedOn w:val="Normln"/>
    <w:uiPriority w:val="8"/>
    <w:semiHidden/>
    <w:rsid w:val="00940630"/>
    <w:pPr>
      <w:spacing w:before="120" w:after="120" w:line="240" w:lineRule="atLeast"/>
    </w:pPr>
    <w:rPr>
      <w:rFonts w:ascii="Arial" w:hAnsi="Arial"/>
      <w:color w:val="5F5F5F"/>
      <w:sz w:val="20"/>
      <w:szCs w:val="26"/>
    </w:rPr>
  </w:style>
  <w:style w:type="paragraph" w:customStyle="1" w:styleId="TableHeadings">
    <w:name w:val="Table Headings"/>
    <w:basedOn w:val="Normln"/>
    <w:uiPriority w:val="8"/>
    <w:semiHidden/>
    <w:rsid w:val="00940630"/>
    <w:pPr>
      <w:numPr>
        <w:numId w:val="31"/>
      </w:numPr>
      <w:spacing w:before="120" w:after="60" w:line="240" w:lineRule="atLeast"/>
    </w:pPr>
    <w:rPr>
      <w:rFonts w:ascii="Arial" w:hAnsi="Arial"/>
      <w:b/>
      <w:sz w:val="20"/>
      <w:szCs w:val="26"/>
    </w:rPr>
  </w:style>
  <w:style w:type="paragraph" w:customStyle="1" w:styleId="SchH7">
    <w:name w:val="SchH7"/>
    <w:basedOn w:val="Normln"/>
    <w:uiPriority w:val="6"/>
    <w:rsid w:val="00940630"/>
    <w:pPr>
      <w:numPr>
        <w:ilvl w:val="6"/>
        <w:numId w:val="33"/>
      </w:numPr>
      <w:spacing w:after="180" w:line="260" w:lineRule="atLeast"/>
    </w:pPr>
  </w:style>
  <w:style w:type="character" w:styleId="Zstupntext">
    <w:name w:val="Placeholder Text"/>
    <w:basedOn w:val="Standardnpsmoodstavce"/>
    <w:uiPriority w:val="99"/>
    <w:semiHidden/>
    <w:rsid w:val="00940630"/>
    <w:rPr>
      <w:color w:val="C2C3C4" w:themeColor="background2"/>
    </w:rPr>
  </w:style>
  <w:style w:type="character" w:styleId="Sledovanodkaz">
    <w:name w:val="FollowedHyperlink"/>
    <w:basedOn w:val="Standardnpsmoodstavce"/>
    <w:unhideWhenUsed/>
    <w:rsid w:val="00940630"/>
    <w:rPr>
      <w:color w:val="80008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0630"/>
    <w:pPr>
      <w:keepLines/>
      <w:numPr>
        <w:numId w:val="0"/>
      </w:numPr>
      <w:spacing w:before="480" w:after="0" w:line="240" w:lineRule="auto"/>
      <w:outlineLvl w:val="9"/>
    </w:pPr>
    <w:rPr>
      <w:rFonts w:cstheme="majorBidi"/>
      <w:color w:val="AE132A" w:themeColor="accent2"/>
      <w:sz w:val="28"/>
    </w:rPr>
  </w:style>
  <w:style w:type="table" w:customStyle="1" w:styleId="TableHorizontalShaded">
    <w:name w:val="Table Horizontal Shaded"/>
    <w:basedOn w:val="Normlntabulka"/>
    <w:rsid w:val="0094063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Ind w:w="113" w:type="dxa"/>
      <w:tblBorders>
        <w:top w:val="single" w:sz="4" w:space="0" w:color="002856" w:themeColor="accent4"/>
        <w:bottom w:val="single" w:sz="4" w:space="0" w:color="002856" w:themeColor="accent4"/>
        <w:insideH w:val="single" w:sz="4" w:space="0" w:color="002856" w:themeColor="accent4"/>
        <w:insideV w:val="single" w:sz="4" w:space="0" w:color="002856" w:themeColor="accent4"/>
      </w:tblBorders>
      <w:tblCellMar>
        <w:bottom w:w="57" w:type="dxa"/>
        <w:right w:w="57" w:type="dxa"/>
      </w:tblCellMar>
    </w:tblPr>
    <w:tcPr>
      <w:shd w:val="clear" w:color="auto" w:fill="auto"/>
    </w:tcPr>
    <w:tblStylePr w:type="firstRow">
      <w:rPr>
        <w:b w:val="0"/>
        <w:color w:val="FFFFFF"/>
      </w:rPr>
      <w:tblPr/>
      <w:tcPr>
        <w:tcBorders>
          <w:insideV w:val="single" w:sz="4" w:space="0" w:color="FFFFFF" w:themeColor="background1"/>
        </w:tcBorders>
        <w:shd w:val="clear" w:color="auto" w:fill="002856" w:themeFill="accent4"/>
      </w:tcPr>
    </w:tblStylePr>
  </w:style>
  <w:style w:type="table" w:styleId="Mkatabulky">
    <w:name w:val="Table Grid"/>
    <w:basedOn w:val="Normlntabulka"/>
    <w:rsid w:val="0094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nhideWhenUsed/>
    <w:rsid w:val="00772F2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72F26"/>
    <w:rPr>
      <w:rFonts w:eastAsiaTheme="minorEastAsia"/>
      <w:szCs w:val="28"/>
      <w:lang w:val="cs-CZ"/>
    </w:rPr>
  </w:style>
  <w:style w:type="paragraph" w:styleId="Textbubliny">
    <w:name w:val="Balloon Text"/>
    <w:basedOn w:val="Normln"/>
    <w:link w:val="TextbublinyChar"/>
    <w:semiHidden/>
    <w:rsid w:val="009406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40630"/>
    <w:rPr>
      <w:rFonts w:ascii="Tahoma" w:eastAsiaTheme="minorEastAsia" w:hAnsi="Tahoma" w:cs="Tahoma"/>
      <w:sz w:val="16"/>
      <w:szCs w:val="16"/>
      <w:lang w:val="en-GB" w:eastAsia="en-US"/>
    </w:rPr>
  </w:style>
  <w:style w:type="paragraph" w:customStyle="1" w:styleId="TCZT0">
    <w:name w:val="TCZ_T0"/>
    <w:uiPriority w:val="11"/>
    <w:rsid w:val="00940630"/>
    <w:pPr>
      <w:spacing w:before="60" w:after="60" w:line="240" w:lineRule="auto"/>
    </w:pPr>
    <w:rPr>
      <w:rFonts w:ascii="Times New Roman" w:eastAsiaTheme="minorEastAsia" w:hAnsi="Times New Roman" w:cstheme="minorHAnsi"/>
      <w:sz w:val="20"/>
      <w:lang w:val="cs-CZ" w:eastAsia="en-US"/>
    </w:rPr>
  </w:style>
  <w:style w:type="paragraph" w:customStyle="1" w:styleId="TENT0">
    <w:name w:val="TEN_T0"/>
    <w:uiPriority w:val="11"/>
    <w:rsid w:val="00940630"/>
    <w:pPr>
      <w:spacing w:before="60" w:after="60" w:line="240" w:lineRule="auto"/>
    </w:pPr>
    <w:rPr>
      <w:rFonts w:ascii="Times New Roman" w:eastAsiaTheme="minorEastAsia" w:hAnsi="Times New Roman" w:cstheme="minorHAnsi"/>
      <w:sz w:val="20"/>
      <w:lang w:val="en-GB" w:eastAsia="en-US"/>
    </w:rPr>
  </w:style>
  <w:style w:type="paragraph" w:customStyle="1" w:styleId="TCZH1">
    <w:name w:val="TCZ_H1"/>
    <w:basedOn w:val="TCZT0"/>
    <w:next w:val="TCZT0"/>
    <w:uiPriority w:val="11"/>
    <w:rsid w:val="00940630"/>
    <w:pPr>
      <w:keepNext/>
      <w:numPr>
        <w:ilvl w:val="1"/>
        <w:numId w:val="54"/>
      </w:numPr>
      <w:outlineLvl w:val="0"/>
    </w:pPr>
    <w:rPr>
      <w:b/>
      <w:caps/>
    </w:rPr>
  </w:style>
  <w:style w:type="paragraph" w:customStyle="1" w:styleId="TCZH2">
    <w:name w:val="TCZ_H2"/>
    <w:basedOn w:val="TCZT0"/>
    <w:next w:val="TCZT0"/>
    <w:uiPriority w:val="11"/>
    <w:rsid w:val="00940630"/>
    <w:pPr>
      <w:keepNext/>
      <w:numPr>
        <w:ilvl w:val="2"/>
        <w:numId w:val="54"/>
      </w:numPr>
      <w:outlineLvl w:val="1"/>
    </w:pPr>
    <w:rPr>
      <w:b/>
    </w:rPr>
  </w:style>
  <w:style w:type="paragraph" w:customStyle="1" w:styleId="TCZH3">
    <w:name w:val="TCZ_H3"/>
    <w:basedOn w:val="TCZT0"/>
    <w:next w:val="TCZT0"/>
    <w:uiPriority w:val="11"/>
    <w:rsid w:val="00940630"/>
    <w:pPr>
      <w:keepNext/>
      <w:numPr>
        <w:ilvl w:val="3"/>
        <w:numId w:val="54"/>
      </w:numPr>
      <w:outlineLvl w:val="2"/>
    </w:pPr>
    <w:rPr>
      <w:b/>
    </w:rPr>
  </w:style>
  <w:style w:type="paragraph" w:customStyle="1" w:styleId="TCZH4">
    <w:name w:val="TCZ_H4"/>
    <w:basedOn w:val="TCZT0"/>
    <w:next w:val="TCZT0"/>
    <w:uiPriority w:val="11"/>
    <w:rsid w:val="00940630"/>
    <w:pPr>
      <w:keepNext/>
      <w:numPr>
        <w:ilvl w:val="4"/>
        <w:numId w:val="54"/>
      </w:numPr>
      <w:outlineLvl w:val="3"/>
    </w:pPr>
    <w:rPr>
      <w:b/>
    </w:rPr>
  </w:style>
  <w:style w:type="paragraph" w:customStyle="1" w:styleId="TCZH">
    <w:name w:val="TCZ_H"/>
    <w:basedOn w:val="TCZT0"/>
    <w:next w:val="TCZT0"/>
    <w:uiPriority w:val="11"/>
    <w:rsid w:val="00940630"/>
    <w:pPr>
      <w:keepNext/>
      <w:numPr>
        <w:numId w:val="54"/>
      </w:numPr>
      <w:outlineLvl w:val="0"/>
    </w:pPr>
    <w:rPr>
      <w:b/>
      <w:caps/>
    </w:rPr>
  </w:style>
  <w:style w:type="paragraph" w:customStyle="1" w:styleId="TCZH50">
    <w:name w:val="TCZ_H50"/>
    <w:basedOn w:val="TCZT0"/>
    <w:uiPriority w:val="11"/>
    <w:rsid w:val="00940630"/>
    <w:pPr>
      <w:numPr>
        <w:ilvl w:val="5"/>
        <w:numId w:val="54"/>
      </w:numPr>
    </w:pPr>
  </w:style>
  <w:style w:type="paragraph" w:customStyle="1" w:styleId="TCZH60">
    <w:name w:val="TCZ_H60"/>
    <w:basedOn w:val="TCZT0"/>
    <w:uiPriority w:val="11"/>
    <w:rsid w:val="00940630"/>
    <w:pPr>
      <w:numPr>
        <w:ilvl w:val="6"/>
        <w:numId w:val="54"/>
      </w:numPr>
    </w:pPr>
  </w:style>
  <w:style w:type="paragraph" w:customStyle="1" w:styleId="TCZL1">
    <w:name w:val="TCZ_L1"/>
    <w:basedOn w:val="TCZH1"/>
    <w:uiPriority w:val="11"/>
    <w:rsid w:val="00940630"/>
    <w:pPr>
      <w:keepNext w:val="0"/>
      <w:outlineLvl w:val="9"/>
    </w:pPr>
    <w:rPr>
      <w:b w:val="0"/>
      <w:caps w:val="0"/>
    </w:rPr>
  </w:style>
  <w:style w:type="paragraph" w:customStyle="1" w:styleId="TCZL2">
    <w:name w:val="TCZ_L2"/>
    <w:basedOn w:val="TCZH2"/>
    <w:uiPriority w:val="11"/>
    <w:rsid w:val="00940630"/>
    <w:pPr>
      <w:keepNext w:val="0"/>
      <w:outlineLvl w:val="9"/>
    </w:pPr>
    <w:rPr>
      <w:b w:val="0"/>
    </w:rPr>
  </w:style>
  <w:style w:type="paragraph" w:customStyle="1" w:styleId="TCZL3">
    <w:name w:val="TCZ_L3"/>
    <w:basedOn w:val="TCZH3"/>
    <w:uiPriority w:val="11"/>
    <w:rsid w:val="00940630"/>
    <w:pPr>
      <w:keepNext w:val="0"/>
      <w:outlineLvl w:val="9"/>
    </w:pPr>
    <w:rPr>
      <w:b w:val="0"/>
    </w:rPr>
  </w:style>
  <w:style w:type="paragraph" w:customStyle="1" w:styleId="TCZL4">
    <w:name w:val="TCZ_L4"/>
    <w:basedOn w:val="TCZH4"/>
    <w:uiPriority w:val="11"/>
    <w:rsid w:val="00940630"/>
    <w:pPr>
      <w:keepNext w:val="0"/>
      <w:outlineLvl w:val="9"/>
    </w:pPr>
    <w:rPr>
      <w:b w:val="0"/>
    </w:rPr>
  </w:style>
  <w:style w:type="paragraph" w:customStyle="1" w:styleId="TCZa0">
    <w:name w:val="TCZ_a0"/>
    <w:basedOn w:val="TCZT0"/>
    <w:uiPriority w:val="11"/>
    <w:rsid w:val="00940630"/>
    <w:pPr>
      <w:numPr>
        <w:numId w:val="57"/>
      </w:numPr>
    </w:pPr>
  </w:style>
  <w:style w:type="paragraph" w:customStyle="1" w:styleId="TCZi0">
    <w:name w:val="TCZ_i0"/>
    <w:basedOn w:val="TCZT0"/>
    <w:uiPriority w:val="11"/>
    <w:rsid w:val="00940630"/>
    <w:pPr>
      <w:numPr>
        <w:numId w:val="61"/>
      </w:numPr>
      <w:tabs>
        <w:tab w:val="left" w:pos="340"/>
      </w:tabs>
    </w:pPr>
  </w:style>
  <w:style w:type="paragraph" w:customStyle="1" w:styleId="TCZBullets0">
    <w:name w:val="TCZ_Bullets0"/>
    <w:basedOn w:val="TCZT0"/>
    <w:uiPriority w:val="11"/>
    <w:rsid w:val="00940630"/>
    <w:pPr>
      <w:numPr>
        <w:numId w:val="58"/>
      </w:numPr>
      <w:tabs>
        <w:tab w:val="left" w:pos="340"/>
      </w:tabs>
    </w:pPr>
  </w:style>
  <w:style w:type="paragraph" w:customStyle="1" w:styleId="TCZEFA">
    <w:name w:val="TCZ_EFA"/>
    <w:basedOn w:val="TCZT0"/>
    <w:uiPriority w:val="11"/>
    <w:rsid w:val="00940630"/>
    <w:pPr>
      <w:numPr>
        <w:numId w:val="59"/>
      </w:numPr>
      <w:tabs>
        <w:tab w:val="left" w:pos="340"/>
      </w:tabs>
    </w:pPr>
  </w:style>
  <w:style w:type="paragraph" w:customStyle="1" w:styleId="TCZEFN">
    <w:name w:val="TCZ_EFN"/>
    <w:basedOn w:val="TCZT0"/>
    <w:uiPriority w:val="11"/>
    <w:rsid w:val="00940630"/>
    <w:pPr>
      <w:numPr>
        <w:numId w:val="60"/>
      </w:numPr>
      <w:tabs>
        <w:tab w:val="left" w:pos="340"/>
      </w:tabs>
    </w:pPr>
  </w:style>
  <w:style w:type="table" w:customStyle="1" w:styleId="BMTableStyle">
    <w:name w:val="BM_TableStyle"/>
    <w:basedOn w:val="Normlntabulka"/>
    <w:uiPriority w:val="99"/>
    <w:rsid w:val="00940630"/>
    <w:pPr>
      <w:spacing w:before="60" w:after="60" w:line="240" w:lineRule="auto"/>
    </w:pPr>
    <w:rPr>
      <w:rFonts w:ascii="Times New Roman" w:hAnsi="Times New Roman"/>
      <w:sz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rPr>
        <w:tblHeader/>
      </w:trPr>
      <w:tcPr>
        <w:shd w:val="clear" w:color="auto" w:fill="CCCCCC"/>
      </w:tcPr>
    </w:tblStylePr>
    <w:tblStylePr w:type="firstCol">
      <w:pPr>
        <w:jc w:val="left"/>
      </w:pPr>
      <w:rPr>
        <w:b w:val="0"/>
      </w:rPr>
    </w:tblStylePr>
    <w:tblStylePr w:type="nwCell">
      <w:pPr>
        <w:keepNext/>
        <w:wordWrap/>
      </w:pPr>
    </w:tblStylePr>
  </w:style>
  <w:style w:type="paragraph" w:customStyle="1" w:styleId="TENH1">
    <w:name w:val="TEN_H1"/>
    <w:basedOn w:val="TENT0"/>
    <w:next w:val="TENT0"/>
    <w:uiPriority w:val="11"/>
    <w:rsid w:val="00940630"/>
    <w:pPr>
      <w:keepNext/>
      <w:numPr>
        <w:ilvl w:val="1"/>
        <w:numId w:val="41"/>
      </w:numPr>
      <w:tabs>
        <w:tab w:val="left" w:pos="425"/>
      </w:tabs>
      <w:outlineLvl w:val="0"/>
    </w:pPr>
    <w:rPr>
      <w:b/>
      <w:caps/>
    </w:rPr>
  </w:style>
  <w:style w:type="paragraph" w:customStyle="1" w:styleId="TENH2">
    <w:name w:val="TEN_H2"/>
    <w:basedOn w:val="TENT0"/>
    <w:next w:val="TENT0"/>
    <w:uiPriority w:val="11"/>
    <w:rsid w:val="00940630"/>
    <w:pPr>
      <w:keepNext/>
      <w:numPr>
        <w:ilvl w:val="2"/>
        <w:numId w:val="41"/>
      </w:numPr>
      <w:outlineLvl w:val="1"/>
    </w:pPr>
    <w:rPr>
      <w:b/>
    </w:rPr>
  </w:style>
  <w:style w:type="paragraph" w:customStyle="1" w:styleId="TENH3">
    <w:name w:val="TEN_H3"/>
    <w:basedOn w:val="TENT0"/>
    <w:next w:val="TENT0"/>
    <w:uiPriority w:val="11"/>
    <w:rsid w:val="00940630"/>
    <w:pPr>
      <w:keepNext/>
      <w:numPr>
        <w:ilvl w:val="3"/>
        <w:numId w:val="41"/>
      </w:numPr>
      <w:outlineLvl w:val="2"/>
    </w:pPr>
    <w:rPr>
      <w:b/>
    </w:rPr>
  </w:style>
  <w:style w:type="paragraph" w:customStyle="1" w:styleId="TENH4">
    <w:name w:val="TEN_H4"/>
    <w:basedOn w:val="TENT0"/>
    <w:next w:val="TENT0"/>
    <w:uiPriority w:val="11"/>
    <w:rsid w:val="00940630"/>
    <w:pPr>
      <w:keepNext/>
      <w:numPr>
        <w:ilvl w:val="4"/>
        <w:numId w:val="41"/>
      </w:numPr>
      <w:outlineLvl w:val="3"/>
    </w:pPr>
    <w:rPr>
      <w:b/>
    </w:rPr>
  </w:style>
  <w:style w:type="paragraph" w:customStyle="1" w:styleId="TENH">
    <w:name w:val="TEN_H"/>
    <w:basedOn w:val="TENT0"/>
    <w:next w:val="TENT0"/>
    <w:uiPriority w:val="11"/>
    <w:rsid w:val="00940630"/>
    <w:pPr>
      <w:keepNext/>
      <w:numPr>
        <w:numId w:val="41"/>
      </w:numPr>
      <w:outlineLvl w:val="0"/>
    </w:pPr>
    <w:rPr>
      <w:b/>
      <w:caps/>
    </w:rPr>
  </w:style>
  <w:style w:type="paragraph" w:customStyle="1" w:styleId="TENH50">
    <w:name w:val="TEN_H50"/>
    <w:basedOn w:val="TENT0"/>
    <w:uiPriority w:val="11"/>
    <w:rsid w:val="00940630"/>
    <w:pPr>
      <w:numPr>
        <w:ilvl w:val="5"/>
        <w:numId w:val="41"/>
      </w:numPr>
    </w:pPr>
  </w:style>
  <w:style w:type="paragraph" w:customStyle="1" w:styleId="TENH60">
    <w:name w:val="TEN_H60"/>
    <w:basedOn w:val="TENT0"/>
    <w:uiPriority w:val="11"/>
    <w:rsid w:val="00940630"/>
    <w:pPr>
      <w:numPr>
        <w:ilvl w:val="6"/>
        <w:numId w:val="41"/>
      </w:numPr>
    </w:pPr>
  </w:style>
  <w:style w:type="paragraph" w:customStyle="1" w:styleId="TENL1">
    <w:name w:val="TEN_L1"/>
    <w:basedOn w:val="TENH1"/>
    <w:uiPriority w:val="11"/>
    <w:rsid w:val="00940630"/>
    <w:pPr>
      <w:keepNext w:val="0"/>
      <w:outlineLvl w:val="9"/>
    </w:pPr>
    <w:rPr>
      <w:b w:val="0"/>
      <w:caps w:val="0"/>
    </w:rPr>
  </w:style>
  <w:style w:type="paragraph" w:customStyle="1" w:styleId="TENL2">
    <w:name w:val="TEN_L2"/>
    <w:basedOn w:val="TENH2"/>
    <w:uiPriority w:val="11"/>
    <w:rsid w:val="00940630"/>
    <w:pPr>
      <w:keepNext w:val="0"/>
      <w:outlineLvl w:val="9"/>
    </w:pPr>
    <w:rPr>
      <w:b w:val="0"/>
    </w:rPr>
  </w:style>
  <w:style w:type="paragraph" w:customStyle="1" w:styleId="TENL3">
    <w:name w:val="TEN_L3"/>
    <w:basedOn w:val="TENH3"/>
    <w:uiPriority w:val="11"/>
    <w:rsid w:val="00940630"/>
    <w:pPr>
      <w:keepNext w:val="0"/>
      <w:outlineLvl w:val="9"/>
    </w:pPr>
    <w:rPr>
      <w:b w:val="0"/>
    </w:rPr>
  </w:style>
  <w:style w:type="paragraph" w:customStyle="1" w:styleId="TENL4">
    <w:name w:val="TEN_L4"/>
    <w:basedOn w:val="TENH4"/>
    <w:uiPriority w:val="11"/>
    <w:rsid w:val="00940630"/>
    <w:pPr>
      <w:keepNext w:val="0"/>
      <w:outlineLvl w:val="9"/>
    </w:pPr>
    <w:rPr>
      <w:b w:val="0"/>
    </w:rPr>
  </w:style>
  <w:style w:type="paragraph" w:customStyle="1" w:styleId="TENa0">
    <w:name w:val="TEN_a0"/>
    <w:basedOn w:val="TENT0"/>
    <w:uiPriority w:val="11"/>
    <w:rsid w:val="00940630"/>
    <w:pPr>
      <w:numPr>
        <w:numId w:val="56"/>
      </w:numPr>
      <w:tabs>
        <w:tab w:val="left" w:pos="340"/>
      </w:tabs>
    </w:pPr>
  </w:style>
  <w:style w:type="paragraph" w:customStyle="1" w:styleId="TENi0">
    <w:name w:val="TEN_i0"/>
    <w:basedOn w:val="TENT0"/>
    <w:uiPriority w:val="11"/>
    <w:rsid w:val="00940630"/>
    <w:pPr>
      <w:numPr>
        <w:numId w:val="65"/>
      </w:numPr>
      <w:tabs>
        <w:tab w:val="left" w:pos="340"/>
      </w:tabs>
    </w:pPr>
  </w:style>
  <w:style w:type="paragraph" w:customStyle="1" w:styleId="TENBullets0">
    <w:name w:val="TEN_Bullets0"/>
    <w:basedOn w:val="TENT0"/>
    <w:uiPriority w:val="11"/>
    <w:rsid w:val="00940630"/>
    <w:pPr>
      <w:numPr>
        <w:numId w:val="62"/>
      </w:numPr>
      <w:tabs>
        <w:tab w:val="left" w:pos="340"/>
      </w:tabs>
    </w:pPr>
  </w:style>
  <w:style w:type="paragraph" w:customStyle="1" w:styleId="TENEFA">
    <w:name w:val="TEN_EFA"/>
    <w:basedOn w:val="TENT0"/>
    <w:uiPriority w:val="11"/>
    <w:rsid w:val="00940630"/>
    <w:pPr>
      <w:numPr>
        <w:numId w:val="63"/>
      </w:numPr>
      <w:tabs>
        <w:tab w:val="left" w:pos="340"/>
      </w:tabs>
    </w:pPr>
  </w:style>
  <w:style w:type="paragraph" w:customStyle="1" w:styleId="TENEFN">
    <w:name w:val="TEN_EFN"/>
    <w:basedOn w:val="TENT0"/>
    <w:uiPriority w:val="11"/>
    <w:rsid w:val="00940630"/>
    <w:pPr>
      <w:numPr>
        <w:numId w:val="64"/>
      </w:numPr>
      <w:tabs>
        <w:tab w:val="left" w:pos="340"/>
      </w:tabs>
    </w:pPr>
  </w:style>
  <w:style w:type="paragraph" w:customStyle="1" w:styleId="BMT0">
    <w:name w:val="BM_T0"/>
    <w:uiPriority w:val="11"/>
    <w:rsid w:val="00940630"/>
    <w:pPr>
      <w:spacing w:after="180" w:line="260" w:lineRule="atLeast"/>
    </w:pPr>
    <w:rPr>
      <w:rFonts w:ascii="Times New Roman" w:eastAsiaTheme="minorEastAsia" w:hAnsi="Times New Roman" w:cstheme="minorHAnsi"/>
      <w:lang w:val="en-GB" w:eastAsia="en-US"/>
    </w:rPr>
  </w:style>
  <w:style w:type="paragraph" w:customStyle="1" w:styleId="BMT1">
    <w:name w:val="BM_T1"/>
    <w:basedOn w:val="BMT0"/>
    <w:uiPriority w:val="11"/>
    <w:rsid w:val="00940630"/>
    <w:pPr>
      <w:ind w:left="706"/>
    </w:pPr>
  </w:style>
  <w:style w:type="paragraph" w:customStyle="1" w:styleId="BMT2">
    <w:name w:val="BM_T2"/>
    <w:basedOn w:val="BMT0"/>
    <w:uiPriority w:val="11"/>
    <w:rsid w:val="00940630"/>
    <w:pPr>
      <w:ind w:left="1418"/>
    </w:pPr>
  </w:style>
  <w:style w:type="paragraph" w:customStyle="1" w:styleId="BMT3">
    <w:name w:val="BM_T3"/>
    <w:basedOn w:val="BMT0"/>
    <w:uiPriority w:val="11"/>
    <w:rsid w:val="00940630"/>
    <w:pPr>
      <w:ind w:left="2126"/>
    </w:pPr>
  </w:style>
  <w:style w:type="paragraph" w:customStyle="1" w:styleId="BMT4">
    <w:name w:val="BM_T4"/>
    <w:basedOn w:val="BMT0"/>
    <w:uiPriority w:val="11"/>
    <w:rsid w:val="00940630"/>
    <w:pPr>
      <w:ind w:left="2835"/>
    </w:pPr>
  </w:style>
  <w:style w:type="paragraph" w:customStyle="1" w:styleId="BMH1">
    <w:name w:val="BM_H1"/>
    <w:basedOn w:val="BMT0"/>
    <w:next w:val="BMT0"/>
    <w:uiPriority w:val="11"/>
    <w:rsid w:val="00940630"/>
    <w:pPr>
      <w:keepNext/>
      <w:numPr>
        <w:ilvl w:val="1"/>
        <w:numId w:val="55"/>
      </w:numPr>
      <w:outlineLvl w:val="0"/>
    </w:pPr>
    <w:rPr>
      <w:b/>
      <w:caps/>
    </w:rPr>
  </w:style>
  <w:style w:type="paragraph" w:customStyle="1" w:styleId="BMH2">
    <w:name w:val="BM_H2"/>
    <w:basedOn w:val="BMT0"/>
    <w:next w:val="BMT0"/>
    <w:uiPriority w:val="11"/>
    <w:rsid w:val="00940630"/>
    <w:pPr>
      <w:keepNext/>
      <w:numPr>
        <w:ilvl w:val="2"/>
        <w:numId w:val="55"/>
      </w:numPr>
      <w:outlineLvl w:val="1"/>
    </w:pPr>
    <w:rPr>
      <w:b/>
    </w:rPr>
  </w:style>
  <w:style w:type="paragraph" w:customStyle="1" w:styleId="BMH3">
    <w:name w:val="BM_H3"/>
    <w:basedOn w:val="BMT0"/>
    <w:next w:val="BMT0"/>
    <w:uiPriority w:val="11"/>
    <w:rsid w:val="00940630"/>
    <w:pPr>
      <w:keepNext/>
      <w:numPr>
        <w:ilvl w:val="3"/>
        <w:numId w:val="55"/>
      </w:numPr>
      <w:outlineLvl w:val="2"/>
    </w:pPr>
    <w:rPr>
      <w:b/>
    </w:rPr>
  </w:style>
  <w:style w:type="paragraph" w:customStyle="1" w:styleId="BMH4">
    <w:name w:val="BM_H4"/>
    <w:basedOn w:val="BMT0"/>
    <w:next w:val="BMT0"/>
    <w:uiPriority w:val="11"/>
    <w:rsid w:val="00940630"/>
    <w:pPr>
      <w:keepNext/>
      <w:numPr>
        <w:ilvl w:val="4"/>
        <w:numId w:val="55"/>
      </w:numPr>
      <w:outlineLvl w:val="3"/>
    </w:pPr>
    <w:rPr>
      <w:b/>
    </w:rPr>
  </w:style>
  <w:style w:type="paragraph" w:customStyle="1" w:styleId="BMH">
    <w:name w:val="BM_H"/>
    <w:basedOn w:val="BMT0"/>
    <w:next w:val="BMT0"/>
    <w:uiPriority w:val="11"/>
    <w:rsid w:val="00940630"/>
    <w:pPr>
      <w:keepNext/>
      <w:numPr>
        <w:numId w:val="55"/>
      </w:numPr>
      <w:outlineLvl w:val="0"/>
    </w:pPr>
    <w:rPr>
      <w:b/>
      <w:caps/>
    </w:rPr>
  </w:style>
  <w:style w:type="paragraph" w:customStyle="1" w:styleId="BMH50">
    <w:name w:val="BM_H50"/>
    <w:basedOn w:val="BMT0"/>
    <w:uiPriority w:val="11"/>
    <w:rsid w:val="00940630"/>
    <w:pPr>
      <w:numPr>
        <w:ilvl w:val="5"/>
        <w:numId w:val="55"/>
      </w:numPr>
    </w:pPr>
  </w:style>
  <w:style w:type="paragraph" w:customStyle="1" w:styleId="BMH60">
    <w:name w:val="BM_H60"/>
    <w:basedOn w:val="BMT0"/>
    <w:uiPriority w:val="11"/>
    <w:rsid w:val="00940630"/>
    <w:pPr>
      <w:numPr>
        <w:ilvl w:val="6"/>
        <w:numId w:val="55"/>
      </w:numPr>
    </w:pPr>
  </w:style>
  <w:style w:type="paragraph" w:customStyle="1" w:styleId="BMH51">
    <w:name w:val="BM_H51"/>
    <w:basedOn w:val="BMH50"/>
    <w:uiPriority w:val="11"/>
    <w:rsid w:val="00940630"/>
    <w:pPr>
      <w:tabs>
        <w:tab w:val="clear" w:pos="709"/>
        <w:tab w:val="left" w:pos="1418"/>
      </w:tabs>
      <w:ind w:left="1418"/>
    </w:pPr>
  </w:style>
  <w:style w:type="paragraph" w:customStyle="1" w:styleId="BMH52">
    <w:name w:val="BM_H52"/>
    <w:basedOn w:val="BMH50"/>
    <w:uiPriority w:val="11"/>
    <w:rsid w:val="00940630"/>
    <w:pPr>
      <w:tabs>
        <w:tab w:val="left" w:pos="2126"/>
      </w:tabs>
      <w:ind w:left="2127"/>
    </w:pPr>
  </w:style>
  <w:style w:type="paragraph" w:customStyle="1" w:styleId="BMH61">
    <w:name w:val="BM_H61"/>
    <w:basedOn w:val="BMH60"/>
    <w:uiPriority w:val="11"/>
    <w:rsid w:val="00940630"/>
    <w:pPr>
      <w:tabs>
        <w:tab w:val="clear" w:pos="709"/>
        <w:tab w:val="left" w:pos="1418"/>
      </w:tabs>
      <w:ind w:left="1418"/>
    </w:pPr>
  </w:style>
  <w:style w:type="paragraph" w:customStyle="1" w:styleId="BMH62">
    <w:name w:val="BM_H62"/>
    <w:basedOn w:val="BMH60"/>
    <w:uiPriority w:val="11"/>
    <w:rsid w:val="00940630"/>
    <w:pPr>
      <w:tabs>
        <w:tab w:val="clear" w:pos="709"/>
        <w:tab w:val="left" w:pos="2126"/>
      </w:tabs>
      <w:ind w:left="2127"/>
    </w:pPr>
  </w:style>
  <w:style w:type="paragraph" w:customStyle="1" w:styleId="BMH63">
    <w:name w:val="BM_H63"/>
    <w:basedOn w:val="BMH60"/>
    <w:uiPriority w:val="11"/>
    <w:rsid w:val="00940630"/>
    <w:pPr>
      <w:tabs>
        <w:tab w:val="clear" w:pos="709"/>
        <w:tab w:val="left" w:pos="2835"/>
      </w:tabs>
      <w:ind w:left="2835"/>
    </w:pPr>
  </w:style>
  <w:style w:type="paragraph" w:customStyle="1" w:styleId="BML1">
    <w:name w:val="BM_L1"/>
    <w:basedOn w:val="BMH1"/>
    <w:uiPriority w:val="11"/>
    <w:rsid w:val="00940630"/>
    <w:pPr>
      <w:keepNext w:val="0"/>
      <w:outlineLvl w:val="9"/>
    </w:pPr>
    <w:rPr>
      <w:b w:val="0"/>
      <w:caps w:val="0"/>
    </w:rPr>
  </w:style>
  <w:style w:type="paragraph" w:customStyle="1" w:styleId="BML2">
    <w:name w:val="BM_L2"/>
    <w:basedOn w:val="BMH2"/>
    <w:uiPriority w:val="11"/>
    <w:rsid w:val="00940630"/>
    <w:pPr>
      <w:keepNext w:val="0"/>
      <w:outlineLvl w:val="9"/>
    </w:pPr>
    <w:rPr>
      <w:b w:val="0"/>
    </w:rPr>
  </w:style>
  <w:style w:type="paragraph" w:customStyle="1" w:styleId="BML3">
    <w:name w:val="BM_L3"/>
    <w:basedOn w:val="BMH3"/>
    <w:uiPriority w:val="11"/>
    <w:rsid w:val="00940630"/>
    <w:pPr>
      <w:keepNext w:val="0"/>
      <w:outlineLvl w:val="9"/>
    </w:pPr>
    <w:rPr>
      <w:b w:val="0"/>
    </w:rPr>
  </w:style>
  <w:style w:type="paragraph" w:customStyle="1" w:styleId="BML4">
    <w:name w:val="BM_L4"/>
    <w:basedOn w:val="BMH4"/>
    <w:uiPriority w:val="11"/>
    <w:rsid w:val="00940630"/>
    <w:pPr>
      <w:keepNext w:val="0"/>
      <w:outlineLvl w:val="9"/>
    </w:pPr>
    <w:rPr>
      <w:b w:val="0"/>
    </w:rPr>
  </w:style>
  <w:style w:type="paragraph" w:customStyle="1" w:styleId="BMa0">
    <w:name w:val="BM_a0"/>
    <w:basedOn w:val="BMT0"/>
    <w:uiPriority w:val="11"/>
    <w:rsid w:val="00940630"/>
    <w:pPr>
      <w:numPr>
        <w:numId w:val="42"/>
      </w:numPr>
    </w:pPr>
  </w:style>
  <w:style w:type="paragraph" w:customStyle="1" w:styleId="BMa1">
    <w:name w:val="BM_a1"/>
    <w:basedOn w:val="BMT0"/>
    <w:uiPriority w:val="11"/>
    <w:rsid w:val="00940630"/>
    <w:pPr>
      <w:numPr>
        <w:numId w:val="43"/>
      </w:numPr>
    </w:pPr>
  </w:style>
  <w:style w:type="paragraph" w:customStyle="1" w:styleId="BMa2">
    <w:name w:val="BM_a2"/>
    <w:basedOn w:val="BMT0"/>
    <w:uiPriority w:val="11"/>
    <w:rsid w:val="00940630"/>
    <w:pPr>
      <w:numPr>
        <w:numId w:val="44"/>
      </w:numPr>
    </w:pPr>
  </w:style>
  <w:style w:type="paragraph" w:customStyle="1" w:styleId="BMi0">
    <w:name w:val="BM_i0"/>
    <w:basedOn w:val="BMT0"/>
    <w:uiPriority w:val="11"/>
    <w:rsid w:val="00940630"/>
    <w:pPr>
      <w:numPr>
        <w:numId w:val="45"/>
      </w:numPr>
    </w:pPr>
  </w:style>
  <w:style w:type="paragraph" w:customStyle="1" w:styleId="BMi1">
    <w:name w:val="BM_i1"/>
    <w:basedOn w:val="BMT0"/>
    <w:uiPriority w:val="11"/>
    <w:rsid w:val="00940630"/>
    <w:pPr>
      <w:numPr>
        <w:numId w:val="46"/>
      </w:numPr>
    </w:pPr>
  </w:style>
  <w:style w:type="paragraph" w:customStyle="1" w:styleId="BMi2">
    <w:name w:val="BM_i2"/>
    <w:basedOn w:val="BMT0"/>
    <w:uiPriority w:val="11"/>
    <w:rsid w:val="00940630"/>
    <w:pPr>
      <w:numPr>
        <w:numId w:val="47"/>
      </w:numPr>
    </w:pPr>
  </w:style>
  <w:style w:type="paragraph" w:customStyle="1" w:styleId="BMi3">
    <w:name w:val="BM_i3"/>
    <w:basedOn w:val="BMT0"/>
    <w:uiPriority w:val="11"/>
    <w:rsid w:val="00940630"/>
    <w:pPr>
      <w:numPr>
        <w:numId w:val="48"/>
      </w:numPr>
    </w:pPr>
  </w:style>
  <w:style w:type="paragraph" w:customStyle="1" w:styleId="BMBullets0">
    <w:name w:val="BM_Bullets0"/>
    <w:basedOn w:val="BMT0"/>
    <w:uiPriority w:val="11"/>
    <w:rsid w:val="00940630"/>
    <w:pPr>
      <w:numPr>
        <w:numId w:val="49"/>
      </w:numPr>
    </w:pPr>
  </w:style>
  <w:style w:type="paragraph" w:customStyle="1" w:styleId="BMBullets1">
    <w:name w:val="BM_Bullets1"/>
    <w:basedOn w:val="BMT0"/>
    <w:uiPriority w:val="11"/>
    <w:rsid w:val="00940630"/>
    <w:pPr>
      <w:numPr>
        <w:numId w:val="50"/>
      </w:numPr>
    </w:pPr>
  </w:style>
  <w:style w:type="paragraph" w:customStyle="1" w:styleId="BMBullets2">
    <w:name w:val="BM_Bullets2"/>
    <w:basedOn w:val="BMT0"/>
    <w:uiPriority w:val="11"/>
    <w:rsid w:val="00940630"/>
    <w:pPr>
      <w:numPr>
        <w:numId w:val="51"/>
      </w:numPr>
    </w:pPr>
  </w:style>
  <w:style w:type="paragraph" w:customStyle="1" w:styleId="BMEFA">
    <w:name w:val="BM_EFA"/>
    <w:basedOn w:val="BMT0"/>
    <w:uiPriority w:val="11"/>
    <w:rsid w:val="00940630"/>
    <w:pPr>
      <w:numPr>
        <w:numId w:val="52"/>
      </w:numPr>
    </w:pPr>
  </w:style>
  <w:style w:type="paragraph" w:customStyle="1" w:styleId="BMEFN">
    <w:name w:val="BM_EFN"/>
    <w:basedOn w:val="BMT0"/>
    <w:uiPriority w:val="11"/>
    <w:rsid w:val="00940630"/>
    <w:pPr>
      <w:numPr>
        <w:numId w:val="53"/>
      </w:numPr>
    </w:pPr>
  </w:style>
  <w:style w:type="paragraph" w:customStyle="1" w:styleId="BMH70">
    <w:name w:val="BM_H70"/>
    <w:basedOn w:val="BMT0"/>
    <w:uiPriority w:val="6"/>
    <w:rsid w:val="00940630"/>
    <w:pPr>
      <w:numPr>
        <w:ilvl w:val="7"/>
        <w:numId w:val="55"/>
      </w:numPr>
    </w:pPr>
  </w:style>
  <w:style w:type="paragraph" w:customStyle="1" w:styleId="BMH71">
    <w:name w:val="BM_H71"/>
    <w:basedOn w:val="BMH70"/>
    <w:uiPriority w:val="6"/>
    <w:rsid w:val="00940630"/>
    <w:pPr>
      <w:tabs>
        <w:tab w:val="clear" w:pos="709"/>
        <w:tab w:val="left" w:pos="1418"/>
      </w:tabs>
      <w:ind w:left="1418"/>
    </w:pPr>
  </w:style>
  <w:style w:type="paragraph" w:customStyle="1" w:styleId="BMH72">
    <w:name w:val="BM_H72"/>
    <w:basedOn w:val="BMH70"/>
    <w:uiPriority w:val="6"/>
    <w:rsid w:val="00940630"/>
    <w:pPr>
      <w:tabs>
        <w:tab w:val="clear" w:pos="709"/>
        <w:tab w:val="left" w:pos="2126"/>
      </w:tabs>
      <w:ind w:left="2127"/>
    </w:pPr>
  </w:style>
  <w:style w:type="paragraph" w:customStyle="1" w:styleId="BMH73">
    <w:name w:val="BM_H73"/>
    <w:basedOn w:val="BMH70"/>
    <w:uiPriority w:val="6"/>
    <w:rsid w:val="00940630"/>
    <w:pPr>
      <w:tabs>
        <w:tab w:val="clear" w:pos="709"/>
        <w:tab w:val="left" w:pos="2835"/>
      </w:tabs>
      <w:ind w:left="2835"/>
    </w:pPr>
  </w:style>
  <w:style w:type="paragraph" w:customStyle="1" w:styleId="BMA3">
    <w:name w:val="BM_A3"/>
    <w:basedOn w:val="BMT0"/>
    <w:uiPriority w:val="6"/>
    <w:rsid w:val="00940630"/>
    <w:pPr>
      <w:numPr>
        <w:numId w:val="7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0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7CBC29737CA47A35AF8B35CF56E5F" ma:contentTypeVersion="21" ma:contentTypeDescription="Vytvoří nový dokument" ma:contentTypeScope="" ma:versionID="0aa98d651b5ebde589d582c55ff3e310">
  <xsd:schema xmlns:xsd="http://www.w3.org/2001/XMLSchema" xmlns:xs="http://www.w3.org/2001/XMLSchema" xmlns:p="http://schemas.microsoft.com/office/2006/metadata/properties" xmlns:ns2="99dc3306-b526-48dc-a8a1-0868254c2264" xmlns:ns3="651b246b-f6c8-47be-b1f6-349a69e729eb" xmlns:ns4="9e62e060-e4df-48a7-a9f4-f192c9c6f413" targetNamespace="http://schemas.microsoft.com/office/2006/metadata/properties" ma:root="true" ma:fieldsID="5c333eb0dab60181e92201d581c2e14c" ns2:_="" ns3:_="" ns4:_="">
    <xsd:import namespace="99dc3306-b526-48dc-a8a1-0868254c2264"/>
    <xsd:import namespace="651b246b-f6c8-47be-b1f6-349a69e729eb"/>
    <xsd:import namespace="9e62e060-e4df-48a7-a9f4-f192c9c6f413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NovySoubor" minOccurs="0"/>
                <xsd:element ref="ns2:WF" minOccurs="0"/>
                <xsd:element ref="ns2:MediaServiceMetadata" minOccurs="0"/>
                <xsd:element ref="ns2:MediaServiceFastMetadata" minOccurs="0"/>
                <xsd:element ref="ns3:NovySouborP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3306-b526-48dc-a8a1-0868254c2264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hidden="true" ma:indexed="true" ma:internalName="RequestID" ma:readOnly="false">
      <xsd:simpleType>
        <xsd:restriction base="dms:Text">
          <xsd:maxLength value="255"/>
        </xsd:restriction>
      </xsd:simpleType>
    </xsd:element>
    <xsd:element name="NovySoubor" ma:index="9" nillable="true" ma:displayName="NovySoubor" ma:internalName="NovySoubo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F" ma:index="10" nillable="true" ma:displayName="WF" ma:hidden="true" ma:internalName="WF" ma:readOnly="false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246b-f6c8-47be-b1f6-349a69e729eb" elementFormDefault="qualified">
    <xsd:import namespace="http://schemas.microsoft.com/office/2006/documentManagement/types"/>
    <xsd:import namespace="http://schemas.microsoft.com/office/infopath/2007/PartnerControls"/>
    <xsd:element name="NovySouborPS" ma:index="13" nillable="true" ma:displayName="NovySouborPS" ma:internalName="NovySouborP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5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PS11149</RequestID>
    <PocetZnRetezec xmlns="acca34e4-9ecd-41c8-99eb-d6aa654aaa55" xsi:nil="true"/>
    <Block_WF xmlns="acca34e4-9ecd-41c8-99eb-d6aa654aaa55">3</Block_WF>
    <ZkracenyRetezec xmlns="acca34e4-9ecd-41c8-99eb-d6aa654aaa55">1651-2/2-2019%20D1%20RS.docx</ZkracenyRetezec>
    <Smazat xmlns="acca34e4-9ecd-41c8-99eb-d6aa654aaa55">&lt;a href="/sites/evidencesmluv/_layouts/15/IniWrkflIP.aspx?List=%7b06793727-BBB9-4189-9F5D-E18E36F4EA7C%7d&amp;amp;ID=2407&amp;amp;ItemGuid=%7bB56C4BB7-B675-46C6-BBC7-C6F58436CB52%7d&amp;amp;TemplateID=%7bc9672366-ba83-4c7a-b3ac-82af318e27d3%7d"&gt;&lt;img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F3FF190C-3FE9-45FF-AE12-85C5D2E4EE5D}"/>
</file>

<file path=customXml/itemProps2.xml><?xml version="1.0" encoding="utf-8"?>
<ds:datastoreItem xmlns:ds="http://schemas.openxmlformats.org/officeDocument/2006/customXml" ds:itemID="{BD90EC9F-6804-4E13-B4E5-DE9920FF08C9}"/>
</file>

<file path=customXml/itemProps3.xml><?xml version="1.0" encoding="utf-8"?>
<ds:datastoreItem xmlns:ds="http://schemas.openxmlformats.org/officeDocument/2006/customXml" ds:itemID="{A0934B8E-8D4A-485F-A012-A2ECF8690702}"/>
</file>

<file path=customXml/itemProps4.xml><?xml version="1.0" encoding="utf-8"?>
<ds:datastoreItem xmlns:ds="http://schemas.openxmlformats.org/officeDocument/2006/customXml" ds:itemID="{D7771F51-AE19-4DDC-B54D-7777D57225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789</Words>
  <Characters>5227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2019-10-01T06:47:00Z</dcterms:created>
  <dcterms:modified xsi:type="dcterms:W3CDTF">2019-10-01T06:47:00Z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-1656850591</vt:i4>
  </property>
  <property fmtid="{D5CDD505-2E9C-101B-9397-08002B2CF9AE}" pid="3" name="_NewReviewCycle">
    <vt:lpwstr/>
  </property>
  <property fmtid="{D5CDD505-2E9C-101B-9397-08002B2CF9AE}" pid="4" name="_ReviewingToolsShownOnce">
    <vt:lpwstr/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iteId">
    <vt:lpwstr>00000000-0000-0000-0000-000000000000</vt:lpwstr>
  </property>
  <property fmtid="{D5CDD505-2E9C-101B-9397-08002B2CF9AE}" pid="7" name="MSIP_Label_2063cd7f-2d21-486a-9f29-9c1683fdd175_Owner">
    <vt:lpwstr>100272@vfn.cz</vt:lpwstr>
  </property>
  <property fmtid="{D5CDD505-2E9C-101B-9397-08002B2CF9AE}" pid="8" name="MSIP_Label_2063cd7f-2d21-486a-9f29-9c1683fdd175_SetDate">
    <vt:lpwstr>2019-10-01T06:47:16.1633993Z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Application">
    <vt:lpwstr>Microsoft Azure Information Protection</vt:lpwstr>
  </property>
  <property fmtid="{D5CDD505-2E9C-101B-9397-08002B2CF9AE}" pid="11" name="MSIP_Label_2063cd7f-2d21-486a-9f29-9c1683fdd175_Extended_MSFT_Method">
    <vt:lpwstr>Automatic</vt:lpwstr>
  </property>
  <property fmtid="{D5CDD505-2E9C-101B-9397-08002B2CF9AE}" pid="12" name="Sensitivity">
    <vt:lpwstr>Veřejné</vt:lpwstr>
  </property>
  <property fmtid="{D5CDD505-2E9C-101B-9397-08002B2CF9AE}" pid="13" name="ContentTypeId">
    <vt:lpwstr>0x010100EFF427952D4E634383E9B8E9D938055A00D1BE4ACD4ABAF74B81E6C4ABF9FBDE5D</vt:lpwstr>
  </property>
  <property fmtid="{D5CDD505-2E9C-101B-9397-08002B2CF9AE}" pid="14" name="_dlc_DocIdItemGuid">
    <vt:lpwstr>67f30b23-3239-476c-91ce-7705635165db</vt:lpwstr>
  </property>
  <property fmtid="{D5CDD505-2E9C-101B-9397-08002B2CF9AE}" pid="15" name="WorkflowChangePath">
    <vt:lpwstr>f8762d31-0726-4d3d-a0c7-8357f48798a5,2;f8762d31-0726-4d3d-a0c7-8357f48798a5,2;f8762d31-0726-4d3d-a0c7-8357f48798a5,2;</vt:lpwstr>
  </property>
</Properties>
</file>