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7pt;margin-top:14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7pt;margin-top:14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3pt;margin-top:14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6pt;margin-top:14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8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8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OB7119-085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4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6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27574032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CZ27574032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Netfox s.r.o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5"/>
          <w:rStyle w:val="Text5"/>
        </w:rPr>
        <w:t>Koněvova 1140/65</w:t>
      </w:r>
    </w:p>
    <w:p>
      <w:pPr>
        <w:pStyle w:val="Row9"/>
      </w:pPr>
      <w:r>
        <w:tab/>
      </w:r>
      <w:r>
        <w:rPr>
          <w:rStyle w:val="Text5"/>
        </w:rPr>
        <w:t>130 00  Praha 3</w:t>
      </w:r>
    </w:p>
    <w:p>
      <w:pPr>
        <w:pStyle w:val="Row5"/>
      </w:pPr>
    </w:p>
    <w:p>
      <w:pPr>
        <w:pStyle w:val="Row10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margin-left:268pt;margin-top:33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margin-left:283pt;margin-top:33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566pt;margin-top:33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133775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28.08.2019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1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7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7pt;margin-top:18pt;width:0pt;height:34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66pt;margin-top:18pt;width:0pt;height:34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569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Vás: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rPr>
          <w:noProof/>
          <w:lang w:val="cs-CZ" w:eastAsia="cs-CZ"/>
        </w:rPr>
        <w:pict>
          <v:rect id="_x0000_s50" strokeweight="1pt" strokecolor="#FFFFFF" fillcolor="#E5E5E5" style="position:absolute;left:17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17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17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1x      Tester kabelů Fluke Networks CableIQ, CIQ-KIT((obsahující měřící přístroj CIQ-100 s příslušenstvím)</w: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566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7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7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margin-left:566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5" type="#_x0000_t202" stroked="f" fillcolor="#FFFFFF" style="position:absolute;margin-left:26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Tester kabelů  (1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margin-left:327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53 250.00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margin-left:401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11 182.50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8" strokeweight="1pt" strokecolor="#FFFFFF" fillcolor="#E5E5E5" style="position:absolute;left:17pt;top:22pt;width:548pt;height:12pt;z-index:-25165821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17pt;margin-top:22pt;width:550pt;height:0pt;z-index:-25165821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17pt;margin-top:19pt;width:0pt;height:173pt;z-index:-25165821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64 432.50</w: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566pt;margin-top:19pt;width:0pt;height:174pt;z-index:-251658211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5" type="#_x0000_t202" stroked="f" fillcolor="#FFFFFF" style="position:absolute;margin-left:389pt;margin-top:8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11 182.50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17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53 250.00</w:t>
      </w:r>
      <w:r>
        <w:tab/>
      </w:r>
      <w:r>
        <w:rPr>
          <w:rStyle w:val="Text4"/>
        </w:rPr>
        <w:t>64 432.50</w:t>
      </w:r>
    </w:p>
    <w:p>
      <w:pPr>
        <w:pStyle w:val="Row5"/>
      </w:pPr>
    </w:p>
    <w:p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2"/>
      </w:pPr>
      <w:r>
        <w:rPr>
          <w:noProof/>
          <w:lang w:val="cs-CZ" w:eastAsia="cs-CZ"/>
        </w:rPr>
        <w:pict>
          <v:shape id="_x0000_s82" o:connectortype="straight" strokeweight="1pt" strokecolor="#000000" style="position:absolute;margin-left:17pt;margin-top:14pt;width:549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4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5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4" o:connectortype="straight" strokeweight="1pt" strokecolor="#000000" style="position:absolute;margin-left:17pt;margin-top:17pt;width:550pt;height:0pt;z-index:-251658207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5" o:connectortype="straight" strokeweight="1pt" strokecolor="#000000" style="position:absolute;margin-left:17pt;margin-top:-3pt;width:550pt;height:0pt;z-index:-251658206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OB7119-085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40"/>
      <w:tabs>
        <w:tab w:val="right" w:pos="1132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12"/>
        <w:tab w:val="left" w:pos="5852"/>
        <w:tab w:val="left" w:pos="7547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12"/>
        <w:tab w:val="left" w:pos="5852"/>
        <w:tab w:val="left" w:pos="7547"/>
        <w:tab w:val="left" w:pos="7787"/>
        <w:tab w:val="left" w:pos="9392"/>
        <w:tab w:val="left" w:pos="9752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1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12"/>
        <w:tab w:val="left" w:pos="5852"/>
      </w:tabs>
    </w:pPr>
  </w:style>
  <w:style w:styleId="Row8" w:type="paragraph" w:customStyle="1">
    <w:name w:val="Row 8"/>
    <w:basedOn w:val="Normal"/>
    <w:qFormat/>
    <w:pPr>
      <w:keepNext/>
      <w:spacing w:lineRule="exact" w:line="260" w:after="0" w:before="160"/>
      <w:tabs>
        <w:tab w:val="left" w:pos="512"/>
        <w:tab w:val="left" w:pos="5852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200"/>
      <w:tabs>
        <w:tab w:val="left" w:pos="5852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0"/>
      <w:tabs>
        <w:tab w:val="left" w:pos="5852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20"/>
      <w:tabs>
        <w:tab w:val="left" w:pos="512"/>
        <w:tab w:val="left" w:pos="797"/>
        <w:tab w:val="left" w:pos="5852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12"/>
        <w:tab w:val="left" w:pos="1892"/>
        <w:tab w:val="left" w:pos="5852"/>
        <w:tab w:val="left" w:pos="7547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52"/>
        <w:tab w:val="left" w:pos="7547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60"/>
      <w:tabs>
        <w:tab w:val="left" w:pos="482"/>
        <w:tab w:val="left" w:pos="1892"/>
        <w:tab w:val="left" w:pos="585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482"/>
        <w:tab w:val="left" w:pos="5852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12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12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12"/>
        <w:tab w:val="right" w:pos="8492"/>
        <w:tab w:val="right" w:pos="11147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12"/>
        <w:tab w:val="left" w:pos="5852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5852"/>
        <w:tab w:val="left" w:pos="7412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100"/>
      <w:tabs>
        <w:tab w:val="left" w:pos="512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60"/>
      <w:tabs>
        <w:tab w:val="left" w:pos="512"/>
        <w:tab w:val="left" w:pos="1622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40"/>
      <w:tabs>
        <w:tab w:val="left" w:pos="512"/>
        <w:tab w:val="left" w:pos="1622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12"/>
        <w:tab w:val="left" w:pos="1622"/>
        <w:tab w:val="left" w:pos="5852"/>
        <w:tab w:val="left" w:pos="7412"/>
      </w:tabs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512"/>
        <w:tab w:val="left" w:pos="2072"/>
        <w:tab w:val="left" w:pos="4802"/>
        <w:tab w:val="left" w:pos="10187"/>
        <w:tab w:val="right" w:pos="1120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2019-10-01T06:40:27Z</dcterms:created>
  <dcterms:modified xsi:type="dcterms:W3CDTF">2019-10-01T06:40:27Z</dcterms:modified>
  <cp:category/>
</cp:coreProperties>
</file>