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CC" w:rsidRDefault="00D673CC" w:rsidP="00D673CC"/>
    <w:p w:rsidR="00D673CC" w:rsidRDefault="00D673CC" w:rsidP="00D673CC"/>
    <w:p w:rsidR="00D673CC" w:rsidRDefault="00D673CC" w:rsidP="00D673CC">
      <w:pPr>
        <w:pStyle w:val="Nadpis1"/>
        <w:jc w:val="center"/>
        <w:rPr>
          <w:sz w:val="28"/>
        </w:rPr>
      </w:pPr>
    </w:p>
    <w:p w:rsidR="00D673CC" w:rsidRDefault="00D673CC" w:rsidP="00D673CC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D673CC" w:rsidRDefault="00D673CC" w:rsidP="00D673CC">
      <w:pPr>
        <w:pStyle w:val="Nadpis2"/>
        <w:jc w:val="center"/>
        <w:rPr>
          <w:sz w:val="22"/>
        </w:rPr>
      </w:pPr>
      <w:r>
        <w:rPr>
          <w:sz w:val="22"/>
        </w:rPr>
        <w:t>Tylovická 207,155 21  Praha-Zličín</w:t>
      </w:r>
    </w:p>
    <w:p w:rsidR="00D673CC" w:rsidRDefault="00D673CC" w:rsidP="00D673CC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D673CC" w:rsidRDefault="00D673CC" w:rsidP="00D673CC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D673CC" w:rsidRDefault="00D673CC" w:rsidP="00D673CC">
      <w:pPr>
        <w:rPr>
          <w:sz w:val="16"/>
        </w:rPr>
      </w:pPr>
    </w:p>
    <w:p w:rsidR="00D673CC" w:rsidRDefault="00D673CC" w:rsidP="00D673CC">
      <w:pPr>
        <w:rPr>
          <w:sz w:val="16"/>
        </w:rPr>
      </w:pPr>
    </w:p>
    <w:p w:rsidR="00D673CC" w:rsidRDefault="00D673CC" w:rsidP="00D673CC"/>
    <w:p w:rsidR="00D673CC" w:rsidRDefault="00D673CC" w:rsidP="00D673CC">
      <w:pPr>
        <w:rPr>
          <w:b/>
        </w:rPr>
      </w:pPr>
      <w:r>
        <w:rPr>
          <w:b/>
        </w:rPr>
        <w:t>Autotrak s.r.o.</w:t>
      </w:r>
    </w:p>
    <w:p w:rsidR="00D673CC" w:rsidRDefault="00D673CC" w:rsidP="00D673CC">
      <w:r>
        <w:t>Pod Petřinami 21/7</w:t>
      </w:r>
    </w:p>
    <w:p w:rsidR="00D673CC" w:rsidRDefault="00D673CC" w:rsidP="00D673CC">
      <w:r>
        <w:t>162 00 Praha 6</w:t>
      </w: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D673CC" w:rsidRDefault="00D673CC" w:rsidP="00D673CC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B054EE">
        <w:rPr>
          <w:sz w:val="22"/>
          <w:szCs w:val="22"/>
        </w:rPr>
        <w:t>1835/2019/Zlic/FOPRI/PKov</w:t>
      </w:r>
      <w:r>
        <w:rPr>
          <w:b/>
          <w:bCs/>
          <w:sz w:val="22"/>
          <w:szCs w:val="22"/>
        </w:rPr>
        <w:t xml:space="preserve">           </w:t>
      </w:r>
    </w:p>
    <w:p w:rsidR="00D673CC" w:rsidRDefault="00D673CC" w:rsidP="00D673CC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D673CC" w:rsidRDefault="00D673CC" w:rsidP="00D673CC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D673CC" w:rsidRDefault="00D673CC" w:rsidP="00D673CC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D673CC" w:rsidRDefault="00D673CC" w:rsidP="00D673CC">
      <w:pPr>
        <w:rPr>
          <w:b/>
          <w:bCs/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  <w:r>
        <w:rPr>
          <w:sz w:val="22"/>
          <w:szCs w:val="22"/>
        </w:rPr>
        <w:t>Ve Zličíně dne: 1.10.2019</w:t>
      </w: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D673CC" w:rsidRDefault="00D673CC" w:rsidP="00D673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Objednáváme u Vás</w:t>
      </w:r>
      <w:r>
        <w:rPr>
          <w:sz w:val="22"/>
          <w:szCs w:val="22"/>
        </w:rPr>
        <w:t xml:space="preserve">: </w:t>
      </w:r>
    </w:p>
    <w:p w:rsidR="00D673CC" w:rsidRDefault="00D673CC" w:rsidP="00D673CC">
      <w:pPr>
        <w:spacing w:line="276" w:lineRule="auto"/>
        <w:ind w:right="-284"/>
        <w:jc w:val="both"/>
      </w:pPr>
      <w:r>
        <w:t xml:space="preserve">havarijní opravy </w:t>
      </w:r>
      <w:r w:rsidRPr="001B559D">
        <w:t xml:space="preserve">propadlých přechodů pro chodce na místních komunikacích ve Zličíně a opravu schodiště vč. zábradlí k restauraci Na Hrázi v Sobíně.. Jedná se o propady přechodů v ulici Křivatcova před knihovnou a přechodu v ulici Hevlínská u </w:t>
      </w:r>
      <w:r>
        <w:t>mateřské školy, a</w:t>
      </w:r>
      <w:r w:rsidRPr="00BA36F5">
        <w:rPr>
          <w:b/>
        </w:rPr>
        <w:t xml:space="preserve"> </w:t>
      </w:r>
      <w:r w:rsidRPr="00BA36F5">
        <w:rPr>
          <w:bCs/>
        </w:rPr>
        <w:t>opravu schodiště vč. zábradlí při ulici Hostivická</w:t>
      </w:r>
      <w:r>
        <w:t xml:space="preserve"> před restaurací Na Hrázi. Vše bude provedeno dle Vašich cenových nabídek ze dne 27.9.2019. </w:t>
      </w:r>
      <w:r w:rsidRPr="008A2FF2">
        <w:t>Celková cena dle Vaší nabídky činí</w:t>
      </w:r>
      <w:r>
        <w:t xml:space="preserve"> </w:t>
      </w:r>
      <w:r w:rsidR="005046E1" w:rsidRPr="005046E1">
        <w:t>231</w:t>
      </w:r>
      <w:r w:rsidR="005046E1">
        <w:t>.</w:t>
      </w:r>
      <w:r w:rsidR="005046E1" w:rsidRPr="005046E1">
        <w:t>958,1</w:t>
      </w:r>
      <w:r w:rsidR="005046E1">
        <w:t xml:space="preserve">0 </w:t>
      </w:r>
      <w:bookmarkStart w:id="0" w:name="_GoBack"/>
      <w:bookmarkEnd w:id="0"/>
      <w:r w:rsidRPr="001B559D">
        <w:t>Kč bez DPH</w:t>
      </w:r>
      <w:r>
        <w:t>.</w:t>
      </w: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rPr>
          <w:sz w:val="22"/>
          <w:szCs w:val="22"/>
        </w:rPr>
      </w:pPr>
    </w:p>
    <w:p w:rsidR="00D673CC" w:rsidRDefault="00D673CC" w:rsidP="00D673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JUDr. Marta Koropecká</w:t>
      </w:r>
    </w:p>
    <w:p w:rsidR="00D673CC" w:rsidRDefault="00D673CC" w:rsidP="00D673CC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D673CC" w:rsidRDefault="00D673CC" w:rsidP="00D673CC">
      <w:pPr>
        <w:jc w:val="both"/>
        <w:rPr>
          <w:sz w:val="22"/>
          <w:szCs w:val="22"/>
        </w:rPr>
      </w:pPr>
    </w:p>
    <w:p w:rsidR="00D673CC" w:rsidRDefault="00D673CC" w:rsidP="00D673CC">
      <w:pPr>
        <w:jc w:val="both"/>
        <w:rPr>
          <w:sz w:val="22"/>
          <w:szCs w:val="22"/>
        </w:rPr>
      </w:pPr>
    </w:p>
    <w:p w:rsidR="00D673CC" w:rsidRDefault="00D673CC" w:rsidP="00D673CC"/>
    <w:p w:rsidR="00D673CC" w:rsidRDefault="00D673CC" w:rsidP="00D673CC"/>
    <w:sectPr w:rsidR="00D6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CC"/>
    <w:rsid w:val="000221DD"/>
    <w:rsid w:val="005046E1"/>
    <w:rsid w:val="00D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2AD0"/>
  <w15:chartTrackingRefBased/>
  <w15:docId w15:val="{BA925113-7632-4EBD-8768-308CE94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6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73C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D673CC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3C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73CC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2</cp:revision>
  <dcterms:created xsi:type="dcterms:W3CDTF">2019-10-01T08:00:00Z</dcterms:created>
  <dcterms:modified xsi:type="dcterms:W3CDTF">2019-10-01T08:17:00Z</dcterms:modified>
</cp:coreProperties>
</file>