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24160" w14:textId="77777777" w:rsidR="00AF59FA" w:rsidRDefault="00AF59FA" w:rsidP="00515B8E"/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95"/>
        <w:gridCol w:w="1166"/>
        <w:gridCol w:w="3394"/>
      </w:tblGrid>
      <w:tr w:rsidR="00D70FAC" w:rsidRPr="003A01C4" w14:paraId="18324164" w14:textId="77777777">
        <w:trPr>
          <w:cantSplit/>
          <w:trHeight w:val="391"/>
        </w:trPr>
        <w:tc>
          <w:tcPr>
            <w:tcW w:w="1063" w:type="dxa"/>
          </w:tcPr>
          <w:p w14:paraId="18324161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14:paraId="18324162" w14:textId="6B1436EA" w:rsidR="00D70FAC" w:rsidRPr="003A01C4" w:rsidRDefault="009507B9" w:rsidP="00BD6089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14:paraId="18324163" w14:textId="0623EB0D" w:rsidR="00D70FAC" w:rsidRPr="003A01C4" w:rsidRDefault="002A57D9" w:rsidP="00CE7244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BD6089">
              <w:rPr>
                <w:rFonts w:ascii="Garamond" w:hAnsi="Garamond"/>
                <w:b/>
                <w:sz w:val="22"/>
              </w:rPr>
              <w:t>1196</w:t>
            </w:r>
            <w:r w:rsidR="00DF4124">
              <w:rPr>
                <w:rFonts w:ascii="Garamond" w:hAnsi="Garamond"/>
                <w:b/>
                <w:sz w:val="22"/>
              </w:rPr>
              <w:t>-</w:t>
            </w:r>
            <w:r w:rsidR="00CE7244">
              <w:rPr>
                <w:rFonts w:ascii="Garamond" w:hAnsi="Garamond"/>
                <w:b/>
                <w:sz w:val="22"/>
              </w:rPr>
              <w:t>5</w:t>
            </w:r>
            <w:r w:rsidR="00A47BE3">
              <w:rPr>
                <w:rFonts w:ascii="Garamond" w:hAnsi="Garamond"/>
                <w:b/>
                <w:sz w:val="22"/>
                <w:szCs w:val="22"/>
              </w:rPr>
              <w:t>/201</w:t>
            </w:r>
            <w:r w:rsidR="004F4C03">
              <w:rPr>
                <w:rFonts w:ascii="Garamond" w:hAnsi="Garamond"/>
                <w:b/>
                <w:sz w:val="22"/>
                <w:szCs w:val="22"/>
              </w:rPr>
              <w:t>9</w:t>
            </w:r>
            <w:r w:rsidR="0045095A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DF4124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751417">
              <w:rPr>
                <w:rFonts w:ascii="Garamond" w:hAnsi="Garamond"/>
                <w:b/>
                <w:sz w:val="22"/>
                <w:szCs w:val="22"/>
              </w:rPr>
              <w:t>š</w:t>
            </w:r>
            <w:proofErr w:type="spellEnd"/>
          </w:p>
        </w:tc>
      </w:tr>
      <w:tr w:rsidR="002C5857" w:rsidRPr="003A01C4" w14:paraId="18324167" w14:textId="77777777" w:rsidTr="00BD6089">
        <w:trPr>
          <w:cantSplit/>
          <w:trHeight w:val="29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14:paraId="18324165" w14:textId="77777777"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324166" w14:textId="77777777" w:rsidR="002C5857" w:rsidRPr="00FE3FEB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 w14:paraId="1832416B" w14:textId="77777777" w:rsidTr="00BD6089">
        <w:trPr>
          <w:cantSplit/>
          <w:trHeight w:val="293"/>
        </w:trPr>
        <w:tc>
          <w:tcPr>
            <w:tcW w:w="1063" w:type="dxa"/>
          </w:tcPr>
          <w:p w14:paraId="18324168" w14:textId="77777777"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8324169" w14:textId="65E786B5" w:rsidR="00D70FAC" w:rsidRPr="003A01C4" w:rsidRDefault="009507B9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832416A" w14:textId="77777777" w:rsidR="00D70FAC" w:rsidRPr="00FE3FEB" w:rsidRDefault="00DC0D93" w:rsidP="00DC0D93">
            <w:pPr>
              <w:rPr>
                <w:rFonts w:ascii="Garamond" w:hAnsi="Garamond"/>
                <w:sz w:val="26"/>
                <w:szCs w:val="26"/>
              </w:rPr>
            </w:pPr>
            <w:r w:rsidRPr="00FE3FEB">
              <w:rPr>
                <w:rFonts w:ascii="Garamond" w:hAnsi="Garamond"/>
                <w:sz w:val="26"/>
                <w:szCs w:val="26"/>
              </w:rPr>
              <w:t>S</w:t>
            </w:r>
            <w:r w:rsidRPr="00FE3FEB">
              <w:rPr>
                <w:rFonts w:ascii="Garamond" w:hAnsi="Garamond"/>
                <w:sz w:val="26"/>
                <w:szCs w:val="26"/>
                <w:lang w:val="en-US"/>
              </w:rPr>
              <w:t>&amp;</w:t>
            </w:r>
            <w:r w:rsidRPr="00FE3FEB">
              <w:rPr>
                <w:rFonts w:ascii="Garamond" w:hAnsi="Garamond"/>
                <w:sz w:val="26"/>
                <w:szCs w:val="26"/>
              </w:rPr>
              <w:t>T CZ s.r.o.</w:t>
            </w:r>
          </w:p>
        </w:tc>
      </w:tr>
      <w:tr w:rsidR="0045095A" w:rsidRPr="003A01C4" w14:paraId="1832416F" w14:textId="77777777" w:rsidTr="00BD6089">
        <w:trPr>
          <w:cantSplit/>
          <w:trHeight w:val="293"/>
        </w:trPr>
        <w:tc>
          <w:tcPr>
            <w:tcW w:w="1063" w:type="dxa"/>
          </w:tcPr>
          <w:p w14:paraId="1832416C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832416D" w14:textId="77777777" w:rsidR="0045095A" w:rsidRPr="003A01C4" w:rsidRDefault="0045095A" w:rsidP="00552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+420 542 532 440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832416E" w14:textId="77777777" w:rsidR="0045095A" w:rsidRPr="00FE3FEB" w:rsidRDefault="00DC0D93" w:rsidP="00DC0D93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FE3FEB">
              <w:rPr>
                <w:rFonts w:ascii="Garamond" w:hAnsi="Garamond" w:cs="Arial"/>
                <w:b w:val="0"/>
                <w:sz w:val="26"/>
                <w:szCs w:val="26"/>
              </w:rPr>
              <w:t>Na Strži 1702/65</w:t>
            </w:r>
          </w:p>
        </w:tc>
      </w:tr>
      <w:tr w:rsidR="0045095A" w:rsidRPr="003A01C4" w14:paraId="18324173" w14:textId="77777777" w:rsidTr="00BD6089">
        <w:trPr>
          <w:cantSplit/>
          <w:trHeight w:val="293"/>
        </w:trPr>
        <w:tc>
          <w:tcPr>
            <w:tcW w:w="1063" w:type="dxa"/>
          </w:tcPr>
          <w:p w14:paraId="18324170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8324171" w14:textId="7BD3C9DC" w:rsidR="0045095A" w:rsidRPr="003A01C4" w:rsidRDefault="009507B9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8324172" w14:textId="77777777" w:rsidR="0045095A" w:rsidRPr="00FE3FEB" w:rsidRDefault="00DC0D93" w:rsidP="00FE3FEB">
            <w:pPr>
              <w:rPr>
                <w:rFonts w:ascii="Garamond" w:hAnsi="Garamond"/>
                <w:sz w:val="26"/>
                <w:szCs w:val="26"/>
              </w:rPr>
            </w:pPr>
            <w:r w:rsidRPr="00FE3FEB">
              <w:rPr>
                <w:rFonts w:ascii="Garamond" w:hAnsi="Garamond"/>
                <w:sz w:val="26"/>
                <w:szCs w:val="26"/>
              </w:rPr>
              <w:t>140 00</w:t>
            </w:r>
            <w:r w:rsidR="0045095A" w:rsidRPr="00FE3FEB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FE3FEB">
              <w:rPr>
                <w:rFonts w:ascii="Garamond" w:hAnsi="Garamond"/>
                <w:sz w:val="26"/>
                <w:szCs w:val="26"/>
              </w:rPr>
              <w:t>Praha 4</w:t>
            </w:r>
          </w:p>
        </w:tc>
      </w:tr>
      <w:tr w:rsidR="0045095A" w:rsidRPr="003A01C4" w14:paraId="18324177" w14:textId="77777777" w:rsidTr="00BD6089">
        <w:trPr>
          <w:cantSplit/>
          <w:trHeight w:val="293"/>
        </w:trPr>
        <w:tc>
          <w:tcPr>
            <w:tcW w:w="1063" w:type="dxa"/>
          </w:tcPr>
          <w:p w14:paraId="18324174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14:paraId="18324175" w14:textId="56B93CCA" w:rsidR="0045095A" w:rsidRPr="003A01C4" w:rsidRDefault="009507B9" w:rsidP="005528A6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4176" w14:textId="77777777" w:rsidR="0045095A" w:rsidRPr="00FE3FEB" w:rsidRDefault="0045095A" w:rsidP="00D70FA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45095A" w:rsidRPr="003A01C4" w14:paraId="1832417A" w14:textId="77777777">
        <w:trPr>
          <w:cantSplit/>
        </w:trPr>
        <w:tc>
          <w:tcPr>
            <w:tcW w:w="4858" w:type="dxa"/>
            <w:gridSpan w:val="2"/>
            <w:vMerge w:val="restart"/>
          </w:tcPr>
          <w:p w14:paraId="18324178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14:paraId="18324179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3A01C4" w14:paraId="1832417E" w14:textId="77777777">
        <w:trPr>
          <w:cantSplit/>
        </w:trPr>
        <w:tc>
          <w:tcPr>
            <w:tcW w:w="4858" w:type="dxa"/>
            <w:gridSpan w:val="2"/>
            <w:vMerge/>
          </w:tcPr>
          <w:p w14:paraId="1832417B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7C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14:paraId="1832417D" w14:textId="595F4514" w:rsidR="0045095A" w:rsidRPr="003A01C4" w:rsidRDefault="009507B9" w:rsidP="007D07C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45095A" w:rsidRPr="003A01C4" w14:paraId="18324182" w14:textId="77777777">
        <w:trPr>
          <w:cantSplit/>
        </w:trPr>
        <w:tc>
          <w:tcPr>
            <w:tcW w:w="4858" w:type="dxa"/>
            <w:gridSpan w:val="2"/>
            <w:vMerge/>
          </w:tcPr>
          <w:p w14:paraId="1832417F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80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14:paraId="18324181" w14:textId="77777777" w:rsidR="0045095A" w:rsidRPr="003A01C4" w:rsidRDefault="0045095A" w:rsidP="00575267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3A01C4" w14:paraId="18324186" w14:textId="77777777">
        <w:trPr>
          <w:cantSplit/>
        </w:trPr>
        <w:tc>
          <w:tcPr>
            <w:tcW w:w="4858" w:type="dxa"/>
            <w:gridSpan w:val="2"/>
            <w:vMerge/>
          </w:tcPr>
          <w:p w14:paraId="18324183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84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14:paraId="18324185" w14:textId="71F28FB6" w:rsidR="0045095A" w:rsidRPr="003A01C4" w:rsidRDefault="009507B9" w:rsidP="000E57D2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  <w:r>
              <w:rPr>
                <w:rFonts w:ascii="Garamond" w:hAnsi="Garamond"/>
                <w:sz w:val="20"/>
              </w:rPr>
              <w:t xml:space="preserve"> </w:t>
            </w:r>
            <w:r w:rsidR="00B60350">
              <w:rPr>
                <w:rFonts w:ascii="Garamond" w:hAnsi="Garamond"/>
                <w:sz w:val="20"/>
              </w:rPr>
              <w:t>@sntcz.cz</w:t>
            </w:r>
          </w:p>
        </w:tc>
      </w:tr>
      <w:tr w:rsidR="0045095A" w:rsidRPr="003A01C4" w14:paraId="1832418A" w14:textId="77777777">
        <w:trPr>
          <w:cantSplit/>
        </w:trPr>
        <w:tc>
          <w:tcPr>
            <w:tcW w:w="4858" w:type="dxa"/>
            <w:gridSpan w:val="2"/>
            <w:vMerge/>
          </w:tcPr>
          <w:p w14:paraId="18324187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88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14:paraId="18324189" w14:textId="302684E6" w:rsidR="0045095A" w:rsidRPr="003A01C4" w:rsidRDefault="009507B9" w:rsidP="000E57D2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xxxxxxxxxx</w:t>
            </w:r>
            <w:proofErr w:type="spellEnd"/>
          </w:p>
        </w:tc>
      </w:tr>
      <w:tr w:rsidR="0045095A" w:rsidRPr="003A01C4" w14:paraId="1832418E" w14:textId="77777777">
        <w:trPr>
          <w:cantSplit/>
        </w:trPr>
        <w:tc>
          <w:tcPr>
            <w:tcW w:w="4858" w:type="dxa"/>
            <w:gridSpan w:val="2"/>
            <w:vMerge/>
          </w:tcPr>
          <w:p w14:paraId="1832418B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8C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C006CD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14:paraId="1832418D" w14:textId="77777777" w:rsidR="0045095A" w:rsidRPr="00A733F5" w:rsidRDefault="0084385D" w:rsidP="008438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44846029</w:t>
            </w:r>
          </w:p>
        </w:tc>
      </w:tr>
      <w:tr w:rsidR="0045095A" w:rsidRPr="003A01C4" w14:paraId="18324192" w14:textId="77777777">
        <w:trPr>
          <w:cantSplit/>
        </w:trPr>
        <w:tc>
          <w:tcPr>
            <w:tcW w:w="4858" w:type="dxa"/>
            <w:gridSpan w:val="2"/>
            <w:vMerge/>
          </w:tcPr>
          <w:p w14:paraId="1832418F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14:paraId="18324190" w14:textId="77777777"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14:paraId="18324191" w14:textId="77777777" w:rsidR="0045095A" w:rsidRPr="00A733F5" w:rsidRDefault="00497FFE" w:rsidP="00D70FA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</w:t>
            </w:r>
            <w:r w:rsidR="0084385D">
              <w:rPr>
                <w:rFonts w:ascii="Garamond" w:hAnsi="Garamond"/>
                <w:sz w:val="20"/>
              </w:rPr>
              <w:t>44846029</w:t>
            </w:r>
          </w:p>
        </w:tc>
      </w:tr>
    </w:tbl>
    <w:p w14:paraId="18324193" w14:textId="77777777" w:rsidR="005C0C5C" w:rsidRPr="004D1CF5" w:rsidRDefault="005C0C5C" w:rsidP="00D70FAC">
      <w:pPr>
        <w:rPr>
          <w:rFonts w:ascii="Garamond" w:hAnsi="Garamond"/>
        </w:rPr>
      </w:pPr>
    </w:p>
    <w:p w14:paraId="18324194" w14:textId="109512C2" w:rsidR="00313304" w:rsidRPr="004D1CF5" w:rsidRDefault="00D70FAC" w:rsidP="00D70FAC">
      <w:pPr>
        <w:ind w:left="4248" w:firstLine="708"/>
        <w:jc w:val="right"/>
        <w:rPr>
          <w:rFonts w:ascii="Garamond" w:hAnsi="Garamond"/>
        </w:rPr>
      </w:pPr>
      <w:r w:rsidRPr="004D1CF5">
        <w:rPr>
          <w:rFonts w:ascii="Garamond" w:hAnsi="Garamond"/>
        </w:rPr>
        <w:t>Brn</w:t>
      </w:r>
      <w:r w:rsidR="0045095A" w:rsidRPr="004D1CF5">
        <w:rPr>
          <w:rFonts w:ascii="Garamond" w:hAnsi="Garamond"/>
        </w:rPr>
        <w:t>o</w:t>
      </w:r>
      <w:r w:rsidRPr="004D1CF5">
        <w:rPr>
          <w:rFonts w:ascii="Garamond" w:hAnsi="Garamond"/>
        </w:rPr>
        <w:t xml:space="preserve"> </w:t>
      </w:r>
      <w:r w:rsidR="00B228F7">
        <w:rPr>
          <w:rFonts w:ascii="Garamond" w:hAnsi="Garamond"/>
        </w:rPr>
        <w:t>20. září</w:t>
      </w:r>
      <w:r w:rsidR="00B73E89">
        <w:rPr>
          <w:rFonts w:ascii="Garamond" w:hAnsi="Garamond"/>
        </w:rPr>
        <w:t xml:space="preserve"> </w:t>
      </w:r>
      <w:r w:rsidR="00E22428" w:rsidRPr="004D1CF5">
        <w:rPr>
          <w:rFonts w:ascii="Garamond" w:hAnsi="Garamond"/>
        </w:rPr>
        <w:t>201</w:t>
      </w:r>
      <w:r w:rsidR="000E57D2" w:rsidRPr="004D1CF5">
        <w:rPr>
          <w:rFonts w:ascii="Garamond" w:hAnsi="Garamond"/>
        </w:rPr>
        <w:t>9</w:t>
      </w:r>
    </w:p>
    <w:p w14:paraId="18324195" w14:textId="77777777" w:rsidR="00B86CDA" w:rsidRPr="004D1CF5" w:rsidRDefault="00B86CDA" w:rsidP="00D70FAC">
      <w:pPr>
        <w:ind w:left="4248" w:firstLine="708"/>
        <w:jc w:val="right"/>
        <w:rPr>
          <w:rFonts w:ascii="Garamond" w:hAnsi="Garamond"/>
        </w:rPr>
      </w:pPr>
    </w:p>
    <w:p w14:paraId="18324196" w14:textId="77777777" w:rsidR="00AA2EBD" w:rsidRPr="004D1CF5" w:rsidRDefault="00D70FAC" w:rsidP="00D70FAC">
      <w:pPr>
        <w:jc w:val="both"/>
        <w:rPr>
          <w:rFonts w:ascii="Garamond" w:hAnsi="Garamond"/>
          <w:b/>
        </w:rPr>
      </w:pPr>
      <w:r w:rsidRPr="004D1CF5">
        <w:rPr>
          <w:rFonts w:ascii="Garamond" w:hAnsi="Garamond"/>
          <w:b/>
        </w:rPr>
        <w:t>Objednáváme u Vás</w:t>
      </w:r>
      <w:r w:rsidR="00AA2EBD" w:rsidRPr="004D1CF5">
        <w:rPr>
          <w:rFonts w:ascii="Garamond" w:hAnsi="Garamond"/>
          <w:b/>
        </w:rPr>
        <w:t>:</w:t>
      </w:r>
    </w:p>
    <w:p w14:paraId="18324197" w14:textId="77777777" w:rsidR="00AA2EBD" w:rsidRPr="004D1CF5" w:rsidRDefault="00AA2EBD" w:rsidP="00D70FAC">
      <w:pPr>
        <w:jc w:val="both"/>
        <w:rPr>
          <w:rFonts w:ascii="Garamond" w:hAnsi="Garamond"/>
          <w:b/>
        </w:rPr>
      </w:pPr>
    </w:p>
    <w:p w14:paraId="18324198" w14:textId="77777777" w:rsidR="00D70FAC" w:rsidRPr="004D1CF5" w:rsidRDefault="00AA2EBD" w:rsidP="00D70FAC">
      <w:pPr>
        <w:jc w:val="both"/>
        <w:rPr>
          <w:rFonts w:ascii="Garamond" w:hAnsi="Garamond"/>
          <w:b/>
        </w:rPr>
      </w:pPr>
      <w:r w:rsidRPr="004D1CF5">
        <w:rPr>
          <w:rFonts w:ascii="Garamond" w:hAnsi="Garamond"/>
          <w:b/>
        </w:rPr>
        <w:t>1/</w:t>
      </w:r>
      <w:r w:rsidRPr="004D1CF5">
        <w:rPr>
          <w:rFonts w:ascii="Garamond" w:hAnsi="Garamond"/>
          <w:b/>
        </w:rPr>
        <w:tab/>
        <w:t xml:space="preserve">Na základě rámcové dohody </w:t>
      </w:r>
      <w:proofErr w:type="spellStart"/>
      <w:r w:rsidR="009D4834" w:rsidRPr="004D1CF5">
        <w:rPr>
          <w:rFonts w:ascii="Garamond" w:hAnsi="Garamond"/>
          <w:b/>
        </w:rPr>
        <w:t>MSp</w:t>
      </w:r>
      <w:proofErr w:type="spellEnd"/>
      <w:r w:rsidR="009D4834" w:rsidRPr="004D1CF5">
        <w:rPr>
          <w:rFonts w:ascii="Garamond" w:hAnsi="Garamond"/>
          <w:b/>
        </w:rPr>
        <w:t xml:space="preserve"> č. 56/2017-MSP-CES</w:t>
      </w:r>
      <w:r w:rsidR="004F39E7" w:rsidRPr="004D1CF5">
        <w:rPr>
          <w:rFonts w:ascii="Garamond" w:hAnsi="Garamond"/>
          <w:b/>
        </w:rPr>
        <w:t xml:space="preserve"> ze dne 14.</w:t>
      </w:r>
      <w:r w:rsidR="00254852" w:rsidRPr="004D1CF5">
        <w:rPr>
          <w:rFonts w:ascii="Garamond" w:hAnsi="Garamond"/>
          <w:b/>
        </w:rPr>
        <w:t xml:space="preserve"> </w:t>
      </w:r>
      <w:r w:rsidR="004F39E7" w:rsidRPr="004D1CF5">
        <w:rPr>
          <w:rFonts w:ascii="Garamond" w:hAnsi="Garamond"/>
          <w:b/>
        </w:rPr>
        <w:t>2.</w:t>
      </w:r>
      <w:r w:rsidR="00254852" w:rsidRPr="004D1CF5">
        <w:rPr>
          <w:rFonts w:ascii="Garamond" w:hAnsi="Garamond"/>
          <w:b/>
        </w:rPr>
        <w:t xml:space="preserve"> </w:t>
      </w:r>
      <w:r w:rsidR="004F39E7" w:rsidRPr="004D1CF5">
        <w:rPr>
          <w:rFonts w:ascii="Garamond" w:hAnsi="Garamond"/>
          <w:b/>
        </w:rPr>
        <w:t>2018</w:t>
      </w:r>
      <w:r w:rsidR="00D70FAC" w:rsidRPr="004D1CF5">
        <w:rPr>
          <w:rFonts w:ascii="Garamond" w:hAnsi="Garamond"/>
          <w:b/>
        </w:rPr>
        <w:t>:</w:t>
      </w:r>
    </w:p>
    <w:p w14:paraId="18324199" w14:textId="77777777" w:rsidR="00D70FAC" w:rsidRPr="004D1CF5" w:rsidRDefault="00D70FAC" w:rsidP="00D70FAC">
      <w:pPr>
        <w:ind w:firstLine="708"/>
        <w:jc w:val="both"/>
        <w:rPr>
          <w:rFonts w:ascii="Garamond" w:hAnsi="Garamond"/>
        </w:rPr>
      </w:pPr>
      <w:r w:rsidRPr="004D1CF5">
        <w:rPr>
          <w:rFonts w:ascii="Garamond" w:hAnsi="Garamond"/>
        </w:rPr>
        <w:tab/>
      </w:r>
    </w:p>
    <w:p w14:paraId="1832419A" w14:textId="77777777" w:rsidR="008F7F24" w:rsidRPr="004D1CF5" w:rsidRDefault="00AA2EBD" w:rsidP="00254852">
      <w:pPr>
        <w:jc w:val="both"/>
        <w:rPr>
          <w:rFonts w:ascii="Garamond" w:hAnsi="Garamond"/>
          <w:color w:val="000000"/>
        </w:rPr>
      </w:pPr>
      <w:r w:rsidRPr="004D1CF5">
        <w:rPr>
          <w:rFonts w:ascii="Garamond" w:hAnsi="Garamond"/>
          <w:b/>
          <w:color w:val="000000"/>
        </w:rPr>
        <w:tab/>
      </w:r>
      <w:r w:rsidR="000E57D2" w:rsidRPr="004D1CF5">
        <w:rPr>
          <w:rFonts w:ascii="Garamond" w:hAnsi="Garamond"/>
          <w:b/>
          <w:color w:val="000000"/>
        </w:rPr>
        <w:t>1</w:t>
      </w:r>
      <w:r w:rsidR="00FD09CB" w:rsidRPr="004D1CF5">
        <w:rPr>
          <w:rFonts w:ascii="Garamond" w:hAnsi="Garamond"/>
          <w:b/>
          <w:color w:val="000000"/>
        </w:rPr>
        <w:t xml:space="preserve"> ks </w:t>
      </w:r>
      <w:r w:rsidR="00DB6893" w:rsidRPr="004D1CF5">
        <w:rPr>
          <w:rFonts w:ascii="Garamond" w:hAnsi="Garamond"/>
          <w:b/>
          <w:color w:val="000000"/>
        </w:rPr>
        <w:t xml:space="preserve">Server </w:t>
      </w:r>
      <w:r w:rsidR="000E57D2" w:rsidRPr="004D1CF5">
        <w:rPr>
          <w:rFonts w:ascii="Garamond" w:hAnsi="Garamond"/>
          <w:b/>
          <w:color w:val="000000"/>
        </w:rPr>
        <w:t>FUJITSU PRIMERGY RX2540 M4</w:t>
      </w:r>
      <w:r w:rsidR="00DB6893" w:rsidRPr="004D1CF5">
        <w:rPr>
          <w:rFonts w:ascii="Garamond" w:hAnsi="Garamond"/>
          <w:color w:val="000000"/>
        </w:rPr>
        <w:t xml:space="preserve"> - </w:t>
      </w:r>
      <w:r w:rsidR="00FB3A36" w:rsidRPr="004D1CF5">
        <w:rPr>
          <w:rFonts w:ascii="Garamond" w:hAnsi="Garamond"/>
          <w:color w:val="000000"/>
        </w:rPr>
        <w:t xml:space="preserve">dle </w:t>
      </w:r>
      <w:r w:rsidR="007D07CC" w:rsidRPr="004D1CF5">
        <w:rPr>
          <w:rFonts w:ascii="Garamond" w:hAnsi="Garamond"/>
          <w:color w:val="000000"/>
        </w:rPr>
        <w:t xml:space="preserve">následující </w:t>
      </w:r>
      <w:r w:rsidR="000559B3" w:rsidRPr="004D1CF5">
        <w:rPr>
          <w:rFonts w:ascii="Garamond" w:hAnsi="Garamond"/>
          <w:color w:val="000000"/>
        </w:rPr>
        <w:t xml:space="preserve">technické specifikace </w:t>
      </w:r>
      <w:r w:rsidRPr="004D1CF5">
        <w:rPr>
          <w:rFonts w:ascii="Garamond" w:hAnsi="Garamond"/>
          <w:color w:val="000000"/>
        </w:rPr>
        <w:tab/>
      </w:r>
      <w:r w:rsidR="00DB6893" w:rsidRPr="004D1CF5">
        <w:rPr>
          <w:rFonts w:ascii="Garamond" w:hAnsi="Garamond"/>
          <w:color w:val="000000"/>
        </w:rPr>
        <w:t>vycházející z</w:t>
      </w:r>
      <w:r w:rsidR="001F270B" w:rsidRPr="004D1CF5">
        <w:rPr>
          <w:rFonts w:ascii="Garamond" w:hAnsi="Garamond"/>
          <w:color w:val="000000"/>
        </w:rPr>
        <w:t> </w:t>
      </w:r>
      <w:r w:rsidR="00DB6893" w:rsidRPr="004D1CF5">
        <w:rPr>
          <w:rFonts w:ascii="Garamond" w:hAnsi="Garamond"/>
          <w:color w:val="000000"/>
        </w:rPr>
        <w:t xml:space="preserve">rámcové smlouvy č. </w:t>
      </w:r>
      <w:r w:rsidR="007D07CC" w:rsidRPr="004D1CF5">
        <w:rPr>
          <w:rFonts w:ascii="Garamond" w:hAnsi="Garamond"/>
          <w:color w:val="000000"/>
        </w:rPr>
        <w:t>17</w:t>
      </w:r>
      <w:r w:rsidR="00DB6893" w:rsidRPr="004D1CF5">
        <w:rPr>
          <w:rFonts w:ascii="Garamond" w:hAnsi="Garamond"/>
          <w:color w:val="000000"/>
        </w:rPr>
        <w:t>/201</w:t>
      </w:r>
      <w:r w:rsidR="007D07CC" w:rsidRPr="004D1CF5">
        <w:rPr>
          <w:rFonts w:ascii="Garamond" w:hAnsi="Garamond"/>
          <w:color w:val="000000"/>
        </w:rPr>
        <w:t>7</w:t>
      </w:r>
      <w:r w:rsidR="00DB6893" w:rsidRPr="004D1CF5">
        <w:rPr>
          <w:rFonts w:ascii="Garamond" w:hAnsi="Garamond"/>
          <w:color w:val="000000"/>
        </w:rPr>
        <w:t xml:space="preserve">-OI-SML </w:t>
      </w:r>
      <w:r w:rsidR="00B8089C" w:rsidRPr="004D1CF5">
        <w:rPr>
          <w:rFonts w:ascii="Garamond" w:hAnsi="Garamond"/>
          <w:color w:val="000000"/>
        </w:rPr>
        <w:t>s </w:t>
      </w:r>
      <w:proofErr w:type="spellStart"/>
      <w:r w:rsidR="00B8089C" w:rsidRPr="004D1CF5">
        <w:rPr>
          <w:rFonts w:ascii="Garamond" w:hAnsi="Garamond"/>
          <w:color w:val="000000"/>
        </w:rPr>
        <w:t>M</w:t>
      </w:r>
      <w:r w:rsidR="00E11B62" w:rsidRPr="004D1CF5">
        <w:rPr>
          <w:rFonts w:ascii="Garamond" w:hAnsi="Garamond"/>
          <w:color w:val="000000"/>
        </w:rPr>
        <w:t>Sp</w:t>
      </w:r>
      <w:proofErr w:type="spellEnd"/>
      <w:r w:rsidR="00B8089C" w:rsidRPr="004D1CF5">
        <w:rPr>
          <w:rFonts w:ascii="Garamond" w:hAnsi="Garamond"/>
          <w:color w:val="000000"/>
        </w:rPr>
        <w:t xml:space="preserve"> ze dne </w:t>
      </w:r>
      <w:r w:rsidR="004F39E7" w:rsidRPr="004D1CF5">
        <w:rPr>
          <w:rFonts w:ascii="Garamond" w:hAnsi="Garamond"/>
          <w:color w:val="000000"/>
        </w:rPr>
        <w:t>14</w:t>
      </w:r>
      <w:r w:rsidR="007D07CC" w:rsidRPr="004D1CF5">
        <w:rPr>
          <w:rFonts w:ascii="Garamond" w:hAnsi="Garamond"/>
          <w:color w:val="000000"/>
        </w:rPr>
        <w:t>.</w:t>
      </w:r>
      <w:r w:rsidR="00C855DD" w:rsidRPr="004D1CF5">
        <w:rPr>
          <w:rFonts w:ascii="Garamond" w:hAnsi="Garamond"/>
          <w:color w:val="000000"/>
        </w:rPr>
        <w:t xml:space="preserve"> </w:t>
      </w:r>
      <w:r w:rsidR="007D07CC" w:rsidRPr="004D1CF5">
        <w:rPr>
          <w:rFonts w:ascii="Garamond" w:hAnsi="Garamond"/>
          <w:color w:val="000000"/>
        </w:rPr>
        <w:t>2</w:t>
      </w:r>
      <w:r w:rsidR="00B8089C" w:rsidRPr="004D1CF5">
        <w:rPr>
          <w:rFonts w:ascii="Garamond" w:hAnsi="Garamond"/>
          <w:color w:val="000000"/>
        </w:rPr>
        <w:t>.</w:t>
      </w:r>
      <w:r w:rsidR="00C855DD" w:rsidRPr="004D1CF5">
        <w:rPr>
          <w:rFonts w:ascii="Garamond" w:hAnsi="Garamond"/>
          <w:color w:val="000000"/>
        </w:rPr>
        <w:t xml:space="preserve"> </w:t>
      </w:r>
      <w:r w:rsidR="00B8089C" w:rsidRPr="004D1CF5">
        <w:rPr>
          <w:rFonts w:ascii="Garamond" w:hAnsi="Garamond"/>
          <w:color w:val="000000"/>
        </w:rPr>
        <w:t>201</w:t>
      </w:r>
      <w:r w:rsidR="007D07CC" w:rsidRPr="004D1CF5">
        <w:rPr>
          <w:rFonts w:ascii="Garamond" w:hAnsi="Garamond"/>
          <w:color w:val="000000"/>
        </w:rPr>
        <w:t>8</w:t>
      </w:r>
      <w:r w:rsidR="00E11B62" w:rsidRPr="004D1CF5">
        <w:rPr>
          <w:rFonts w:ascii="Garamond" w:hAnsi="Garamond"/>
          <w:color w:val="000000"/>
        </w:rPr>
        <w:t xml:space="preserve"> dle investiční </w:t>
      </w:r>
      <w:r w:rsidRPr="004D1CF5">
        <w:rPr>
          <w:rFonts w:ascii="Garamond" w:hAnsi="Garamond"/>
          <w:color w:val="000000"/>
        </w:rPr>
        <w:tab/>
      </w:r>
      <w:r w:rsidR="00E11B62" w:rsidRPr="004D1CF5">
        <w:rPr>
          <w:rFonts w:ascii="Garamond" w:hAnsi="Garamond"/>
          <w:color w:val="000000"/>
        </w:rPr>
        <w:t xml:space="preserve">akce č. </w:t>
      </w:r>
      <w:r w:rsidR="00004369" w:rsidRPr="004D1CF5">
        <w:rPr>
          <w:rFonts w:ascii="Garamond" w:hAnsi="Garamond"/>
          <w:color w:val="000000"/>
        </w:rPr>
        <w:t xml:space="preserve">„NSS Brno – </w:t>
      </w:r>
      <w:r w:rsidR="000E57D2" w:rsidRPr="004D1CF5">
        <w:rPr>
          <w:rFonts w:ascii="Garamond" w:hAnsi="Garamond"/>
          <w:color w:val="000000"/>
        </w:rPr>
        <w:t>Nový server - havárie</w:t>
      </w:r>
      <w:r w:rsidR="00004369" w:rsidRPr="004D1CF5">
        <w:rPr>
          <w:rFonts w:ascii="Garamond" w:hAnsi="Garamond"/>
          <w:color w:val="000000"/>
        </w:rPr>
        <w:t>“</w:t>
      </w:r>
      <w:r w:rsidR="00B8089C" w:rsidRPr="004D1CF5">
        <w:rPr>
          <w:rFonts w:ascii="Garamond" w:hAnsi="Garamond"/>
          <w:color w:val="000000"/>
        </w:rPr>
        <w:t>.</w:t>
      </w:r>
    </w:p>
    <w:p w14:paraId="1832419B" w14:textId="77777777" w:rsidR="00DB6E51" w:rsidRPr="004D1CF5" w:rsidRDefault="00DB6E51" w:rsidP="002D31B2">
      <w:pPr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534"/>
        <w:gridCol w:w="1159"/>
        <w:gridCol w:w="1732"/>
      </w:tblGrid>
      <w:tr w:rsidR="00F04051" w:rsidRPr="004D1CF5" w14:paraId="183241A1" w14:textId="77777777" w:rsidTr="00147DB9">
        <w:trPr>
          <w:trHeight w:val="417"/>
        </w:trPr>
        <w:tc>
          <w:tcPr>
            <w:tcW w:w="4962" w:type="dxa"/>
            <w:vAlign w:val="center"/>
          </w:tcPr>
          <w:p w14:paraId="1832419C" w14:textId="77777777" w:rsidR="00F04051" w:rsidRPr="004D1CF5" w:rsidRDefault="00F04051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Název dílu (komponenta)</w:t>
            </w:r>
          </w:p>
        </w:tc>
        <w:tc>
          <w:tcPr>
            <w:tcW w:w="1534" w:type="dxa"/>
            <w:vAlign w:val="center"/>
          </w:tcPr>
          <w:p w14:paraId="1832419D" w14:textId="77777777" w:rsidR="00F04051" w:rsidRPr="004D1CF5" w:rsidRDefault="00F04051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Cena za ks</w:t>
            </w:r>
          </w:p>
        </w:tc>
        <w:tc>
          <w:tcPr>
            <w:tcW w:w="1159" w:type="dxa"/>
            <w:vAlign w:val="center"/>
          </w:tcPr>
          <w:p w14:paraId="1832419E" w14:textId="77777777" w:rsidR="00F04051" w:rsidRPr="004D1CF5" w:rsidRDefault="00F04051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Množství</w:t>
            </w:r>
          </w:p>
        </w:tc>
        <w:tc>
          <w:tcPr>
            <w:tcW w:w="1732" w:type="dxa"/>
          </w:tcPr>
          <w:p w14:paraId="1832419F" w14:textId="329AA783" w:rsidR="007E3713" w:rsidRPr="004D1CF5" w:rsidRDefault="00F04051" w:rsidP="0013222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Celková cena</w:t>
            </w:r>
          </w:p>
          <w:p w14:paraId="183241A0" w14:textId="77777777" w:rsidR="00F04051" w:rsidRPr="004D1CF5" w:rsidRDefault="004F39E7" w:rsidP="0013222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vč. DPH</w:t>
            </w:r>
          </w:p>
        </w:tc>
      </w:tr>
      <w:tr w:rsidR="009C132C" w:rsidRPr="004D1CF5" w14:paraId="183241A6" w14:textId="77777777" w:rsidTr="00147DB9">
        <w:trPr>
          <w:trHeight w:val="422"/>
        </w:trPr>
        <w:tc>
          <w:tcPr>
            <w:tcW w:w="4962" w:type="dxa"/>
            <w:vAlign w:val="center"/>
          </w:tcPr>
          <w:p w14:paraId="183241A2" w14:textId="77777777" w:rsidR="009C132C" w:rsidRPr="004D1CF5" w:rsidRDefault="009C132C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 xml:space="preserve">Server </w:t>
            </w:r>
            <w:r w:rsidR="000E57D2" w:rsidRPr="004D1CF5">
              <w:rPr>
                <w:rFonts w:ascii="Garamond" w:hAnsi="Garamond"/>
                <w:color w:val="000000"/>
              </w:rPr>
              <w:t>FUJITSU</w:t>
            </w:r>
            <w:r w:rsidRPr="004D1CF5">
              <w:rPr>
                <w:rFonts w:ascii="Garamond" w:hAnsi="Garamond"/>
                <w:color w:val="000000"/>
              </w:rPr>
              <w:t xml:space="preserve"> (základní model)</w:t>
            </w:r>
          </w:p>
        </w:tc>
        <w:tc>
          <w:tcPr>
            <w:tcW w:w="1534" w:type="dxa"/>
            <w:vAlign w:val="center"/>
          </w:tcPr>
          <w:p w14:paraId="183241A3" w14:textId="77777777" w:rsidR="009C132C" w:rsidRPr="004D1CF5" w:rsidRDefault="009C132C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60 251,89</w:t>
            </w:r>
          </w:p>
        </w:tc>
        <w:tc>
          <w:tcPr>
            <w:tcW w:w="1159" w:type="dxa"/>
            <w:vAlign w:val="center"/>
          </w:tcPr>
          <w:p w14:paraId="183241A4" w14:textId="77777777" w:rsidR="009C132C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</w:t>
            </w:r>
            <w:r w:rsidR="009C132C" w:rsidRPr="004D1CF5">
              <w:rPr>
                <w:rFonts w:ascii="Garamond" w:hAnsi="Garamond"/>
                <w:color w:val="000000"/>
              </w:rPr>
              <w:t xml:space="preserve"> ks</w:t>
            </w:r>
          </w:p>
        </w:tc>
        <w:tc>
          <w:tcPr>
            <w:tcW w:w="1732" w:type="dxa"/>
            <w:vAlign w:val="center"/>
          </w:tcPr>
          <w:p w14:paraId="183241A5" w14:textId="77777777" w:rsidR="009C132C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60</w:t>
            </w:r>
            <w:r w:rsidR="009C132C" w:rsidRPr="004D1CF5">
              <w:rPr>
                <w:rFonts w:ascii="Garamond" w:hAnsi="Garamond"/>
                <w:color w:val="000000"/>
              </w:rPr>
              <w:t> </w:t>
            </w:r>
            <w:r w:rsidRPr="004D1CF5">
              <w:rPr>
                <w:rFonts w:ascii="Garamond" w:hAnsi="Garamond"/>
                <w:color w:val="000000"/>
              </w:rPr>
              <w:t>251</w:t>
            </w:r>
            <w:r w:rsidR="009C132C" w:rsidRPr="004D1CF5">
              <w:rPr>
                <w:rFonts w:ascii="Garamond" w:hAnsi="Garamond"/>
                <w:color w:val="000000"/>
              </w:rPr>
              <w:t>,</w:t>
            </w:r>
            <w:r w:rsidRPr="004D1CF5">
              <w:rPr>
                <w:rFonts w:ascii="Garamond" w:hAnsi="Garamond"/>
                <w:color w:val="000000"/>
              </w:rPr>
              <w:t>89</w:t>
            </w:r>
          </w:p>
        </w:tc>
      </w:tr>
      <w:tr w:rsidR="00F04051" w:rsidRPr="004D1CF5" w14:paraId="183241AB" w14:textId="77777777" w:rsidTr="00147DB9">
        <w:trPr>
          <w:trHeight w:val="422"/>
        </w:trPr>
        <w:tc>
          <w:tcPr>
            <w:tcW w:w="4962" w:type="dxa"/>
            <w:vAlign w:val="center"/>
          </w:tcPr>
          <w:p w14:paraId="183241A7" w14:textId="77777777" w:rsidR="00F04051" w:rsidRPr="004D1CF5" w:rsidRDefault="00F04051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 xml:space="preserve">Procesor </w:t>
            </w:r>
            <w:r w:rsidR="009C132C" w:rsidRPr="004D1CF5">
              <w:rPr>
                <w:rFonts w:ascii="Garamond" w:hAnsi="Garamond"/>
                <w:color w:val="000000"/>
              </w:rPr>
              <w:t xml:space="preserve">typu </w:t>
            </w:r>
            <w:r w:rsidR="000E57D2" w:rsidRPr="004D1CF5">
              <w:rPr>
                <w:rFonts w:ascii="Garamond" w:hAnsi="Garamond"/>
                <w:color w:val="000000"/>
              </w:rPr>
              <w:t xml:space="preserve">B - </w:t>
            </w:r>
            <w:proofErr w:type="spellStart"/>
            <w:r w:rsidR="000E57D2" w:rsidRPr="004D1CF5">
              <w:rPr>
                <w:rFonts w:ascii="Garamond" w:hAnsi="Garamond"/>
                <w:color w:val="000000"/>
              </w:rPr>
              <w:t>čtyřjádrový</w:t>
            </w:r>
            <w:proofErr w:type="spellEnd"/>
          </w:p>
        </w:tc>
        <w:tc>
          <w:tcPr>
            <w:tcW w:w="1534" w:type="dxa"/>
            <w:vAlign w:val="center"/>
          </w:tcPr>
          <w:p w14:paraId="183241A8" w14:textId="77777777" w:rsidR="00F04051" w:rsidRPr="004D1CF5" w:rsidRDefault="00F04051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</w:t>
            </w:r>
            <w:r w:rsidR="000E57D2" w:rsidRPr="004D1CF5">
              <w:rPr>
                <w:rFonts w:ascii="Garamond" w:hAnsi="Garamond"/>
                <w:color w:val="000000"/>
              </w:rPr>
              <w:t>6</w:t>
            </w:r>
            <w:r w:rsidRPr="004D1CF5">
              <w:rPr>
                <w:rFonts w:ascii="Garamond" w:hAnsi="Garamond"/>
                <w:color w:val="000000"/>
              </w:rPr>
              <w:t> </w:t>
            </w:r>
            <w:r w:rsidR="000E57D2" w:rsidRPr="004D1CF5">
              <w:rPr>
                <w:rFonts w:ascii="Garamond" w:hAnsi="Garamond"/>
                <w:color w:val="000000"/>
              </w:rPr>
              <w:t>645</w:t>
            </w:r>
            <w:r w:rsidRPr="004D1CF5">
              <w:rPr>
                <w:rFonts w:ascii="Garamond" w:hAnsi="Garamond"/>
                <w:color w:val="000000"/>
              </w:rPr>
              <w:t>,</w:t>
            </w:r>
            <w:r w:rsidR="000E57D2" w:rsidRPr="004D1CF5">
              <w:rPr>
                <w:rFonts w:ascii="Garamond" w:hAnsi="Garamond"/>
                <w:color w:val="000000"/>
              </w:rPr>
              <w:t>3</w:t>
            </w:r>
            <w:r w:rsidRPr="004D1CF5"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1159" w:type="dxa"/>
            <w:vAlign w:val="center"/>
          </w:tcPr>
          <w:p w14:paraId="183241A9" w14:textId="77777777" w:rsidR="00F04051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</w:t>
            </w:r>
            <w:r w:rsidR="00F04051" w:rsidRPr="004D1CF5">
              <w:rPr>
                <w:rFonts w:ascii="Garamond" w:hAnsi="Garamond"/>
                <w:color w:val="000000"/>
              </w:rPr>
              <w:t xml:space="preserve"> ks</w:t>
            </w:r>
          </w:p>
        </w:tc>
        <w:tc>
          <w:tcPr>
            <w:tcW w:w="1732" w:type="dxa"/>
            <w:vAlign w:val="center"/>
          </w:tcPr>
          <w:p w14:paraId="183241AA" w14:textId="77777777" w:rsidR="00F04051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16 645,39</w:t>
            </w:r>
          </w:p>
        </w:tc>
      </w:tr>
      <w:tr w:rsidR="00F04051" w:rsidRPr="004D1CF5" w14:paraId="183241B1" w14:textId="77777777" w:rsidTr="00147DB9">
        <w:trPr>
          <w:trHeight w:val="400"/>
        </w:trPr>
        <w:tc>
          <w:tcPr>
            <w:tcW w:w="4962" w:type="dxa"/>
            <w:vAlign w:val="center"/>
          </w:tcPr>
          <w:p w14:paraId="183241AC" w14:textId="77777777" w:rsidR="00F04051" w:rsidRPr="004D1CF5" w:rsidRDefault="00F04051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Paměťový modul (16GB DDR4)</w:t>
            </w:r>
          </w:p>
        </w:tc>
        <w:tc>
          <w:tcPr>
            <w:tcW w:w="1534" w:type="dxa"/>
            <w:vAlign w:val="center"/>
          </w:tcPr>
          <w:p w14:paraId="183241AE" w14:textId="2F5E24E4" w:rsidR="00F04051" w:rsidRPr="004D1CF5" w:rsidRDefault="00F04051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4 905,30</w:t>
            </w:r>
          </w:p>
        </w:tc>
        <w:tc>
          <w:tcPr>
            <w:tcW w:w="1159" w:type="dxa"/>
            <w:vAlign w:val="center"/>
          </w:tcPr>
          <w:p w14:paraId="183241AF" w14:textId="77777777" w:rsidR="00F04051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4</w:t>
            </w:r>
            <w:r w:rsidR="00F04051" w:rsidRPr="004D1CF5">
              <w:rPr>
                <w:rFonts w:ascii="Garamond" w:hAnsi="Garamond"/>
                <w:color w:val="000000"/>
              </w:rPr>
              <w:t xml:space="preserve"> ks</w:t>
            </w:r>
          </w:p>
        </w:tc>
        <w:tc>
          <w:tcPr>
            <w:tcW w:w="1732" w:type="dxa"/>
            <w:vAlign w:val="center"/>
          </w:tcPr>
          <w:p w14:paraId="183241B0" w14:textId="77777777" w:rsidR="00F04051" w:rsidRPr="004D1CF5" w:rsidRDefault="000E57D2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</w:t>
            </w:r>
            <w:r w:rsidR="00B97027" w:rsidRPr="004D1CF5">
              <w:rPr>
                <w:rFonts w:ascii="Garamond" w:hAnsi="Garamond"/>
                <w:color w:val="000000"/>
              </w:rPr>
              <w:t>9 </w:t>
            </w:r>
            <w:r w:rsidRPr="004D1CF5">
              <w:rPr>
                <w:rFonts w:ascii="Garamond" w:hAnsi="Garamond"/>
                <w:color w:val="000000"/>
              </w:rPr>
              <w:t>621</w:t>
            </w:r>
            <w:r w:rsidR="00B97027" w:rsidRPr="004D1CF5">
              <w:rPr>
                <w:rFonts w:ascii="Garamond" w:hAnsi="Garamond"/>
                <w:color w:val="000000"/>
              </w:rPr>
              <w:t>,</w:t>
            </w:r>
            <w:r w:rsidRPr="004D1CF5">
              <w:rPr>
                <w:rFonts w:ascii="Garamond" w:hAnsi="Garamond"/>
                <w:color w:val="000000"/>
              </w:rPr>
              <w:t>20</w:t>
            </w:r>
          </w:p>
        </w:tc>
      </w:tr>
      <w:tr w:rsidR="00DB6E51" w:rsidRPr="004D1CF5" w14:paraId="183241B7" w14:textId="77777777" w:rsidTr="00147DB9">
        <w:trPr>
          <w:trHeight w:val="393"/>
        </w:trPr>
        <w:tc>
          <w:tcPr>
            <w:tcW w:w="4962" w:type="dxa"/>
            <w:vAlign w:val="center"/>
          </w:tcPr>
          <w:p w14:paraId="183241B3" w14:textId="41FD5978" w:rsidR="00DB6E51" w:rsidRPr="004D1CF5" w:rsidRDefault="00DB6E51" w:rsidP="00147DB9">
            <w:pPr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 xml:space="preserve">Cena </w:t>
            </w:r>
            <w:r w:rsidR="00AA2EBD" w:rsidRPr="004D1CF5">
              <w:rPr>
                <w:rFonts w:ascii="Garamond" w:hAnsi="Garamond"/>
                <w:b/>
                <w:color w:val="000000"/>
              </w:rPr>
              <w:t xml:space="preserve">základních komponent </w:t>
            </w:r>
            <w:r w:rsidRPr="004D1CF5">
              <w:rPr>
                <w:rFonts w:ascii="Garamond" w:hAnsi="Garamond"/>
                <w:b/>
                <w:color w:val="000000"/>
              </w:rPr>
              <w:t>celkem vč. DPH</w:t>
            </w:r>
          </w:p>
        </w:tc>
        <w:tc>
          <w:tcPr>
            <w:tcW w:w="1534" w:type="dxa"/>
            <w:vAlign w:val="center"/>
          </w:tcPr>
          <w:p w14:paraId="183241B4" w14:textId="77777777" w:rsidR="00DB6E51" w:rsidRPr="004D1CF5" w:rsidRDefault="00DB6E51" w:rsidP="00147DB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59" w:type="dxa"/>
            <w:vAlign w:val="center"/>
          </w:tcPr>
          <w:p w14:paraId="183241B5" w14:textId="77777777" w:rsidR="00DB6E51" w:rsidRPr="004D1CF5" w:rsidRDefault="00DB6E51" w:rsidP="00147DB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732" w:type="dxa"/>
            <w:vAlign w:val="center"/>
          </w:tcPr>
          <w:p w14:paraId="183241B6" w14:textId="77777777" w:rsidR="00DB6E51" w:rsidRPr="004D1CF5" w:rsidRDefault="000E6D5F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96</w:t>
            </w:r>
            <w:r w:rsidR="00C310CE" w:rsidRPr="004D1CF5">
              <w:rPr>
                <w:rFonts w:ascii="Garamond" w:hAnsi="Garamond"/>
                <w:b/>
                <w:color w:val="000000"/>
              </w:rPr>
              <w:t> 5</w:t>
            </w:r>
            <w:r w:rsidRPr="004D1CF5">
              <w:rPr>
                <w:rFonts w:ascii="Garamond" w:hAnsi="Garamond"/>
                <w:b/>
                <w:color w:val="000000"/>
              </w:rPr>
              <w:t>18</w:t>
            </w:r>
            <w:r w:rsidR="00C310CE" w:rsidRPr="004D1CF5">
              <w:rPr>
                <w:rFonts w:ascii="Garamond" w:hAnsi="Garamond"/>
                <w:b/>
                <w:color w:val="000000"/>
              </w:rPr>
              <w:t>,</w:t>
            </w:r>
            <w:r w:rsidRPr="004D1CF5">
              <w:rPr>
                <w:rFonts w:ascii="Garamond" w:hAnsi="Garamond"/>
                <w:b/>
                <w:color w:val="000000"/>
              </w:rPr>
              <w:t>48</w:t>
            </w:r>
          </w:p>
        </w:tc>
      </w:tr>
    </w:tbl>
    <w:p w14:paraId="183241B8" w14:textId="77777777" w:rsidR="003F4AA0" w:rsidRDefault="003F4AA0" w:rsidP="002D31B2">
      <w:pPr>
        <w:rPr>
          <w:rFonts w:ascii="Garamond" w:hAnsi="Garamond"/>
          <w:color w:val="000000"/>
        </w:rPr>
      </w:pPr>
    </w:p>
    <w:p w14:paraId="183241B9" w14:textId="77777777" w:rsidR="0056577F" w:rsidRPr="004D1CF5" w:rsidRDefault="0056577F" w:rsidP="002D31B2">
      <w:pPr>
        <w:rPr>
          <w:rFonts w:ascii="Garamond" w:hAnsi="Garamond"/>
          <w:color w:val="000000"/>
        </w:rPr>
      </w:pPr>
    </w:p>
    <w:p w14:paraId="183241BA" w14:textId="49B9FF91" w:rsidR="000E6D5F" w:rsidRPr="004D1CF5" w:rsidRDefault="007E3713" w:rsidP="007E3713">
      <w:pPr>
        <w:jc w:val="both"/>
        <w:rPr>
          <w:rFonts w:ascii="Garamond" w:hAnsi="Garamond"/>
          <w:color w:val="000000"/>
        </w:rPr>
      </w:pPr>
      <w:r w:rsidRPr="004D1CF5">
        <w:rPr>
          <w:rFonts w:ascii="Garamond" w:hAnsi="Garamond"/>
          <w:b/>
          <w:color w:val="000000"/>
        </w:rPr>
        <w:t>2/</w:t>
      </w:r>
      <w:r w:rsidRPr="004D1CF5">
        <w:rPr>
          <w:rFonts w:ascii="Garamond" w:hAnsi="Garamond"/>
          <w:b/>
          <w:color w:val="000000"/>
        </w:rPr>
        <w:tab/>
        <w:t xml:space="preserve">Přímý nákup </w:t>
      </w:r>
      <w:r w:rsidR="00AA2EBD" w:rsidRPr="004D1CF5">
        <w:rPr>
          <w:rFonts w:ascii="Garamond" w:hAnsi="Garamond"/>
          <w:b/>
          <w:color w:val="000000"/>
        </w:rPr>
        <w:t xml:space="preserve">na základě </w:t>
      </w:r>
      <w:r w:rsidR="001615B7">
        <w:rPr>
          <w:rFonts w:ascii="Garamond" w:hAnsi="Garamond"/>
          <w:b/>
          <w:color w:val="000000"/>
        </w:rPr>
        <w:t xml:space="preserve">cenové </w:t>
      </w:r>
      <w:r w:rsidR="00AA2EBD" w:rsidRPr="004D1CF5">
        <w:rPr>
          <w:rFonts w:ascii="Garamond" w:hAnsi="Garamond"/>
          <w:b/>
          <w:color w:val="000000"/>
        </w:rPr>
        <w:t>nabídky</w:t>
      </w:r>
      <w:r w:rsidR="00B73E89">
        <w:rPr>
          <w:rFonts w:ascii="Garamond" w:hAnsi="Garamond"/>
          <w:b/>
          <w:color w:val="000000"/>
        </w:rPr>
        <w:t xml:space="preserve"> ze dne 25. 7. 2019</w:t>
      </w:r>
      <w:r w:rsidR="00AA2EBD" w:rsidRPr="004D1CF5">
        <w:rPr>
          <w:rFonts w:ascii="Garamond" w:hAnsi="Garamond"/>
          <w:b/>
          <w:color w:val="000000"/>
        </w:rPr>
        <w:t xml:space="preserve"> –</w:t>
      </w:r>
      <w:r w:rsidR="00AA2EBD" w:rsidRPr="004D1CF5">
        <w:rPr>
          <w:rFonts w:ascii="Garamond" w:hAnsi="Garamond"/>
          <w:color w:val="000000"/>
        </w:rPr>
        <w:t xml:space="preserve"> </w:t>
      </w:r>
      <w:proofErr w:type="spellStart"/>
      <w:r w:rsidR="00AA2EBD" w:rsidRPr="004D1CF5">
        <w:rPr>
          <w:rFonts w:ascii="Garamond" w:hAnsi="Garamond"/>
          <w:color w:val="000000"/>
        </w:rPr>
        <w:t>Konfigurátoru</w:t>
      </w:r>
      <w:proofErr w:type="spellEnd"/>
      <w:r w:rsidR="00AA2EBD" w:rsidRPr="004D1CF5">
        <w:rPr>
          <w:rFonts w:ascii="Garamond" w:hAnsi="Garamond"/>
          <w:color w:val="000000"/>
        </w:rPr>
        <w:t xml:space="preserve"> dodatečných dílů - </w:t>
      </w:r>
      <w:r w:rsidR="00936D7C" w:rsidRPr="004D1CF5">
        <w:rPr>
          <w:rFonts w:ascii="Garamond" w:hAnsi="Garamond"/>
          <w:color w:val="000000"/>
        </w:rPr>
        <w:t>komponent</w:t>
      </w:r>
      <w:r w:rsidR="00AA2EBD" w:rsidRPr="004D1CF5">
        <w:rPr>
          <w:rFonts w:ascii="Garamond" w:hAnsi="Garamond"/>
          <w:color w:val="000000"/>
        </w:rPr>
        <w:t xml:space="preserve">y </w:t>
      </w:r>
      <w:r w:rsidR="000E6D5F" w:rsidRPr="004D1CF5">
        <w:rPr>
          <w:rFonts w:ascii="Garamond" w:hAnsi="Garamond"/>
          <w:color w:val="000000"/>
        </w:rPr>
        <w:t xml:space="preserve">k serveru FUJITSU </w:t>
      </w:r>
      <w:proofErr w:type="spellStart"/>
      <w:r w:rsidR="000E6D5F" w:rsidRPr="004D1CF5">
        <w:rPr>
          <w:rFonts w:ascii="Garamond" w:hAnsi="Garamond"/>
          <w:color w:val="000000"/>
        </w:rPr>
        <w:t>Primergy</w:t>
      </w:r>
      <w:proofErr w:type="spellEnd"/>
      <w:r w:rsidR="00AA2EBD" w:rsidRPr="004D1CF5">
        <w:rPr>
          <w:rFonts w:ascii="Garamond" w:hAnsi="Garamond"/>
          <w:color w:val="000000"/>
        </w:rPr>
        <w:t xml:space="preserve"> (mimo rámcovou dohodu </w:t>
      </w:r>
      <w:proofErr w:type="spellStart"/>
      <w:r w:rsidR="000E6D5F" w:rsidRPr="004D1CF5">
        <w:rPr>
          <w:rFonts w:ascii="Garamond" w:hAnsi="Garamond"/>
          <w:color w:val="000000"/>
        </w:rPr>
        <w:t>MSp</w:t>
      </w:r>
      <w:proofErr w:type="spellEnd"/>
      <w:r w:rsidR="00AA2EBD" w:rsidRPr="004D1CF5">
        <w:rPr>
          <w:rFonts w:ascii="Garamond" w:hAnsi="Garamond"/>
          <w:color w:val="000000"/>
        </w:rPr>
        <w:t>)</w:t>
      </w:r>
      <w:r w:rsidR="000E6D5F" w:rsidRPr="004D1CF5">
        <w:rPr>
          <w:rFonts w:ascii="Garamond" w:hAnsi="Garamond"/>
          <w:color w:val="000000"/>
        </w:rPr>
        <w:t>:</w:t>
      </w:r>
    </w:p>
    <w:p w14:paraId="183241BB" w14:textId="77777777" w:rsidR="000E6D5F" w:rsidRPr="004D1CF5" w:rsidRDefault="000E6D5F" w:rsidP="00132222">
      <w:pPr>
        <w:jc w:val="center"/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534"/>
        <w:gridCol w:w="1159"/>
        <w:gridCol w:w="1732"/>
      </w:tblGrid>
      <w:tr w:rsidR="000E6D5F" w:rsidRPr="004D1CF5" w14:paraId="183241C0" w14:textId="77777777" w:rsidTr="00147DB9">
        <w:trPr>
          <w:trHeight w:val="417"/>
        </w:trPr>
        <w:tc>
          <w:tcPr>
            <w:tcW w:w="5070" w:type="dxa"/>
            <w:vAlign w:val="center"/>
          </w:tcPr>
          <w:p w14:paraId="183241BC" w14:textId="77777777" w:rsidR="000E6D5F" w:rsidRPr="004D1CF5" w:rsidRDefault="000E6D5F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Název dílu (komponenta)</w:t>
            </w:r>
          </w:p>
        </w:tc>
        <w:tc>
          <w:tcPr>
            <w:tcW w:w="1534" w:type="dxa"/>
            <w:vAlign w:val="center"/>
          </w:tcPr>
          <w:p w14:paraId="183241BD" w14:textId="77777777" w:rsidR="000E6D5F" w:rsidRPr="004D1CF5" w:rsidRDefault="000E6D5F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Cena za ks</w:t>
            </w:r>
          </w:p>
        </w:tc>
        <w:tc>
          <w:tcPr>
            <w:tcW w:w="1159" w:type="dxa"/>
            <w:vAlign w:val="center"/>
          </w:tcPr>
          <w:p w14:paraId="183241BE" w14:textId="77777777" w:rsidR="000E6D5F" w:rsidRPr="004D1CF5" w:rsidRDefault="000E6D5F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Množství</w:t>
            </w:r>
          </w:p>
        </w:tc>
        <w:tc>
          <w:tcPr>
            <w:tcW w:w="1732" w:type="dxa"/>
          </w:tcPr>
          <w:p w14:paraId="183241BF" w14:textId="77777777" w:rsidR="000E6D5F" w:rsidRPr="004D1CF5" w:rsidRDefault="000E6D5F" w:rsidP="00132222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Celková cena vč. DPH</w:t>
            </w:r>
          </w:p>
        </w:tc>
      </w:tr>
      <w:tr w:rsidR="000E6D5F" w:rsidRPr="004D1CF5" w14:paraId="183241C8" w14:textId="77777777" w:rsidTr="00031E8F">
        <w:trPr>
          <w:trHeight w:val="437"/>
        </w:trPr>
        <w:tc>
          <w:tcPr>
            <w:tcW w:w="5070" w:type="dxa"/>
            <w:vAlign w:val="center"/>
          </w:tcPr>
          <w:p w14:paraId="183241C1" w14:textId="77777777" w:rsidR="000E6D5F" w:rsidRPr="004D1CF5" w:rsidRDefault="000E6D5F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 xml:space="preserve">FBU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option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for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PRAID EP4xx</w:t>
            </w:r>
          </w:p>
        </w:tc>
        <w:tc>
          <w:tcPr>
            <w:tcW w:w="1534" w:type="dxa"/>
            <w:vAlign w:val="center"/>
          </w:tcPr>
          <w:p w14:paraId="183241C3" w14:textId="72191485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4 749,25</w:t>
            </w:r>
          </w:p>
        </w:tc>
        <w:tc>
          <w:tcPr>
            <w:tcW w:w="1159" w:type="dxa"/>
            <w:vAlign w:val="center"/>
          </w:tcPr>
          <w:p w14:paraId="183241C5" w14:textId="47351A8B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1732" w:type="dxa"/>
            <w:vAlign w:val="center"/>
          </w:tcPr>
          <w:p w14:paraId="183241C7" w14:textId="5B481372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4 749,25</w:t>
            </w:r>
          </w:p>
        </w:tc>
      </w:tr>
      <w:tr w:rsidR="000E6D5F" w:rsidRPr="004D1CF5" w14:paraId="183241CE" w14:textId="77777777" w:rsidTr="00031E8F">
        <w:trPr>
          <w:trHeight w:val="415"/>
        </w:trPr>
        <w:tc>
          <w:tcPr>
            <w:tcW w:w="5070" w:type="dxa"/>
            <w:vAlign w:val="center"/>
          </w:tcPr>
          <w:p w14:paraId="183241C9" w14:textId="77777777" w:rsidR="000E6D5F" w:rsidRPr="004D1CF5" w:rsidRDefault="000E6D5F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 xml:space="preserve">TFM module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for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FBU on PRAID EP400i (montážní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kit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1534" w:type="dxa"/>
            <w:vAlign w:val="center"/>
          </w:tcPr>
          <w:p w14:paraId="183241CB" w14:textId="0F164A15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5 298,59</w:t>
            </w:r>
          </w:p>
        </w:tc>
        <w:tc>
          <w:tcPr>
            <w:tcW w:w="1159" w:type="dxa"/>
            <w:vAlign w:val="center"/>
          </w:tcPr>
          <w:p w14:paraId="183241CC" w14:textId="77777777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1732" w:type="dxa"/>
            <w:vAlign w:val="center"/>
          </w:tcPr>
          <w:p w14:paraId="183241CD" w14:textId="77777777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5 298,59</w:t>
            </w:r>
          </w:p>
        </w:tc>
      </w:tr>
      <w:tr w:rsidR="000E6D5F" w:rsidRPr="004D1CF5" w14:paraId="183241D5" w14:textId="77777777" w:rsidTr="00031E8F">
        <w:trPr>
          <w:trHeight w:val="393"/>
        </w:trPr>
        <w:tc>
          <w:tcPr>
            <w:tcW w:w="5070" w:type="dxa"/>
            <w:vAlign w:val="center"/>
          </w:tcPr>
          <w:p w14:paraId="183241CF" w14:textId="77777777" w:rsidR="000E6D5F" w:rsidRPr="004D1CF5" w:rsidRDefault="000E6D5F" w:rsidP="00147DB9">
            <w:pPr>
              <w:rPr>
                <w:rFonts w:ascii="Garamond" w:hAnsi="Garamond"/>
                <w:color w:val="000000"/>
              </w:rPr>
            </w:pPr>
            <w:proofErr w:type="spellStart"/>
            <w:r w:rsidRPr="004D1CF5">
              <w:rPr>
                <w:rFonts w:ascii="Garamond" w:hAnsi="Garamond"/>
                <w:color w:val="000000"/>
              </w:rPr>
              <w:t>cable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arm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2U PCR M1 S and 3rd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partyracks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(kabelové rameno)</w:t>
            </w:r>
          </w:p>
        </w:tc>
        <w:tc>
          <w:tcPr>
            <w:tcW w:w="1534" w:type="dxa"/>
            <w:vAlign w:val="center"/>
          </w:tcPr>
          <w:p w14:paraId="183241D1" w14:textId="34404027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1 724,25</w:t>
            </w:r>
          </w:p>
        </w:tc>
        <w:tc>
          <w:tcPr>
            <w:tcW w:w="1159" w:type="dxa"/>
            <w:vAlign w:val="center"/>
          </w:tcPr>
          <w:p w14:paraId="183241D2" w14:textId="77777777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1732" w:type="dxa"/>
            <w:vAlign w:val="center"/>
          </w:tcPr>
          <w:p w14:paraId="183241D4" w14:textId="3B63BCD2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1 724,25</w:t>
            </w:r>
          </w:p>
        </w:tc>
      </w:tr>
      <w:tr w:rsidR="000E6D5F" w:rsidRPr="004D1CF5" w14:paraId="183241DC" w14:textId="77777777" w:rsidTr="00147DB9">
        <w:trPr>
          <w:trHeight w:val="393"/>
        </w:trPr>
        <w:tc>
          <w:tcPr>
            <w:tcW w:w="5070" w:type="dxa"/>
            <w:vAlign w:val="center"/>
          </w:tcPr>
          <w:p w14:paraId="183241D6" w14:textId="77777777" w:rsidR="000E6D5F" w:rsidRPr="004D1CF5" w:rsidRDefault="000E6D5F" w:rsidP="00147DB9">
            <w:pPr>
              <w:rPr>
                <w:rFonts w:ascii="Garamond" w:hAnsi="Garamond"/>
                <w:color w:val="000000"/>
              </w:rPr>
            </w:pPr>
            <w:proofErr w:type="spellStart"/>
            <w:r w:rsidRPr="004D1CF5">
              <w:rPr>
                <w:rFonts w:ascii="Garamond" w:hAnsi="Garamond"/>
                <w:color w:val="000000"/>
              </w:rPr>
              <w:lastRenderedPageBreak/>
              <w:t>eLCM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Activation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4D1CF5">
              <w:rPr>
                <w:rFonts w:ascii="Garamond" w:hAnsi="Garamond"/>
                <w:color w:val="000000"/>
              </w:rPr>
              <w:t>Pack</w:t>
            </w:r>
            <w:proofErr w:type="spellEnd"/>
            <w:r w:rsidRPr="004D1CF5">
              <w:rPr>
                <w:rFonts w:ascii="Garamond" w:hAnsi="Garamond"/>
                <w:color w:val="000000"/>
              </w:rPr>
              <w:t xml:space="preserve"> (rozšiřující licence pro vzdálenou správu)</w:t>
            </w:r>
          </w:p>
        </w:tc>
        <w:tc>
          <w:tcPr>
            <w:tcW w:w="1534" w:type="dxa"/>
            <w:vAlign w:val="center"/>
          </w:tcPr>
          <w:p w14:paraId="183241D8" w14:textId="16604F32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1 170,07</w:t>
            </w:r>
          </w:p>
        </w:tc>
        <w:tc>
          <w:tcPr>
            <w:tcW w:w="1159" w:type="dxa"/>
            <w:vAlign w:val="center"/>
          </w:tcPr>
          <w:p w14:paraId="183241D9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1732" w:type="dxa"/>
            <w:vAlign w:val="center"/>
          </w:tcPr>
          <w:p w14:paraId="183241DB" w14:textId="740B0587" w:rsidR="000E6D5F" w:rsidRPr="004D1CF5" w:rsidRDefault="000E6D5F" w:rsidP="00031E8F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1 170,07</w:t>
            </w:r>
          </w:p>
        </w:tc>
      </w:tr>
      <w:tr w:rsidR="000E6D5F" w:rsidRPr="004D1CF5" w14:paraId="183241E1" w14:textId="77777777" w:rsidTr="00147DB9">
        <w:trPr>
          <w:trHeight w:val="393"/>
        </w:trPr>
        <w:tc>
          <w:tcPr>
            <w:tcW w:w="5070" w:type="dxa"/>
            <w:vAlign w:val="center"/>
          </w:tcPr>
          <w:p w14:paraId="183241DD" w14:textId="77777777" w:rsidR="000E6D5F" w:rsidRPr="004D1CF5" w:rsidRDefault="000E6D5F" w:rsidP="00147DB9">
            <w:pPr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TPM 2.0 Module</w:t>
            </w:r>
          </w:p>
        </w:tc>
        <w:tc>
          <w:tcPr>
            <w:tcW w:w="1534" w:type="dxa"/>
            <w:vAlign w:val="center"/>
          </w:tcPr>
          <w:p w14:paraId="183241DE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2 133,23</w:t>
            </w:r>
          </w:p>
        </w:tc>
        <w:tc>
          <w:tcPr>
            <w:tcW w:w="1159" w:type="dxa"/>
            <w:vAlign w:val="center"/>
          </w:tcPr>
          <w:p w14:paraId="183241DF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1 ks</w:t>
            </w:r>
          </w:p>
        </w:tc>
        <w:tc>
          <w:tcPr>
            <w:tcW w:w="1732" w:type="dxa"/>
            <w:vAlign w:val="center"/>
          </w:tcPr>
          <w:p w14:paraId="183241E0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  <w:r w:rsidRPr="004D1CF5">
              <w:rPr>
                <w:rFonts w:ascii="Garamond" w:hAnsi="Garamond"/>
                <w:color w:val="000000"/>
              </w:rPr>
              <w:t>2 133,23</w:t>
            </w:r>
          </w:p>
        </w:tc>
      </w:tr>
      <w:tr w:rsidR="000E6D5F" w:rsidRPr="004D1CF5" w14:paraId="183241E6" w14:textId="77777777" w:rsidTr="00147DB9">
        <w:trPr>
          <w:trHeight w:val="393"/>
        </w:trPr>
        <w:tc>
          <w:tcPr>
            <w:tcW w:w="5070" w:type="dxa"/>
            <w:vAlign w:val="center"/>
          </w:tcPr>
          <w:p w14:paraId="183241E2" w14:textId="77777777" w:rsidR="000E6D5F" w:rsidRPr="004D1CF5" w:rsidRDefault="000E6D5F" w:rsidP="00147DB9">
            <w:pPr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 xml:space="preserve">Cena </w:t>
            </w:r>
            <w:r w:rsidR="00AA2EBD" w:rsidRPr="004D1CF5">
              <w:rPr>
                <w:rFonts w:ascii="Garamond" w:hAnsi="Garamond"/>
                <w:b/>
                <w:color w:val="000000"/>
              </w:rPr>
              <w:t xml:space="preserve">dodatečných dílů </w:t>
            </w:r>
            <w:r w:rsidRPr="004D1CF5">
              <w:rPr>
                <w:rFonts w:ascii="Garamond" w:hAnsi="Garamond"/>
                <w:b/>
                <w:color w:val="000000"/>
              </w:rPr>
              <w:t>celkem vč. DPH</w:t>
            </w:r>
          </w:p>
        </w:tc>
        <w:tc>
          <w:tcPr>
            <w:tcW w:w="1534" w:type="dxa"/>
            <w:vAlign w:val="center"/>
          </w:tcPr>
          <w:p w14:paraId="183241E3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59" w:type="dxa"/>
            <w:vAlign w:val="center"/>
          </w:tcPr>
          <w:p w14:paraId="183241E4" w14:textId="77777777" w:rsidR="000E6D5F" w:rsidRPr="004D1CF5" w:rsidRDefault="000E6D5F" w:rsidP="00147DB9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732" w:type="dxa"/>
            <w:vAlign w:val="center"/>
          </w:tcPr>
          <w:p w14:paraId="183241E5" w14:textId="77777777" w:rsidR="000E6D5F" w:rsidRPr="004D1CF5" w:rsidRDefault="000E6D5F" w:rsidP="00147DB9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4D1CF5">
              <w:rPr>
                <w:rFonts w:ascii="Garamond" w:hAnsi="Garamond"/>
                <w:b/>
                <w:color w:val="000000"/>
              </w:rPr>
              <w:t>15 075,39</w:t>
            </w:r>
          </w:p>
        </w:tc>
      </w:tr>
    </w:tbl>
    <w:p w14:paraId="183241E7" w14:textId="77777777" w:rsidR="000E6D5F" w:rsidRDefault="000E6D5F" w:rsidP="002D31B2">
      <w:pPr>
        <w:rPr>
          <w:rFonts w:ascii="Garamond" w:hAnsi="Garamond"/>
          <w:color w:val="000000"/>
        </w:rPr>
      </w:pPr>
    </w:p>
    <w:p w14:paraId="183241E8" w14:textId="77777777" w:rsidR="000E6D5F" w:rsidRPr="004D1CF5" w:rsidRDefault="00AA2EBD" w:rsidP="009120FA">
      <w:pPr>
        <w:rPr>
          <w:rFonts w:ascii="Garamond" w:hAnsi="Garamond"/>
          <w:b/>
          <w:color w:val="000000"/>
        </w:rPr>
      </w:pPr>
      <w:r w:rsidRPr="004D1CF5">
        <w:rPr>
          <w:rFonts w:ascii="Garamond" w:hAnsi="Garamond"/>
          <w:b/>
          <w:color w:val="000000"/>
        </w:rPr>
        <w:t>Cena za server celkem</w:t>
      </w:r>
      <w:r w:rsidRPr="004D1CF5">
        <w:rPr>
          <w:rFonts w:ascii="Garamond" w:hAnsi="Garamond"/>
          <w:b/>
          <w:color w:val="000000"/>
        </w:rPr>
        <w:tab/>
        <w:t>111</w:t>
      </w:r>
      <w:r w:rsidR="00F81067" w:rsidRPr="004D1CF5">
        <w:rPr>
          <w:rFonts w:ascii="Garamond" w:hAnsi="Garamond"/>
          <w:b/>
          <w:color w:val="000000"/>
        </w:rPr>
        <w:t xml:space="preserve"> </w:t>
      </w:r>
      <w:r w:rsidRPr="004D1CF5">
        <w:rPr>
          <w:rFonts w:ascii="Garamond" w:hAnsi="Garamond"/>
          <w:b/>
          <w:color w:val="000000"/>
        </w:rPr>
        <w:t>593,87 Kč vč. DPH</w:t>
      </w:r>
    </w:p>
    <w:p w14:paraId="183241E9" w14:textId="77777777" w:rsidR="00AA2EBD" w:rsidRPr="004D1CF5" w:rsidRDefault="00AA2EBD" w:rsidP="009120FA">
      <w:pPr>
        <w:jc w:val="both"/>
        <w:rPr>
          <w:rFonts w:ascii="Garamond" w:hAnsi="Garamond"/>
        </w:rPr>
      </w:pPr>
    </w:p>
    <w:p w14:paraId="183241EA" w14:textId="77777777" w:rsidR="00CF54EB" w:rsidRPr="004D1CF5" w:rsidRDefault="00CF54EB" w:rsidP="009120FA">
      <w:pPr>
        <w:jc w:val="both"/>
        <w:rPr>
          <w:rFonts w:ascii="Garamond" w:hAnsi="Garamond"/>
        </w:rPr>
      </w:pPr>
      <w:r w:rsidRPr="004D1CF5">
        <w:rPr>
          <w:rFonts w:ascii="Garamond" w:hAnsi="Garamond"/>
        </w:rPr>
        <w:t>Fakturace dle skutečných nákladů nepřekročí maximální níže uvedenou cenu.</w:t>
      </w:r>
    </w:p>
    <w:p w14:paraId="183241EB" w14:textId="77777777" w:rsidR="00CF54EB" w:rsidRPr="004D1CF5" w:rsidRDefault="00CF54EB" w:rsidP="009120FA">
      <w:pPr>
        <w:jc w:val="both"/>
        <w:rPr>
          <w:rFonts w:ascii="Garamond" w:hAnsi="Garamond"/>
        </w:rPr>
      </w:pPr>
    </w:p>
    <w:p w14:paraId="183241EC" w14:textId="77777777" w:rsidR="00D70FAC" w:rsidRPr="004D1CF5" w:rsidRDefault="00F81067" w:rsidP="009120FA">
      <w:pPr>
        <w:tabs>
          <w:tab w:val="left" w:pos="2835"/>
        </w:tabs>
        <w:jc w:val="both"/>
        <w:rPr>
          <w:rFonts w:ascii="Garamond" w:hAnsi="Garamond"/>
        </w:rPr>
      </w:pPr>
      <w:r w:rsidRPr="004D1CF5">
        <w:rPr>
          <w:rFonts w:ascii="Garamond" w:hAnsi="Garamond"/>
        </w:rPr>
        <w:t>Maximální cena:</w:t>
      </w:r>
      <w:r w:rsidRPr="004D1CF5">
        <w:rPr>
          <w:rFonts w:ascii="Garamond" w:hAnsi="Garamond"/>
        </w:rPr>
        <w:tab/>
      </w:r>
      <w:r w:rsidR="00CC7A77" w:rsidRPr="004D1CF5">
        <w:rPr>
          <w:rFonts w:ascii="Garamond" w:hAnsi="Garamond"/>
        </w:rPr>
        <w:t>111</w:t>
      </w:r>
      <w:r w:rsidR="00437A7F" w:rsidRPr="004D1CF5">
        <w:rPr>
          <w:rFonts w:ascii="Garamond" w:hAnsi="Garamond"/>
        </w:rPr>
        <w:t> </w:t>
      </w:r>
      <w:r w:rsidR="00C310CE" w:rsidRPr="004D1CF5">
        <w:rPr>
          <w:rFonts w:ascii="Garamond" w:hAnsi="Garamond"/>
        </w:rPr>
        <w:t>593</w:t>
      </w:r>
      <w:r w:rsidR="00437A7F" w:rsidRPr="004D1CF5">
        <w:rPr>
          <w:rFonts w:ascii="Garamond" w:hAnsi="Garamond"/>
        </w:rPr>
        <w:t>,</w:t>
      </w:r>
      <w:r w:rsidR="00C310CE" w:rsidRPr="004D1CF5">
        <w:rPr>
          <w:rFonts w:ascii="Garamond" w:hAnsi="Garamond"/>
        </w:rPr>
        <w:t>87</w:t>
      </w:r>
      <w:r w:rsidR="00F22CA4" w:rsidRPr="004D1CF5">
        <w:rPr>
          <w:rFonts w:ascii="Garamond" w:hAnsi="Garamond"/>
        </w:rPr>
        <w:t xml:space="preserve"> Kč </w:t>
      </w:r>
      <w:r w:rsidR="00D70FAC" w:rsidRPr="004D1CF5">
        <w:rPr>
          <w:rFonts w:ascii="Garamond" w:hAnsi="Garamond"/>
        </w:rPr>
        <w:t>včetně DPH</w:t>
      </w:r>
    </w:p>
    <w:p w14:paraId="183241ED" w14:textId="77777777" w:rsidR="00D70FAC" w:rsidRPr="004D1CF5" w:rsidRDefault="00D70FAC" w:rsidP="009120FA">
      <w:pPr>
        <w:tabs>
          <w:tab w:val="left" w:pos="2835"/>
        </w:tabs>
        <w:ind w:left="2832" w:hanging="2832"/>
        <w:jc w:val="both"/>
        <w:rPr>
          <w:rFonts w:ascii="Garamond" w:hAnsi="Garamond"/>
        </w:rPr>
      </w:pPr>
      <w:r w:rsidRPr="004D1CF5">
        <w:rPr>
          <w:rFonts w:ascii="Garamond" w:hAnsi="Garamond"/>
        </w:rPr>
        <w:t>Požadovaný termín plnění:</w:t>
      </w:r>
      <w:r w:rsidR="00F81067" w:rsidRPr="004D1CF5">
        <w:rPr>
          <w:rFonts w:ascii="Garamond" w:hAnsi="Garamond"/>
        </w:rPr>
        <w:tab/>
      </w:r>
      <w:r w:rsidR="00437A7F" w:rsidRPr="004D1CF5">
        <w:rPr>
          <w:rFonts w:ascii="Garamond" w:hAnsi="Garamond"/>
        </w:rPr>
        <w:t xml:space="preserve">28 </w:t>
      </w:r>
      <w:r w:rsidR="006353D2" w:rsidRPr="004D1CF5">
        <w:rPr>
          <w:rFonts w:ascii="Garamond" w:hAnsi="Garamond"/>
        </w:rPr>
        <w:t xml:space="preserve">kalendářních </w:t>
      </w:r>
      <w:r w:rsidR="00437A7F" w:rsidRPr="004D1CF5">
        <w:rPr>
          <w:rFonts w:ascii="Garamond" w:hAnsi="Garamond"/>
        </w:rPr>
        <w:t xml:space="preserve">dní od </w:t>
      </w:r>
      <w:r w:rsidR="006353D2" w:rsidRPr="004D1CF5">
        <w:rPr>
          <w:rFonts w:ascii="Garamond" w:hAnsi="Garamond"/>
        </w:rPr>
        <w:t xml:space="preserve">písemného potvrzení přijetí </w:t>
      </w:r>
      <w:r w:rsidR="00437A7F" w:rsidRPr="004D1CF5">
        <w:rPr>
          <w:rFonts w:ascii="Garamond" w:hAnsi="Garamond"/>
        </w:rPr>
        <w:t>objednávky dodavatel</w:t>
      </w:r>
      <w:r w:rsidR="00F81067" w:rsidRPr="004D1CF5">
        <w:rPr>
          <w:rFonts w:ascii="Garamond" w:hAnsi="Garamond"/>
        </w:rPr>
        <w:t>em</w:t>
      </w:r>
    </w:p>
    <w:p w14:paraId="183241EE" w14:textId="77777777" w:rsidR="007D07CC" w:rsidRPr="004D1CF5" w:rsidRDefault="00F81067" w:rsidP="009120FA">
      <w:pPr>
        <w:tabs>
          <w:tab w:val="left" w:pos="2835"/>
        </w:tabs>
        <w:jc w:val="both"/>
        <w:rPr>
          <w:rFonts w:ascii="Garamond" w:hAnsi="Garamond"/>
        </w:rPr>
      </w:pPr>
      <w:r w:rsidRPr="004D1CF5">
        <w:rPr>
          <w:rFonts w:ascii="Garamond" w:hAnsi="Garamond"/>
        </w:rPr>
        <w:t>Místo dodání:</w:t>
      </w:r>
      <w:r w:rsidRPr="004D1CF5">
        <w:rPr>
          <w:rFonts w:ascii="Garamond" w:hAnsi="Garamond"/>
        </w:rPr>
        <w:tab/>
      </w:r>
      <w:r w:rsidR="007D07CC" w:rsidRPr="004D1CF5">
        <w:rPr>
          <w:rFonts w:ascii="Garamond" w:hAnsi="Garamond"/>
        </w:rPr>
        <w:t>Moravské nám. 611/6, Brno 657 40</w:t>
      </w:r>
    </w:p>
    <w:p w14:paraId="183241EF" w14:textId="77777777" w:rsidR="00D70FAC" w:rsidRPr="004D1CF5" w:rsidRDefault="00D70FAC" w:rsidP="009120FA">
      <w:pPr>
        <w:tabs>
          <w:tab w:val="left" w:pos="2835"/>
        </w:tabs>
        <w:jc w:val="both"/>
        <w:rPr>
          <w:rFonts w:ascii="Garamond" w:hAnsi="Garamond"/>
        </w:rPr>
      </w:pPr>
      <w:r w:rsidRPr="004D1CF5">
        <w:rPr>
          <w:rFonts w:ascii="Garamond" w:hAnsi="Garamond"/>
        </w:rPr>
        <w:t xml:space="preserve">Forma úhrady: </w:t>
      </w:r>
      <w:r w:rsidRPr="004D1CF5">
        <w:rPr>
          <w:rFonts w:ascii="Garamond" w:hAnsi="Garamond"/>
        </w:rPr>
        <w:tab/>
        <w:t>bankovním převodem</w:t>
      </w:r>
    </w:p>
    <w:p w14:paraId="183241F0" w14:textId="77777777" w:rsidR="00D70FAC" w:rsidRPr="004D1CF5" w:rsidRDefault="00D70FAC" w:rsidP="009120FA">
      <w:pPr>
        <w:tabs>
          <w:tab w:val="left" w:pos="2835"/>
        </w:tabs>
        <w:jc w:val="both"/>
        <w:rPr>
          <w:rFonts w:ascii="Garamond" w:hAnsi="Garamond"/>
        </w:rPr>
      </w:pPr>
      <w:r w:rsidRPr="004D1CF5">
        <w:rPr>
          <w:rFonts w:ascii="Garamond" w:hAnsi="Garamond"/>
        </w:rPr>
        <w:t>Lhůta splatnosti:</w:t>
      </w:r>
      <w:r w:rsidRPr="004D1CF5">
        <w:rPr>
          <w:rFonts w:ascii="Garamond" w:hAnsi="Garamond"/>
        </w:rPr>
        <w:tab/>
      </w:r>
      <w:r w:rsidR="00437A7F" w:rsidRPr="004D1CF5">
        <w:rPr>
          <w:rFonts w:ascii="Garamond" w:hAnsi="Garamond"/>
        </w:rPr>
        <w:t>30</w:t>
      </w:r>
      <w:r w:rsidRPr="004D1CF5">
        <w:rPr>
          <w:rFonts w:ascii="Garamond" w:hAnsi="Garamond"/>
        </w:rPr>
        <w:t xml:space="preserve"> dnů od doručení daňového dokladu objednateli</w:t>
      </w:r>
    </w:p>
    <w:p w14:paraId="183241F1" w14:textId="77777777" w:rsidR="00F81067" w:rsidRPr="004D1CF5" w:rsidRDefault="00F81067" w:rsidP="009120FA">
      <w:pPr>
        <w:tabs>
          <w:tab w:val="left" w:pos="2835"/>
        </w:tabs>
        <w:jc w:val="both"/>
        <w:rPr>
          <w:rFonts w:ascii="Garamond" w:hAnsi="Garamond"/>
        </w:rPr>
      </w:pPr>
      <w:r w:rsidRPr="004D1CF5">
        <w:rPr>
          <w:rFonts w:ascii="Garamond" w:hAnsi="Garamond"/>
        </w:rPr>
        <w:t>Záruka v</w:t>
      </w:r>
      <w:r w:rsidR="00B73E89">
        <w:rPr>
          <w:rFonts w:ascii="Garamond" w:hAnsi="Garamond"/>
        </w:rPr>
        <w:t> </w:t>
      </w:r>
      <w:r w:rsidRPr="004D1CF5">
        <w:rPr>
          <w:rFonts w:ascii="Garamond" w:hAnsi="Garamond"/>
        </w:rPr>
        <w:t>trvání</w:t>
      </w:r>
      <w:r w:rsidR="00B73E89">
        <w:rPr>
          <w:rFonts w:ascii="Garamond" w:hAnsi="Garamond"/>
        </w:rPr>
        <w:t>:</w:t>
      </w:r>
      <w:r w:rsidRPr="004D1CF5">
        <w:rPr>
          <w:rFonts w:ascii="Garamond" w:hAnsi="Garamond"/>
        </w:rPr>
        <w:tab/>
        <w:t>60 měsíců</w:t>
      </w:r>
    </w:p>
    <w:p w14:paraId="183241F2" w14:textId="77777777" w:rsidR="00D70FAC" w:rsidRPr="004D1CF5" w:rsidRDefault="00D70FAC" w:rsidP="009120FA">
      <w:pPr>
        <w:jc w:val="both"/>
        <w:rPr>
          <w:rFonts w:ascii="Garamond" w:hAnsi="Garamond"/>
        </w:rPr>
      </w:pPr>
    </w:p>
    <w:p w14:paraId="183241F3" w14:textId="77777777" w:rsidR="00BD3CD6" w:rsidRPr="004D1CF5" w:rsidRDefault="00BD3CD6" w:rsidP="009120FA">
      <w:pPr>
        <w:jc w:val="both"/>
        <w:rPr>
          <w:rFonts w:ascii="Garamond" w:hAnsi="Garamond"/>
        </w:rPr>
      </w:pPr>
    </w:p>
    <w:p w14:paraId="183241F4" w14:textId="77777777" w:rsidR="00437A7F" w:rsidRPr="004D1CF5" w:rsidRDefault="00437A7F" w:rsidP="009120FA">
      <w:pPr>
        <w:jc w:val="both"/>
        <w:rPr>
          <w:rFonts w:ascii="Garamond" w:hAnsi="Garamond"/>
        </w:rPr>
      </w:pPr>
      <w:r w:rsidRPr="004D1CF5">
        <w:rPr>
          <w:rFonts w:ascii="Garamond" w:hAnsi="Garamond"/>
        </w:rPr>
        <w:t>Dodavatel bere na vědomí, že objednatel je při financování díla vázán na poskytování prostředků státního rozpočtu.</w:t>
      </w:r>
    </w:p>
    <w:p w14:paraId="183241F5" w14:textId="77777777" w:rsidR="00437A7F" w:rsidRPr="004D1CF5" w:rsidRDefault="00437A7F" w:rsidP="009120FA">
      <w:pPr>
        <w:jc w:val="both"/>
        <w:rPr>
          <w:rFonts w:ascii="Garamond" w:hAnsi="Garamond"/>
        </w:rPr>
      </w:pPr>
    </w:p>
    <w:p w14:paraId="183241F6" w14:textId="77777777" w:rsidR="004D1CF5" w:rsidRPr="004D1CF5" w:rsidRDefault="004D1CF5" w:rsidP="009120FA">
      <w:pPr>
        <w:jc w:val="both"/>
        <w:rPr>
          <w:rFonts w:ascii="Garamond" w:hAnsi="Garamond"/>
          <w:b/>
        </w:rPr>
      </w:pPr>
      <w:r w:rsidRPr="004D1CF5">
        <w:rPr>
          <w:rFonts w:ascii="Garamond" w:hAnsi="Garamond"/>
        </w:rPr>
        <w:t xml:space="preserve">Žádáme o </w:t>
      </w:r>
      <w:r w:rsidRPr="004D1CF5">
        <w:rPr>
          <w:rFonts w:ascii="Garamond" w:hAnsi="Garamond"/>
          <w:b/>
        </w:rPr>
        <w:t xml:space="preserve">písemnou akceptaci této objednávky obratem, a to ve znění: </w:t>
      </w:r>
    </w:p>
    <w:p w14:paraId="183241F7" w14:textId="77777777" w:rsidR="004D1CF5" w:rsidRPr="004D1CF5" w:rsidRDefault="004D1CF5" w:rsidP="009120FA">
      <w:pPr>
        <w:jc w:val="both"/>
        <w:rPr>
          <w:rFonts w:ascii="Garamond" w:hAnsi="Garamond"/>
          <w:b/>
        </w:rPr>
      </w:pPr>
      <w:r w:rsidRPr="004D1CF5">
        <w:rPr>
          <w:rFonts w:ascii="Garamond" w:hAnsi="Garamond"/>
          <w:b/>
        </w:rPr>
        <w:t>„Vaši objednávku akceptujeme“</w:t>
      </w:r>
      <w:r w:rsidRPr="004D1CF5">
        <w:rPr>
          <w:rFonts w:ascii="Garamond" w:hAnsi="Garamond"/>
        </w:rPr>
        <w:t xml:space="preserve"> (form</w:t>
      </w:r>
      <w:r w:rsidR="00AE5223">
        <w:rPr>
          <w:rFonts w:ascii="Garamond" w:hAnsi="Garamond"/>
        </w:rPr>
        <w:t>ou</w:t>
      </w:r>
      <w:r w:rsidRPr="004D1CF5">
        <w:rPr>
          <w:rFonts w:ascii="Garamond" w:hAnsi="Garamond"/>
        </w:rPr>
        <w:t xml:space="preserve"> prostého e-mailu).</w:t>
      </w:r>
    </w:p>
    <w:p w14:paraId="183241F8" w14:textId="77777777" w:rsidR="00641D69" w:rsidRPr="004D1CF5" w:rsidRDefault="00641D69" w:rsidP="009120FA">
      <w:pPr>
        <w:jc w:val="both"/>
        <w:rPr>
          <w:rFonts w:ascii="Garamond" w:hAnsi="Garamond"/>
        </w:rPr>
      </w:pPr>
    </w:p>
    <w:p w14:paraId="183241F9" w14:textId="77777777" w:rsidR="004D1CF5" w:rsidRPr="004D1CF5" w:rsidRDefault="004D1CF5" w:rsidP="009120FA">
      <w:pPr>
        <w:jc w:val="both"/>
        <w:rPr>
          <w:rFonts w:ascii="Garamond" w:hAnsi="Garamond"/>
        </w:rPr>
      </w:pPr>
    </w:p>
    <w:p w14:paraId="183241FA" w14:textId="24C2A577" w:rsidR="004D1CF5" w:rsidRDefault="00D70FAC" w:rsidP="009120FA">
      <w:pPr>
        <w:jc w:val="both"/>
        <w:rPr>
          <w:rFonts w:ascii="Garamond" w:hAnsi="Garamond"/>
        </w:rPr>
      </w:pPr>
      <w:r w:rsidRPr="004D1CF5">
        <w:rPr>
          <w:rFonts w:ascii="Garamond" w:hAnsi="Garamond"/>
        </w:rPr>
        <w:t>S</w:t>
      </w:r>
      <w:r w:rsidR="00811672">
        <w:rPr>
          <w:rFonts w:ascii="Garamond" w:hAnsi="Garamond"/>
        </w:rPr>
        <w:t> </w:t>
      </w:r>
      <w:r w:rsidRPr="004D1CF5">
        <w:rPr>
          <w:rFonts w:ascii="Garamond" w:hAnsi="Garamond"/>
        </w:rPr>
        <w:t>pozdravem</w:t>
      </w:r>
    </w:p>
    <w:p w14:paraId="4A529288" w14:textId="2AAEF3EF" w:rsidR="00811672" w:rsidRDefault="00811672" w:rsidP="009120FA">
      <w:pPr>
        <w:jc w:val="both"/>
        <w:rPr>
          <w:rFonts w:ascii="Garamond" w:hAnsi="Garamond"/>
        </w:rPr>
      </w:pPr>
    </w:p>
    <w:p w14:paraId="7CA9020F" w14:textId="77777777" w:rsidR="00811672" w:rsidRPr="004D1CF5" w:rsidRDefault="00811672" w:rsidP="009120FA">
      <w:pPr>
        <w:jc w:val="both"/>
        <w:rPr>
          <w:rFonts w:ascii="Garamond" w:hAnsi="Garamond"/>
        </w:rPr>
      </w:pPr>
    </w:p>
    <w:p w14:paraId="183241FB" w14:textId="77777777" w:rsidR="004D1CF5" w:rsidRPr="004D1CF5" w:rsidRDefault="004D1CF5" w:rsidP="009120FA">
      <w:pPr>
        <w:jc w:val="both"/>
        <w:rPr>
          <w:rFonts w:ascii="Garamond" w:hAnsi="Garamond"/>
        </w:rPr>
      </w:pPr>
    </w:p>
    <w:p w14:paraId="183241FC" w14:textId="165DEA71" w:rsidR="004D1CF5" w:rsidRPr="004D1CF5" w:rsidRDefault="00811672" w:rsidP="00C26073">
      <w:pPr>
        <w:tabs>
          <w:tab w:val="center" w:pos="680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v z. </w:t>
      </w:r>
      <w:proofErr w:type="spellStart"/>
      <w:r w:rsidR="009507B9">
        <w:rPr>
          <w:rFonts w:ascii="Garamond" w:hAnsi="Garamond"/>
          <w:sz w:val="20"/>
        </w:rPr>
        <w:t>xxxxxxxxxx</w:t>
      </w:r>
      <w:proofErr w:type="spellEnd"/>
      <w:r w:rsidR="009507B9">
        <w:rPr>
          <w:rFonts w:ascii="Garamond" w:hAnsi="Garamond"/>
        </w:rPr>
        <w:t xml:space="preserve"> </w:t>
      </w:r>
      <w:r>
        <w:rPr>
          <w:rFonts w:ascii="Garamond" w:hAnsi="Garamond"/>
        </w:rPr>
        <w:t>v. r.</w:t>
      </w:r>
    </w:p>
    <w:p w14:paraId="183241FD" w14:textId="77777777" w:rsidR="004D1CF5" w:rsidRPr="004D1CF5" w:rsidRDefault="004D1CF5" w:rsidP="00C26073">
      <w:pPr>
        <w:tabs>
          <w:tab w:val="center" w:pos="6804"/>
        </w:tabs>
        <w:jc w:val="both"/>
        <w:rPr>
          <w:rFonts w:ascii="Garamond" w:hAnsi="Garamond"/>
        </w:rPr>
      </w:pPr>
    </w:p>
    <w:p w14:paraId="183241FE" w14:textId="77777777" w:rsidR="004D1CF5" w:rsidRPr="004D1CF5" w:rsidRDefault="00815E02" w:rsidP="00C26073">
      <w:pPr>
        <w:tabs>
          <w:tab w:val="center" w:pos="680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4D1CF5" w:rsidRPr="004D1CF5">
        <w:rPr>
          <w:rFonts w:ascii="Garamond" w:hAnsi="Garamond"/>
        </w:rPr>
        <w:t>Mgr. Filip Glotzmann</w:t>
      </w:r>
    </w:p>
    <w:p w14:paraId="183241FF" w14:textId="77777777" w:rsidR="00815E02" w:rsidRDefault="00815E02" w:rsidP="00C26073">
      <w:pPr>
        <w:tabs>
          <w:tab w:val="center" w:pos="680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4D1CF5">
        <w:rPr>
          <w:rFonts w:ascii="Garamond" w:hAnsi="Garamond"/>
        </w:rPr>
        <w:t>ředitel správy</w:t>
      </w:r>
      <w:r w:rsidR="004D1CF5" w:rsidRPr="004D1CF5">
        <w:rPr>
          <w:rFonts w:ascii="Garamond" w:hAnsi="Garamond"/>
        </w:rPr>
        <w:t xml:space="preserve"> soudu</w:t>
      </w:r>
    </w:p>
    <w:p w14:paraId="18324200" w14:textId="77777777" w:rsidR="00815E02" w:rsidRDefault="00815E02" w:rsidP="009120FA">
      <w:pPr>
        <w:tabs>
          <w:tab w:val="center" w:pos="6804"/>
        </w:tabs>
        <w:jc w:val="both"/>
        <w:rPr>
          <w:rFonts w:ascii="Garamond" w:hAnsi="Garamond"/>
        </w:rPr>
      </w:pPr>
    </w:p>
    <w:p w14:paraId="18324201" w14:textId="77777777" w:rsidR="00815E02" w:rsidRDefault="00815E02" w:rsidP="009120FA">
      <w:pPr>
        <w:tabs>
          <w:tab w:val="center" w:pos="6804"/>
        </w:tabs>
        <w:jc w:val="both"/>
        <w:rPr>
          <w:rFonts w:ascii="Garamond" w:hAnsi="Garamond"/>
        </w:rPr>
      </w:pPr>
    </w:p>
    <w:p w14:paraId="18324202" w14:textId="77777777" w:rsidR="00815E02" w:rsidRDefault="00815E02" w:rsidP="009120FA">
      <w:pPr>
        <w:tabs>
          <w:tab w:val="center" w:pos="6804"/>
        </w:tabs>
        <w:jc w:val="both"/>
        <w:rPr>
          <w:rFonts w:ascii="Garamond" w:hAnsi="Garamond"/>
        </w:rPr>
      </w:pPr>
    </w:p>
    <w:p w14:paraId="5FC24071" w14:textId="55336EF1" w:rsidR="00811672" w:rsidRPr="00811672" w:rsidRDefault="00811672" w:rsidP="009120FA">
      <w:pPr>
        <w:jc w:val="both"/>
        <w:rPr>
          <w:rFonts w:ascii="Garamond" w:hAnsi="Garamond"/>
          <w:i/>
        </w:rPr>
      </w:pPr>
      <w:r w:rsidRPr="00811672">
        <w:rPr>
          <w:rFonts w:ascii="Garamond" w:hAnsi="Garamond"/>
          <w:i/>
        </w:rPr>
        <w:t xml:space="preserve">Za správnost vyhotovení: </w:t>
      </w:r>
      <w:proofErr w:type="spellStart"/>
      <w:r w:rsidR="009507B9">
        <w:rPr>
          <w:rFonts w:ascii="Garamond" w:hAnsi="Garamond"/>
          <w:sz w:val="20"/>
        </w:rPr>
        <w:t>xxxxxxxxxx</w:t>
      </w:r>
      <w:proofErr w:type="spellEnd"/>
    </w:p>
    <w:p w14:paraId="18324203" w14:textId="5E1ED445" w:rsidR="00815E02" w:rsidRPr="00815E02" w:rsidRDefault="00815E02" w:rsidP="009120FA">
      <w:pPr>
        <w:jc w:val="both"/>
        <w:rPr>
          <w:rFonts w:ascii="Garamond" w:hAnsi="Garamond"/>
          <w:i/>
        </w:rPr>
      </w:pPr>
    </w:p>
    <w:p w14:paraId="643B5D48" w14:textId="77777777" w:rsidR="005A21B4" w:rsidRDefault="005A21B4" w:rsidP="009120FA">
      <w:pPr>
        <w:tabs>
          <w:tab w:val="center" w:pos="6804"/>
        </w:tabs>
        <w:jc w:val="both"/>
        <w:rPr>
          <w:rFonts w:ascii="Garamond" w:hAnsi="Garamond"/>
        </w:rPr>
        <w:sectPr w:rsidR="005A21B4" w:rsidSect="00DE1E6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 w:code="9"/>
          <w:pgMar w:top="567" w:right="1134" w:bottom="1843" w:left="1418" w:header="709" w:footer="1182" w:gutter="0"/>
          <w:cols w:space="708"/>
          <w:docGrid w:linePitch="360"/>
        </w:sectPr>
      </w:pPr>
    </w:p>
    <w:p w14:paraId="23E3CAA1" w14:textId="4297113A" w:rsidR="00CA6F50" w:rsidRDefault="00CA6F50" w:rsidP="00CA6F5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07B9">
        <w:rPr>
          <w:rFonts w:ascii="Garamond" w:hAnsi="Garamond"/>
          <w:sz w:val="20"/>
        </w:rPr>
        <w:t>xxxxxxxxxx</w:t>
      </w:r>
      <w:proofErr w:type="spellEnd"/>
      <w:r w:rsidR="009507B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="009507B9" w:rsidRPr="009507B9">
          <w:rPr>
            <w:rFonts w:ascii="Garamond" w:hAnsi="Garamond"/>
            <w:sz w:val="20"/>
          </w:rPr>
          <w:t xml:space="preserve"> </w:t>
        </w:r>
        <w:proofErr w:type="spellStart"/>
        <w:r w:rsidR="009507B9">
          <w:rPr>
            <w:rFonts w:ascii="Garamond" w:hAnsi="Garamond"/>
            <w:sz w:val="20"/>
          </w:rPr>
          <w:t>xxxxxxxxxx</w:t>
        </w:r>
        <w:proofErr w:type="spellEnd"/>
        <w:r w:rsidR="009507B9">
          <w:rPr>
            <w:rStyle w:val="Hypertextovodkaz"/>
            <w:rFonts w:ascii="Tahoma" w:hAnsi="Tahoma" w:cs="Tahoma"/>
            <w:sz w:val="20"/>
            <w:szCs w:val="20"/>
          </w:rPr>
          <w:t xml:space="preserve"> </w:t>
        </w:r>
        <w:r>
          <w:rPr>
            <w:rStyle w:val="Hypertextovodkaz"/>
            <w:rFonts w:ascii="Tahoma" w:hAnsi="Tahoma" w:cs="Tahoma"/>
            <w:sz w:val="20"/>
            <w:szCs w:val="20"/>
          </w:rPr>
          <w:t>@sntcz.cz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23, 2019 11:32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07B9">
        <w:rPr>
          <w:rFonts w:ascii="Garamond" w:hAnsi="Garamond"/>
          <w:sz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3D34">
        <w:rPr>
          <w:rFonts w:ascii="Garamond" w:hAnsi="Garamond"/>
          <w:sz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 w:rsidR="00623D34">
        <w:rPr>
          <w:rFonts w:ascii="Garamond" w:hAnsi="Garamond"/>
          <w:sz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č. </w:t>
      </w:r>
      <w:proofErr w:type="spellStart"/>
      <w:r>
        <w:rPr>
          <w:rFonts w:ascii="Tahoma" w:hAnsi="Tahoma" w:cs="Tahoma"/>
          <w:sz w:val="20"/>
          <w:szCs w:val="20"/>
        </w:rPr>
        <w:t>Spr</w:t>
      </w:r>
      <w:proofErr w:type="spellEnd"/>
      <w:r>
        <w:rPr>
          <w:rFonts w:ascii="Tahoma" w:hAnsi="Tahoma" w:cs="Tahoma"/>
          <w:sz w:val="20"/>
          <w:szCs w:val="20"/>
        </w:rPr>
        <w:t xml:space="preserve"> 1196-5/2019-Obj/</w:t>
      </w:r>
      <w:proofErr w:type="spellStart"/>
      <w:r>
        <w:rPr>
          <w:rFonts w:ascii="Tahoma" w:hAnsi="Tahoma" w:cs="Tahoma"/>
          <w:sz w:val="20"/>
          <w:szCs w:val="20"/>
        </w:rPr>
        <w:t>Vaš</w:t>
      </w:r>
      <w:proofErr w:type="spellEnd"/>
      <w:r>
        <w:rPr>
          <w:rFonts w:ascii="Tahoma" w:hAnsi="Tahoma" w:cs="Tahoma"/>
          <w:sz w:val="20"/>
          <w:szCs w:val="20"/>
        </w:rPr>
        <w:t xml:space="preserve"> na dodávku serverů</w:t>
      </w:r>
    </w:p>
    <w:p w14:paraId="74E141A6" w14:textId="77777777" w:rsidR="00CA6F50" w:rsidRDefault="00CA6F50" w:rsidP="00CA6F50">
      <w:pPr>
        <w:rPr>
          <w:rFonts w:ascii="Calibri" w:hAnsi="Calibri" w:cs="Calibri"/>
          <w:sz w:val="22"/>
          <w:szCs w:val="22"/>
        </w:rPr>
      </w:pPr>
    </w:p>
    <w:p w14:paraId="00A0823B" w14:textId="77777777" w:rsidR="00CA6F50" w:rsidRDefault="00CA6F50" w:rsidP="00CA6F50">
      <w:r>
        <w:t>Dobrý den,</w:t>
      </w:r>
    </w:p>
    <w:p w14:paraId="28B0CDE7" w14:textId="77777777" w:rsidR="00CA6F50" w:rsidRDefault="00CA6F50" w:rsidP="00CA6F50"/>
    <w:p w14:paraId="21D7E0CD" w14:textId="77777777" w:rsidR="00CA6F50" w:rsidRDefault="00CA6F50" w:rsidP="00CA6F50">
      <w:r>
        <w:t xml:space="preserve">potvrzujeme přijetí objednávky ze dne 20. 9. 2019 pod Vámi evidovaným číslem </w:t>
      </w:r>
      <w:proofErr w:type="spellStart"/>
      <w:r>
        <w:t>Spr</w:t>
      </w:r>
      <w:proofErr w:type="spellEnd"/>
      <w:r>
        <w:t xml:space="preserve"> 1196-5/2019-Obj/</w:t>
      </w:r>
      <w:proofErr w:type="spellStart"/>
      <w:r>
        <w:t>Vaš</w:t>
      </w:r>
      <w:proofErr w:type="spellEnd"/>
      <w:r>
        <w:t xml:space="preserve"> dle Rámcové dohody "Dodávka serverů pro resort Ministerstva spravedlnosti" </w:t>
      </w:r>
      <w:proofErr w:type="gramStart"/>
      <w:r>
        <w:t>č.j.</w:t>
      </w:r>
      <w:proofErr w:type="gramEnd"/>
      <w:r>
        <w:t xml:space="preserve"> 17/2017-OI-SML, číslo smlouvy 56/2017-MSP-CES.</w:t>
      </w:r>
    </w:p>
    <w:p w14:paraId="71D7DB32" w14:textId="77777777" w:rsidR="00CA6F50" w:rsidRDefault="00CA6F50" w:rsidP="00CA6F50"/>
    <w:p w14:paraId="0100F0A3" w14:textId="77777777" w:rsidR="00CA6F50" w:rsidRDefault="00CA6F50" w:rsidP="00CA6F50">
      <w:r>
        <w:t>Objednávka bude vyřízena v co nejkratší době, o termínu dodávky Vás budeme informovat.</w:t>
      </w:r>
    </w:p>
    <w:p w14:paraId="1C1C4275" w14:textId="77777777" w:rsidR="00CA6F50" w:rsidRDefault="00CA6F50" w:rsidP="00CA6F50"/>
    <w:p w14:paraId="032E408D" w14:textId="77777777" w:rsidR="00CA6F50" w:rsidRDefault="00CA6F50" w:rsidP="00CA6F50">
      <w:r>
        <w:t>S přáním hezkého dne</w:t>
      </w:r>
    </w:p>
    <w:p w14:paraId="206F0920" w14:textId="77777777" w:rsidR="00CA6F50" w:rsidRDefault="00CA6F50" w:rsidP="00CA6F50"/>
    <w:p w14:paraId="5EBDCCAE" w14:textId="19D391E7" w:rsidR="00CA6F50" w:rsidRDefault="009507B9" w:rsidP="00CA6F50">
      <w:proofErr w:type="spellStart"/>
      <w:r>
        <w:rPr>
          <w:rFonts w:ascii="Garamond" w:hAnsi="Garamond"/>
          <w:sz w:val="20"/>
        </w:rPr>
        <w:t>xxxxxxxxxx</w:t>
      </w:r>
      <w:proofErr w:type="spellEnd"/>
      <w:r w:rsidR="00CA6F50">
        <w:rPr>
          <w:sz w:val="21"/>
          <w:szCs w:val="21"/>
        </w:rPr>
        <w:br/>
        <w:t>Obchodní asistentka</w:t>
      </w:r>
      <w:r w:rsidR="00CA6F50">
        <w:rPr>
          <w:sz w:val="21"/>
          <w:szCs w:val="21"/>
        </w:rPr>
        <w:br/>
      </w:r>
      <w:r w:rsidR="00CA6F50">
        <w:rPr>
          <w:b/>
          <w:bCs/>
          <w:sz w:val="21"/>
          <w:szCs w:val="21"/>
        </w:rPr>
        <w:t>S&amp;T CZ s. r. o.</w:t>
      </w:r>
      <w:bookmarkStart w:id="0" w:name="_GoBack"/>
      <w:bookmarkEnd w:id="0"/>
      <w:r w:rsidR="00CA6F50">
        <w:rPr>
          <w:sz w:val="21"/>
          <w:szCs w:val="21"/>
        </w:rPr>
        <w:br/>
        <w:t>Na Strži 1702</w:t>
      </w:r>
      <w:r w:rsidR="00CA6F50">
        <w:rPr>
          <w:sz w:val="21"/>
          <w:szCs w:val="21"/>
        </w:rPr>
        <w:br/>
        <w:t>Praha 4</w:t>
      </w:r>
      <w:r w:rsidR="00CA6F50">
        <w:rPr>
          <w:sz w:val="21"/>
          <w:szCs w:val="21"/>
        </w:rPr>
        <w:br/>
        <w:t>Czech Republic</w:t>
      </w:r>
      <w:r w:rsidR="00CA6F50">
        <w:rPr>
          <w:sz w:val="21"/>
          <w:szCs w:val="21"/>
        </w:rPr>
        <w:br/>
      </w:r>
      <w:r w:rsidR="00CA6F50">
        <w:rPr>
          <w:sz w:val="21"/>
          <w:szCs w:val="21"/>
        </w:rPr>
        <w:br/>
        <w:t xml:space="preserve">GSM: </w:t>
      </w:r>
      <w:proofErr w:type="spellStart"/>
      <w:r>
        <w:rPr>
          <w:rFonts w:ascii="Garamond" w:hAnsi="Garamond"/>
          <w:sz w:val="20"/>
        </w:rPr>
        <w:t>xxxxxxxxxx</w:t>
      </w:r>
      <w:proofErr w:type="spellEnd"/>
      <w:r w:rsidR="00CA6F50">
        <w:rPr>
          <w:sz w:val="21"/>
          <w:szCs w:val="21"/>
        </w:rPr>
        <w:br/>
      </w:r>
      <w:hyperlink r:id="rId14" w:history="1">
        <w:r w:rsidRPr="00F37C57">
          <w:rPr>
            <w:rStyle w:val="Hypertextovodkaz"/>
            <w:rFonts w:ascii="Garamond" w:hAnsi="Garamond"/>
            <w:sz w:val="20"/>
          </w:rPr>
          <w:t xml:space="preserve"> xxxxxxxxxx</w:t>
        </w:r>
        <w:r w:rsidRPr="00F37C57">
          <w:rPr>
            <w:rStyle w:val="Hypertextovodkaz"/>
            <w:sz w:val="21"/>
            <w:szCs w:val="21"/>
          </w:rPr>
          <w:t>@sntcz.cz</w:t>
        </w:r>
      </w:hyperlink>
      <w:r w:rsidR="00CA6F50">
        <w:rPr>
          <w:sz w:val="21"/>
          <w:szCs w:val="21"/>
        </w:rPr>
        <w:br/>
      </w:r>
      <w:hyperlink r:id="rId15" w:history="1">
        <w:r w:rsidR="00CA6F50">
          <w:rPr>
            <w:rStyle w:val="Hypertextovodkaz"/>
            <w:sz w:val="21"/>
            <w:szCs w:val="21"/>
          </w:rPr>
          <w:t>www.sntcz.cz</w:t>
        </w:r>
      </w:hyperlink>
    </w:p>
    <w:p w14:paraId="18324204" w14:textId="6AEEBFA7" w:rsidR="00815E02" w:rsidRPr="00815E02" w:rsidRDefault="00815E02" w:rsidP="009120FA">
      <w:pPr>
        <w:tabs>
          <w:tab w:val="center" w:pos="6804"/>
        </w:tabs>
        <w:jc w:val="both"/>
        <w:rPr>
          <w:rFonts w:ascii="Garamond" w:hAnsi="Garamond"/>
        </w:rPr>
      </w:pPr>
    </w:p>
    <w:sectPr w:rsidR="00815E02" w:rsidRPr="00815E02" w:rsidSect="005A21B4">
      <w:headerReference w:type="default" r:id="rId16"/>
      <w:footerReference w:type="default" r:id="rId17"/>
      <w:footnotePr>
        <w:numFmt w:val="chicago"/>
      </w:footnotePr>
      <w:pgSz w:w="11906" w:h="16838" w:code="9"/>
      <w:pgMar w:top="567" w:right="1134" w:bottom="1843" w:left="1418" w:header="709" w:footer="1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24207" w14:textId="77777777" w:rsidR="000D75EC" w:rsidRDefault="000D75EC">
      <w:r>
        <w:separator/>
      </w:r>
    </w:p>
  </w:endnote>
  <w:endnote w:type="continuationSeparator" w:id="0">
    <w:p w14:paraId="18324208" w14:textId="77777777" w:rsidR="000D75EC" w:rsidRDefault="000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420F" w14:textId="77777777" w:rsidR="000D75EC" w:rsidRPr="000F1B4F" w:rsidRDefault="000D75EC" w:rsidP="008A5D20">
    <w:pPr>
      <w:ind w:left="5664" w:firstLine="708"/>
      <w:rPr>
        <w:rFonts w:ascii="Garamond" w:hAnsi="Garamond"/>
        <w:sz w:val="22"/>
        <w:szCs w:val="22"/>
      </w:rPr>
    </w:pPr>
  </w:p>
  <w:tbl>
    <w:tblPr>
      <w:tblW w:w="94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0D75EC" w:rsidRPr="003A01C4" w14:paraId="18324214" w14:textId="77777777" w:rsidTr="00BD3CD6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8324210" w14:textId="77777777" w:rsidR="000D75EC" w:rsidRDefault="000D75EC" w:rsidP="000D75EC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14:paraId="18324211" w14:textId="77777777" w:rsidR="000D75EC" w:rsidRPr="003A01C4" w:rsidRDefault="000D75EC" w:rsidP="000D7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14:paraId="18324212" w14:textId="77777777" w:rsidR="000D75EC" w:rsidRPr="003A01C4" w:rsidRDefault="000D75EC" w:rsidP="000D7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14:paraId="18324213" w14:textId="59CDBD76" w:rsidR="000D75EC" w:rsidRPr="003A01C4" w:rsidRDefault="000D75EC" w:rsidP="000D75EC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9507B9">
            <w:rPr>
              <w:rFonts w:ascii="Garamond" w:hAnsi="Garamond"/>
              <w:sz w:val="20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</w:t>
          </w:r>
          <w:proofErr w:type="gramStart"/>
          <w:r w:rsidRPr="003A01C4">
            <w:rPr>
              <w:rFonts w:ascii="Garamond" w:hAnsi="Garamond"/>
              <w:sz w:val="18"/>
            </w:rPr>
            <w:t xml:space="preserve">účtu : </w:t>
          </w:r>
          <w:proofErr w:type="spellStart"/>
          <w:r w:rsidR="009507B9">
            <w:rPr>
              <w:rFonts w:ascii="Garamond" w:hAnsi="Garamond"/>
              <w:sz w:val="20"/>
            </w:rPr>
            <w:t>xxxxxxxxxx</w:t>
          </w:r>
          <w:proofErr w:type="spellEnd"/>
          <w:proofErr w:type="gramEnd"/>
          <w:r w:rsidRPr="003A01C4">
            <w:rPr>
              <w:rFonts w:ascii="Garamond" w:hAnsi="Garamond"/>
              <w:sz w:val="18"/>
            </w:rPr>
            <w:t>,  IČ</w:t>
          </w:r>
          <w:r w:rsidR="00815E02"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 xml:space="preserve"> : 75 00 37 16</w:t>
          </w:r>
        </w:p>
      </w:tc>
    </w:tr>
  </w:tbl>
  <w:p w14:paraId="18324217" w14:textId="77777777" w:rsidR="000D75EC" w:rsidRDefault="000D75EC" w:rsidP="00DE1E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E532" w14:textId="77777777" w:rsidR="005A21B4" w:rsidRDefault="005A21B4" w:rsidP="00DE1E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24205" w14:textId="77777777" w:rsidR="000D75EC" w:rsidRDefault="000D75EC">
      <w:r>
        <w:separator/>
      </w:r>
    </w:p>
  </w:footnote>
  <w:footnote w:type="continuationSeparator" w:id="0">
    <w:p w14:paraId="18324206" w14:textId="77777777" w:rsidR="000D75EC" w:rsidRDefault="000D7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420B" w14:textId="126F5414" w:rsidR="00D12B8C" w:rsidRPr="00865F55" w:rsidRDefault="00D12B8C" w:rsidP="00865F55">
    <w:pPr>
      <w:tabs>
        <w:tab w:val="left" w:pos="3093"/>
      </w:tabs>
      <w:jc w:val="center"/>
      <w:rPr>
        <w:b/>
        <w:sz w:val="32"/>
        <w:szCs w:val="32"/>
      </w:rPr>
    </w:pPr>
    <w:r w:rsidRPr="00865F55">
      <w:rPr>
        <w:rFonts w:ascii="Garamond" w:hAnsi="Garamond"/>
        <w:b/>
        <w:sz w:val="32"/>
        <w:szCs w:val="32"/>
      </w:rPr>
      <w:t>ČESKÁ REPUBLIKA - NEJVYŠŠÍ SPRÁVNÍ SOUD</w:t>
    </w:r>
  </w:p>
  <w:p w14:paraId="1832420C" w14:textId="53F933BE" w:rsidR="00D12B8C" w:rsidRPr="003A01C4" w:rsidRDefault="00D12B8C" w:rsidP="00865F55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 w:rsidR="00865F55"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14:paraId="1832420D" w14:textId="77777777" w:rsidR="00D12B8C" w:rsidRDefault="00D12B8C" w:rsidP="00865F55">
    <w:pPr>
      <w:pStyle w:val="Zhlav"/>
      <w:jc w:val="center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  <w:p w14:paraId="1832420E" w14:textId="77777777" w:rsidR="00D12B8C" w:rsidRDefault="00D12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BD0F2" w14:textId="77777777" w:rsidR="005A21B4" w:rsidRDefault="005A21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37F6D9F"/>
    <w:multiLevelType w:val="hybridMultilevel"/>
    <w:tmpl w:val="BEF2E1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60D520"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ascii="Garamond" w:eastAsia="Times New Roman" w:hAnsi="Garamond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A7CEC"/>
    <w:multiLevelType w:val="hybridMultilevel"/>
    <w:tmpl w:val="5ED22FF0"/>
    <w:lvl w:ilvl="0" w:tplc="F1CE28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678D"/>
    <w:multiLevelType w:val="multilevel"/>
    <w:tmpl w:val="5ED22FF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C5CDD"/>
    <w:multiLevelType w:val="hybridMultilevel"/>
    <w:tmpl w:val="CD04C6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E288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D2"/>
    <w:rsid w:val="00001056"/>
    <w:rsid w:val="00004369"/>
    <w:rsid w:val="00031E8F"/>
    <w:rsid w:val="000559B3"/>
    <w:rsid w:val="00067FCF"/>
    <w:rsid w:val="00072141"/>
    <w:rsid w:val="00073B37"/>
    <w:rsid w:val="00084503"/>
    <w:rsid w:val="000A181B"/>
    <w:rsid w:val="000A2519"/>
    <w:rsid w:val="000C4C24"/>
    <w:rsid w:val="000D0D0A"/>
    <w:rsid w:val="000D15AC"/>
    <w:rsid w:val="000D75EC"/>
    <w:rsid w:val="000E57D2"/>
    <w:rsid w:val="000E6D5F"/>
    <w:rsid w:val="000F1B4F"/>
    <w:rsid w:val="00131CD5"/>
    <w:rsid w:val="00132222"/>
    <w:rsid w:val="00134A92"/>
    <w:rsid w:val="00147DB9"/>
    <w:rsid w:val="00160709"/>
    <w:rsid w:val="001615B7"/>
    <w:rsid w:val="001732F5"/>
    <w:rsid w:val="001A45DC"/>
    <w:rsid w:val="001E10A2"/>
    <w:rsid w:val="001F270B"/>
    <w:rsid w:val="0020589B"/>
    <w:rsid w:val="00226435"/>
    <w:rsid w:val="0025098E"/>
    <w:rsid w:val="00254852"/>
    <w:rsid w:val="00265B5A"/>
    <w:rsid w:val="00270759"/>
    <w:rsid w:val="002A314A"/>
    <w:rsid w:val="002A57D9"/>
    <w:rsid w:val="002C5857"/>
    <w:rsid w:val="002D31B2"/>
    <w:rsid w:val="002D7730"/>
    <w:rsid w:val="00313304"/>
    <w:rsid w:val="00355A1A"/>
    <w:rsid w:val="00372423"/>
    <w:rsid w:val="003A3FC0"/>
    <w:rsid w:val="003F4AA0"/>
    <w:rsid w:val="00406A83"/>
    <w:rsid w:val="00421052"/>
    <w:rsid w:val="004233A7"/>
    <w:rsid w:val="004352F9"/>
    <w:rsid w:val="00437A7F"/>
    <w:rsid w:val="00444D9F"/>
    <w:rsid w:val="00447719"/>
    <w:rsid w:val="0045095A"/>
    <w:rsid w:val="00460CAF"/>
    <w:rsid w:val="00470D26"/>
    <w:rsid w:val="00497FFE"/>
    <w:rsid w:val="004D1CF5"/>
    <w:rsid w:val="004D36EE"/>
    <w:rsid w:val="004D4FD2"/>
    <w:rsid w:val="004D7009"/>
    <w:rsid w:val="004F39E7"/>
    <w:rsid w:val="004F4C03"/>
    <w:rsid w:val="00515B8E"/>
    <w:rsid w:val="00515BD5"/>
    <w:rsid w:val="005211EF"/>
    <w:rsid w:val="00521DC2"/>
    <w:rsid w:val="00550F2C"/>
    <w:rsid w:val="00551DC8"/>
    <w:rsid w:val="005528A6"/>
    <w:rsid w:val="00561A2E"/>
    <w:rsid w:val="0056577F"/>
    <w:rsid w:val="00570C34"/>
    <w:rsid w:val="00575267"/>
    <w:rsid w:val="00591F39"/>
    <w:rsid w:val="00594D9D"/>
    <w:rsid w:val="005A21B4"/>
    <w:rsid w:val="005B5663"/>
    <w:rsid w:val="005B65E3"/>
    <w:rsid w:val="005C0C5C"/>
    <w:rsid w:val="005C2FB8"/>
    <w:rsid w:val="005C72A9"/>
    <w:rsid w:val="005D10AF"/>
    <w:rsid w:val="005F3164"/>
    <w:rsid w:val="005F60F5"/>
    <w:rsid w:val="006028F5"/>
    <w:rsid w:val="00623D34"/>
    <w:rsid w:val="00625959"/>
    <w:rsid w:val="006353D2"/>
    <w:rsid w:val="00640F1D"/>
    <w:rsid w:val="00641D69"/>
    <w:rsid w:val="0064583C"/>
    <w:rsid w:val="00674380"/>
    <w:rsid w:val="006856E6"/>
    <w:rsid w:val="006A1DF9"/>
    <w:rsid w:val="006B5C0C"/>
    <w:rsid w:val="006B6EC7"/>
    <w:rsid w:val="006D2E2F"/>
    <w:rsid w:val="00703F4F"/>
    <w:rsid w:val="0071018F"/>
    <w:rsid w:val="0072140B"/>
    <w:rsid w:val="00725A5E"/>
    <w:rsid w:val="007314F6"/>
    <w:rsid w:val="00751417"/>
    <w:rsid w:val="00752A50"/>
    <w:rsid w:val="00770E15"/>
    <w:rsid w:val="00781735"/>
    <w:rsid w:val="00787415"/>
    <w:rsid w:val="007B18C5"/>
    <w:rsid w:val="007D07CC"/>
    <w:rsid w:val="007D5664"/>
    <w:rsid w:val="007E3713"/>
    <w:rsid w:val="00807F03"/>
    <w:rsid w:val="00811672"/>
    <w:rsid w:val="00815E02"/>
    <w:rsid w:val="00816C31"/>
    <w:rsid w:val="00831A85"/>
    <w:rsid w:val="0084385D"/>
    <w:rsid w:val="008443B2"/>
    <w:rsid w:val="00845BA5"/>
    <w:rsid w:val="00865F55"/>
    <w:rsid w:val="00881F5B"/>
    <w:rsid w:val="008A34F8"/>
    <w:rsid w:val="008A5D20"/>
    <w:rsid w:val="008C61F3"/>
    <w:rsid w:val="008D427F"/>
    <w:rsid w:val="008E31A6"/>
    <w:rsid w:val="008F7F24"/>
    <w:rsid w:val="009120FA"/>
    <w:rsid w:val="00935D83"/>
    <w:rsid w:val="00936D7C"/>
    <w:rsid w:val="00937DCD"/>
    <w:rsid w:val="009507B9"/>
    <w:rsid w:val="00963432"/>
    <w:rsid w:val="00967536"/>
    <w:rsid w:val="00970AEC"/>
    <w:rsid w:val="00983DB1"/>
    <w:rsid w:val="009963EA"/>
    <w:rsid w:val="009A2E19"/>
    <w:rsid w:val="009C132C"/>
    <w:rsid w:val="009D4834"/>
    <w:rsid w:val="009D5463"/>
    <w:rsid w:val="009E01E1"/>
    <w:rsid w:val="009E51F2"/>
    <w:rsid w:val="009E77E8"/>
    <w:rsid w:val="009F3A76"/>
    <w:rsid w:val="009F5555"/>
    <w:rsid w:val="00A07655"/>
    <w:rsid w:val="00A2154C"/>
    <w:rsid w:val="00A47BE3"/>
    <w:rsid w:val="00A733F5"/>
    <w:rsid w:val="00A86180"/>
    <w:rsid w:val="00A942EF"/>
    <w:rsid w:val="00AA2EBD"/>
    <w:rsid w:val="00AB0725"/>
    <w:rsid w:val="00AB34E6"/>
    <w:rsid w:val="00AD08D2"/>
    <w:rsid w:val="00AD2866"/>
    <w:rsid w:val="00AD3DDF"/>
    <w:rsid w:val="00AE5223"/>
    <w:rsid w:val="00AF02E7"/>
    <w:rsid w:val="00AF2568"/>
    <w:rsid w:val="00AF59FA"/>
    <w:rsid w:val="00B108FD"/>
    <w:rsid w:val="00B1245B"/>
    <w:rsid w:val="00B201CA"/>
    <w:rsid w:val="00B228F7"/>
    <w:rsid w:val="00B50065"/>
    <w:rsid w:val="00B51166"/>
    <w:rsid w:val="00B523C4"/>
    <w:rsid w:val="00B57D45"/>
    <w:rsid w:val="00B60350"/>
    <w:rsid w:val="00B73E89"/>
    <w:rsid w:val="00B8089C"/>
    <w:rsid w:val="00B86CDA"/>
    <w:rsid w:val="00B87748"/>
    <w:rsid w:val="00B9615B"/>
    <w:rsid w:val="00B97027"/>
    <w:rsid w:val="00BC2D16"/>
    <w:rsid w:val="00BD3CD6"/>
    <w:rsid w:val="00BD6089"/>
    <w:rsid w:val="00BF0C59"/>
    <w:rsid w:val="00C006CD"/>
    <w:rsid w:val="00C0204F"/>
    <w:rsid w:val="00C26073"/>
    <w:rsid w:val="00C310CE"/>
    <w:rsid w:val="00C333A0"/>
    <w:rsid w:val="00C3617A"/>
    <w:rsid w:val="00C76E24"/>
    <w:rsid w:val="00C855DD"/>
    <w:rsid w:val="00CA6F50"/>
    <w:rsid w:val="00CB386A"/>
    <w:rsid w:val="00CC0BA9"/>
    <w:rsid w:val="00CC1C12"/>
    <w:rsid w:val="00CC7A77"/>
    <w:rsid w:val="00CD10C4"/>
    <w:rsid w:val="00CE7244"/>
    <w:rsid w:val="00CF457B"/>
    <w:rsid w:val="00CF54EB"/>
    <w:rsid w:val="00D12B8C"/>
    <w:rsid w:val="00D168D3"/>
    <w:rsid w:val="00D22904"/>
    <w:rsid w:val="00D5474C"/>
    <w:rsid w:val="00D70FAC"/>
    <w:rsid w:val="00D86B35"/>
    <w:rsid w:val="00D97F1E"/>
    <w:rsid w:val="00DA3A50"/>
    <w:rsid w:val="00DB0815"/>
    <w:rsid w:val="00DB4CD6"/>
    <w:rsid w:val="00DB6893"/>
    <w:rsid w:val="00DB6E51"/>
    <w:rsid w:val="00DC0D93"/>
    <w:rsid w:val="00DD066F"/>
    <w:rsid w:val="00DD7710"/>
    <w:rsid w:val="00DE1E6D"/>
    <w:rsid w:val="00DE7B6F"/>
    <w:rsid w:val="00DF4124"/>
    <w:rsid w:val="00E07956"/>
    <w:rsid w:val="00E11B62"/>
    <w:rsid w:val="00E22428"/>
    <w:rsid w:val="00E27F8F"/>
    <w:rsid w:val="00E33355"/>
    <w:rsid w:val="00E33646"/>
    <w:rsid w:val="00E45167"/>
    <w:rsid w:val="00E67ACF"/>
    <w:rsid w:val="00E7017E"/>
    <w:rsid w:val="00E8059D"/>
    <w:rsid w:val="00E827D8"/>
    <w:rsid w:val="00E9083F"/>
    <w:rsid w:val="00E938CF"/>
    <w:rsid w:val="00EB0B8B"/>
    <w:rsid w:val="00EC435D"/>
    <w:rsid w:val="00F04051"/>
    <w:rsid w:val="00F22CA4"/>
    <w:rsid w:val="00F26C01"/>
    <w:rsid w:val="00F31AC6"/>
    <w:rsid w:val="00F37D72"/>
    <w:rsid w:val="00F4341D"/>
    <w:rsid w:val="00F4489C"/>
    <w:rsid w:val="00F44DC4"/>
    <w:rsid w:val="00F51117"/>
    <w:rsid w:val="00F550BF"/>
    <w:rsid w:val="00F5670C"/>
    <w:rsid w:val="00F73275"/>
    <w:rsid w:val="00F81067"/>
    <w:rsid w:val="00F90179"/>
    <w:rsid w:val="00F90C5B"/>
    <w:rsid w:val="00F9144B"/>
    <w:rsid w:val="00F91FFD"/>
    <w:rsid w:val="00FA1C41"/>
    <w:rsid w:val="00FA746E"/>
    <w:rsid w:val="00FB3A36"/>
    <w:rsid w:val="00FD09CB"/>
    <w:rsid w:val="00FD5457"/>
    <w:rsid w:val="00FD7311"/>
    <w:rsid w:val="00FD735B"/>
    <w:rsid w:val="00FE3FEB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324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12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12B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Vodakova@sntcz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www.sntcz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%20xxxxxxxxxx@snt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144A3-19B4-49ED-9E61-2B238008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84A16-2AF0-4262-BF72-20B617C27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DF976-C8AA-4BF2-A153-89447C24CD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>Nejvyšší správní soud</dc:creator>
  <cp:lastModifiedBy>Cerháková Jana</cp:lastModifiedBy>
  <cp:revision>6</cp:revision>
  <cp:lastPrinted>2019-09-20T07:35:00Z</cp:lastPrinted>
  <dcterms:created xsi:type="dcterms:W3CDTF">2019-09-24T09:30:00Z</dcterms:created>
  <dcterms:modified xsi:type="dcterms:W3CDTF">2019-09-24T09:41:00Z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