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28" w:rsidRPr="00086728" w:rsidRDefault="00086728" w:rsidP="00086728">
      <w:pPr>
        <w:jc w:val="center"/>
        <w:rPr>
          <w:rFonts w:ascii="Century Gothic" w:hAnsi="Century Gothic"/>
          <w:b/>
          <w:szCs w:val="20"/>
        </w:rPr>
      </w:pPr>
      <w:r w:rsidRPr="00086728">
        <w:rPr>
          <w:rFonts w:ascii="Century Gothic" w:hAnsi="Century Gothic"/>
          <w:b/>
          <w:szCs w:val="20"/>
        </w:rPr>
        <w:t>SOUPIS PRACÍ</w:t>
      </w:r>
    </w:p>
    <w:p w:rsidR="00086728" w:rsidRDefault="00086728" w:rsidP="00086728">
      <w:pPr>
        <w:rPr>
          <w:rFonts w:ascii="Century Gothic" w:hAnsi="Century Gothic"/>
          <w:sz w:val="20"/>
          <w:szCs w:val="20"/>
        </w:rPr>
      </w:pPr>
    </w:p>
    <w:p w:rsidR="00086728" w:rsidRDefault="00086728" w:rsidP="00086728">
      <w:pPr>
        <w:rPr>
          <w:rFonts w:ascii="Century Gothic" w:hAnsi="Century Gothic"/>
          <w:sz w:val="20"/>
          <w:szCs w:val="20"/>
        </w:rPr>
      </w:pPr>
    </w:p>
    <w:p w:rsidR="00086728" w:rsidRPr="00375DBC" w:rsidRDefault="00086728" w:rsidP="00086728">
      <w:pPr>
        <w:rPr>
          <w:rFonts w:ascii="Century Gothic" w:hAnsi="Century Gothic"/>
          <w:b/>
          <w:szCs w:val="20"/>
        </w:rPr>
      </w:pPr>
      <w:r w:rsidRPr="00375DBC">
        <w:rPr>
          <w:rFonts w:ascii="Century Gothic" w:hAnsi="Century Gothic"/>
          <w:b/>
          <w:szCs w:val="20"/>
        </w:rPr>
        <w:t>Předpokládaný rozsah úklidových prací</w:t>
      </w:r>
    </w:p>
    <w:p w:rsidR="00086728" w:rsidRDefault="00086728" w:rsidP="00086728">
      <w:pPr>
        <w:rPr>
          <w:rFonts w:ascii="Century Gothic" w:hAnsi="Century Gothic"/>
          <w:sz w:val="20"/>
          <w:szCs w:val="20"/>
        </w:rPr>
      </w:pPr>
    </w:p>
    <w:p w:rsidR="00086728" w:rsidRPr="00AA0E7D" w:rsidRDefault="00086728" w:rsidP="00086728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U</w:t>
      </w:r>
      <w:r w:rsidRPr="00AA0E7D">
        <w:rPr>
          <w:rFonts w:ascii="Century Gothic" w:hAnsi="Century Gothic"/>
          <w:b/>
          <w:sz w:val="20"/>
          <w:szCs w:val="20"/>
          <w:u w:val="single"/>
        </w:rPr>
        <w:t xml:space="preserve">čebny, kabinety, tělocvična 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a </w:t>
      </w:r>
      <w:r w:rsidRPr="00AA0E7D">
        <w:rPr>
          <w:rFonts w:ascii="Century Gothic" w:hAnsi="Century Gothic"/>
          <w:b/>
          <w:sz w:val="20"/>
          <w:szCs w:val="20"/>
          <w:u w:val="single"/>
        </w:rPr>
        <w:t>gymnastický sál</w:t>
      </w:r>
    </w:p>
    <w:p w:rsidR="00086728" w:rsidRPr="00AA0E7D" w:rsidRDefault="00086728" w:rsidP="00086728">
      <w:pPr>
        <w:rPr>
          <w:rFonts w:ascii="Century Gothic" w:hAnsi="Century Gothic"/>
          <w:sz w:val="20"/>
          <w:szCs w:val="20"/>
        </w:rPr>
      </w:pPr>
    </w:p>
    <w:p w:rsidR="00086728" w:rsidRPr="00AA0E7D" w:rsidRDefault="00086728" w:rsidP="00086728">
      <w:pPr>
        <w:rPr>
          <w:rFonts w:ascii="Century Gothic" w:hAnsi="Century Gothic"/>
          <w:b/>
          <w:sz w:val="20"/>
          <w:szCs w:val="20"/>
        </w:rPr>
      </w:pPr>
      <w:r w:rsidRPr="00AA0E7D">
        <w:rPr>
          <w:rFonts w:ascii="Century Gothic" w:hAnsi="Century Gothic"/>
          <w:b/>
          <w:sz w:val="20"/>
          <w:szCs w:val="20"/>
        </w:rPr>
        <w:t>Denní úklid</w:t>
      </w:r>
    </w:p>
    <w:p w:rsidR="00086728" w:rsidRPr="00AA0E7D" w:rsidRDefault="00086728" w:rsidP="00086728">
      <w:pPr>
        <w:pStyle w:val="Odstavecseseznamem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 xml:space="preserve">celoplošné stírání prachu na vlhko z vodorovných ploch nábytku (přístupných úklidu) </w:t>
      </w:r>
    </w:p>
    <w:p w:rsidR="00086728" w:rsidRPr="00AA0E7D" w:rsidRDefault="00086728" w:rsidP="00086728">
      <w:pPr>
        <w:pStyle w:val="Odstavecseseznamem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 xml:space="preserve">mytí pracovních stolů na přístupné ploše </w:t>
      </w:r>
    </w:p>
    <w:p w:rsidR="00086728" w:rsidRPr="00AA0E7D" w:rsidRDefault="00086728" w:rsidP="00086728">
      <w:pPr>
        <w:pStyle w:val="Odstavecseseznamem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 xml:space="preserve">vyprázdnění košů na odpad a přesun odpadu na určené místo, doplnění </w:t>
      </w:r>
      <w:proofErr w:type="spellStart"/>
      <w:r w:rsidRPr="00AA0E7D">
        <w:rPr>
          <w:rFonts w:ascii="Century Gothic" w:hAnsi="Century Gothic"/>
          <w:sz w:val="20"/>
          <w:szCs w:val="20"/>
        </w:rPr>
        <w:t>hyg</w:t>
      </w:r>
      <w:proofErr w:type="spellEnd"/>
      <w:r w:rsidRPr="00AA0E7D">
        <w:rPr>
          <w:rFonts w:ascii="Century Gothic" w:hAnsi="Century Gothic"/>
          <w:sz w:val="20"/>
          <w:szCs w:val="20"/>
        </w:rPr>
        <w:t>. sáčků</w:t>
      </w:r>
    </w:p>
    <w:p w:rsidR="00086728" w:rsidRPr="00AA0E7D" w:rsidRDefault="00086728" w:rsidP="00086728">
      <w:pPr>
        <w:pStyle w:val="Odstavecseseznamem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 xml:space="preserve">zametení - vysávání podlah </w:t>
      </w:r>
    </w:p>
    <w:p w:rsidR="00086728" w:rsidRPr="00AA0E7D" w:rsidRDefault="00086728" w:rsidP="00086728">
      <w:pPr>
        <w:pStyle w:val="Odstavecseseznamem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vysávání koberců</w:t>
      </w:r>
    </w:p>
    <w:p w:rsidR="00086728" w:rsidRPr="00AA0E7D" w:rsidRDefault="00086728" w:rsidP="00086728">
      <w:pPr>
        <w:pStyle w:val="Odstavecseseznamem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vytření podlah na vlhko</w:t>
      </w:r>
    </w:p>
    <w:p w:rsidR="00086728" w:rsidRPr="00AA0E7D" w:rsidRDefault="00086728" w:rsidP="00086728">
      <w:pPr>
        <w:pStyle w:val="Odstavecseseznamem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větrání a kontrola zavření oken</w:t>
      </w:r>
    </w:p>
    <w:p w:rsidR="00086728" w:rsidRPr="00AA0E7D" w:rsidRDefault="00086728" w:rsidP="00086728">
      <w:pPr>
        <w:pStyle w:val="Odstavecseseznamem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zhasínání světel</w:t>
      </w:r>
      <w:r>
        <w:rPr>
          <w:rFonts w:ascii="Century Gothic" w:hAnsi="Century Gothic"/>
          <w:sz w:val="20"/>
          <w:szCs w:val="20"/>
        </w:rPr>
        <w:t xml:space="preserve">, </w:t>
      </w:r>
      <w:r w:rsidRPr="00AA0E7D">
        <w:rPr>
          <w:rFonts w:ascii="Century Gothic" w:hAnsi="Century Gothic"/>
          <w:sz w:val="20"/>
          <w:szCs w:val="20"/>
        </w:rPr>
        <w:t>uzamykání místností, kontrola přívodu vody</w:t>
      </w:r>
    </w:p>
    <w:p w:rsidR="00086728" w:rsidRPr="00AA0E7D" w:rsidRDefault="00086728" w:rsidP="00086728">
      <w:pPr>
        <w:rPr>
          <w:rFonts w:ascii="Century Gothic" w:hAnsi="Century Gothic"/>
          <w:sz w:val="20"/>
          <w:szCs w:val="20"/>
        </w:rPr>
      </w:pPr>
    </w:p>
    <w:p w:rsidR="00086728" w:rsidRPr="00AA0E7D" w:rsidRDefault="00086728" w:rsidP="00086728">
      <w:pPr>
        <w:rPr>
          <w:rFonts w:ascii="Century Gothic" w:hAnsi="Century Gothic"/>
          <w:b/>
          <w:sz w:val="20"/>
          <w:szCs w:val="20"/>
        </w:rPr>
      </w:pPr>
      <w:r w:rsidRPr="00AA0E7D">
        <w:rPr>
          <w:rFonts w:ascii="Century Gothic" w:hAnsi="Century Gothic"/>
          <w:b/>
          <w:sz w:val="20"/>
          <w:szCs w:val="20"/>
        </w:rPr>
        <w:t>Týdenní úklid</w:t>
      </w:r>
    </w:p>
    <w:p w:rsidR="00086728" w:rsidRPr="00AA0E7D" w:rsidRDefault="00086728" w:rsidP="00086728">
      <w:pPr>
        <w:pStyle w:val="Odstavecseseznamem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leštění učitelských stolů a skel u dvířek skříní</w:t>
      </w:r>
    </w:p>
    <w:p w:rsidR="00086728" w:rsidRPr="00AA0E7D" w:rsidRDefault="00086728" w:rsidP="00086728">
      <w:pPr>
        <w:pStyle w:val="Odstavecseseznamem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vlhké mytí z dolní části židlí a stolů (nohy) - okopy</w:t>
      </w:r>
    </w:p>
    <w:p w:rsidR="00086728" w:rsidRPr="00AA0E7D" w:rsidRDefault="00086728" w:rsidP="00086728">
      <w:pPr>
        <w:pStyle w:val="Odstavecseseznamem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otření stolních světel</w:t>
      </w:r>
    </w:p>
    <w:p w:rsidR="00086728" w:rsidRPr="00AA0E7D" w:rsidRDefault="00086728" w:rsidP="00086728">
      <w:pPr>
        <w:pStyle w:val="Odstavecseseznamem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mytí dveří v oblasti</w:t>
      </w:r>
      <w:r w:rsidRPr="00AA0E7D">
        <w:rPr>
          <w:rFonts w:ascii="Century Gothic" w:hAnsi="Century Gothic"/>
          <w:sz w:val="20"/>
          <w:szCs w:val="20"/>
        </w:rPr>
        <w:t xml:space="preserve"> klik</w:t>
      </w:r>
    </w:p>
    <w:p w:rsidR="00086728" w:rsidRPr="00AA0E7D" w:rsidRDefault="00086728" w:rsidP="00086728">
      <w:pPr>
        <w:pStyle w:val="Odstavecseseznamem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setření prachu z vnitřních parapetů</w:t>
      </w:r>
    </w:p>
    <w:p w:rsidR="00086728" w:rsidRPr="00AA0E7D" w:rsidRDefault="00086728" w:rsidP="00086728">
      <w:pPr>
        <w:rPr>
          <w:rFonts w:ascii="Century Gothic" w:hAnsi="Century Gothic"/>
          <w:sz w:val="20"/>
          <w:szCs w:val="20"/>
        </w:rPr>
      </w:pPr>
    </w:p>
    <w:p w:rsidR="00086728" w:rsidRPr="00AA0E7D" w:rsidRDefault="00086728" w:rsidP="00086728">
      <w:pPr>
        <w:rPr>
          <w:rFonts w:ascii="Century Gothic" w:hAnsi="Century Gothic"/>
          <w:b/>
          <w:sz w:val="20"/>
          <w:szCs w:val="20"/>
        </w:rPr>
      </w:pPr>
      <w:r w:rsidRPr="00AA0E7D">
        <w:rPr>
          <w:rFonts w:ascii="Century Gothic" w:hAnsi="Century Gothic"/>
          <w:b/>
          <w:sz w:val="20"/>
          <w:szCs w:val="20"/>
        </w:rPr>
        <w:t xml:space="preserve">Měsíční úklid </w:t>
      </w:r>
    </w:p>
    <w:p w:rsidR="00086728" w:rsidRPr="00AA0E7D" w:rsidRDefault="00086728" w:rsidP="00086728">
      <w:pPr>
        <w:pStyle w:val="Odstavecseseznamem"/>
        <w:numPr>
          <w:ilvl w:val="1"/>
          <w:numId w:val="6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 xml:space="preserve">stírání prachu na vlhko z vodorovných ploch nábytku nad 1,7 m do výše 2 m </w:t>
      </w:r>
    </w:p>
    <w:p w:rsidR="00086728" w:rsidRPr="00AA0E7D" w:rsidRDefault="00086728" w:rsidP="00086728">
      <w:pPr>
        <w:pStyle w:val="Odstavecseseznamem"/>
        <w:numPr>
          <w:ilvl w:val="1"/>
          <w:numId w:val="6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vysávání čalouněného nábytku</w:t>
      </w:r>
    </w:p>
    <w:p w:rsidR="00086728" w:rsidRPr="00AA0E7D" w:rsidRDefault="00086728" w:rsidP="00086728">
      <w:pPr>
        <w:pStyle w:val="Odstavecseseznamem"/>
        <w:numPr>
          <w:ilvl w:val="1"/>
          <w:numId w:val="6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zametení popř. vysávání a vytření pod kontejnery (zásuvky na kolečkách)</w:t>
      </w:r>
    </w:p>
    <w:p w:rsidR="00086728" w:rsidRPr="00AA0E7D" w:rsidRDefault="00086728" w:rsidP="00086728">
      <w:pPr>
        <w:pStyle w:val="Odstavecseseznamem"/>
        <w:numPr>
          <w:ilvl w:val="1"/>
          <w:numId w:val="6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mytí košů na odpad</w:t>
      </w:r>
    </w:p>
    <w:p w:rsidR="00086728" w:rsidRPr="00AA0E7D" w:rsidRDefault="00086728" w:rsidP="00086728">
      <w:pPr>
        <w:pStyle w:val="Odstavecseseznamem"/>
        <w:numPr>
          <w:ilvl w:val="1"/>
          <w:numId w:val="6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celoplošné mytí dveří</w:t>
      </w:r>
    </w:p>
    <w:p w:rsidR="00086728" w:rsidRPr="00AA0E7D" w:rsidRDefault="00086728" w:rsidP="00086728">
      <w:pPr>
        <w:pStyle w:val="Odstavecseseznamem"/>
        <w:numPr>
          <w:ilvl w:val="1"/>
          <w:numId w:val="6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mytí přístupných radiátorů</w:t>
      </w:r>
    </w:p>
    <w:p w:rsidR="00086728" w:rsidRPr="00AA0E7D" w:rsidRDefault="00086728" w:rsidP="00086728">
      <w:pPr>
        <w:pStyle w:val="Odstavecseseznamem"/>
        <w:numPr>
          <w:ilvl w:val="1"/>
          <w:numId w:val="6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mytí obkladů okolo umyvadel</w:t>
      </w:r>
    </w:p>
    <w:p w:rsidR="00086728" w:rsidRPr="00AA0E7D" w:rsidRDefault="00086728" w:rsidP="00086728">
      <w:pPr>
        <w:pStyle w:val="Odstavecseseznamem"/>
        <w:numPr>
          <w:ilvl w:val="1"/>
          <w:numId w:val="6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setření prachu z  meziokenních parapetů</w:t>
      </w:r>
    </w:p>
    <w:p w:rsidR="00086728" w:rsidRPr="00AA0E7D" w:rsidRDefault="00086728" w:rsidP="00086728">
      <w:pPr>
        <w:rPr>
          <w:rFonts w:ascii="Century Gothic" w:hAnsi="Century Gothic"/>
          <w:sz w:val="20"/>
          <w:szCs w:val="20"/>
        </w:rPr>
      </w:pPr>
    </w:p>
    <w:p w:rsidR="00086728" w:rsidRDefault="00086728" w:rsidP="00086728">
      <w:pPr>
        <w:suppressAutoHyphens w:val="0"/>
        <w:spacing w:after="160" w:line="259" w:lineRule="auto"/>
        <w:rPr>
          <w:rFonts w:ascii="Century Gothic" w:hAnsi="Century Gothic"/>
          <w:b/>
          <w:sz w:val="20"/>
          <w:szCs w:val="20"/>
          <w:u w:val="single"/>
        </w:rPr>
      </w:pPr>
      <w:bookmarkStart w:id="0" w:name="OLE_LINK16"/>
      <w:bookmarkStart w:id="1" w:name="OLE_LINK13"/>
      <w:bookmarkStart w:id="2" w:name="OLE_LINK12"/>
      <w:r>
        <w:rPr>
          <w:rFonts w:ascii="Century Gothic" w:hAnsi="Century Gothic"/>
          <w:b/>
          <w:sz w:val="20"/>
          <w:szCs w:val="20"/>
          <w:u w:val="single"/>
        </w:rPr>
        <w:br w:type="page"/>
      </w:r>
    </w:p>
    <w:p w:rsidR="00086728" w:rsidRPr="00AA0E7D" w:rsidRDefault="00086728" w:rsidP="00086728">
      <w:pPr>
        <w:rPr>
          <w:rFonts w:ascii="Century Gothic" w:hAnsi="Century Gothic"/>
          <w:b/>
          <w:bCs/>
          <w:i/>
          <w:iCs/>
          <w:sz w:val="20"/>
          <w:szCs w:val="20"/>
        </w:rPr>
      </w:pPr>
      <w:r w:rsidRPr="00AA0E7D">
        <w:rPr>
          <w:rFonts w:ascii="Century Gothic" w:hAnsi="Century Gothic"/>
          <w:b/>
          <w:sz w:val="20"/>
          <w:szCs w:val="20"/>
          <w:u w:val="single"/>
        </w:rPr>
        <w:lastRenderedPageBreak/>
        <w:t>Sociální zařízení</w:t>
      </w:r>
      <w:bookmarkEnd w:id="0"/>
    </w:p>
    <w:p w:rsidR="00086728" w:rsidRPr="00AA0E7D" w:rsidRDefault="00086728" w:rsidP="00086728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</w:p>
    <w:p w:rsidR="00086728" w:rsidRPr="00AA0E7D" w:rsidRDefault="00086728" w:rsidP="00086728">
      <w:pPr>
        <w:rPr>
          <w:rFonts w:ascii="Century Gothic" w:hAnsi="Century Gothic"/>
          <w:b/>
          <w:sz w:val="20"/>
          <w:szCs w:val="20"/>
        </w:rPr>
      </w:pPr>
      <w:bookmarkStart w:id="3" w:name="OLE_LINK14"/>
      <w:r>
        <w:rPr>
          <w:rFonts w:ascii="Century Gothic" w:hAnsi="Century Gothic"/>
          <w:b/>
          <w:sz w:val="20"/>
          <w:szCs w:val="20"/>
        </w:rPr>
        <w:t>Denní úklid</w:t>
      </w:r>
    </w:p>
    <w:p w:rsidR="00086728" w:rsidRPr="00AA0E7D" w:rsidRDefault="00086728" w:rsidP="00086728">
      <w:pPr>
        <w:pStyle w:val="Odstavecseseznamem"/>
        <w:numPr>
          <w:ilvl w:val="0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 xml:space="preserve">mytí všech sanitárních zařízení dezinfekcí, vč. zrcadel (toaletních mís, pisoárů vč. </w:t>
      </w:r>
      <w:r>
        <w:rPr>
          <w:rFonts w:ascii="Century Gothic" w:hAnsi="Century Gothic"/>
          <w:sz w:val="20"/>
          <w:szCs w:val="20"/>
        </w:rPr>
        <w:t xml:space="preserve">z venkovní strany a přilehlých </w:t>
      </w:r>
      <w:r w:rsidRPr="00AA0E7D">
        <w:rPr>
          <w:rFonts w:ascii="Century Gothic" w:hAnsi="Century Gothic"/>
          <w:sz w:val="20"/>
          <w:szCs w:val="20"/>
        </w:rPr>
        <w:t>prostor)</w:t>
      </w:r>
    </w:p>
    <w:p w:rsidR="00086728" w:rsidRPr="00AA0E7D" w:rsidRDefault="00086728" w:rsidP="00086728">
      <w:pPr>
        <w:pStyle w:val="Odstavecseseznamem"/>
        <w:numPr>
          <w:ilvl w:val="0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setření prachu na vlhko z vodorovných ploch do výše 1,7m</w:t>
      </w:r>
    </w:p>
    <w:p w:rsidR="00086728" w:rsidRPr="00AA0E7D" w:rsidRDefault="00086728" w:rsidP="00086728">
      <w:pPr>
        <w:pStyle w:val="Odstavecseseznamem"/>
        <w:numPr>
          <w:ilvl w:val="0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 xml:space="preserve">vyprázdnění košů na odpad a přesun odpadu na určené místo, doplnění </w:t>
      </w:r>
      <w:proofErr w:type="spellStart"/>
      <w:r w:rsidRPr="00AA0E7D">
        <w:rPr>
          <w:rFonts w:ascii="Century Gothic" w:hAnsi="Century Gothic"/>
          <w:sz w:val="20"/>
          <w:szCs w:val="20"/>
        </w:rPr>
        <w:t>hyg</w:t>
      </w:r>
      <w:proofErr w:type="spellEnd"/>
      <w:r w:rsidRPr="00AA0E7D">
        <w:rPr>
          <w:rFonts w:ascii="Century Gothic" w:hAnsi="Century Gothic"/>
          <w:sz w:val="20"/>
          <w:szCs w:val="20"/>
        </w:rPr>
        <w:t>. sáčků</w:t>
      </w:r>
    </w:p>
    <w:p w:rsidR="00086728" w:rsidRDefault="00086728" w:rsidP="00086728">
      <w:pPr>
        <w:pStyle w:val="Odstavecseseznamem"/>
        <w:numPr>
          <w:ilvl w:val="0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 xml:space="preserve">doplnění zásobníků toaletních papírů, papírových ručníků, tekutých mýdel a </w:t>
      </w:r>
      <w:proofErr w:type="spellStart"/>
      <w:r w:rsidRPr="00AA0E7D">
        <w:rPr>
          <w:rFonts w:ascii="Century Gothic" w:hAnsi="Century Gothic"/>
          <w:sz w:val="20"/>
          <w:szCs w:val="20"/>
        </w:rPr>
        <w:t>hyg</w:t>
      </w:r>
      <w:proofErr w:type="spellEnd"/>
      <w:r w:rsidRPr="00AA0E7D">
        <w:rPr>
          <w:rFonts w:ascii="Century Gothic" w:hAnsi="Century Gothic"/>
          <w:sz w:val="20"/>
          <w:szCs w:val="20"/>
        </w:rPr>
        <w:t>. sáčků</w:t>
      </w:r>
    </w:p>
    <w:p w:rsidR="00086728" w:rsidRPr="002F734A" w:rsidRDefault="00086728" w:rsidP="00086728">
      <w:pPr>
        <w:pStyle w:val="Odstavecseseznamem"/>
        <w:numPr>
          <w:ilvl w:val="0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2F734A">
        <w:rPr>
          <w:rFonts w:ascii="Century Gothic" w:hAnsi="Century Gothic"/>
          <w:sz w:val="20"/>
          <w:szCs w:val="20"/>
        </w:rPr>
        <w:t xml:space="preserve">celkové zametení a vytření podlah desinfekční chemií </w:t>
      </w:r>
    </w:p>
    <w:p w:rsidR="00086728" w:rsidRPr="00AA0E7D" w:rsidRDefault="00086728" w:rsidP="00086728">
      <w:pPr>
        <w:pStyle w:val="Odstavecseseznamem"/>
        <w:numPr>
          <w:ilvl w:val="0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leštění zrcadel a vodovodních baterií</w:t>
      </w:r>
    </w:p>
    <w:p w:rsidR="00086728" w:rsidRPr="00AA0E7D" w:rsidRDefault="00086728" w:rsidP="00086728">
      <w:pPr>
        <w:rPr>
          <w:rFonts w:ascii="Century Gothic" w:hAnsi="Century Gothic"/>
          <w:sz w:val="20"/>
          <w:szCs w:val="20"/>
        </w:rPr>
      </w:pPr>
      <w:bookmarkStart w:id="4" w:name="OLE_LINK15"/>
      <w:bookmarkEnd w:id="3"/>
    </w:p>
    <w:p w:rsidR="00086728" w:rsidRPr="002F734A" w:rsidRDefault="00086728" w:rsidP="00086728">
      <w:pPr>
        <w:rPr>
          <w:rFonts w:ascii="Century Gothic" w:hAnsi="Century Gothic"/>
          <w:b/>
          <w:sz w:val="20"/>
          <w:szCs w:val="20"/>
        </w:rPr>
      </w:pPr>
      <w:r w:rsidRPr="002F734A">
        <w:rPr>
          <w:rFonts w:ascii="Century Gothic" w:hAnsi="Century Gothic"/>
          <w:b/>
          <w:sz w:val="20"/>
          <w:szCs w:val="20"/>
        </w:rPr>
        <w:t xml:space="preserve">Týdenní úklid </w:t>
      </w:r>
    </w:p>
    <w:p w:rsidR="00086728" w:rsidRPr="002F734A" w:rsidRDefault="00086728" w:rsidP="00086728">
      <w:pPr>
        <w:pStyle w:val="Odstavecseseznamem"/>
        <w:numPr>
          <w:ilvl w:val="0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2F734A">
        <w:rPr>
          <w:rFonts w:ascii="Century Gothic" w:hAnsi="Century Gothic"/>
          <w:sz w:val="20"/>
          <w:szCs w:val="20"/>
        </w:rPr>
        <w:t>dezinfekce toalet, sociálního zařízení a odpadkových košů</w:t>
      </w:r>
    </w:p>
    <w:p w:rsidR="00086728" w:rsidRPr="002F734A" w:rsidRDefault="00086728" w:rsidP="00086728">
      <w:pPr>
        <w:pStyle w:val="Odstavecseseznamem"/>
        <w:numPr>
          <w:ilvl w:val="0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2F734A">
        <w:rPr>
          <w:rFonts w:ascii="Century Gothic" w:hAnsi="Century Gothic"/>
          <w:sz w:val="20"/>
          <w:szCs w:val="20"/>
        </w:rPr>
        <w:t xml:space="preserve">setření prachu z vnitřních parapetů </w:t>
      </w:r>
    </w:p>
    <w:p w:rsidR="00086728" w:rsidRPr="002F734A" w:rsidRDefault="00086728" w:rsidP="00086728">
      <w:pPr>
        <w:pStyle w:val="Odstavecseseznamem"/>
        <w:numPr>
          <w:ilvl w:val="0"/>
          <w:numId w:val="7"/>
        </w:numPr>
        <w:ind w:left="709"/>
        <w:rPr>
          <w:rFonts w:ascii="Century Gothic" w:hAnsi="Century Gothic"/>
          <w:sz w:val="20"/>
          <w:szCs w:val="20"/>
        </w:rPr>
      </w:pPr>
      <w:r w:rsidRPr="002F734A">
        <w:rPr>
          <w:rFonts w:ascii="Century Gothic" w:hAnsi="Century Gothic"/>
          <w:sz w:val="20"/>
          <w:szCs w:val="20"/>
        </w:rPr>
        <w:t>mytí dveří v okolí klik</w:t>
      </w:r>
    </w:p>
    <w:bookmarkEnd w:id="1"/>
    <w:bookmarkEnd w:id="2"/>
    <w:p w:rsidR="00086728" w:rsidRPr="00AA0E7D" w:rsidRDefault="00086728" w:rsidP="00086728">
      <w:pPr>
        <w:ind w:left="993"/>
        <w:rPr>
          <w:rFonts w:ascii="Century Gothic" w:hAnsi="Century Gothic"/>
          <w:sz w:val="20"/>
          <w:szCs w:val="20"/>
        </w:rPr>
      </w:pPr>
    </w:p>
    <w:p w:rsidR="00086728" w:rsidRPr="002F734A" w:rsidRDefault="00086728" w:rsidP="00086728">
      <w:pPr>
        <w:rPr>
          <w:rFonts w:ascii="Century Gothic" w:hAnsi="Century Gothic"/>
          <w:b/>
          <w:sz w:val="20"/>
          <w:szCs w:val="20"/>
        </w:rPr>
      </w:pPr>
      <w:r w:rsidRPr="002F734A">
        <w:rPr>
          <w:rFonts w:ascii="Century Gothic" w:hAnsi="Century Gothic"/>
          <w:b/>
          <w:sz w:val="20"/>
          <w:szCs w:val="20"/>
        </w:rPr>
        <w:t xml:space="preserve">Měsíční úklid </w:t>
      </w:r>
    </w:p>
    <w:p w:rsidR="00086728" w:rsidRPr="002F734A" w:rsidRDefault="00086728" w:rsidP="00086728">
      <w:pPr>
        <w:pStyle w:val="Odstavecseseznamem"/>
        <w:numPr>
          <w:ilvl w:val="0"/>
          <w:numId w:val="7"/>
        </w:numPr>
        <w:ind w:left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celoplošné </w:t>
      </w:r>
      <w:r w:rsidRPr="002F734A">
        <w:rPr>
          <w:rFonts w:ascii="Century Gothic" w:hAnsi="Century Gothic"/>
          <w:sz w:val="20"/>
          <w:szCs w:val="20"/>
        </w:rPr>
        <w:t xml:space="preserve">mytí dveří </w:t>
      </w:r>
    </w:p>
    <w:p w:rsidR="00086728" w:rsidRPr="002F734A" w:rsidRDefault="00086728" w:rsidP="00086728">
      <w:pPr>
        <w:pStyle w:val="Odstavecseseznamem"/>
        <w:numPr>
          <w:ilvl w:val="1"/>
          <w:numId w:val="8"/>
        </w:numPr>
        <w:ind w:left="709"/>
        <w:rPr>
          <w:rFonts w:ascii="Century Gothic" w:hAnsi="Century Gothic"/>
          <w:sz w:val="20"/>
          <w:szCs w:val="20"/>
        </w:rPr>
      </w:pPr>
      <w:r w:rsidRPr="002F734A">
        <w:rPr>
          <w:rFonts w:ascii="Century Gothic" w:hAnsi="Century Gothic"/>
          <w:sz w:val="20"/>
          <w:szCs w:val="20"/>
        </w:rPr>
        <w:t>omytí zásobníků toal</w:t>
      </w:r>
      <w:r>
        <w:rPr>
          <w:rFonts w:ascii="Century Gothic" w:hAnsi="Century Gothic"/>
          <w:sz w:val="20"/>
          <w:szCs w:val="20"/>
        </w:rPr>
        <w:t>etních papírů</w:t>
      </w:r>
      <w:r w:rsidRPr="002F734A">
        <w:rPr>
          <w:rFonts w:ascii="Century Gothic" w:hAnsi="Century Gothic"/>
          <w:sz w:val="20"/>
          <w:szCs w:val="20"/>
        </w:rPr>
        <w:t xml:space="preserve">, papírových ručníků, mýdel a </w:t>
      </w:r>
      <w:proofErr w:type="spellStart"/>
      <w:r w:rsidRPr="002F734A">
        <w:rPr>
          <w:rFonts w:ascii="Century Gothic" w:hAnsi="Century Gothic"/>
          <w:sz w:val="20"/>
          <w:szCs w:val="20"/>
        </w:rPr>
        <w:t>hyg</w:t>
      </w:r>
      <w:proofErr w:type="spellEnd"/>
      <w:r w:rsidRPr="002F734A">
        <w:rPr>
          <w:rFonts w:ascii="Century Gothic" w:hAnsi="Century Gothic"/>
          <w:sz w:val="20"/>
          <w:szCs w:val="20"/>
        </w:rPr>
        <w:t>. sáčků</w:t>
      </w:r>
    </w:p>
    <w:p w:rsidR="00086728" w:rsidRPr="002F734A" w:rsidRDefault="00086728" w:rsidP="00086728">
      <w:pPr>
        <w:pStyle w:val="Odstavecseseznamem"/>
        <w:numPr>
          <w:ilvl w:val="1"/>
          <w:numId w:val="8"/>
        </w:numPr>
        <w:ind w:left="709"/>
        <w:rPr>
          <w:rFonts w:ascii="Century Gothic" w:hAnsi="Century Gothic"/>
          <w:sz w:val="20"/>
          <w:szCs w:val="20"/>
        </w:rPr>
      </w:pPr>
      <w:r w:rsidRPr="002F734A">
        <w:rPr>
          <w:rFonts w:ascii="Century Gothic" w:hAnsi="Century Gothic"/>
          <w:sz w:val="20"/>
          <w:szCs w:val="20"/>
        </w:rPr>
        <w:t>mytí přístupných radiátorů</w:t>
      </w:r>
    </w:p>
    <w:p w:rsidR="00086728" w:rsidRPr="002F734A" w:rsidRDefault="00086728" w:rsidP="00086728">
      <w:pPr>
        <w:pStyle w:val="Odstavecseseznamem"/>
        <w:numPr>
          <w:ilvl w:val="1"/>
          <w:numId w:val="8"/>
        </w:numPr>
        <w:ind w:left="709"/>
        <w:rPr>
          <w:rFonts w:ascii="Century Gothic" w:hAnsi="Century Gothic"/>
          <w:sz w:val="20"/>
          <w:szCs w:val="20"/>
        </w:rPr>
      </w:pPr>
      <w:r w:rsidRPr="002F734A">
        <w:rPr>
          <w:rFonts w:ascii="Century Gothic" w:hAnsi="Century Gothic"/>
          <w:sz w:val="20"/>
          <w:szCs w:val="20"/>
        </w:rPr>
        <w:t xml:space="preserve">mytí a dezinfekce obkladů </w:t>
      </w:r>
    </w:p>
    <w:bookmarkEnd w:id="4"/>
    <w:p w:rsidR="00086728" w:rsidRPr="00AA0E7D" w:rsidRDefault="00086728" w:rsidP="00086728">
      <w:pPr>
        <w:pStyle w:val="Nadpis4"/>
        <w:rPr>
          <w:rFonts w:ascii="Century Gothic" w:hAnsi="Century Gothic"/>
          <w:sz w:val="20"/>
          <w:szCs w:val="20"/>
          <w:u w:val="none"/>
        </w:rPr>
      </w:pPr>
    </w:p>
    <w:p w:rsidR="00086728" w:rsidRPr="00AA0E7D" w:rsidRDefault="00086728" w:rsidP="00086728">
      <w:pPr>
        <w:rPr>
          <w:rFonts w:ascii="Century Gothic" w:hAnsi="Century Gothic"/>
          <w:sz w:val="20"/>
          <w:szCs w:val="20"/>
        </w:rPr>
      </w:pPr>
      <w:r w:rsidRPr="00375DBC">
        <w:rPr>
          <w:rFonts w:ascii="Century Gothic" w:hAnsi="Century Gothic"/>
          <w:b/>
          <w:sz w:val="20"/>
          <w:szCs w:val="20"/>
          <w:u w:val="single"/>
        </w:rPr>
        <w:t>Chodby, schodiště a výtah</w:t>
      </w:r>
    </w:p>
    <w:p w:rsidR="00086728" w:rsidRPr="00AA0E7D" w:rsidRDefault="00086728" w:rsidP="00086728">
      <w:pPr>
        <w:pStyle w:val="Import1"/>
        <w:jc w:val="center"/>
        <w:rPr>
          <w:rFonts w:ascii="Century Gothic" w:hAnsi="Century Gothic" w:cs="Arial Narrow"/>
          <w:sz w:val="20"/>
        </w:rPr>
      </w:pPr>
      <w:r w:rsidRPr="00AA0E7D">
        <w:rPr>
          <w:rFonts w:ascii="Century Gothic" w:hAnsi="Century Gothic" w:cs="Arial Narrow"/>
          <w:b/>
          <w:bCs/>
          <w:i/>
          <w:iCs/>
          <w:sz w:val="20"/>
        </w:rPr>
        <w:t xml:space="preserve"> </w:t>
      </w:r>
    </w:p>
    <w:p w:rsidR="00086728" w:rsidRPr="00375DBC" w:rsidRDefault="00086728" w:rsidP="00086728">
      <w:pPr>
        <w:rPr>
          <w:rFonts w:ascii="Century Gothic" w:hAnsi="Century Gothic"/>
          <w:b/>
          <w:sz w:val="20"/>
          <w:szCs w:val="20"/>
        </w:rPr>
      </w:pPr>
      <w:r w:rsidRPr="00375DBC">
        <w:rPr>
          <w:rFonts w:ascii="Century Gothic" w:hAnsi="Century Gothic"/>
          <w:b/>
          <w:sz w:val="20"/>
          <w:szCs w:val="20"/>
        </w:rPr>
        <w:t>Denní úklid</w:t>
      </w:r>
    </w:p>
    <w:p w:rsidR="00086728" w:rsidRPr="00375DBC" w:rsidRDefault="00086728" w:rsidP="00086728">
      <w:pPr>
        <w:pStyle w:val="Odstavecseseznamem"/>
        <w:numPr>
          <w:ilvl w:val="0"/>
          <w:numId w:val="9"/>
        </w:numPr>
        <w:ind w:left="709"/>
        <w:rPr>
          <w:rFonts w:ascii="Century Gothic" w:hAnsi="Century Gothic"/>
          <w:sz w:val="20"/>
          <w:szCs w:val="20"/>
        </w:rPr>
      </w:pPr>
      <w:r w:rsidRPr="00375DBC">
        <w:rPr>
          <w:rFonts w:ascii="Century Gothic" w:hAnsi="Century Gothic"/>
          <w:sz w:val="20"/>
          <w:szCs w:val="20"/>
        </w:rPr>
        <w:t xml:space="preserve">zametení, vytření na mokro </w:t>
      </w:r>
    </w:p>
    <w:p w:rsidR="00086728" w:rsidRPr="00375DBC" w:rsidRDefault="00086728" w:rsidP="00086728">
      <w:pPr>
        <w:pStyle w:val="Odstavecseseznamem"/>
        <w:numPr>
          <w:ilvl w:val="0"/>
          <w:numId w:val="9"/>
        </w:numPr>
        <w:ind w:left="709"/>
        <w:rPr>
          <w:rFonts w:ascii="Century Gothic" w:hAnsi="Century Gothic"/>
          <w:sz w:val="20"/>
          <w:szCs w:val="20"/>
        </w:rPr>
      </w:pPr>
      <w:r w:rsidRPr="00375DBC">
        <w:rPr>
          <w:rFonts w:ascii="Century Gothic" w:hAnsi="Century Gothic"/>
          <w:sz w:val="20"/>
          <w:szCs w:val="20"/>
        </w:rPr>
        <w:t>vytření kabiny výtahu (dle potřeby vysávání drážky výtahových dveří)</w:t>
      </w:r>
    </w:p>
    <w:p w:rsidR="00086728" w:rsidRPr="00375DBC" w:rsidRDefault="00086728" w:rsidP="00086728">
      <w:pPr>
        <w:pStyle w:val="Odstavecseseznamem"/>
        <w:numPr>
          <w:ilvl w:val="0"/>
          <w:numId w:val="9"/>
        </w:numPr>
        <w:ind w:left="709"/>
        <w:rPr>
          <w:rFonts w:ascii="Century Gothic" w:hAnsi="Century Gothic"/>
          <w:sz w:val="20"/>
          <w:szCs w:val="20"/>
        </w:rPr>
      </w:pPr>
      <w:r w:rsidRPr="00375DBC">
        <w:rPr>
          <w:rFonts w:ascii="Century Gothic" w:hAnsi="Century Gothic"/>
          <w:sz w:val="20"/>
          <w:szCs w:val="20"/>
        </w:rPr>
        <w:t>mytí ovládacího panelu v kabině výtahu</w:t>
      </w:r>
    </w:p>
    <w:p w:rsidR="00086728" w:rsidRPr="00375DBC" w:rsidRDefault="00086728" w:rsidP="00086728">
      <w:pPr>
        <w:pStyle w:val="Odstavecseseznamem"/>
        <w:numPr>
          <w:ilvl w:val="0"/>
          <w:numId w:val="9"/>
        </w:numPr>
        <w:ind w:left="709"/>
        <w:rPr>
          <w:rFonts w:ascii="Century Gothic" w:hAnsi="Century Gothic"/>
          <w:sz w:val="20"/>
          <w:szCs w:val="20"/>
        </w:rPr>
      </w:pPr>
      <w:r w:rsidRPr="00375DBC">
        <w:rPr>
          <w:rFonts w:ascii="Century Gothic" w:hAnsi="Century Gothic"/>
          <w:sz w:val="20"/>
          <w:szCs w:val="20"/>
        </w:rPr>
        <w:t>otírání madla zábradlí</w:t>
      </w:r>
    </w:p>
    <w:p w:rsidR="00086728" w:rsidRPr="00AA0E7D" w:rsidRDefault="00086728" w:rsidP="00086728">
      <w:pPr>
        <w:pStyle w:val="Import1"/>
        <w:rPr>
          <w:rFonts w:ascii="Century Gothic" w:hAnsi="Century Gothic" w:cs="Arial Narrow"/>
          <w:sz w:val="20"/>
        </w:rPr>
      </w:pPr>
    </w:p>
    <w:p w:rsidR="00086728" w:rsidRPr="00375DBC" w:rsidRDefault="00086728" w:rsidP="00086728">
      <w:pPr>
        <w:pStyle w:val="Import1"/>
        <w:rPr>
          <w:rFonts w:ascii="Century Gothic" w:hAnsi="Century Gothic" w:cs="Arial Narrow"/>
          <w:b/>
          <w:sz w:val="20"/>
        </w:rPr>
      </w:pPr>
      <w:r w:rsidRPr="00375DBC">
        <w:rPr>
          <w:rFonts w:ascii="Century Gothic" w:hAnsi="Century Gothic" w:cs="Arial Narrow"/>
          <w:b/>
          <w:sz w:val="20"/>
        </w:rPr>
        <w:t>Týdenní úklid</w:t>
      </w:r>
    </w:p>
    <w:p w:rsidR="00086728" w:rsidRPr="00AA0E7D" w:rsidRDefault="00086728" w:rsidP="00086728">
      <w:pPr>
        <w:pStyle w:val="Odstavecseseznamem"/>
        <w:numPr>
          <w:ilvl w:val="0"/>
          <w:numId w:val="9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 xml:space="preserve">leštění prosklené části dveří </w:t>
      </w:r>
    </w:p>
    <w:p w:rsidR="00086728" w:rsidRPr="00AA0E7D" w:rsidRDefault="00086728" w:rsidP="00086728">
      <w:pPr>
        <w:pStyle w:val="Odstavecseseznamem"/>
        <w:numPr>
          <w:ilvl w:val="0"/>
          <w:numId w:val="9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stírání prachu z parapetů</w:t>
      </w:r>
    </w:p>
    <w:p w:rsidR="00086728" w:rsidRPr="00AA0E7D" w:rsidRDefault="00086728" w:rsidP="00086728">
      <w:pPr>
        <w:pStyle w:val="Import1"/>
        <w:rPr>
          <w:rFonts w:ascii="Century Gothic" w:hAnsi="Century Gothic" w:cs="Arial Narrow"/>
          <w:sz w:val="20"/>
        </w:rPr>
      </w:pPr>
    </w:p>
    <w:p w:rsidR="00086728" w:rsidRPr="00375DBC" w:rsidRDefault="00086728" w:rsidP="00086728">
      <w:pPr>
        <w:rPr>
          <w:rFonts w:ascii="Century Gothic" w:hAnsi="Century Gothic"/>
          <w:b/>
          <w:sz w:val="20"/>
          <w:szCs w:val="20"/>
        </w:rPr>
      </w:pPr>
      <w:r w:rsidRPr="00375DBC">
        <w:rPr>
          <w:rFonts w:ascii="Century Gothic" w:hAnsi="Century Gothic"/>
          <w:b/>
          <w:sz w:val="20"/>
          <w:szCs w:val="20"/>
        </w:rPr>
        <w:t xml:space="preserve">Měsíční úklid </w:t>
      </w:r>
    </w:p>
    <w:p w:rsidR="00086728" w:rsidRPr="00AA0E7D" w:rsidRDefault="00086728" w:rsidP="00086728">
      <w:pPr>
        <w:pStyle w:val="Odstavecseseznamem"/>
        <w:numPr>
          <w:ilvl w:val="0"/>
          <w:numId w:val="9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celoplošné mytí dveří vč. výtahových</w:t>
      </w:r>
    </w:p>
    <w:p w:rsidR="00086728" w:rsidRPr="00AA0E7D" w:rsidRDefault="00086728" w:rsidP="00086728">
      <w:pPr>
        <w:pStyle w:val="Odstavecseseznamem"/>
        <w:numPr>
          <w:ilvl w:val="0"/>
          <w:numId w:val="9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mytí schodiště za pomocí rýžáku</w:t>
      </w:r>
    </w:p>
    <w:p w:rsidR="00086728" w:rsidRPr="00AA0E7D" w:rsidRDefault="00086728" w:rsidP="00086728">
      <w:pPr>
        <w:pStyle w:val="Odstavecseseznamem"/>
        <w:numPr>
          <w:ilvl w:val="0"/>
          <w:numId w:val="9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mytí přístupných radiátorů</w:t>
      </w:r>
    </w:p>
    <w:p w:rsidR="00086728" w:rsidRPr="00AA0E7D" w:rsidRDefault="00086728" w:rsidP="00086728">
      <w:pPr>
        <w:pStyle w:val="Odstavecseseznamem"/>
        <w:numPr>
          <w:ilvl w:val="0"/>
          <w:numId w:val="9"/>
        </w:numPr>
        <w:ind w:left="709"/>
        <w:rPr>
          <w:rFonts w:ascii="Century Gothic" w:hAnsi="Century Gothic"/>
          <w:sz w:val="20"/>
          <w:szCs w:val="20"/>
        </w:rPr>
      </w:pPr>
      <w:r w:rsidRPr="00AA0E7D">
        <w:rPr>
          <w:rFonts w:ascii="Century Gothic" w:hAnsi="Century Gothic"/>
          <w:sz w:val="20"/>
          <w:szCs w:val="20"/>
        </w:rPr>
        <w:t>mytí soklů</w:t>
      </w:r>
    </w:p>
    <w:p w:rsidR="00086728" w:rsidRDefault="00086728" w:rsidP="00086728">
      <w:pPr>
        <w:rPr>
          <w:rFonts w:ascii="Century Gothic" w:hAnsi="Century Gothic"/>
          <w:sz w:val="20"/>
          <w:szCs w:val="20"/>
        </w:rPr>
      </w:pPr>
    </w:p>
    <w:p w:rsidR="00086728" w:rsidRDefault="00086728" w:rsidP="00086728">
      <w:pPr>
        <w:rPr>
          <w:rFonts w:ascii="Century Gothic" w:hAnsi="Century Gothic"/>
          <w:sz w:val="20"/>
          <w:szCs w:val="20"/>
        </w:rPr>
      </w:pPr>
    </w:p>
    <w:p w:rsidR="00086728" w:rsidRDefault="00086728" w:rsidP="00086728">
      <w:pPr>
        <w:rPr>
          <w:rFonts w:ascii="Century Gothic" w:hAnsi="Century Gothic"/>
          <w:sz w:val="20"/>
          <w:szCs w:val="20"/>
        </w:rPr>
      </w:pPr>
    </w:p>
    <w:p w:rsidR="00A63BD5" w:rsidRDefault="00A63BD5">
      <w:bookmarkStart w:id="5" w:name="_GoBack"/>
      <w:bookmarkEnd w:id="5"/>
    </w:p>
    <w:sectPr w:rsidR="00A6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DB0F5D"/>
    <w:multiLevelType w:val="hybridMultilevel"/>
    <w:tmpl w:val="24A42C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6C85"/>
    <w:multiLevelType w:val="hybridMultilevel"/>
    <w:tmpl w:val="E3C45D7C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B772AC"/>
    <w:multiLevelType w:val="hybridMultilevel"/>
    <w:tmpl w:val="DE12FA6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DA45F8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Arial Narro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F7082"/>
    <w:multiLevelType w:val="hybridMultilevel"/>
    <w:tmpl w:val="0764C5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E46D8"/>
    <w:multiLevelType w:val="hybridMultilevel"/>
    <w:tmpl w:val="FE3CF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A2DBD"/>
    <w:multiLevelType w:val="hybridMultilevel"/>
    <w:tmpl w:val="D25A6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C3159"/>
    <w:multiLevelType w:val="hybridMultilevel"/>
    <w:tmpl w:val="DDBADE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2D89"/>
    <w:multiLevelType w:val="hybridMultilevel"/>
    <w:tmpl w:val="2D7A0802"/>
    <w:lvl w:ilvl="0" w:tplc="0405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28"/>
    <w:rsid w:val="00086728"/>
    <w:rsid w:val="00A6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238DA-56EE-4C64-8C84-F2F96F50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728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086728"/>
    <w:pPr>
      <w:keepNext/>
      <w:numPr>
        <w:ilvl w:val="3"/>
        <w:numId w:val="1"/>
      </w:numPr>
      <w:jc w:val="center"/>
      <w:outlineLvl w:val="3"/>
    </w:pPr>
    <w:rPr>
      <w:b/>
      <w:bCs/>
      <w:i/>
      <w:i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86728"/>
    <w:rPr>
      <w:rFonts w:ascii="Arial Narrow" w:eastAsia="Times New Roman" w:hAnsi="Arial Narrow" w:cs="Arial Narrow"/>
      <w:b/>
      <w:bCs/>
      <w:i/>
      <w:iCs/>
      <w:sz w:val="24"/>
      <w:szCs w:val="24"/>
      <w:u w:val="single"/>
      <w:lang w:eastAsia="ar-SA"/>
    </w:rPr>
  </w:style>
  <w:style w:type="paragraph" w:customStyle="1" w:styleId="Import1">
    <w:name w:val="Import 1"/>
    <w:basedOn w:val="Normln"/>
    <w:rsid w:val="00086728"/>
    <w:pPr>
      <w:widowControl w:val="0"/>
      <w:spacing w:line="216" w:lineRule="auto"/>
    </w:pPr>
    <w:rPr>
      <w:rFonts w:ascii="Courier New" w:hAnsi="Courier New" w:cs="Courier New"/>
      <w:szCs w:val="20"/>
    </w:rPr>
  </w:style>
  <w:style w:type="paragraph" w:styleId="Odstavecseseznamem">
    <w:name w:val="List Paragraph"/>
    <w:basedOn w:val="Normln"/>
    <w:uiPriority w:val="34"/>
    <w:qFormat/>
    <w:rsid w:val="0008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1</cp:revision>
  <dcterms:created xsi:type="dcterms:W3CDTF">2019-09-30T15:33:00Z</dcterms:created>
  <dcterms:modified xsi:type="dcterms:W3CDTF">2019-09-30T15:34:00Z</dcterms:modified>
</cp:coreProperties>
</file>