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Venc Vladimír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61</w:t>
      </w:r>
      <w:r w:rsidR="00385707">
        <w:rPr>
          <w:rFonts w:ascii="Arial" w:hAnsi="Arial" w:cs="Arial"/>
        </w:rPr>
        <w:t>xxxxxxxxxxxxx</w:t>
      </w:r>
      <w:r w:rsidRPr="00D27771">
        <w:rPr>
          <w:rFonts w:ascii="Arial" w:hAnsi="Arial" w:cs="Arial"/>
        </w:rPr>
        <w:t xml:space="preserve">, trvale bytem </w:t>
      </w:r>
      <w:proofErr w:type="spellStart"/>
      <w:r w:rsidR="00385707">
        <w:rPr>
          <w:rFonts w:ascii="Arial" w:hAnsi="Arial" w:cs="Arial"/>
        </w:rPr>
        <w:t>xxxxxxxxxxxx</w:t>
      </w:r>
      <w:proofErr w:type="spellEnd"/>
      <w:r w:rsidRPr="00D27771">
        <w:rPr>
          <w:rFonts w:ascii="Arial" w:hAnsi="Arial" w:cs="Arial"/>
        </w:rPr>
        <w:t>, Malíkovice 273 77</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077AC9"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077AC9">
        <w:rPr>
          <w:rFonts w:ascii="Arial" w:hAnsi="Arial" w:cs="Arial"/>
        </w:rPr>
        <w:t>číslo</w:t>
      </w:r>
      <w:r w:rsidR="001965CB" w:rsidRPr="00077AC9">
        <w:rPr>
          <w:rFonts w:ascii="Arial" w:hAnsi="Arial" w:cs="Arial"/>
        </w:rPr>
        <w:t>:</w:t>
      </w:r>
      <w:r w:rsidRPr="00077AC9">
        <w:rPr>
          <w:rFonts w:ascii="Arial" w:hAnsi="Arial" w:cs="Arial"/>
        </w:rPr>
        <w:t xml:space="preserve"> 8PR19/09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Kladno pro katastrální území Malíkovice, obec Malíkovice.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177/25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241 m2</w:t>
      </w:r>
      <w:r w:rsidRPr="00835624">
        <w:rPr>
          <w:rFonts w:ascii="Arial" w:hAnsi="Arial" w:cs="Arial"/>
          <w:sz w:val="18"/>
        </w:rPr>
        <w:tab/>
        <w:t xml:space="preserve">3 856,00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241 m2 </w:t>
      </w:r>
      <w:r w:rsidRPr="00835624">
        <w:rPr>
          <w:rFonts w:ascii="Arial" w:hAnsi="Arial" w:cs="Arial"/>
          <w:sz w:val="18"/>
        </w:rPr>
        <w:tab/>
        <w:t>3 856,00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zápisem v Pozemkové </w:t>
      </w:r>
      <w:proofErr w:type="gramStart"/>
      <w:r w:rsidRPr="00D27771">
        <w:rPr>
          <w:rFonts w:ascii="Arial" w:hAnsi="Arial" w:cs="Arial"/>
        </w:rPr>
        <w:t>knize - seznam</w:t>
      </w:r>
      <w:proofErr w:type="gramEnd"/>
      <w:r w:rsidRPr="00D27771">
        <w:rPr>
          <w:rFonts w:ascii="Arial" w:hAnsi="Arial" w:cs="Arial"/>
        </w:rPr>
        <w:t xml:space="preserve"> I. Veřejný statek.</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385707">
        <w:rPr>
          <w:rFonts w:ascii="Arial" w:hAnsi="Arial" w:cs="Arial"/>
        </w:rPr>
        <w:t>xxxxxxxxxxxxxxxxxxxxx</w:t>
      </w:r>
      <w:proofErr w:type="spellEnd"/>
      <w:r w:rsidRPr="00D27771">
        <w:rPr>
          <w:rFonts w:ascii="Arial" w:hAnsi="Arial" w:cs="Arial"/>
        </w:rPr>
        <w:t xml:space="preserve"> ze dne 26. 5. 2019, pod č.j. 10550-205-2019,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3 856,00 Kč (slovy: </w:t>
      </w:r>
      <w:proofErr w:type="spellStart"/>
      <w:r w:rsidRPr="00D27771">
        <w:rPr>
          <w:rFonts w:ascii="Arial" w:hAnsi="Arial" w:cs="Arial"/>
        </w:rPr>
        <w:t>třitisíceosmsetpadesátšest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077AC9" w:rsidRDefault="00077AC9">
      <w:pPr>
        <w:pStyle w:val="para"/>
        <w:rPr>
          <w:rFonts w:ascii="Arial" w:hAnsi="Arial" w:cs="Arial"/>
          <w:sz w:val="20"/>
          <w:szCs w:val="20"/>
        </w:rPr>
      </w:pPr>
    </w:p>
    <w:p w:rsidR="00AD4CDE" w:rsidRDefault="00AD4CDE">
      <w:pPr>
        <w:pStyle w:val="para"/>
        <w:rPr>
          <w:rFonts w:ascii="Arial" w:hAnsi="Arial" w:cs="Arial"/>
          <w:sz w:val="20"/>
          <w:szCs w:val="20"/>
        </w:rPr>
      </w:pPr>
      <w:r w:rsidRPr="00D27771">
        <w:rPr>
          <w:rFonts w:ascii="Arial" w:hAnsi="Arial" w:cs="Arial"/>
          <w:sz w:val="20"/>
          <w:szCs w:val="20"/>
        </w:rPr>
        <w:t>Čl. II.</w:t>
      </w:r>
    </w:p>
    <w:p w:rsidR="00077AC9" w:rsidRPr="00D27771" w:rsidRDefault="00077AC9">
      <w:pPr>
        <w:pStyle w:val="para"/>
        <w:rPr>
          <w:rFonts w:ascii="Arial" w:hAnsi="Arial" w:cs="Arial"/>
          <w:sz w:val="20"/>
          <w:szCs w:val="20"/>
        </w:rPr>
      </w:pP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w:t>
      </w:r>
      <w:proofErr w:type="gramStart"/>
      <w:r w:rsidRPr="00D27771">
        <w:rPr>
          <w:rFonts w:ascii="Arial" w:hAnsi="Arial" w:cs="Arial"/>
          <w:b/>
          <w:color w:val="000000"/>
        </w:rPr>
        <w:t>18a</w:t>
      </w:r>
      <w:proofErr w:type="gramEnd"/>
      <w:r w:rsidRPr="00D27771">
        <w:rPr>
          <w:rFonts w:ascii="Arial" w:hAnsi="Arial" w:cs="Arial"/>
          <w:b/>
          <w:color w:val="000000"/>
        </w:rPr>
        <w:t xml:space="preserve">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077AC9" w:rsidRPr="00D27771" w:rsidRDefault="00077AC9" w:rsidP="00077AC9">
      <w:pPr>
        <w:widowControl/>
        <w:rPr>
          <w:rFonts w:ascii="Arial" w:hAnsi="Arial" w:cs="Arial"/>
          <w:color w:val="000000"/>
        </w:rPr>
      </w:pPr>
      <w:r w:rsidRPr="00D27771">
        <w:rPr>
          <w:rFonts w:ascii="Arial" w:hAnsi="Arial" w:cs="Arial"/>
          <w:color w:val="000000"/>
        </w:rPr>
        <w:t xml:space="preserve">- smlouvou o postoupení pohledávky, uzavřenou dne </w:t>
      </w:r>
      <w:r>
        <w:rPr>
          <w:rFonts w:ascii="Arial" w:hAnsi="Arial" w:cs="Arial"/>
          <w:color w:val="000000"/>
        </w:rPr>
        <w:t>1</w:t>
      </w:r>
      <w:r w:rsidRPr="00D27771">
        <w:rPr>
          <w:rFonts w:ascii="Arial" w:hAnsi="Arial" w:cs="Arial"/>
          <w:color w:val="000000"/>
        </w:rPr>
        <w:t xml:space="preserve">1. 12. 2018, ve výši </w:t>
      </w:r>
      <w:proofErr w:type="spellStart"/>
      <w:r w:rsidR="00385707">
        <w:rPr>
          <w:rFonts w:ascii="Arial" w:hAnsi="Arial" w:cs="Arial"/>
          <w:color w:val="000000"/>
        </w:rPr>
        <w:t>xxxxxxxxxxxxx</w:t>
      </w:r>
      <w:proofErr w:type="spellEnd"/>
      <w:r w:rsidRPr="00D27771">
        <w:rPr>
          <w:rFonts w:ascii="Arial" w:hAnsi="Arial" w:cs="Arial"/>
          <w:color w:val="000000"/>
        </w:rPr>
        <w:t xml:space="preserve"> Kč, mezi postupitelem </w:t>
      </w:r>
      <w:proofErr w:type="spellStart"/>
      <w:r w:rsidR="00385707">
        <w:rPr>
          <w:rFonts w:ascii="Arial" w:hAnsi="Arial" w:cs="Arial"/>
          <w:color w:val="000000"/>
        </w:rPr>
        <w:t>xxxxxxxxxxxxxxxx</w:t>
      </w:r>
      <w:proofErr w:type="spellEnd"/>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31. 12. 2018, ve výši </w:t>
      </w:r>
      <w:proofErr w:type="spellStart"/>
      <w:r w:rsidR="00385707">
        <w:rPr>
          <w:rFonts w:ascii="Arial" w:hAnsi="Arial" w:cs="Arial"/>
          <w:color w:val="000000"/>
        </w:rPr>
        <w:t>xxxxxxxxxxxxx</w:t>
      </w:r>
      <w:proofErr w:type="spellEnd"/>
      <w:r w:rsidRPr="00D27771">
        <w:rPr>
          <w:rFonts w:ascii="Arial" w:hAnsi="Arial" w:cs="Arial"/>
          <w:color w:val="000000"/>
        </w:rPr>
        <w:t xml:space="preserve"> Kč, mezi postupitelem </w:t>
      </w:r>
      <w:proofErr w:type="spellStart"/>
      <w:r w:rsidR="00385707">
        <w:rPr>
          <w:rFonts w:ascii="Arial" w:hAnsi="Arial" w:cs="Arial"/>
          <w:color w:val="000000"/>
        </w:rPr>
        <w:t>xxxxxxxxxxxxxxxx</w:t>
      </w:r>
      <w:proofErr w:type="spellEnd"/>
      <w:r w:rsidRPr="00D27771">
        <w:rPr>
          <w:rFonts w:ascii="Arial" w:hAnsi="Arial" w:cs="Arial"/>
          <w:color w:val="000000"/>
        </w:rPr>
        <w:t xml:space="preserve"> a nabyvatelem. </w:t>
      </w:r>
    </w:p>
    <w:p w:rsidR="00077AC9" w:rsidRDefault="00077AC9">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4. 9. 2019, ve výši </w:t>
      </w:r>
      <w:proofErr w:type="spellStart"/>
      <w:r w:rsidR="00385707">
        <w:rPr>
          <w:rFonts w:ascii="Arial" w:hAnsi="Arial" w:cs="Arial"/>
          <w:color w:val="000000"/>
        </w:rPr>
        <w:t>xxxxxxxxxxxxxxxx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385707">
        <w:rPr>
          <w:rFonts w:ascii="Arial" w:hAnsi="Arial" w:cs="Arial"/>
          <w:color w:val="000000"/>
        </w:rPr>
        <w:t>xxxxxxxxxxxxxxxxxxxxxx</w:t>
      </w:r>
      <w:proofErr w:type="spellEnd"/>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2 420,00 Kč. </w:t>
      </w:r>
    </w:p>
    <w:p w:rsidR="00AD4CDE" w:rsidRDefault="00AD4CDE">
      <w:pPr>
        <w:widowControl/>
        <w:rPr>
          <w:rFonts w:ascii="Arial" w:hAnsi="Arial" w:cs="Arial"/>
          <w:color w:val="000000"/>
        </w:rPr>
      </w:pPr>
      <w:r w:rsidRPr="00D27771">
        <w:rPr>
          <w:rFonts w:ascii="Arial" w:hAnsi="Arial" w:cs="Arial"/>
          <w:color w:val="000000"/>
        </w:rPr>
        <w:t xml:space="preserve"> </w:t>
      </w:r>
    </w:p>
    <w:p w:rsidR="003B4557" w:rsidRDefault="003B4557">
      <w:pPr>
        <w:widowControl/>
        <w:rPr>
          <w:rFonts w:ascii="Arial" w:hAnsi="Arial" w:cs="Arial"/>
          <w:color w:val="000000"/>
        </w:rPr>
      </w:pPr>
    </w:p>
    <w:p w:rsidR="00077AC9" w:rsidRPr="00D27771" w:rsidRDefault="00077AC9">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23. 8. 2019, ve výši </w:t>
      </w:r>
      <w:proofErr w:type="spellStart"/>
      <w:r w:rsidR="00385707">
        <w:rPr>
          <w:rFonts w:ascii="Arial" w:hAnsi="Arial" w:cs="Arial"/>
          <w:color w:val="000000"/>
        </w:rPr>
        <w:t>xxxxxxxxxxxxx</w:t>
      </w:r>
      <w:proofErr w:type="spellEnd"/>
      <w:r w:rsidRPr="00D27771">
        <w:rPr>
          <w:rFonts w:ascii="Arial" w:hAnsi="Arial" w:cs="Arial"/>
          <w:color w:val="000000"/>
        </w:rPr>
        <w:t xml:space="preserve"> Kč, mezi postupitelem Zemědělská společnost Zalužany a.s.  a nabyvatelem. </w:t>
      </w:r>
    </w:p>
    <w:p w:rsidR="00077AC9" w:rsidRDefault="00077AC9">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státní podnik v likvidaci, IČ: 00016918, číslo </w:t>
      </w:r>
      <w:proofErr w:type="gramStart"/>
      <w:r w:rsidRPr="00D27771">
        <w:rPr>
          <w:rFonts w:ascii="Arial" w:hAnsi="Arial" w:cs="Arial"/>
          <w:color w:val="000000"/>
        </w:rPr>
        <w:t>smlouvy :</w:t>
      </w:r>
      <w:proofErr w:type="gramEnd"/>
      <w:r w:rsidRPr="00D27771">
        <w:rPr>
          <w:rFonts w:ascii="Arial" w:hAnsi="Arial" w:cs="Arial"/>
          <w:color w:val="000000"/>
        </w:rPr>
        <w:t xml:space="preserve"> 1/0516, ze dne 4. 9. 2019, ve výši </w:t>
      </w:r>
      <w:proofErr w:type="spellStart"/>
      <w:r w:rsidR="00385707">
        <w:rPr>
          <w:rFonts w:ascii="Arial" w:hAnsi="Arial" w:cs="Arial"/>
          <w:color w:val="000000"/>
        </w:rPr>
        <w:t>xxxxxxxxxxxxxxx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385707">
        <w:rPr>
          <w:rFonts w:ascii="Arial" w:hAnsi="Arial" w:cs="Arial"/>
          <w:color w:val="000000"/>
        </w:rPr>
        <w:t>xxxxxxxxxxxxxxx</w:t>
      </w:r>
      <w:proofErr w:type="spellEnd"/>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1 436,00 Kč. </w:t>
      </w:r>
    </w:p>
    <w:p w:rsidR="00AD4CDE" w:rsidRDefault="00AD4CDE">
      <w:pPr>
        <w:widowControl/>
        <w:rPr>
          <w:rFonts w:ascii="Arial" w:hAnsi="Arial" w:cs="Arial"/>
          <w:color w:val="000000"/>
        </w:rPr>
      </w:pPr>
    </w:p>
    <w:p w:rsidR="00077AC9" w:rsidRPr="00D27771" w:rsidRDefault="00077AC9">
      <w:pPr>
        <w:widowControl/>
        <w:rPr>
          <w:rFonts w:ascii="Arial" w:hAnsi="Arial" w:cs="Arial"/>
          <w:color w:val="000000"/>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077AC9" w:rsidRPr="00D27771" w:rsidRDefault="00077AC9">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077AC9" w:rsidRPr="00D27771" w:rsidRDefault="00077AC9">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077AC9" w:rsidRDefault="00077AC9">
      <w:pPr>
        <w:pStyle w:val="para"/>
        <w:rPr>
          <w:rFonts w:ascii="Arial" w:hAnsi="Arial" w:cs="Arial"/>
          <w:color w:val="000000"/>
          <w:sz w:val="20"/>
          <w:szCs w:val="20"/>
        </w:rPr>
      </w:pPr>
    </w:p>
    <w:p w:rsidR="00077AC9" w:rsidRPr="00D27771" w:rsidRDefault="00077AC9">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077AC9" w:rsidRPr="00D27771" w:rsidRDefault="00077AC9">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077AC9" w:rsidRPr="00D27771" w:rsidRDefault="00077AC9">
      <w:pPr>
        <w:widowControl/>
        <w:jc w:val="both"/>
        <w:rPr>
          <w:rFonts w:ascii="Arial" w:hAnsi="Arial" w:cs="Arial"/>
        </w:rPr>
      </w:pPr>
    </w:p>
    <w:p w:rsidR="00AD4CDE"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29N06/09, uzavřenou s AGRA Řisuty s.r.o., jakožto nájemcem. S obsahem nájemní smlouvy byl nabyvatel seznámen před podpisem této smlouvy, což stvrzuje svým podpisem.</w:t>
      </w:r>
    </w:p>
    <w:p w:rsidR="00077AC9" w:rsidRPr="00D27771" w:rsidRDefault="00077AC9">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077AC9" w:rsidRPr="00D27771" w:rsidRDefault="00077AC9">
      <w:pPr>
        <w:pStyle w:val="vniontext"/>
        <w:widowControl/>
        <w:rPr>
          <w:rFonts w:ascii="Arial" w:hAnsi="Arial" w:cs="Arial"/>
          <w:color w:val="000000"/>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077AC9" w:rsidRPr="00D27771" w:rsidRDefault="00077AC9">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077AC9" w:rsidRDefault="00077AC9" w:rsidP="00824EDF">
      <w:pPr>
        <w:pStyle w:val="vnintext"/>
        <w:ind w:firstLine="0"/>
        <w:rPr>
          <w:rFonts w:ascii="Arial" w:hAnsi="Arial" w:cs="Arial"/>
          <w:sz w:val="20"/>
          <w:szCs w:val="20"/>
        </w:rPr>
      </w:pPr>
    </w:p>
    <w:p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077AC9" w:rsidRPr="00683264" w:rsidRDefault="00077AC9" w:rsidP="00683264">
      <w:pPr>
        <w:ind w:firstLine="426"/>
        <w:jc w:val="both"/>
        <w:rPr>
          <w:rFonts w:ascii="Arial" w:hAnsi="Arial" w:cs="Arial"/>
          <w:color w:val="000000" w:themeColor="text1"/>
          <w:lang w:eastAsia="en-US"/>
        </w:rPr>
      </w:pP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rPr>
      </w:pPr>
    </w:p>
    <w:p w:rsidR="00077AC9" w:rsidRPr="00D27771" w:rsidRDefault="00077AC9">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077AC9" w:rsidRPr="00D27771" w:rsidRDefault="00077AC9">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077AC9" w:rsidRDefault="00077AC9">
      <w:pPr>
        <w:widowControl/>
        <w:rPr>
          <w:rFonts w:ascii="Arial" w:hAnsi="Arial" w:cs="Arial"/>
          <w:color w:val="000000"/>
        </w:rPr>
      </w:pPr>
    </w:p>
    <w:p w:rsidR="00077AC9" w:rsidRDefault="00077AC9">
      <w:pPr>
        <w:widowControl/>
        <w:rPr>
          <w:rFonts w:ascii="Arial" w:hAnsi="Arial" w:cs="Arial"/>
          <w:color w:val="000000"/>
        </w:rPr>
      </w:pPr>
    </w:p>
    <w:p w:rsidR="00077AC9" w:rsidRDefault="00077AC9">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077AC9" w:rsidRPr="00D27771" w:rsidRDefault="00077AC9">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77AC9">
        <w:rPr>
          <w:rFonts w:ascii="Arial" w:hAnsi="Arial" w:cs="Arial"/>
          <w:color w:val="000000"/>
          <w:sz w:val="20"/>
          <w:szCs w:val="20"/>
        </w:rPr>
        <w:t>Praze</w:t>
      </w:r>
      <w:r w:rsidRPr="00D27771">
        <w:rPr>
          <w:rFonts w:ascii="Arial" w:hAnsi="Arial" w:cs="Arial"/>
          <w:color w:val="000000"/>
          <w:sz w:val="20"/>
          <w:szCs w:val="20"/>
        </w:rPr>
        <w:t xml:space="preserve"> dne </w:t>
      </w:r>
      <w:r w:rsidR="00385707">
        <w:rPr>
          <w:rFonts w:ascii="Arial" w:hAnsi="Arial" w:cs="Arial"/>
          <w:color w:val="000000"/>
          <w:sz w:val="20"/>
          <w:szCs w:val="20"/>
        </w:rPr>
        <w:t>25. 9. 2019</w:t>
      </w:r>
      <w:r w:rsidR="00077AC9">
        <w:rPr>
          <w:rFonts w:ascii="Arial" w:hAnsi="Arial" w:cs="Arial"/>
          <w:color w:val="000000"/>
          <w:sz w:val="20"/>
          <w:szCs w:val="20"/>
        </w:rPr>
        <w:t xml:space="preserve">   </w:t>
      </w:r>
      <w:r w:rsidR="00385707">
        <w:rPr>
          <w:rFonts w:ascii="Arial" w:hAnsi="Arial" w:cs="Arial"/>
          <w:color w:val="000000"/>
          <w:sz w:val="20"/>
          <w:szCs w:val="20"/>
        </w:rPr>
        <w:t xml:space="preserve">                           </w:t>
      </w:r>
      <w:r w:rsidR="00077AC9">
        <w:rPr>
          <w:rFonts w:ascii="Arial" w:hAnsi="Arial" w:cs="Arial"/>
          <w:color w:val="000000"/>
          <w:sz w:val="20"/>
          <w:szCs w:val="20"/>
        </w:rPr>
        <w:t xml:space="preserve">           </w:t>
      </w:r>
      <w:r w:rsidRPr="00D27771">
        <w:rPr>
          <w:rFonts w:ascii="Arial" w:hAnsi="Arial" w:cs="Arial"/>
          <w:color w:val="000000"/>
          <w:sz w:val="20"/>
          <w:szCs w:val="20"/>
        </w:rPr>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8A3FA7" w:rsidRDefault="008A3FA7">
      <w:pPr>
        <w:pStyle w:val="adresa"/>
        <w:widowControl/>
        <w:tabs>
          <w:tab w:val="clear" w:pos="3402"/>
          <w:tab w:val="clear" w:pos="6237"/>
        </w:tabs>
        <w:rPr>
          <w:rFonts w:ascii="Arial" w:hAnsi="Arial" w:cs="Arial"/>
          <w:color w:val="000000"/>
          <w:sz w:val="20"/>
          <w:szCs w:val="20"/>
        </w:rPr>
      </w:pPr>
    </w:p>
    <w:p w:rsidR="008A3FA7" w:rsidRDefault="008A3FA7">
      <w:pPr>
        <w:pStyle w:val="adresa"/>
        <w:widowControl/>
        <w:tabs>
          <w:tab w:val="clear" w:pos="3402"/>
          <w:tab w:val="clear" w:pos="6237"/>
        </w:tabs>
        <w:rPr>
          <w:rFonts w:ascii="Arial" w:hAnsi="Arial" w:cs="Arial"/>
          <w:color w:val="000000"/>
          <w:sz w:val="20"/>
          <w:szCs w:val="20"/>
        </w:rPr>
      </w:pPr>
    </w:p>
    <w:p w:rsidR="008A3FA7" w:rsidRPr="00D27771" w:rsidRDefault="008A3FA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077AC9">
        <w:rPr>
          <w:rFonts w:ascii="Arial" w:hAnsi="Arial" w:cs="Arial"/>
          <w:color w:val="000000"/>
          <w:sz w:val="20"/>
          <w:szCs w:val="20"/>
        </w:rPr>
        <w:t xml:space="preserve">              </w:t>
      </w:r>
      <w:r w:rsidR="00077AC9" w:rsidRPr="00D27771">
        <w:rPr>
          <w:rFonts w:ascii="Arial" w:hAnsi="Arial" w:cs="Arial"/>
          <w:color w:val="000000"/>
          <w:sz w:val="20"/>
          <w:szCs w:val="20"/>
        </w:rPr>
        <w:t>Venc Vladimír</w:t>
      </w:r>
    </w:p>
    <w:p w:rsidR="00077AC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077AC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077AC9"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bookmarkStart w:id="0" w:name="_GoBack"/>
      <w:bookmarkEnd w:id="0"/>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w:t>
      </w:r>
      <w:r w:rsidR="00077AC9">
        <w:rPr>
          <w:rFonts w:ascii="Arial" w:hAnsi="Arial" w:cs="Arial"/>
          <w:color w:val="000000"/>
          <w:sz w:val="20"/>
          <w:szCs w:val="20"/>
        </w:rPr>
        <w:t>P</w:t>
      </w:r>
      <w:r w:rsidRPr="00D27771">
        <w:rPr>
          <w:rFonts w:ascii="Arial" w:hAnsi="Arial" w:cs="Arial"/>
          <w:color w:val="000000"/>
          <w:sz w:val="20"/>
          <w:szCs w:val="20"/>
        </w:rPr>
        <w:t xml:space="preserve">obočky Beroun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 xml:space="preserve">Za </w:t>
      </w:r>
      <w:proofErr w:type="gramStart"/>
      <w:r w:rsidRPr="00D27771">
        <w:rPr>
          <w:rFonts w:ascii="Arial" w:hAnsi="Arial" w:cs="Arial"/>
          <w:color w:val="000000"/>
        </w:rPr>
        <w:t>správnost:</w:t>
      </w:r>
      <w:r w:rsidR="00077AC9">
        <w:rPr>
          <w:rFonts w:ascii="Arial" w:hAnsi="Arial" w:cs="Arial"/>
          <w:color w:val="000000"/>
        </w:rPr>
        <w:t xml:space="preserve">  R.</w:t>
      </w:r>
      <w:proofErr w:type="gramEnd"/>
      <w:r w:rsidR="00077AC9">
        <w:rPr>
          <w:rFonts w:ascii="Arial" w:hAnsi="Arial" w:cs="Arial"/>
          <w:color w:val="000000"/>
        </w:rPr>
        <w:t xml:space="preserve"> Mikulová</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077AC9" w:rsidRDefault="00077AC9">
      <w:pPr>
        <w:widowControl/>
        <w:rPr>
          <w:rFonts w:ascii="Arial" w:hAnsi="Arial" w:cs="Arial"/>
          <w:color w:val="000000"/>
        </w:rPr>
      </w:pPr>
    </w:p>
    <w:p w:rsidR="003B4557" w:rsidRDefault="003B4557">
      <w:pPr>
        <w:widowControl/>
        <w:rPr>
          <w:rFonts w:ascii="Arial" w:hAnsi="Arial" w:cs="Arial"/>
          <w:color w:val="000000"/>
        </w:rPr>
      </w:pPr>
    </w:p>
    <w:p w:rsidR="003B4557" w:rsidRDefault="003B4557">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077AC9" w:rsidRPr="00D27771" w:rsidRDefault="00077AC9">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225878" w:rsidRDefault="00C820A8">
      <w:pPr>
        <w:widowControl/>
        <w:rPr>
          <w:rFonts w:ascii="Arial" w:hAnsi="Arial" w:cs="Arial"/>
          <w:color w:val="000000"/>
        </w:rPr>
      </w:pPr>
      <w:r w:rsidRPr="00D27771">
        <w:rPr>
          <w:rFonts w:ascii="Arial" w:hAnsi="Arial" w:cs="Arial"/>
          <w:color w:val="000000"/>
        </w:rPr>
        <w:t>V</w:t>
      </w:r>
      <w:r w:rsidR="00077AC9">
        <w:rPr>
          <w:rFonts w:ascii="Arial" w:hAnsi="Arial" w:cs="Arial"/>
          <w:color w:val="000000"/>
        </w:rPr>
        <w:t xml:space="preserve"> Králově Dvoře </w:t>
      </w:r>
      <w:proofErr w:type="gramStart"/>
      <w:r w:rsidRPr="00D27771">
        <w:rPr>
          <w:rFonts w:ascii="Arial" w:hAnsi="Arial" w:cs="Arial"/>
          <w:color w:val="000000"/>
        </w:rPr>
        <w:t>dne  …</w:t>
      </w:r>
      <w:proofErr w:type="gramEnd"/>
      <w:r w:rsidRPr="00D27771">
        <w:rPr>
          <w:rFonts w:ascii="Arial" w:hAnsi="Arial" w:cs="Arial"/>
          <w:color w:val="000000"/>
        </w:rPr>
        <w:t>………………</w:t>
      </w:r>
      <w:r w:rsidR="00077AC9">
        <w:rPr>
          <w:rFonts w:ascii="Arial" w:hAnsi="Arial" w:cs="Arial"/>
          <w:color w:val="000000"/>
        </w:rPr>
        <w:t>..</w:t>
      </w:r>
    </w:p>
    <w:p w:rsidR="00077AC9" w:rsidRDefault="00077AC9">
      <w:pPr>
        <w:widowControl/>
        <w:rPr>
          <w:rFonts w:ascii="Arial" w:hAnsi="Arial" w:cs="Arial"/>
          <w:color w:val="000000"/>
          <w:lang w:val="en-US"/>
        </w:rPr>
      </w:pPr>
    </w:p>
    <w:p w:rsidR="00077AC9" w:rsidRDefault="00077AC9">
      <w:pPr>
        <w:widowControl/>
        <w:rPr>
          <w:rFonts w:ascii="Arial" w:hAnsi="Arial" w:cs="Arial"/>
          <w:color w:val="000000"/>
          <w:lang w:val="en-US"/>
        </w:rPr>
      </w:pPr>
    </w:p>
    <w:p w:rsidR="00077AC9" w:rsidRPr="00D27771" w:rsidRDefault="00077AC9">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16701,  </w:t>
      </w:r>
    </w:p>
    <w:p w:rsidR="00AD4CDE" w:rsidRPr="00D27771" w:rsidRDefault="00AD4CDE">
      <w:pPr>
        <w:widowControl/>
        <w:rPr>
          <w:rFonts w:ascii="Arial" w:hAnsi="Arial" w:cs="Arial"/>
        </w:rPr>
      </w:pPr>
      <w:r w:rsidRPr="00D27771">
        <w:rPr>
          <w:rFonts w:ascii="Arial" w:hAnsi="Arial" w:cs="Arial"/>
          <w:color w:val="000000"/>
        </w:rPr>
        <w:t xml:space="preserve">Datum tisku: 4. 9.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77AC9"/>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85707"/>
    <w:rsid w:val="003A69C2"/>
    <w:rsid w:val="003B4557"/>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3FA7"/>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1A2D"/>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D3D47"/>
  <w14:defaultImageDpi w14:val="0"/>
  <w15:docId w15:val="{F8283954-ED02-485C-85C8-804419D6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891403">
      <w:marLeft w:val="0"/>
      <w:marRight w:val="0"/>
      <w:marTop w:val="0"/>
      <w:marBottom w:val="0"/>
      <w:divBdr>
        <w:top w:val="none" w:sz="0" w:space="0" w:color="auto"/>
        <w:left w:val="none" w:sz="0" w:space="0" w:color="auto"/>
        <w:bottom w:val="none" w:sz="0" w:space="0" w:color="auto"/>
        <w:right w:val="none" w:sz="0" w:space="0" w:color="auto"/>
      </w:divBdr>
    </w:div>
    <w:div w:id="11428914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7050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2</cp:revision>
  <cp:lastPrinted>2002-01-25T14:18:00Z</cp:lastPrinted>
  <dcterms:created xsi:type="dcterms:W3CDTF">2019-09-30T11:16:00Z</dcterms:created>
  <dcterms:modified xsi:type="dcterms:W3CDTF">2019-09-30T11:16:00Z</dcterms:modified>
</cp:coreProperties>
</file>