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1177" w14:textId="7799FE28" w:rsidR="0035219D" w:rsidRDefault="007B2247" w:rsidP="00F0030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lang w:val="cs-CZ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  <w:lang w:val="cs-CZ"/>
        </w:rPr>
        <w:t>Operační mapy rozlivu</w:t>
      </w:r>
    </w:p>
    <w:p w14:paraId="2ADF5EB5" w14:textId="08B586E5" w:rsidR="007B2247" w:rsidRPr="00180B8E" w:rsidRDefault="007B2247" w:rsidP="00F0030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lang w:val="cs-CZ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  <w:lang w:val="cs-CZ"/>
        </w:rPr>
        <w:t>pro krizové řízení hl. m. Prahy</w:t>
      </w:r>
    </w:p>
    <w:p w14:paraId="6E9BB69A" w14:textId="77777777" w:rsidR="00F00307" w:rsidRDefault="00F00307" w:rsidP="00F00307">
      <w:pPr>
        <w:pStyle w:val="Podtitul"/>
        <w:jc w:val="center"/>
        <w:rPr>
          <w:color w:val="000000" w:themeColor="text1"/>
          <w:lang w:val="cs-CZ"/>
        </w:rPr>
      </w:pPr>
      <w:r w:rsidRPr="00180B8E">
        <w:rPr>
          <w:color w:val="000000" w:themeColor="text1"/>
          <w:lang w:val="cs-CZ"/>
        </w:rPr>
        <w:t>(Základní funkční a obsahová specifikace)</w:t>
      </w:r>
    </w:p>
    <w:p w14:paraId="66D19137" w14:textId="5AB38EC1" w:rsidR="007D4E7B" w:rsidRPr="00180B8E" w:rsidRDefault="007D4E7B" w:rsidP="007D4E7B">
      <w:pPr>
        <w:pStyle w:val="Podtitul"/>
        <w:jc w:val="center"/>
        <w:rPr>
          <w:color w:val="000000" w:themeColor="text1"/>
          <w:lang w:val="cs-CZ"/>
        </w:rPr>
      </w:pPr>
      <w:r w:rsidRPr="00180B8E">
        <w:rPr>
          <w:color w:val="000000" w:themeColor="text1"/>
          <w:lang w:val="cs-CZ"/>
        </w:rPr>
        <w:t>IPR</w:t>
      </w:r>
      <w:r w:rsidR="00B81A97">
        <w:rPr>
          <w:color w:val="000000" w:themeColor="text1"/>
          <w:lang w:val="cs-CZ"/>
        </w:rPr>
        <w:t xml:space="preserve"> Praha</w:t>
      </w:r>
      <w:r w:rsidR="00B81A97" w:rsidRPr="00180B8E">
        <w:rPr>
          <w:color w:val="000000" w:themeColor="text1"/>
          <w:lang w:val="cs-CZ"/>
        </w:rPr>
        <w:t xml:space="preserve"> </w:t>
      </w:r>
      <w:r w:rsidRPr="00180B8E">
        <w:rPr>
          <w:color w:val="000000" w:themeColor="text1"/>
          <w:lang w:val="cs-CZ"/>
        </w:rPr>
        <w:t>201</w:t>
      </w:r>
      <w:r w:rsidR="007B2247">
        <w:rPr>
          <w:color w:val="000000" w:themeColor="text1"/>
          <w:lang w:val="cs-CZ"/>
        </w:rPr>
        <w:t>9</w:t>
      </w:r>
    </w:p>
    <w:p w14:paraId="10BCE917" w14:textId="77777777" w:rsidR="00F00307" w:rsidRPr="00180B8E" w:rsidRDefault="00F00307" w:rsidP="00F00307">
      <w:pPr>
        <w:pStyle w:val="Podtitul"/>
        <w:jc w:val="center"/>
        <w:rPr>
          <w:color w:val="000000" w:themeColor="text1"/>
          <w:lang w:val="cs-CZ"/>
        </w:rPr>
      </w:pPr>
    </w:p>
    <w:p w14:paraId="44AF3490" w14:textId="046374BD" w:rsidR="00DB1653" w:rsidRDefault="00DB1653" w:rsidP="00DB1653">
      <w:pPr>
        <w:pStyle w:val="Nadpis1"/>
        <w:rPr>
          <w:lang w:val="cs-CZ"/>
        </w:rPr>
      </w:pPr>
      <w:r>
        <w:rPr>
          <w:lang w:val="cs-CZ"/>
        </w:rPr>
        <w:t>Účel aplikace</w:t>
      </w:r>
      <w:bookmarkStart w:id="0" w:name="_GoBack"/>
      <w:bookmarkEnd w:id="0"/>
    </w:p>
    <w:p w14:paraId="23DFAABC" w14:textId="372CA257" w:rsidR="00DB1653" w:rsidRDefault="00DB1653" w:rsidP="00DB1653">
      <w:pPr>
        <w:rPr>
          <w:lang w:val="cs-CZ"/>
        </w:rPr>
      </w:pPr>
      <w:r>
        <w:rPr>
          <w:lang w:val="cs-CZ"/>
        </w:rPr>
        <w:t xml:space="preserve">Aplikace bude sloužit krizovému řízení při rozhodování v případě povodňových situací na území Prahy. </w:t>
      </w:r>
      <w:r w:rsidR="006F6B5F">
        <w:rPr>
          <w:lang w:val="cs-CZ"/>
        </w:rPr>
        <w:t>Až na výjimky bude p</w:t>
      </w:r>
      <w:r w:rsidR="00C529FD">
        <w:rPr>
          <w:lang w:val="cs-CZ"/>
        </w:rPr>
        <w:t>ro tento účel obsahovat všechna potřebná data tak</w:t>
      </w:r>
      <w:r w:rsidR="00D10F21">
        <w:rPr>
          <w:lang w:val="cs-CZ"/>
        </w:rPr>
        <w:t>,</w:t>
      </w:r>
      <w:r w:rsidR="00C529FD">
        <w:rPr>
          <w:lang w:val="cs-CZ"/>
        </w:rPr>
        <w:t xml:space="preserve"> aby fungovala bez</w:t>
      </w:r>
      <w:r w:rsidR="005C2890">
        <w:rPr>
          <w:lang w:val="cs-CZ"/>
        </w:rPr>
        <w:t> </w:t>
      </w:r>
      <w:r w:rsidR="00C529FD">
        <w:rPr>
          <w:lang w:val="cs-CZ"/>
        </w:rPr>
        <w:t>nutnosti připojení k internetu.</w:t>
      </w:r>
      <w:r w:rsidR="006F6B5F">
        <w:rPr>
          <w:lang w:val="cs-CZ"/>
        </w:rPr>
        <w:t xml:space="preserve"> </w:t>
      </w:r>
    </w:p>
    <w:p w14:paraId="1E4923B0" w14:textId="014F57CB" w:rsidR="006F6B5F" w:rsidRDefault="006F6B5F" w:rsidP="006F6B5F">
      <w:pPr>
        <w:pStyle w:val="Nadpis1"/>
        <w:rPr>
          <w:lang w:val="cs-CZ"/>
        </w:rPr>
      </w:pPr>
      <w:r>
        <w:rPr>
          <w:lang w:val="cs-CZ"/>
        </w:rPr>
        <w:t>Technologické požadavky</w:t>
      </w:r>
    </w:p>
    <w:p w14:paraId="053586F0" w14:textId="0029C931" w:rsidR="006F6B5F" w:rsidRPr="00180B8E" w:rsidRDefault="006F6B5F" w:rsidP="006F6B5F">
      <w:pPr>
        <w:pStyle w:val="Nadpis2"/>
        <w:rPr>
          <w:lang w:val="cs-CZ"/>
        </w:rPr>
      </w:pPr>
      <w:r w:rsidRPr="006F6B5F">
        <w:rPr>
          <w:lang w:val="cs-CZ"/>
        </w:rPr>
        <w:t>P</w:t>
      </w:r>
      <w:r>
        <w:rPr>
          <w:lang w:val="cs-CZ"/>
        </w:rPr>
        <w:t>latforma a operační systém, požadované řešení</w:t>
      </w:r>
    </w:p>
    <w:p w14:paraId="2E349AE8" w14:textId="77777777" w:rsid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PC, </w:t>
      </w:r>
      <w:r w:rsidRPr="006F6B5F">
        <w:rPr>
          <w:lang w:val="cs-CZ"/>
        </w:rPr>
        <w:t>Noteboo</w:t>
      </w:r>
      <w:r>
        <w:rPr>
          <w:lang w:val="cs-CZ"/>
        </w:rPr>
        <w:t>k</w:t>
      </w:r>
    </w:p>
    <w:p w14:paraId="6CF7F468" w14:textId="17CF1B2A" w:rsid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 w:rsidRPr="006F6B5F">
        <w:rPr>
          <w:lang w:val="cs-CZ"/>
        </w:rPr>
        <w:t>OS Windows 10</w:t>
      </w:r>
    </w:p>
    <w:p w14:paraId="39CB5A03" w14:textId="77777777" w:rsidR="006F6B5F" w:rsidRP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proofErr w:type="spellStart"/>
      <w:r>
        <w:rPr>
          <w:lang w:val="cs-CZ"/>
        </w:rPr>
        <w:t>Esri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ArcGIS</w:t>
      </w:r>
      <w:proofErr w:type="spellEnd"/>
      <w:r>
        <w:rPr>
          <w:lang w:val="cs-CZ"/>
        </w:rPr>
        <w:t xml:space="preserve"> Runtime </w:t>
      </w:r>
      <w:hyperlink r:id="rId8" w:history="1">
        <w:r>
          <w:rPr>
            <w:rStyle w:val="Hypertextovodkaz"/>
          </w:rPr>
          <w:t>https://developers.arcgis.com/arcgis-runtime/</w:t>
        </w:r>
      </w:hyperlink>
    </w:p>
    <w:p w14:paraId="23443F47" w14:textId="3558D130" w:rsidR="006F6B5F" w:rsidRPr="006F6B5F" w:rsidRDefault="006F6B5F" w:rsidP="006F6B5F">
      <w:pPr>
        <w:pStyle w:val="Odstavecseseznamem"/>
        <w:rPr>
          <w:lang w:val="cs-CZ"/>
        </w:rPr>
      </w:pPr>
      <w:r w:rsidRPr="006F6B5F">
        <w:rPr>
          <w:lang w:val="cs-CZ"/>
        </w:rPr>
        <w:t>Zadavatel vyžaduje využití těchto knihoven z důvodu kompatibility se zavedenou GIS infrastrukturou a prostředky MHMP a IPR Praha, které budou zajišťovat data a jejich aktualizaci.</w:t>
      </w:r>
      <w:r>
        <w:rPr>
          <w:lang w:val="cs-CZ"/>
        </w:rPr>
        <w:t xml:space="preserve"> Pro zpracování aplikace je dostupná bezplatná „Lite licence“.</w:t>
      </w:r>
    </w:p>
    <w:p w14:paraId="66F0976F" w14:textId="43B3AB54" w:rsidR="006F6B5F" w:rsidRDefault="006F6B5F" w:rsidP="006F6B5F">
      <w:pPr>
        <w:pStyle w:val="Nadpis2"/>
        <w:rPr>
          <w:lang w:val="cs-CZ"/>
        </w:rPr>
      </w:pPr>
      <w:r w:rsidRPr="006F6B5F">
        <w:rPr>
          <w:lang w:val="cs-CZ"/>
        </w:rPr>
        <w:t>Podporované datové formáty</w:t>
      </w:r>
    </w:p>
    <w:p w14:paraId="4A35CA26" w14:textId="732A2694" w:rsidR="006F6B5F" w:rsidRDefault="006F6B5F" w:rsidP="006F6B5F">
      <w:pPr>
        <w:pStyle w:val="Nadpis3"/>
        <w:rPr>
          <w:lang w:val="cs-CZ"/>
        </w:rPr>
      </w:pP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data</w:t>
      </w:r>
    </w:p>
    <w:p w14:paraId="0C98E21C" w14:textId="24E37539" w:rsid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 w:rsidRPr="006F6B5F">
        <w:rPr>
          <w:lang w:val="cs-CZ"/>
        </w:rPr>
        <w:t xml:space="preserve">Lokálně uložená data potřebná pro </w:t>
      </w:r>
      <w:proofErr w:type="spellStart"/>
      <w:r w:rsidRPr="006F6B5F">
        <w:rPr>
          <w:lang w:val="cs-CZ"/>
        </w:rPr>
        <w:t>offline</w:t>
      </w:r>
      <w:proofErr w:type="spellEnd"/>
      <w:r w:rsidRPr="006F6B5F">
        <w:rPr>
          <w:lang w:val="cs-CZ"/>
        </w:rPr>
        <w:t xml:space="preserve"> režim aplikace</w:t>
      </w:r>
      <w:r>
        <w:rPr>
          <w:lang w:val="cs-CZ"/>
        </w:rPr>
        <w:t>.</w:t>
      </w:r>
      <w:r w:rsidR="008173C2">
        <w:rPr>
          <w:lang w:val="cs-CZ"/>
        </w:rPr>
        <w:t xml:space="preserve"> </w:t>
      </w:r>
    </w:p>
    <w:p w14:paraId="599FA7B4" w14:textId="54E04CB1" w:rsidR="00912FA8" w:rsidRDefault="00912FA8" w:rsidP="006F6B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Preferované formáty:</w:t>
      </w:r>
    </w:p>
    <w:p w14:paraId="53C4C5AC" w14:textId="24ED73DD" w:rsidR="00912FA8" w:rsidRDefault="00912FA8" w:rsidP="00912FA8">
      <w:pPr>
        <w:pStyle w:val="Odstavecseseznamem"/>
        <w:numPr>
          <w:ilvl w:val="1"/>
          <w:numId w:val="11"/>
        </w:numPr>
        <w:rPr>
          <w:lang w:val="cs-CZ"/>
        </w:rPr>
      </w:pPr>
      <w:r w:rsidRPr="006F6B5F">
        <w:rPr>
          <w:lang w:val="cs-CZ"/>
        </w:rPr>
        <w:t xml:space="preserve">Mobile Map </w:t>
      </w:r>
      <w:proofErr w:type="spellStart"/>
      <w:r w:rsidR="00604058">
        <w:rPr>
          <w:lang w:val="cs-CZ"/>
        </w:rPr>
        <w:t>P</w:t>
      </w:r>
      <w:r w:rsidR="00604058" w:rsidRPr="006F6B5F">
        <w:rPr>
          <w:lang w:val="cs-CZ"/>
        </w:rPr>
        <w:t>ackage</w:t>
      </w:r>
      <w:proofErr w:type="spellEnd"/>
      <w:r w:rsidR="00604058" w:rsidRPr="006F6B5F">
        <w:rPr>
          <w:lang w:val="cs-CZ"/>
        </w:rPr>
        <w:t xml:space="preserve"> </w:t>
      </w:r>
      <w:r w:rsidRPr="006F6B5F">
        <w:rPr>
          <w:lang w:val="cs-CZ"/>
        </w:rPr>
        <w:t>(</w:t>
      </w:r>
      <w:proofErr w:type="gramStart"/>
      <w:r w:rsidRPr="006F6B5F">
        <w:rPr>
          <w:lang w:val="cs-CZ"/>
        </w:rPr>
        <w:t>MMPK</w:t>
      </w:r>
      <w:r w:rsidR="00604058">
        <w:rPr>
          <w:lang w:val="cs-CZ"/>
        </w:rPr>
        <w:t>, .</w:t>
      </w:r>
      <w:proofErr w:type="spellStart"/>
      <w:r w:rsidR="00604058">
        <w:rPr>
          <w:lang w:val="cs-CZ"/>
        </w:rPr>
        <w:t>mmpk</w:t>
      </w:r>
      <w:proofErr w:type="spellEnd"/>
      <w:proofErr w:type="gramEnd"/>
      <w:r w:rsidR="00604058" w:rsidRPr="006F6B5F">
        <w:rPr>
          <w:lang w:val="cs-CZ"/>
        </w:rPr>
        <w:t>)</w:t>
      </w:r>
      <w:r w:rsidR="00604058">
        <w:rPr>
          <w:lang w:val="cs-CZ"/>
        </w:rPr>
        <w:t xml:space="preserve"> </w:t>
      </w:r>
    </w:p>
    <w:p w14:paraId="50A647B7" w14:textId="4670845D" w:rsidR="00604058" w:rsidRDefault="00604058" w:rsidP="00912FA8">
      <w:pPr>
        <w:pStyle w:val="Odstavecseseznamem"/>
        <w:numPr>
          <w:ilvl w:val="1"/>
          <w:numId w:val="11"/>
        </w:numPr>
        <w:rPr>
          <w:lang w:val="cs-CZ"/>
        </w:rPr>
      </w:pPr>
      <w:r>
        <w:rPr>
          <w:lang w:val="cs-CZ"/>
        </w:rPr>
        <w:t xml:space="preserve">Map Tile </w:t>
      </w:r>
      <w:proofErr w:type="spellStart"/>
      <w:r>
        <w:rPr>
          <w:lang w:val="cs-CZ"/>
        </w:rPr>
        <w:t>Package</w:t>
      </w:r>
      <w:proofErr w:type="spellEnd"/>
      <w:r>
        <w:rPr>
          <w:lang w:val="cs-CZ"/>
        </w:rPr>
        <w:t xml:space="preserve"> (</w:t>
      </w:r>
      <w:proofErr w:type="gramStart"/>
      <w:r>
        <w:rPr>
          <w:lang w:val="cs-CZ"/>
        </w:rPr>
        <w:t>TPK, .</w:t>
      </w:r>
      <w:proofErr w:type="spellStart"/>
      <w:r>
        <w:rPr>
          <w:lang w:val="cs-CZ"/>
        </w:rPr>
        <w:t>tpk</w:t>
      </w:r>
      <w:proofErr w:type="spellEnd"/>
      <w:proofErr w:type="gramEnd"/>
      <w:r>
        <w:rPr>
          <w:lang w:val="cs-CZ"/>
        </w:rPr>
        <w:t>)</w:t>
      </w:r>
    </w:p>
    <w:p w14:paraId="4C919276" w14:textId="100FE65C" w:rsidR="00DA215B" w:rsidRPr="00CC6DB2" w:rsidRDefault="00604058" w:rsidP="00CC6DB2">
      <w:pPr>
        <w:pStyle w:val="Odstavecseseznamem"/>
        <w:numPr>
          <w:ilvl w:val="1"/>
          <w:numId w:val="11"/>
        </w:numPr>
        <w:rPr>
          <w:lang w:val="cs-CZ"/>
        </w:rPr>
      </w:pPr>
      <w:proofErr w:type="spellStart"/>
      <w:r w:rsidRPr="00CC6DB2">
        <w:rPr>
          <w:lang w:val="cs-CZ"/>
        </w:rPr>
        <w:t>Vector</w:t>
      </w:r>
      <w:proofErr w:type="spellEnd"/>
      <w:r w:rsidRPr="00CC6DB2">
        <w:rPr>
          <w:lang w:val="cs-CZ"/>
        </w:rPr>
        <w:t xml:space="preserve"> Tile </w:t>
      </w:r>
      <w:proofErr w:type="spellStart"/>
      <w:r w:rsidRPr="00CC6DB2">
        <w:rPr>
          <w:lang w:val="cs-CZ"/>
        </w:rPr>
        <w:t>Package</w:t>
      </w:r>
      <w:proofErr w:type="spellEnd"/>
      <w:r w:rsidRPr="00CC6DB2">
        <w:rPr>
          <w:lang w:val="cs-CZ"/>
        </w:rPr>
        <w:t xml:space="preserve"> (</w:t>
      </w:r>
      <w:proofErr w:type="gramStart"/>
      <w:r w:rsidRPr="00CC6DB2">
        <w:rPr>
          <w:lang w:val="cs-CZ"/>
        </w:rPr>
        <w:t>VTPK, .</w:t>
      </w:r>
      <w:proofErr w:type="spellStart"/>
      <w:r w:rsidRPr="00CC6DB2">
        <w:rPr>
          <w:lang w:val="cs-CZ"/>
        </w:rPr>
        <w:t>vtpk</w:t>
      </w:r>
      <w:proofErr w:type="spellEnd"/>
      <w:proofErr w:type="gramEnd"/>
      <w:r w:rsidRPr="00CC6DB2">
        <w:rPr>
          <w:lang w:val="cs-CZ"/>
        </w:rPr>
        <w:t>)</w:t>
      </w:r>
    </w:p>
    <w:p w14:paraId="02DEC41F" w14:textId="4691477A" w:rsidR="00912FA8" w:rsidRDefault="00912FA8" w:rsidP="00912FA8">
      <w:pPr>
        <w:pStyle w:val="Odstavecseseznamem"/>
        <w:numPr>
          <w:ilvl w:val="1"/>
          <w:numId w:val="11"/>
        </w:numPr>
        <w:rPr>
          <w:lang w:val="cs-CZ"/>
        </w:rPr>
      </w:pPr>
      <w:proofErr w:type="spellStart"/>
      <w:r>
        <w:rPr>
          <w:lang w:val="cs-CZ"/>
        </w:rPr>
        <w:t>Sqlite</w:t>
      </w:r>
      <w:proofErr w:type="spellEnd"/>
      <w:r w:rsidR="00604058">
        <w:rPr>
          <w:lang w:val="cs-CZ"/>
        </w:rPr>
        <w:t xml:space="preserve"> (.</w:t>
      </w:r>
      <w:proofErr w:type="spellStart"/>
      <w:r w:rsidR="00604058">
        <w:rPr>
          <w:lang w:val="cs-CZ"/>
        </w:rPr>
        <w:t>sqlite</w:t>
      </w:r>
      <w:proofErr w:type="spellEnd"/>
      <w:r w:rsidR="00604058">
        <w:rPr>
          <w:lang w:val="cs-CZ"/>
        </w:rPr>
        <w:t>)</w:t>
      </w:r>
    </w:p>
    <w:p w14:paraId="5C47912B" w14:textId="542A6DA5" w:rsidR="006F6B5F" w:rsidRPr="006F6B5F" w:rsidRDefault="006F6B5F" w:rsidP="00CC6DB2">
      <w:pPr>
        <w:pStyle w:val="Nadpis3"/>
        <w:rPr>
          <w:lang w:val="cs-CZ"/>
        </w:rPr>
      </w:pPr>
      <w:r>
        <w:rPr>
          <w:lang w:val="cs-CZ"/>
        </w:rPr>
        <w:t>Online</w:t>
      </w:r>
      <w:r w:rsidRPr="006F6B5F">
        <w:rPr>
          <w:lang w:val="cs-CZ"/>
        </w:rPr>
        <w:t xml:space="preserve"> data</w:t>
      </w:r>
    </w:p>
    <w:p w14:paraId="0256572C" w14:textId="11B1476E" w:rsid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Webové mapové služby </w:t>
      </w:r>
      <w:r w:rsidRPr="006728AC">
        <w:rPr>
          <w:lang w:val="cs-CZ"/>
        </w:rPr>
        <w:t xml:space="preserve">ve formátu ESRI </w:t>
      </w:r>
      <w:proofErr w:type="spellStart"/>
      <w:r w:rsidRPr="006728AC">
        <w:rPr>
          <w:lang w:val="cs-CZ"/>
        </w:rPr>
        <w:t>ArcGIS</w:t>
      </w:r>
      <w:proofErr w:type="spellEnd"/>
      <w:r w:rsidRPr="006728AC">
        <w:rPr>
          <w:lang w:val="cs-CZ"/>
        </w:rPr>
        <w:t xml:space="preserve"> REST/SOAP AP</w:t>
      </w:r>
      <w:r>
        <w:rPr>
          <w:lang w:val="cs-CZ"/>
        </w:rPr>
        <w:t xml:space="preserve">I (Map </w:t>
      </w:r>
      <w:proofErr w:type="spellStart"/>
      <w:r>
        <w:rPr>
          <w:lang w:val="cs-CZ"/>
        </w:rPr>
        <w:t>Service</w:t>
      </w:r>
      <w:proofErr w:type="spellEnd"/>
      <w:r>
        <w:rPr>
          <w:lang w:val="cs-CZ"/>
        </w:rPr>
        <w:t xml:space="preserve">, Map </w:t>
      </w:r>
      <w:proofErr w:type="spellStart"/>
      <w:r>
        <w:rPr>
          <w:lang w:val="cs-CZ"/>
        </w:rPr>
        <w:t>Service</w:t>
      </w:r>
      <w:proofErr w:type="spellEnd"/>
      <w:r>
        <w:rPr>
          <w:lang w:val="cs-CZ"/>
        </w:rPr>
        <w:t xml:space="preserve"> s Map Tile, Image </w:t>
      </w:r>
      <w:proofErr w:type="spellStart"/>
      <w:r>
        <w:rPr>
          <w:lang w:val="cs-CZ"/>
        </w:rPr>
        <w:t>Service</w:t>
      </w:r>
      <w:proofErr w:type="spellEnd"/>
      <w:r>
        <w:rPr>
          <w:lang w:val="cs-CZ"/>
        </w:rPr>
        <w:t>)</w:t>
      </w:r>
    </w:p>
    <w:p w14:paraId="2A1C929C" w14:textId="7625664E" w:rsid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Webové </w:t>
      </w:r>
      <w:r w:rsidR="00A27BAC">
        <w:rPr>
          <w:lang w:val="cs-CZ"/>
        </w:rPr>
        <w:t xml:space="preserve">mapové </w:t>
      </w:r>
      <w:r>
        <w:rPr>
          <w:lang w:val="cs-CZ"/>
        </w:rPr>
        <w:t>služby založené na standardech OGC (</w:t>
      </w:r>
      <w:r w:rsidRPr="006728AC">
        <w:rPr>
          <w:lang w:val="cs-CZ"/>
        </w:rPr>
        <w:t>WMS a WMTS</w:t>
      </w:r>
      <w:r>
        <w:rPr>
          <w:lang w:val="cs-CZ"/>
        </w:rPr>
        <w:t>)</w:t>
      </w:r>
    </w:p>
    <w:p w14:paraId="6E693B68" w14:textId="28B772B3" w:rsidR="006F6B5F" w:rsidRP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 w:rsidRPr="006F6B5F">
        <w:rPr>
          <w:lang w:val="cs-CZ"/>
        </w:rPr>
        <w:t xml:space="preserve">Webové </w:t>
      </w:r>
      <w:r w:rsidR="00A27BAC">
        <w:rPr>
          <w:lang w:val="cs-CZ"/>
        </w:rPr>
        <w:t xml:space="preserve">REST datové </w:t>
      </w:r>
      <w:r w:rsidRPr="006F6B5F">
        <w:rPr>
          <w:lang w:val="cs-CZ"/>
        </w:rPr>
        <w:t xml:space="preserve">služby </w:t>
      </w:r>
      <w:r>
        <w:rPr>
          <w:lang w:val="cs-CZ"/>
        </w:rPr>
        <w:t xml:space="preserve">ČHMI </w:t>
      </w:r>
      <w:r w:rsidR="00A27BAC">
        <w:rPr>
          <w:lang w:val="cs-CZ"/>
        </w:rPr>
        <w:t xml:space="preserve">(načítání informace o vodních stavech) </w:t>
      </w:r>
    </w:p>
    <w:p w14:paraId="3E8C6D84" w14:textId="07B5EB36" w:rsidR="006F6B5F" w:rsidRDefault="006F6B5F" w:rsidP="006F6B5F">
      <w:pPr>
        <w:pStyle w:val="Nadpis2"/>
        <w:rPr>
          <w:lang w:val="cs-CZ"/>
        </w:rPr>
      </w:pPr>
      <w:r w:rsidRPr="006F6B5F">
        <w:rPr>
          <w:lang w:val="cs-CZ"/>
        </w:rPr>
        <w:t>Podporované souřadnicové systémy</w:t>
      </w:r>
    </w:p>
    <w:p w14:paraId="7C97AF9F" w14:textId="259B01F5" w:rsidR="006F6B5F" w:rsidRPr="006F6B5F" w:rsidRDefault="006F6B5F" w:rsidP="006F6B5F">
      <w:pPr>
        <w:pStyle w:val="Odstavecseseznamem"/>
        <w:numPr>
          <w:ilvl w:val="0"/>
          <w:numId w:val="11"/>
        </w:numPr>
        <w:rPr>
          <w:lang w:val="cs-CZ"/>
        </w:rPr>
      </w:pPr>
      <w:r w:rsidRPr="006F6B5F">
        <w:rPr>
          <w:lang w:val="cs-CZ"/>
        </w:rPr>
        <w:t xml:space="preserve">Aplikace bude primárně pracovat v souřadnicovém systému </w:t>
      </w:r>
      <w:r>
        <w:t>S-JTSK (EPSG:5514)</w:t>
      </w:r>
    </w:p>
    <w:p w14:paraId="585AB0CD" w14:textId="62D20977" w:rsidR="006F6B5F" w:rsidRDefault="00912FA8" w:rsidP="006F6B5F">
      <w:pPr>
        <w:pStyle w:val="Nadpis2"/>
        <w:rPr>
          <w:lang w:val="cs-CZ"/>
        </w:rPr>
      </w:pPr>
      <w:r>
        <w:rPr>
          <w:lang w:val="cs-CZ"/>
        </w:rPr>
        <w:lastRenderedPageBreak/>
        <w:t>Požadavky na aktualizaci</w:t>
      </w:r>
      <w:r w:rsidR="00DD7287">
        <w:rPr>
          <w:lang w:val="cs-CZ"/>
        </w:rPr>
        <w:t xml:space="preserve"> a konfiguraci</w:t>
      </w:r>
    </w:p>
    <w:p w14:paraId="03E64363" w14:textId="0349862A" w:rsidR="006F6B5F" w:rsidRDefault="006F6B5F" w:rsidP="006F6B5F">
      <w:pPr>
        <w:rPr>
          <w:lang w:val="cs-CZ"/>
        </w:rPr>
      </w:pPr>
      <w:r>
        <w:rPr>
          <w:lang w:val="cs-CZ"/>
        </w:rPr>
        <w:t xml:space="preserve">Aplikace bude navržena tak, aby objednatel mohl </w:t>
      </w:r>
      <w:r w:rsidR="00DA215B">
        <w:rPr>
          <w:lang w:val="cs-CZ"/>
        </w:rPr>
        <w:t xml:space="preserve">aktualizovat datový obsah aplikace včetně URL adres online datových zdrojů </w:t>
      </w:r>
      <w:r>
        <w:rPr>
          <w:lang w:val="cs-CZ"/>
        </w:rPr>
        <w:t>bez nutnosti asistence dodavatele technologického řešení.</w:t>
      </w:r>
    </w:p>
    <w:p w14:paraId="5B878B1E" w14:textId="2308558A" w:rsidR="00876911" w:rsidRDefault="00876911" w:rsidP="006F6B5F">
      <w:pPr>
        <w:rPr>
          <w:lang w:val="cs-CZ"/>
        </w:rPr>
      </w:pPr>
      <w:r>
        <w:rPr>
          <w:lang w:val="cs-CZ"/>
        </w:rPr>
        <w:t xml:space="preserve">Objednatel zajištuje kompletní </w:t>
      </w: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obsah a může zajišťovat vybraný online obsah.</w:t>
      </w:r>
    </w:p>
    <w:p w14:paraId="473E2144" w14:textId="74DA2404" w:rsidR="00912FA8" w:rsidRDefault="00912FA8" w:rsidP="00912FA8">
      <w:pPr>
        <w:pStyle w:val="Nadpis3"/>
        <w:rPr>
          <w:lang w:val="cs-CZ"/>
        </w:rPr>
      </w:pPr>
      <w:proofErr w:type="spellStart"/>
      <w:r>
        <w:rPr>
          <w:lang w:val="cs-CZ"/>
        </w:rPr>
        <w:t>Aktulizace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obsahu</w:t>
      </w:r>
    </w:p>
    <w:p w14:paraId="76A89E99" w14:textId="77777777" w:rsidR="00740025" w:rsidRDefault="00127ADF" w:rsidP="00C7170E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Ve webovém datovém úložišti objednatele, případně MHMP bude </w:t>
      </w:r>
      <w:r w:rsidR="00C7170E">
        <w:rPr>
          <w:lang w:val="cs-CZ"/>
        </w:rPr>
        <w:t xml:space="preserve">ke stažení aktuální </w:t>
      </w:r>
      <w:r w:rsidR="00C7170E" w:rsidRPr="00C7170E">
        <w:rPr>
          <w:lang w:val="cs-CZ"/>
        </w:rPr>
        <w:t>konfigurační soubor aplikace</w:t>
      </w:r>
      <w:r w:rsidR="00C7170E">
        <w:rPr>
          <w:lang w:val="cs-CZ"/>
        </w:rPr>
        <w:t xml:space="preserve"> a </w:t>
      </w:r>
      <w:r>
        <w:rPr>
          <w:lang w:val="cs-CZ"/>
        </w:rPr>
        <w:t xml:space="preserve">aktuální  </w:t>
      </w: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obsah ve formě datových balíčků.</w:t>
      </w:r>
    </w:p>
    <w:p w14:paraId="65507A02" w14:textId="02FA9831" w:rsidR="00967F04" w:rsidRDefault="00127ADF" w:rsidP="00912FA8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Konfigurační soubor a d</w:t>
      </w:r>
      <w:r w:rsidR="00DD7287">
        <w:rPr>
          <w:lang w:val="cs-CZ"/>
        </w:rPr>
        <w:t xml:space="preserve">atové balíčky </w:t>
      </w:r>
      <w:r w:rsidR="009D7302">
        <w:rPr>
          <w:lang w:val="cs-CZ"/>
        </w:rPr>
        <w:t>MMPK, TPK, VTPK bude připravovat objednatel.</w:t>
      </w:r>
      <w:r w:rsidR="00740025">
        <w:rPr>
          <w:lang w:val="cs-CZ"/>
        </w:rPr>
        <w:t xml:space="preserve"> </w:t>
      </w:r>
      <w:r w:rsidR="005A4DD6">
        <w:rPr>
          <w:lang w:val="cs-CZ"/>
        </w:rPr>
        <w:t>(</w:t>
      </w:r>
      <w:r w:rsidR="00740025">
        <w:rPr>
          <w:lang w:val="cs-CZ"/>
        </w:rPr>
        <w:t>Datové balíčky nebudou vznikat online v klientu aplikace načítáním ze služby, ale desktop nástroji objednatele.</w:t>
      </w:r>
      <w:r w:rsidR="005A4DD6">
        <w:rPr>
          <w:lang w:val="cs-CZ"/>
        </w:rPr>
        <w:t>)</w:t>
      </w:r>
    </w:p>
    <w:p w14:paraId="27A869BE" w14:textId="29FB06D3" w:rsidR="00DD7287" w:rsidRDefault="00DD7287" w:rsidP="00DD7287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V online režimu aplikace zkontroluje aktuálnost obsahu a případně uživatele vyzve k aktualizaci. Stažení a instalace aktualizovan</w:t>
      </w:r>
      <w:r w:rsidR="00127ADF">
        <w:rPr>
          <w:lang w:val="cs-CZ"/>
        </w:rPr>
        <w:t xml:space="preserve">ého obsahu </w:t>
      </w:r>
      <w:r>
        <w:rPr>
          <w:lang w:val="cs-CZ"/>
        </w:rPr>
        <w:t>bude plně automatizovaná.</w:t>
      </w:r>
    </w:p>
    <w:p w14:paraId="40E95F76" w14:textId="46BFABAB" w:rsidR="00912FA8" w:rsidRDefault="00DD7287" w:rsidP="00127AD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Aktualizovat </w:t>
      </w:r>
      <w:proofErr w:type="spellStart"/>
      <w:r w:rsidR="008248C1">
        <w:rPr>
          <w:lang w:val="cs-CZ"/>
        </w:rPr>
        <w:t>offline</w:t>
      </w:r>
      <w:proofErr w:type="spellEnd"/>
      <w:r w:rsidR="008248C1">
        <w:rPr>
          <w:lang w:val="cs-CZ"/>
        </w:rPr>
        <w:t xml:space="preserve"> </w:t>
      </w:r>
      <w:r>
        <w:rPr>
          <w:lang w:val="cs-CZ"/>
        </w:rPr>
        <w:t xml:space="preserve">obsah </w:t>
      </w:r>
      <w:r w:rsidR="008248C1">
        <w:rPr>
          <w:lang w:val="cs-CZ"/>
        </w:rPr>
        <w:t xml:space="preserve">i konfigurační soubor </w:t>
      </w:r>
      <w:r>
        <w:rPr>
          <w:lang w:val="cs-CZ"/>
        </w:rPr>
        <w:t>bude možné i manuálním nahráním do datov</w:t>
      </w:r>
      <w:r w:rsidR="008248C1">
        <w:rPr>
          <w:lang w:val="cs-CZ"/>
        </w:rPr>
        <w:t>ých</w:t>
      </w:r>
      <w:r>
        <w:rPr>
          <w:lang w:val="cs-CZ"/>
        </w:rPr>
        <w:t xml:space="preserve"> </w:t>
      </w:r>
      <w:r w:rsidR="008248C1">
        <w:rPr>
          <w:lang w:val="cs-CZ"/>
        </w:rPr>
        <w:t>struktur a</w:t>
      </w:r>
      <w:r>
        <w:rPr>
          <w:lang w:val="cs-CZ"/>
        </w:rPr>
        <w:t>plikace.</w:t>
      </w:r>
    </w:p>
    <w:p w14:paraId="620E77C5" w14:textId="3111D5D6" w:rsidR="00C87398" w:rsidRDefault="00C87398" w:rsidP="00127ADF">
      <w:pPr>
        <w:pStyle w:val="Odstavecseseznamem"/>
        <w:numPr>
          <w:ilvl w:val="0"/>
          <w:numId w:val="11"/>
        </w:numPr>
        <w:rPr>
          <w:lang w:val="cs-CZ"/>
        </w:rPr>
      </w:pP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obsah bude rozdělen do jednotlivých datových balíčků tak, aby umožňoval samostatnou aktualizaci vektorových a rastrových dat. Z vektorových dat musí být možné samostatně aktualizovat data parcel, adres a uličních úseků, případně dalších odvozených dat (Viz bod níže).</w:t>
      </w:r>
    </w:p>
    <w:p w14:paraId="71D5908E" w14:textId="07CC3DBB" w:rsidR="00912FA8" w:rsidRPr="00912FA8" w:rsidRDefault="00912FA8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Bude-li aplikace využívat nějaké speciálně účelově generovaná data (Např. tabulky záplavou dotčených prvků pro jednotlivé záplavové scénáře), bude součástí dodávky metodika tvorby těchto dat</w:t>
      </w:r>
      <w:r w:rsidR="0079705F">
        <w:rPr>
          <w:lang w:val="cs-CZ"/>
        </w:rPr>
        <w:t>.</w:t>
      </w:r>
    </w:p>
    <w:p w14:paraId="4B2E5191" w14:textId="470500BD" w:rsidR="00912FA8" w:rsidRDefault="00127ADF" w:rsidP="00912FA8">
      <w:pPr>
        <w:pStyle w:val="Nadpis3"/>
        <w:rPr>
          <w:lang w:val="cs-CZ"/>
        </w:rPr>
      </w:pPr>
      <w:r>
        <w:rPr>
          <w:lang w:val="cs-CZ"/>
        </w:rPr>
        <w:t>Konfigurace aplikace</w:t>
      </w:r>
    </w:p>
    <w:p w14:paraId="339D19BD" w14:textId="77777777" w:rsidR="00C7170E" w:rsidRDefault="00127ADF" w:rsidP="00561FB2">
      <w:pPr>
        <w:ind w:left="284"/>
        <w:rPr>
          <w:lang w:val="cs-CZ"/>
        </w:rPr>
      </w:pPr>
      <w:r w:rsidRPr="00C7170E">
        <w:rPr>
          <w:lang w:val="cs-CZ"/>
        </w:rPr>
        <w:t xml:space="preserve">V rámci konfiguračního souboru bude možné </w:t>
      </w:r>
      <w:r w:rsidR="008248C1" w:rsidRPr="00C7170E">
        <w:rPr>
          <w:lang w:val="cs-CZ"/>
        </w:rPr>
        <w:t>konfigurovat</w:t>
      </w:r>
      <w:r w:rsidR="00C7170E">
        <w:rPr>
          <w:lang w:val="cs-CZ"/>
        </w:rPr>
        <w:t xml:space="preserve"> tyto vlastnosti.</w:t>
      </w:r>
    </w:p>
    <w:p w14:paraId="374D1475" w14:textId="0F59EDD8" w:rsidR="00C7170E" w:rsidRDefault="00912FA8" w:rsidP="00561FB2">
      <w:pPr>
        <w:pStyle w:val="Odstavecseseznamem"/>
        <w:numPr>
          <w:ilvl w:val="0"/>
          <w:numId w:val="11"/>
        </w:numPr>
        <w:rPr>
          <w:lang w:val="cs-CZ"/>
        </w:rPr>
      </w:pPr>
      <w:r w:rsidRPr="00C7170E">
        <w:rPr>
          <w:lang w:val="cs-CZ"/>
        </w:rPr>
        <w:t xml:space="preserve">URL </w:t>
      </w:r>
      <w:r w:rsidR="00127ADF" w:rsidRPr="00C7170E">
        <w:rPr>
          <w:lang w:val="cs-CZ"/>
        </w:rPr>
        <w:t xml:space="preserve">všech online zdrojů </w:t>
      </w:r>
      <w:r w:rsidRPr="00740025">
        <w:rPr>
          <w:lang w:val="cs-CZ"/>
        </w:rPr>
        <w:t xml:space="preserve">(veškeré webové služby vč. </w:t>
      </w:r>
      <w:proofErr w:type="spellStart"/>
      <w:r w:rsidR="008248C1" w:rsidRPr="00740025">
        <w:rPr>
          <w:lang w:val="cs-CZ"/>
        </w:rPr>
        <w:t>url</w:t>
      </w:r>
      <w:proofErr w:type="spellEnd"/>
      <w:r w:rsidR="008248C1" w:rsidRPr="00740025">
        <w:rPr>
          <w:lang w:val="cs-CZ"/>
        </w:rPr>
        <w:t xml:space="preserve"> webového úložiště aktuálních datových balíčků a konfiguračního souboru)</w:t>
      </w:r>
    </w:p>
    <w:p w14:paraId="35F9C546" w14:textId="30CBE98F" w:rsidR="00912FA8" w:rsidRDefault="00F7708F" w:rsidP="00561FB2">
      <w:pPr>
        <w:pStyle w:val="Odstavecseseznamem"/>
        <w:numPr>
          <w:ilvl w:val="0"/>
          <w:numId w:val="11"/>
        </w:numPr>
        <w:rPr>
          <w:lang w:val="cs-CZ"/>
        </w:rPr>
      </w:pPr>
      <w:r w:rsidRPr="00C7170E">
        <w:rPr>
          <w:lang w:val="cs-CZ"/>
        </w:rPr>
        <w:t xml:space="preserve">Veškeré vazby na </w:t>
      </w:r>
      <w:proofErr w:type="spellStart"/>
      <w:r w:rsidR="008248C1" w:rsidRPr="00740025">
        <w:rPr>
          <w:lang w:val="cs-CZ"/>
        </w:rPr>
        <w:t>offline</w:t>
      </w:r>
      <w:proofErr w:type="spellEnd"/>
      <w:r w:rsidR="008248C1" w:rsidRPr="00740025">
        <w:rPr>
          <w:lang w:val="cs-CZ"/>
        </w:rPr>
        <w:t xml:space="preserve"> dat</w:t>
      </w:r>
      <w:r w:rsidRPr="00740025">
        <w:rPr>
          <w:lang w:val="cs-CZ"/>
        </w:rPr>
        <w:t>a</w:t>
      </w:r>
      <w:r w:rsidR="008248C1" w:rsidRPr="00740025">
        <w:rPr>
          <w:lang w:val="cs-CZ"/>
        </w:rPr>
        <w:t xml:space="preserve"> </w:t>
      </w:r>
      <w:r w:rsidRPr="00740025">
        <w:rPr>
          <w:lang w:val="cs-CZ"/>
        </w:rPr>
        <w:t>uvnitř aplikace nezbytné pro zajištění veškeré funkčnosti aplikace, na které může mít dopad změna struktury datových balíčků (změna pořadí vrstev v rámci balíčků, změna atributu datové vrstvy)</w:t>
      </w:r>
    </w:p>
    <w:p w14:paraId="2DDDEC14" w14:textId="77777777" w:rsidR="00912FA8" w:rsidRPr="00912FA8" w:rsidRDefault="006F6B5F" w:rsidP="00912FA8">
      <w:pPr>
        <w:pStyle w:val="Nadpis2"/>
        <w:rPr>
          <w:lang w:val="cs-CZ"/>
        </w:rPr>
      </w:pPr>
      <w:r w:rsidRPr="00912FA8">
        <w:rPr>
          <w:lang w:val="cs-CZ"/>
        </w:rPr>
        <w:t xml:space="preserve"> </w:t>
      </w:r>
      <w:r w:rsidR="00912FA8" w:rsidRPr="00912FA8">
        <w:rPr>
          <w:lang w:val="cs-CZ"/>
        </w:rPr>
        <w:t>Instalace aplikace</w:t>
      </w:r>
    </w:p>
    <w:p w14:paraId="1215B464" w14:textId="35B67616" w:rsidR="006F6B5F" w:rsidRPr="00912FA8" w:rsidRDefault="00912FA8" w:rsidP="00912FA8">
      <w:pPr>
        <w:rPr>
          <w:lang w:val="cs-CZ"/>
        </w:rPr>
      </w:pPr>
      <w:r w:rsidRPr="00912FA8">
        <w:rPr>
          <w:lang w:val="cs-CZ"/>
        </w:rPr>
        <w:t>Aplikace bude dodána takovou formou, aby nebyla nutná její instalace, ale fungovala pouhým nakopírováním do PC zařízení.</w:t>
      </w:r>
    </w:p>
    <w:p w14:paraId="44F23DE1" w14:textId="36C4030A" w:rsidR="00DB1653" w:rsidRPr="00DB1653" w:rsidRDefault="000E07FA" w:rsidP="00DB1653">
      <w:pPr>
        <w:pStyle w:val="Nadpis1"/>
        <w:rPr>
          <w:lang w:val="cs-CZ"/>
        </w:rPr>
      </w:pPr>
      <w:r w:rsidRPr="00180B8E">
        <w:rPr>
          <w:lang w:val="cs-CZ"/>
        </w:rPr>
        <w:t>O</w:t>
      </w:r>
      <w:r w:rsidR="007B2247">
        <w:rPr>
          <w:lang w:val="cs-CZ"/>
        </w:rPr>
        <w:t>bsah aplikace</w:t>
      </w:r>
    </w:p>
    <w:p w14:paraId="0D8D1E68" w14:textId="0527074C" w:rsidR="007D2351" w:rsidRDefault="007B2247" w:rsidP="00C529FD">
      <w:pPr>
        <w:jc w:val="both"/>
      </w:pPr>
      <w:r>
        <w:rPr>
          <w:lang w:val="cs-CZ"/>
        </w:rPr>
        <w:t>A</w:t>
      </w:r>
      <w:r w:rsidR="000E07FA" w:rsidRPr="00180B8E">
        <w:rPr>
          <w:lang w:val="cs-CZ"/>
        </w:rPr>
        <w:t xml:space="preserve">plikace </w:t>
      </w:r>
      <w:r w:rsidR="00C529FD">
        <w:rPr>
          <w:lang w:val="cs-CZ"/>
        </w:rPr>
        <w:t>bude prezentovat</w:t>
      </w:r>
      <w:r>
        <w:rPr>
          <w:lang w:val="cs-CZ"/>
        </w:rPr>
        <w:t xml:space="preserve"> </w:t>
      </w:r>
      <w:r w:rsidR="004A7501">
        <w:rPr>
          <w:lang w:val="cs-CZ"/>
        </w:rPr>
        <w:t>záplavové čáry</w:t>
      </w:r>
      <w:r>
        <w:rPr>
          <w:lang w:val="cs-CZ"/>
        </w:rPr>
        <w:t xml:space="preserve"> Vltavy a Berounky na území Prahy modelované pro různé scénáře pr</w:t>
      </w:r>
      <w:r w:rsidR="00DB1653">
        <w:rPr>
          <w:lang w:val="cs-CZ"/>
        </w:rPr>
        <w:t>ů</w:t>
      </w:r>
      <w:r>
        <w:rPr>
          <w:lang w:val="cs-CZ"/>
        </w:rPr>
        <w:t>toků</w:t>
      </w:r>
      <w:r w:rsidR="00C529FD">
        <w:rPr>
          <w:lang w:val="cs-CZ"/>
        </w:rPr>
        <w:t>, co do jejich velikosti, či realizace protipovodňových opatření.</w:t>
      </w:r>
      <w:r w:rsidR="00DB1653">
        <w:rPr>
          <w:lang w:val="cs-CZ"/>
        </w:rPr>
        <w:t xml:space="preserve"> Pro jednotlivé scénáře bude obsahovat </w:t>
      </w:r>
      <w:r w:rsidR="00C529FD">
        <w:rPr>
          <w:lang w:val="cs-CZ"/>
        </w:rPr>
        <w:t xml:space="preserve">tabelární data </w:t>
      </w:r>
      <w:r w:rsidR="00D76467">
        <w:rPr>
          <w:lang w:val="cs-CZ"/>
        </w:rPr>
        <w:t xml:space="preserve">s informacemi </w:t>
      </w:r>
      <w:r w:rsidR="00C529FD">
        <w:rPr>
          <w:lang w:val="cs-CZ"/>
        </w:rPr>
        <w:t>o možném zasaženém území</w:t>
      </w:r>
      <w:r w:rsidR="00C529FD">
        <w:t>.</w:t>
      </w:r>
    </w:p>
    <w:p w14:paraId="78F8AABC" w14:textId="77777777" w:rsidR="00382262" w:rsidRPr="00180B8E" w:rsidRDefault="008D496B" w:rsidP="00AF7A2B">
      <w:pPr>
        <w:pStyle w:val="Nadpis2"/>
        <w:rPr>
          <w:lang w:val="cs-CZ"/>
        </w:rPr>
      </w:pPr>
      <w:r w:rsidRPr="00180B8E">
        <w:rPr>
          <w:lang w:val="cs-CZ"/>
        </w:rPr>
        <w:t>Mapový obsah</w:t>
      </w:r>
    </w:p>
    <w:p w14:paraId="76BAE235" w14:textId="61B41ED7" w:rsidR="00DD755B" w:rsidRDefault="00DD755B" w:rsidP="00DD755B">
      <w:pPr>
        <w:jc w:val="both"/>
        <w:rPr>
          <w:color w:val="FF0000"/>
          <w:lang w:val="cs-CZ"/>
        </w:rPr>
      </w:pPr>
      <w:r w:rsidRPr="00180B8E">
        <w:rPr>
          <w:lang w:val="cs-CZ"/>
        </w:rPr>
        <w:t xml:space="preserve">Aplikace </w:t>
      </w:r>
      <w:r w:rsidR="00C529FD">
        <w:rPr>
          <w:lang w:val="cs-CZ"/>
        </w:rPr>
        <w:t>musí</w:t>
      </w:r>
      <w:r w:rsidR="00956476">
        <w:rPr>
          <w:lang w:val="cs-CZ"/>
        </w:rPr>
        <w:t xml:space="preserve"> </w:t>
      </w:r>
      <w:r w:rsidR="00B0582A">
        <w:rPr>
          <w:lang w:val="cs-CZ"/>
        </w:rPr>
        <w:t>umět</w:t>
      </w:r>
      <w:r w:rsidR="00B0582A" w:rsidRPr="00180B8E">
        <w:rPr>
          <w:lang w:val="cs-CZ"/>
        </w:rPr>
        <w:t xml:space="preserve"> </w:t>
      </w:r>
      <w:r w:rsidRPr="00180B8E">
        <w:rPr>
          <w:lang w:val="cs-CZ"/>
        </w:rPr>
        <w:t>zobraz</w:t>
      </w:r>
      <w:r w:rsidR="004E3150">
        <w:rPr>
          <w:lang w:val="cs-CZ"/>
        </w:rPr>
        <w:t>ovat</w:t>
      </w:r>
      <w:r w:rsidRPr="00180B8E">
        <w:rPr>
          <w:lang w:val="cs-CZ"/>
        </w:rPr>
        <w:t xml:space="preserve"> prostorová data rastrového i vektorového formátu </w:t>
      </w:r>
      <w:r w:rsidR="000A3545">
        <w:rPr>
          <w:lang w:val="cs-CZ"/>
        </w:rPr>
        <w:t>z</w:t>
      </w:r>
      <w:r w:rsidR="00B275D8">
        <w:rPr>
          <w:lang w:val="cs-CZ"/>
        </w:rPr>
        <w:t> lokálně uložených dat</w:t>
      </w:r>
      <w:r w:rsidRPr="00180B8E">
        <w:rPr>
          <w:lang w:val="cs-CZ"/>
        </w:rPr>
        <w:t>.</w:t>
      </w:r>
      <w:r w:rsidR="00D76467">
        <w:rPr>
          <w:lang w:val="cs-CZ"/>
        </w:rPr>
        <w:t xml:space="preserve"> </w:t>
      </w:r>
    </w:p>
    <w:p w14:paraId="31D0DCAC" w14:textId="2788C73F" w:rsidR="006F6B5F" w:rsidRDefault="006F6B5F" w:rsidP="00DD755B">
      <w:pPr>
        <w:jc w:val="both"/>
        <w:rPr>
          <w:lang w:val="cs-CZ"/>
        </w:rPr>
      </w:pPr>
      <w:r w:rsidRPr="006F6B5F">
        <w:rPr>
          <w:lang w:val="cs-CZ"/>
        </w:rPr>
        <w:lastRenderedPageBreak/>
        <w:t>V online režimu může být mapový obsah doplněn online daty načítanými prostřednictvím webových služeb.</w:t>
      </w:r>
    </w:p>
    <w:p w14:paraId="56100A00" w14:textId="5E8E2CBC" w:rsidR="006F6B5F" w:rsidRPr="00180B8E" w:rsidRDefault="006F6B5F" w:rsidP="00DD755B">
      <w:pPr>
        <w:jc w:val="both"/>
        <w:rPr>
          <w:lang w:val="cs-CZ"/>
        </w:rPr>
      </w:pPr>
      <w:r>
        <w:rPr>
          <w:lang w:val="cs-CZ"/>
        </w:rPr>
        <w:t xml:space="preserve">Konkrétní specifikace možných datových formátů uložených dat a načítaných webových služeb je uvedena </w:t>
      </w:r>
      <w:r w:rsidRPr="006F6B5F">
        <w:rPr>
          <w:lang w:val="cs-CZ"/>
        </w:rPr>
        <w:t xml:space="preserve">v </w:t>
      </w:r>
      <w:r w:rsidRPr="00C87398">
        <w:rPr>
          <w:lang w:val="cs-CZ"/>
        </w:rPr>
        <w:t xml:space="preserve">odstavci </w:t>
      </w:r>
      <w:r w:rsidRPr="00876911">
        <w:rPr>
          <w:lang w:val="cs-CZ"/>
        </w:rPr>
        <w:t>(2.2)</w:t>
      </w:r>
    </w:p>
    <w:p w14:paraId="7A850B74" w14:textId="4DCC1232" w:rsidR="00AF7A2B" w:rsidRPr="00180B8E" w:rsidRDefault="00927598" w:rsidP="00AF7A2B">
      <w:pPr>
        <w:pStyle w:val="Nadpis3"/>
        <w:rPr>
          <w:lang w:val="cs-CZ"/>
        </w:rPr>
      </w:pPr>
      <w:r>
        <w:rPr>
          <w:lang w:val="cs-CZ"/>
        </w:rPr>
        <w:t>V</w:t>
      </w:r>
      <w:r w:rsidR="00B275D8">
        <w:rPr>
          <w:lang w:val="cs-CZ"/>
        </w:rPr>
        <w:t>ektorov</w:t>
      </w:r>
      <w:r>
        <w:rPr>
          <w:lang w:val="cs-CZ"/>
        </w:rPr>
        <w:t>é</w:t>
      </w:r>
      <w:r w:rsidR="00B275D8">
        <w:rPr>
          <w:lang w:val="cs-CZ"/>
        </w:rPr>
        <w:t xml:space="preserve"> mapov</w:t>
      </w:r>
      <w:r>
        <w:rPr>
          <w:lang w:val="cs-CZ"/>
        </w:rPr>
        <w:t>é</w:t>
      </w:r>
      <w:r w:rsidR="00B275D8">
        <w:rPr>
          <w:lang w:val="cs-CZ"/>
        </w:rPr>
        <w:t xml:space="preserve"> </w:t>
      </w:r>
      <w:r w:rsidR="008D496B" w:rsidRPr="00180B8E">
        <w:rPr>
          <w:lang w:val="cs-CZ"/>
        </w:rPr>
        <w:t>v</w:t>
      </w:r>
      <w:r w:rsidR="00184F03">
        <w:rPr>
          <w:lang w:val="cs-CZ"/>
        </w:rPr>
        <w:t>rstv</w:t>
      </w:r>
      <w:r>
        <w:rPr>
          <w:lang w:val="cs-CZ"/>
        </w:rPr>
        <w:t>y</w:t>
      </w:r>
    </w:p>
    <w:p w14:paraId="19590F84" w14:textId="652661E9" w:rsidR="00927598" w:rsidRDefault="004A7501" w:rsidP="004A7501">
      <w:pPr>
        <w:pStyle w:val="Odstavecseseznamem"/>
        <w:numPr>
          <w:ilvl w:val="0"/>
          <w:numId w:val="6"/>
        </w:numPr>
        <w:rPr>
          <w:lang w:val="cs-CZ"/>
        </w:rPr>
      </w:pPr>
      <w:r w:rsidRPr="004A7501">
        <w:rPr>
          <w:lang w:val="cs-CZ"/>
        </w:rPr>
        <w:t>a</w:t>
      </w:r>
      <w:r w:rsidR="00927598" w:rsidRPr="004A7501">
        <w:rPr>
          <w:lang w:val="cs-CZ"/>
        </w:rPr>
        <w:t>dministrativní hranice, ulice, adresní body</w:t>
      </w:r>
      <w:r w:rsidRPr="004A7501">
        <w:rPr>
          <w:lang w:val="cs-CZ"/>
        </w:rPr>
        <w:t>, parcely</w:t>
      </w:r>
      <w:r>
        <w:rPr>
          <w:lang w:val="cs-CZ"/>
        </w:rPr>
        <w:t>, budovy</w:t>
      </w:r>
    </w:p>
    <w:p w14:paraId="500183B4" w14:textId="3775A03F" w:rsidR="004A7501" w:rsidRDefault="004A7501" w:rsidP="004A7501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vodní toky a plochy </w:t>
      </w:r>
    </w:p>
    <w:p w14:paraId="51E56D70" w14:textId="614C33B6" w:rsidR="004A7501" w:rsidRDefault="004A7501" w:rsidP="004A7501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kilometráž Vltavy a Berounky, vodočty</w:t>
      </w:r>
    </w:p>
    <w:p w14:paraId="5C41BF13" w14:textId="198B06DD" w:rsidR="004A7501" w:rsidRDefault="004A7501" w:rsidP="004A7501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protipovodňová ochrana, kategorie záplavových území</w:t>
      </w:r>
    </w:p>
    <w:p w14:paraId="170DCCAF" w14:textId="504F121E" w:rsidR="008D496B" w:rsidRDefault="004A7501" w:rsidP="001452E9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záplavové čáry, bodové pole</w:t>
      </w:r>
      <w:r w:rsidR="001452E9">
        <w:rPr>
          <w:lang w:val="cs-CZ"/>
        </w:rPr>
        <w:t xml:space="preserve">, resp. polygony </w:t>
      </w:r>
      <w:r>
        <w:rPr>
          <w:lang w:val="cs-CZ"/>
        </w:rPr>
        <w:t>hladin, hloubek a rychlostí</w:t>
      </w:r>
    </w:p>
    <w:p w14:paraId="1DB63E85" w14:textId="5FA976F2" w:rsidR="0024100D" w:rsidRPr="00561FB2" w:rsidRDefault="0024100D" w:rsidP="0024100D">
      <w:pPr>
        <w:pStyle w:val="Odstavecseseznamem"/>
        <w:numPr>
          <w:ilvl w:val="0"/>
          <w:numId w:val="6"/>
        </w:numPr>
        <w:rPr>
          <w:lang w:val="cs-CZ"/>
        </w:rPr>
      </w:pPr>
      <w:r w:rsidRPr="00561FB2">
        <w:rPr>
          <w:lang w:val="cs-CZ"/>
        </w:rPr>
        <w:t xml:space="preserve">online </w:t>
      </w:r>
      <w:r w:rsidR="009F55CA" w:rsidRPr="00561FB2">
        <w:rPr>
          <w:lang w:val="cs-CZ"/>
        </w:rPr>
        <w:t>vrstvy načítané z</w:t>
      </w:r>
      <w:r w:rsidRPr="00561FB2">
        <w:rPr>
          <w:lang w:val="cs-CZ"/>
        </w:rPr>
        <w:t xml:space="preserve"> webových </w:t>
      </w:r>
      <w:r w:rsidR="009F55CA" w:rsidRPr="00561FB2">
        <w:rPr>
          <w:lang w:val="cs-CZ"/>
        </w:rPr>
        <w:t>mapových služeb (</w:t>
      </w:r>
      <w:r w:rsidR="00123362" w:rsidRPr="00561FB2">
        <w:rPr>
          <w:lang w:val="cs-CZ"/>
        </w:rPr>
        <w:t>Viz 2.2.</w:t>
      </w:r>
      <w:r w:rsidRPr="00561FB2">
        <w:rPr>
          <w:lang w:val="cs-CZ"/>
        </w:rPr>
        <w:t>2</w:t>
      </w:r>
      <w:r w:rsidR="009F55CA" w:rsidRPr="00561FB2">
        <w:rPr>
          <w:lang w:val="cs-CZ"/>
        </w:rPr>
        <w:t>)</w:t>
      </w:r>
      <w:r w:rsidRPr="00561FB2">
        <w:rPr>
          <w:lang w:val="cs-CZ"/>
        </w:rPr>
        <w:t>.</w:t>
      </w:r>
    </w:p>
    <w:p w14:paraId="305E3C11" w14:textId="034501C0" w:rsidR="00AF7A2B" w:rsidRPr="00180B8E" w:rsidRDefault="001452E9" w:rsidP="00AF7A2B">
      <w:pPr>
        <w:pStyle w:val="Nadpis3"/>
        <w:rPr>
          <w:lang w:val="cs-CZ"/>
        </w:rPr>
      </w:pPr>
      <w:r>
        <w:rPr>
          <w:lang w:val="cs-CZ"/>
        </w:rPr>
        <w:t>Rastrová data</w:t>
      </w:r>
    </w:p>
    <w:p w14:paraId="4ACCB373" w14:textId="0B3B7837" w:rsidR="0036725A" w:rsidRDefault="00222979" w:rsidP="0036725A">
      <w:pPr>
        <w:pStyle w:val="Odstavecseseznamem"/>
        <w:numPr>
          <w:ilvl w:val="0"/>
          <w:numId w:val="6"/>
        </w:numPr>
        <w:rPr>
          <w:lang w:val="cs-CZ"/>
        </w:rPr>
      </w:pPr>
      <w:proofErr w:type="spellStart"/>
      <w:r>
        <w:rPr>
          <w:lang w:val="cs-CZ"/>
        </w:rPr>
        <w:t>O</w:t>
      </w:r>
      <w:r w:rsidR="008D496B" w:rsidRPr="0036725A">
        <w:rPr>
          <w:lang w:val="cs-CZ"/>
        </w:rPr>
        <w:t>rtofoto</w:t>
      </w:r>
      <w:r w:rsidR="000B092B" w:rsidRPr="0036725A">
        <w:rPr>
          <w:lang w:val="cs-CZ"/>
        </w:rPr>
        <w:t>mapa</w:t>
      </w:r>
      <w:proofErr w:type="spellEnd"/>
      <w:r w:rsidR="00750878" w:rsidRPr="0036725A">
        <w:rPr>
          <w:lang w:val="cs-CZ"/>
        </w:rPr>
        <w:t>,</w:t>
      </w:r>
      <w:r w:rsidR="00952702" w:rsidRPr="0036725A">
        <w:rPr>
          <w:lang w:val="cs-CZ"/>
        </w:rPr>
        <w:t xml:space="preserve"> </w:t>
      </w:r>
      <w:r w:rsidR="001452E9" w:rsidRPr="0036725A">
        <w:rPr>
          <w:lang w:val="cs-CZ"/>
        </w:rPr>
        <w:t>digitální model terénu</w:t>
      </w:r>
      <w:r>
        <w:rPr>
          <w:lang w:val="cs-CZ"/>
        </w:rPr>
        <w:t>,</w:t>
      </w:r>
      <w:r w:rsidR="001452E9" w:rsidRPr="0036725A">
        <w:rPr>
          <w:lang w:val="cs-CZ"/>
        </w:rPr>
        <w:t xml:space="preserve"> </w:t>
      </w:r>
      <w:r>
        <w:rPr>
          <w:lang w:val="cs-CZ"/>
        </w:rPr>
        <w:t>Základní mapa</w:t>
      </w:r>
    </w:p>
    <w:p w14:paraId="4F8BD48D" w14:textId="5CE87531" w:rsidR="0024100D" w:rsidRPr="00FA2FC4" w:rsidRDefault="00FA2FC4" w:rsidP="0036725A">
      <w:pPr>
        <w:pStyle w:val="Odstavecseseznamem"/>
        <w:numPr>
          <w:ilvl w:val="0"/>
          <w:numId w:val="6"/>
        </w:numPr>
        <w:rPr>
          <w:lang w:val="cs-CZ"/>
        </w:rPr>
      </w:pPr>
      <w:r w:rsidRPr="00561FB2">
        <w:rPr>
          <w:lang w:val="cs-CZ"/>
        </w:rPr>
        <w:t>Online podkladová polohopisná data</w:t>
      </w:r>
      <w:r>
        <w:rPr>
          <w:lang w:val="cs-CZ"/>
        </w:rPr>
        <w:t xml:space="preserve"> načítaná </w:t>
      </w:r>
      <w:r w:rsidRPr="0095639F">
        <w:rPr>
          <w:lang w:val="cs-CZ"/>
        </w:rPr>
        <w:t>z webových mapových služeb (Viz 2.2.2)</w:t>
      </w:r>
      <w:r>
        <w:rPr>
          <w:lang w:val="cs-CZ"/>
        </w:rPr>
        <w:t>.</w:t>
      </w:r>
      <w:r w:rsidRPr="00561FB2">
        <w:rPr>
          <w:lang w:val="cs-CZ"/>
        </w:rPr>
        <w:t xml:space="preserve"> </w:t>
      </w:r>
    </w:p>
    <w:p w14:paraId="2440FFBF" w14:textId="3E374DE0" w:rsidR="00873AA6" w:rsidRPr="00180B8E" w:rsidRDefault="00D76467" w:rsidP="00873AA6">
      <w:pPr>
        <w:pStyle w:val="Nadpis2"/>
        <w:rPr>
          <w:lang w:val="cs-CZ"/>
        </w:rPr>
      </w:pPr>
      <w:r>
        <w:rPr>
          <w:lang w:val="cs-CZ"/>
        </w:rPr>
        <w:t>Tabelární obsah</w:t>
      </w:r>
    </w:p>
    <w:p w14:paraId="6C9FF7CF" w14:textId="5E6CDB12" w:rsidR="00DD755B" w:rsidRDefault="00D76467" w:rsidP="00DD755B">
      <w:pPr>
        <w:jc w:val="both"/>
        <w:rPr>
          <w:lang w:val="cs-CZ"/>
        </w:rPr>
      </w:pPr>
      <w:r>
        <w:rPr>
          <w:lang w:val="cs-CZ"/>
        </w:rPr>
        <w:t xml:space="preserve">Tabulkové a textové informace o </w:t>
      </w:r>
      <w:r w:rsidR="0036725A">
        <w:rPr>
          <w:lang w:val="cs-CZ"/>
        </w:rPr>
        <w:t>zasaženém území</w:t>
      </w:r>
      <w:r w:rsidR="00711CCD">
        <w:rPr>
          <w:lang w:val="cs-CZ"/>
        </w:rPr>
        <w:t>.</w:t>
      </w:r>
      <w:r w:rsidR="0036725A">
        <w:rPr>
          <w:lang w:val="cs-CZ"/>
        </w:rPr>
        <w:t xml:space="preserve"> </w:t>
      </w:r>
    </w:p>
    <w:p w14:paraId="473C0B66" w14:textId="570736C3" w:rsidR="0036725A" w:rsidRPr="0036725A" w:rsidRDefault="0036725A" w:rsidP="0036725A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parcely, adresy, uliční úseky</w:t>
      </w:r>
    </w:p>
    <w:p w14:paraId="60E1E945" w14:textId="2B9DBBB8" w:rsidR="00AA1089" w:rsidRDefault="00AA1089" w:rsidP="00AA1089">
      <w:pPr>
        <w:pStyle w:val="Nadpis1"/>
        <w:rPr>
          <w:lang w:val="cs-CZ"/>
        </w:rPr>
      </w:pPr>
      <w:r w:rsidRPr="00180B8E">
        <w:rPr>
          <w:lang w:val="cs-CZ"/>
        </w:rPr>
        <w:t>Základní komponenty</w:t>
      </w:r>
      <w:r w:rsidR="00FF00FB">
        <w:rPr>
          <w:lang w:val="cs-CZ"/>
        </w:rPr>
        <w:t xml:space="preserve">, nástroje </w:t>
      </w:r>
      <w:r w:rsidR="00ED58EC" w:rsidRPr="00180B8E">
        <w:rPr>
          <w:lang w:val="cs-CZ"/>
        </w:rPr>
        <w:t>a funkcionalita</w:t>
      </w:r>
      <w:r w:rsidR="00FF00FB" w:rsidRPr="00180B8E">
        <w:rPr>
          <w:lang w:val="cs-CZ"/>
        </w:rPr>
        <w:t xml:space="preserve"> aplikace</w:t>
      </w:r>
    </w:p>
    <w:p w14:paraId="5B54AFB9" w14:textId="77C2C2D1" w:rsidR="00912FA8" w:rsidRDefault="00912FA8" w:rsidP="00291052">
      <w:pPr>
        <w:jc w:val="both"/>
        <w:rPr>
          <w:lang w:val="cs-CZ"/>
        </w:rPr>
      </w:pPr>
      <w:r>
        <w:rPr>
          <w:lang w:val="cs-CZ"/>
        </w:rPr>
        <w:t>Grafická podoba aplikace a její funkcionalita by měla být podřízena prostředí, pro které je primárně určena, tzn. pro Notebooky.</w:t>
      </w:r>
    </w:p>
    <w:p w14:paraId="1F32353F" w14:textId="64DBCBAA" w:rsidR="00912FA8" w:rsidRDefault="006F6B5F" w:rsidP="00291052">
      <w:pPr>
        <w:jc w:val="both"/>
        <w:rPr>
          <w:lang w:val="cs-CZ"/>
        </w:rPr>
      </w:pPr>
      <w:r w:rsidRPr="006F6B5F">
        <w:rPr>
          <w:lang w:val="cs-CZ"/>
        </w:rPr>
        <w:t>Grafická podoba celé aplikace, podoba a rozmístění jednotlivých komponent a nástrojů bude součástí návrhu implementace</w:t>
      </w:r>
      <w:r w:rsidR="00912FA8">
        <w:rPr>
          <w:lang w:val="cs-CZ"/>
        </w:rPr>
        <w:t xml:space="preserve"> </w:t>
      </w:r>
      <w:r w:rsidR="0079705F">
        <w:rPr>
          <w:lang w:val="cs-CZ"/>
        </w:rPr>
        <w:t xml:space="preserve">a </w:t>
      </w:r>
      <w:r w:rsidR="00912FA8">
        <w:rPr>
          <w:lang w:val="cs-CZ"/>
        </w:rPr>
        <w:t xml:space="preserve">v rámci jeho zpracování </w:t>
      </w:r>
      <w:r w:rsidRPr="006F6B5F">
        <w:rPr>
          <w:lang w:val="cs-CZ"/>
        </w:rPr>
        <w:t>bude konzultována a schvalována objednatelem.</w:t>
      </w:r>
    </w:p>
    <w:p w14:paraId="6AC200A1" w14:textId="376D9901" w:rsidR="00291052" w:rsidRPr="006F6B5F" w:rsidRDefault="006F6B5F" w:rsidP="00291052">
      <w:pPr>
        <w:jc w:val="both"/>
        <w:rPr>
          <w:lang w:val="cs-CZ"/>
        </w:rPr>
      </w:pPr>
      <w:r w:rsidRPr="006F6B5F">
        <w:rPr>
          <w:lang w:val="cs-CZ"/>
        </w:rPr>
        <w:t xml:space="preserve">V detailním popisu komponent a </w:t>
      </w:r>
      <w:r w:rsidR="00912FA8">
        <w:rPr>
          <w:lang w:val="cs-CZ"/>
        </w:rPr>
        <w:t>jejich funkcionality</w:t>
      </w:r>
      <w:r w:rsidRPr="006F6B5F">
        <w:rPr>
          <w:lang w:val="cs-CZ"/>
        </w:rPr>
        <w:t xml:space="preserve"> mohou být upřesněny požadavky na vzhled či rozmístění, s čímž lze pracovat při zpracování návrhu implementace.</w:t>
      </w:r>
    </w:p>
    <w:p w14:paraId="49AADCAE" w14:textId="77777777" w:rsidR="00B17733" w:rsidRDefault="00B17733" w:rsidP="00B17733">
      <w:pPr>
        <w:jc w:val="both"/>
        <w:rPr>
          <w:lang w:val="cs-CZ"/>
        </w:rPr>
      </w:pPr>
      <w:r>
        <w:rPr>
          <w:lang w:val="cs-CZ"/>
        </w:rPr>
        <w:t>A</w:t>
      </w:r>
      <w:r w:rsidRPr="00180B8E">
        <w:rPr>
          <w:lang w:val="cs-CZ"/>
        </w:rPr>
        <w:t>plikac</w:t>
      </w:r>
      <w:r>
        <w:rPr>
          <w:lang w:val="cs-CZ"/>
        </w:rPr>
        <w:t>e</w:t>
      </w:r>
      <w:r w:rsidRPr="00180B8E">
        <w:rPr>
          <w:lang w:val="cs-CZ"/>
        </w:rPr>
        <w:t xml:space="preserve"> </w:t>
      </w:r>
      <w:r>
        <w:rPr>
          <w:lang w:val="cs-CZ"/>
        </w:rPr>
        <w:t>bude tvořena těmito základními komponentami.</w:t>
      </w:r>
    </w:p>
    <w:p w14:paraId="331A4636" w14:textId="77777777" w:rsidR="00B17733" w:rsidRPr="00B17733" w:rsidRDefault="00B17733" w:rsidP="00B17733">
      <w:pPr>
        <w:pStyle w:val="Odstavecseseznamem"/>
        <w:numPr>
          <w:ilvl w:val="0"/>
          <w:numId w:val="6"/>
        </w:numPr>
        <w:jc w:val="both"/>
      </w:pPr>
      <w:r>
        <w:rPr>
          <w:lang w:val="cs-CZ"/>
        </w:rPr>
        <w:t>Mapové okno</w:t>
      </w:r>
    </w:p>
    <w:p w14:paraId="30FA3E31" w14:textId="5D374953" w:rsidR="00B17733" w:rsidRPr="00B17733" w:rsidRDefault="00B17733" w:rsidP="00B17733">
      <w:pPr>
        <w:pStyle w:val="Odstavecseseznamem"/>
        <w:numPr>
          <w:ilvl w:val="0"/>
          <w:numId w:val="6"/>
        </w:numPr>
        <w:jc w:val="both"/>
      </w:pPr>
      <w:r>
        <w:rPr>
          <w:lang w:val="cs-CZ"/>
        </w:rPr>
        <w:t>Seznam vrstev</w:t>
      </w:r>
      <w:r w:rsidR="00FF00FB">
        <w:rPr>
          <w:lang w:val="cs-CZ"/>
        </w:rPr>
        <w:t>, Legenda</w:t>
      </w:r>
    </w:p>
    <w:p w14:paraId="2DDD1E2D" w14:textId="5E238AFB" w:rsidR="00B17733" w:rsidRPr="004222E5" w:rsidRDefault="004222E5" w:rsidP="00B17733">
      <w:pPr>
        <w:pStyle w:val="Odstavecseseznamem"/>
        <w:numPr>
          <w:ilvl w:val="0"/>
          <w:numId w:val="6"/>
        </w:numPr>
        <w:jc w:val="both"/>
      </w:pPr>
      <w:r>
        <w:rPr>
          <w:lang w:val="cs-CZ"/>
        </w:rPr>
        <w:t>Konfigurace záplavy</w:t>
      </w:r>
    </w:p>
    <w:p w14:paraId="724F0FF1" w14:textId="5A64AFE6" w:rsidR="004222E5" w:rsidRDefault="004222E5" w:rsidP="00B17733">
      <w:pPr>
        <w:pStyle w:val="Odstavecseseznamem"/>
        <w:numPr>
          <w:ilvl w:val="0"/>
          <w:numId w:val="6"/>
        </w:numPr>
        <w:jc w:val="both"/>
      </w:pPr>
      <w:r>
        <w:t xml:space="preserve">Okno </w:t>
      </w:r>
      <w:proofErr w:type="spellStart"/>
      <w:r w:rsidR="00A41A36">
        <w:t>výsledků</w:t>
      </w:r>
      <w:proofErr w:type="spellEnd"/>
      <w:r w:rsidR="00A41A36">
        <w:t xml:space="preserve"> (</w:t>
      </w:r>
      <w:r w:rsidR="00D10F21">
        <w:t xml:space="preserve">pro </w:t>
      </w:r>
      <w:proofErr w:type="spellStart"/>
      <w:r w:rsidR="00D10F21">
        <w:t>vy</w:t>
      </w:r>
      <w:r w:rsidR="00A41A36">
        <w:t>hledá</w:t>
      </w:r>
      <w:r w:rsidR="00D10F21">
        <w:t>vá</w:t>
      </w:r>
      <w:r w:rsidR="00A41A36">
        <w:t>ní</w:t>
      </w:r>
      <w:proofErr w:type="spellEnd"/>
      <w:r w:rsidR="00A41A36">
        <w:t xml:space="preserve">, </w:t>
      </w:r>
      <w:r w:rsidR="00D10F21">
        <w:t xml:space="preserve">pro zobrazení </w:t>
      </w:r>
      <w:proofErr w:type="spellStart"/>
      <w:r w:rsidR="00A41A36">
        <w:t>informací</w:t>
      </w:r>
      <w:proofErr w:type="spellEnd"/>
      <w:r w:rsidR="00A41A36">
        <w:t xml:space="preserve"> </w:t>
      </w:r>
      <w:r w:rsidR="00D10F21">
        <w:t xml:space="preserve">záplavou </w:t>
      </w:r>
      <w:proofErr w:type="spellStart"/>
      <w:r w:rsidR="00A41A36">
        <w:t>dotčené</w:t>
      </w:r>
      <w:r w:rsidR="00D10F21">
        <w:t>ho</w:t>
      </w:r>
      <w:proofErr w:type="spellEnd"/>
      <w:r w:rsidR="00A41A36">
        <w:t xml:space="preserve"> území</w:t>
      </w:r>
      <w:r w:rsidR="00604107">
        <w:t xml:space="preserve">, </w:t>
      </w:r>
      <w:r w:rsidR="00D10F21">
        <w:t xml:space="preserve">pro zobrazení </w:t>
      </w:r>
      <w:proofErr w:type="spellStart"/>
      <w:r w:rsidR="00D10F21">
        <w:t>informací</w:t>
      </w:r>
      <w:proofErr w:type="spellEnd"/>
      <w:r w:rsidR="00D10F21">
        <w:t xml:space="preserve"> o </w:t>
      </w:r>
      <w:proofErr w:type="spellStart"/>
      <w:r w:rsidR="00D10F21">
        <w:t>prvcích</w:t>
      </w:r>
      <w:proofErr w:type="spellEnd"/>
      <w:r w:rsidR="00D10F21">
        <w:t xml:space="preserve"> v území </w:t>
      </w:r>
      <w:proofErr w:type="spellStart"/>
      <w:r w:rsidR="00D10F21">
        <w:t>definovaném</w:t>
      </w:r>
      <w:proofErr w:type="spellEnd"/>
      <w:r w:rsidR="00D10F21">
        <w:t xml:space="preserve"> </w:t>
      </w:r>
      <w:proofErr w:type="spellStart"/>
      <w:r w:rsidR="00D10F21">
        <w:t>bodem</w:t>
      </w:r>
      <w:proofErr w:type="spellEnd"/>
      <w:r w:rsidR="00604107">
        <w:t xml:space="preserve">, </w:t>
      </w:r>
      <w:proofErr w:type="spellStart"/>
      <w:r w:rsidR="00604107">
        <w:t>polygonem</w:t>
      </w:r>
      <w:proofErr w:type="spellEnd"/>
      <w:r w:rsidR="00A41A36">
        <w:t>)</w:t>
      </w:r>
    </w:p>
    <w:p w14:paraId="194AC6BC" w14:textId="77777777" w:rsidR="008A4C76" w:rsidRDefault="00987F06" w:rsidP="008A4C76">
      <w:pPr>
        <w:pStyle w:val="Odstavecseseznamem"/>
        <w:numPr>
          <w:ilvl w:val="0"/>
          <w:numId w:val="6"/>
        </w:numPr>
        <w:jc w:val="both"/>
      </w:pPr>
      <w:r>
        <w:t>Vodní stav (</w:t>
      </w:r>
      <w:proofErr w:type="spellStart"/>
      <w:r>
        <w:t>aktuální</w:t>
      </w:r>
      <w:proofErr w:type="spellEnd"/>
      <w:r>
        <w:t xml:space="preserve"> vodní stav na </w:t>
      </w:r>
      <w:proofErr w:type="spellStart"/>
      <w:r>
        <w:t>profilech</w:t>
      </w:r>
      <w:proofErr w:type="spellEnd"/>
      <w:r>
        <w:t xml:space="preserve"> </w:t>
      </w:r>
      <w:proofErr w:type="spellStart"/>
      <w:r>
        <w:t>Zbraslav</w:t>
      </w:r>
      <w:proofErr w:type="spellEnd"/>
      <w:r>
        <w:t xml:space="preserve">, </w:t>
      </w:r>
      <w:proofErr w:type="spellStart"/>
      <w:r>
        <w:t>Chuchle</w:t>
      </w:r>
      <w:proofErr w:type="spellEnd"/>
      <w:r>
        <w:t xml:space="preserve">, Na Františku, </w:t>
      </w:r>
      <w:proofErr w:type="spellStart"/>
      <w:r>
        <w:t>Beroun</w:t>
      </w:r>
      <w:proofErr w:type="spellEnd"/>
      <w:r>
        <w:t xml:space="preserve">, </w:t>
      </w:r>
      <w:proofErr w:type="spellStart"/>
      <w:r>
        <w:t>Nespeky</w:t>
      </w:r>
      <w:proofErr w:type="spellEnd"/>
      <w:r w:rsidR="008A4C76">
        <w:t>)</w:t>
      </w:r>
    </w:p>
    <w:p w14:paraId="5E6DA969" w14:textId="64B6D411" w:rsidR="00987F06" w:rsidRDefault="008A4C76" w:rsidP="008A4C76">
      <w:pPr>
        <w:pStyle w:val="Odstavecseseznamem"/>
        <w:jc w:val="both"/>
      </w:pPr>
      <w:r>
        <w:t xml:space="preserve"> </w:t>
      </w:r>
    </w:p>
    <w:p w14:paraId="50B6E407" w14:textId="3DFB3027" w:rsidR="00987F06" w:rsidRPr="00987F06" w:rsidRDefault="00987F06" w:rsidP="00987F06">
      <w:pPr>
        <w:pStyle w:val="Odstavecseseznamem"/>
        <w:jc w:val="both"/>
        <w:rPr>
          <w:i/>
        </w:rPr>
      </w:pPr>
      <w:proofErr w:type="spellStart"/>
      <w:r w:rsidRPr="00987F06">
        <w:rPr>
          <w:i/>
        </w:rPr>
        <w:t>Další</w:t>
      </w:r>
      <w:proofErr w:type="spellEnd"/>
      <w:r w:rsidRPr="00987F06">
        <w:rPr>
          <w:i/>
        </w:rPr>
        <w:t xml:space="preserve"> nástroje</w:t>
      </w:r>
    </w:p>
    <w:p w14:paraId="687314F8" w14:textId="4DF7C178" w:rsidR="00604107" w:rsidRDefault="00604107" w:rsidP="00604107">
      <w:pPr>
        <w:pStyle w:val="Odstavecseseznamem"/>
        <w:numPr>
          <w:ilvl w:val="0"/>
          <w:numId w:val="6"/>
        </w:numPr>
        <w:jc w:val="both"/>
      </w:pPr>
      <w:r>
        <w:t>Nástroje</w:t>
      </w:r>
    </w:p>
    <w:p w14:paraId="21BD000D" w14:textId="702F074A" w:rsidR="00604107" w:rsidRDefault="00604107" w:rsidP="00604107">
      <w:pPr>
        <w:pStyle w:val="Odstavecseseznamem"/>
        <w:numPr>
          <w:ilvl w:val="1"/>
          <w:numId w:val="6"/>
        </w:numPr>
        <w:jc w:val="both"/>
      </w:pPr>
      <w:proofErr w:type="spellStart"/>
      <w:r>
        <w:t>Vyhledávání</w:t>
      </w:r>
      <w:proofErr w:type="spellEnd"/>
    </w:p>
    <w:p w14:paraId="42D4C961" w14:textId="725CA11A" w:rsidR="008A4C76" w:rsidRDefault="008A4C76" w:rsidP="00604107">
      <w:pPr>
        <w:pStyle w:val="Odstavecseseznamem"/>
        <w:numPr>
          <w:ilvl w:val="1"/>
          <w:numId w:val="6"/>
        </w:numPr>
        <w:jc w:val="both"/>
      </w:pPr>
      <w:proofErr w:type="spellStart"/>
      <w:r>
        <w:t>Tisk</w:t>
      </w:r>
      <w:proofErr w:type="spellEnd"/>
      <w:r>
        <w:t xml:space="preserve"> / Export</w:t>
      </w:r>
    </w:p>
    <w:p w14:paraId="4A331F66" w14:textId="3A656202" w:rsidR="00A41A36" w:rsidRDefault="00987F06" w:rsidP="00604107">
      <w:pPr>
        <w:pStyle w:val="Odstavecseseznamem"/>
        <w:numPr>
          <w:ilvl w:val="1"/>
          <w:numId w:val="6"/>
        </w:numPr>
        <w:jc w:val="both"/>
      </w:pPr>
      <w:proofErr w:type="spellStart"/>
      <w:r w:rsidRPr="00613180">
        <w:t>M</w:t>
      </w:r>
      <w:r w:rsidR="00A41A36" w:rsidRPr="00613180">
        <w:t>ěření</w:t>
      </w:r>
      <w:proofErr w:type="spellEnd"/>
      <w:r w:rsidR="00A41A36" w:rsidRPr="00613180">
        <w:t xml:space="preserve"> (</w:t>
      </w:r>
      <w:proofErr w:type="spellStart"/>
      <w:r w:rsidRPr="00613180">
        <w:t>vzdálenost</w:t>
      </w:r>
      <w:proofErr w:type="spellEnd"/>
      <w:r w:rsidRPr="00613180">
        <w:t xml:space="preserve">, plocha, </w:t>
      </w:r>
      <w:proofErr w:type="spellStart"/>
      <w:r w:rsidRPr="00613180">
        <w:t>pozice</w:t>
      </w:r>
      <w:proofErr w:type="spellEnd"/>
      <w:r w:rsidR="00A41A36" w:rsidRPr="00613180">
        <w:t>)</w:t>
      </w:r>
    </w:p>
    <w:p w14:paraId="06C66F24" w14:textId="1A44BBED" w:rsidR="00604107" w:rsidRDefault="00604107" w:rsidP="00604107">
      <w:pPr>
        <w:pStyle w:val="Odstavecseseznamem"/>
        <w:numPr>
          <w:ilvl w:val="0"/>
          <w:numId w:val="6"/>
        </w:numPr>
        <w:jc w:val="both"/>
      </w:pPr>
      <w:r>
        <w:lastRenderedPageBreak/>
        <w:t>Kontextové menu mapového okna</w:t>
      </w:r>
    </w:p>
    <w:p w14:paraId="55BEE27E" w14:textId="77777777" w:rsidR="00F00307" w:rsidRPr="00180B8E" w:rsidRDefault="00F00307" w:rsidP="00F00307">
      <w:pPr>
        <w:pStyle w:val="Nadpis2"/>
        <w:rPr>
          <w:lang w:val="cs-CZ"/>
        </w:rPr>
      </w:pPr>
      <w:r w:rsidRPr="00180B8E">
        <w:rPr>
          <w:lang w:val="cs-CZ"/>
        </w:rPr>
        <w:t>Mapové okno</w:t>
      </w:r>
    </w:p>
    <w:p w14:paraId="47AA5E94" w14:textId="77777777" w:rsidR="001060A7" w:rsidRDefault="005E23B4" w:rsidP="005E23B4">
      <w:pPr>
        <w:jc w:val="both"/>
        <w:rPr>
          <w:lang w:val="cs-CZ"/>
        </w:rPr>
      </w:pPr>
      <w:r w:rsidRPr="00180B8E">
        <w:rPr>
          <w:lang w:val="cs-CZ"/>
        </w:rPr>
        <w:t>Mapové okno</w:t>
      </w:r>
      <w:r w:rsidR="009666C6">
        <w:rPr>
          <w:lang w:val="cs-CZ"/>
        </w:rPr>
        <w:t xml:space="preserve"> zobrazuje výše definovaný mapový obsah či jeho výběr, výsledky hledání (geometrie nalezených prvků datových vrstev).</w:t>
      </w:r>
      <w:r w:rsidR="001060A7">
        <w:rPr>
          <w:lang w:val="cs-CZ"/>
        </w:rPr>
        <w:t xml:space="preserve"> Mělo by </w:t>
      </w:r>
      <w:r w:rsidRPr="00180B8E">
        <w:rPr>
          <w:lang w:val="cs-CZ"/>
        </w:rPr>
        <w:t>tvořit většinu prostoru celé aplikace</w:t>
      </w:r>
      <w:r w:rsidR="009666C6">
        <w:rPr>
          <w:lang w:val="cs-CZ"/>
        </w:rPr>
        <w:t>.</w:t>
      </w:r>
    </w:p>
    <w:p w14:paraId="67F499ED" w14:textId="580CE093" w:rsidR="006F6B5F" w:rsidRPr="00561FB2" w:rsidRDefault="006F6B5F" w:rsidP="006F6B5F">
      <w:pPr>
        <w:pStyle w:val="Nadpis3"/>
        <w:rPr>
          <w:lang w:val="cs-CZ"/>
        </w:rPr>
      </w:pPr>
      <w:r w:rsidRPr="00561FB2">
        <w:rPr>
          <w:lang w:val="cs-CZ"/>
        </w:rPr>
        <w:t>Prvky mapového okna</w:t>
      </w:r>
    </w:p>
    <w:p w14:paraId="1C10CD50" w14:textId="7BE4C670" w:rsidR="006D4E72" w:rsidRDefault="006D4E72" w:rsidP="001060A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Tlačítko pro změnu podkladové mapy</w:t>
      </w:r>
      <w:r w:rsidR="00CC6DB2">
        <w:rPr>
          <w:lang w:val="cs-CZ"/>
        </w:rPr>
        <w:t xml:space="preserve"> (obdoba maps.google.com, mapy.cz). Dostupné podkladové mapy:</w:t>
      </w:r>
      <w:r w:rsidR="00EC64FA">
        <w:rPr>
          <w:lang w:val="cs-CZ"/>
        </w:rPr>
        <w:t xml:space="preserve"> </w:t>
      </w:r>
    </w:p>
    <w:p w14:paraId="7B0C42EE" w14:textId="77777777" w:rsidR="00CC6DB2" w:rsidRDefault="00CC6DB2" w:rsidP="00CC6DB2">
      <w:pPr>
        <w:pStyle w:val="Odstavecseseznamem"/>
        <w:numPr>
          <w:ilvl w:val="1"/>
          <w:numId w:val="6"/>
        </w:numPr>
        <w:jc w:val="both"/>
        <w:rPr>
          <w:lang w:val="cs-CZ"/>
        </w:rPr>
      </w:pPr>
      <w:proofErr w:type="spellStart"/>
      <w:r>
        <w:rPr>
          <w:lang w:val="cs-CZ"/>
        </w:rPr>
        <w:t>Ortofotomapa</w:t>
      </w:r>
      <w:proofErr w:type="spellEnd"/>
    </w:p>
    <w:p w14:paraId="20709AB3" w14:textId="77777777" w:rsidR="00CC6DB2" w:rsidRDefault="00CC6DB2" w:rsidP="00CC6DB2">
      <w:pPr>
        <w:pStyle w:val="Odstavecseseznamem"/>
        <w:numPr>
          <w:ilvl w:val="1"/>
          <w:numId w:val="6"/>
        </w:numPr>
        <w:jc w:val="both"/>
        <w:rPr>
          <w:lang w:val="cs-CZ"/>
        </w:rPr>
      </w:pPr>
      <w:r>
        <w:rPr>
          <w:lang w:val="cs-CZ"/>
        </w:rPr>
        <w:t>Základní mapa</w:t>
      </w:r>
    </w:p>
    <w:p w14:paraId="323F0940" w14:textId="775DE9A5" w:rsidR="00CC6DB2" w:rsidRPr="00CC6DB2" w:rsidRDefault="00CC6DB2" w:rsidP="00561FB2">
      <w:pPr>
        <w:pStyle w:val="Odstavecseseznamem"/>
        <w:numPr>
          <w:ilvl w:val="1"/>
          <w:numId w:val="6"/>
        </w:numPr>
        <w:jc w:val="both"/>
        <w:rPr>
          <w:lang w:val="cs-CZ"/>
        </w:rPr>
      </w:pPr>
      <w:r>
        <w:rPr>
          <w:lang w:val="cs-CZ"/>
        </w:rPr>
        <w:t xml:space="preserve">Uživatelem definovaná webová mapová služba </w:t>
      </w:r>
      <w:r w:rsidRPr="0095639F">
        <w:rPr>
          <w:lang w:val="cs-CZ"/>
        </w:rPr>
        <w:t>s rastrovými daty jako podkladov</w:t>
      </w:r>
      <w:r>
        <w:rPr>
          <w:lang w:val="cs-CZ"/>
        </w:rPr>
        <w:t>á</w:t>
      </w:r>
      <w:r w:rsidRPr="0095639F">
        <w:rPr>
          <w:lang w:val="cs-CZ"/>
        </w:rPr>
        <w:t xml:space="preserve"> mapu</w:t>
      </w:r>
      <w:r w:rsidR="00043700">
        <w:rPr>
          <w:lang w:val="cs-CZ"/>
        </w:rPr>
        <w:t xml:space="preserve"> (online režim)</w:t>
      </w:r>
    </w:p>
    <w:p w14:paraId="1DD96146" w14:textId="39F8F752" w:rsidR="001060A7" w:rsidRDefault="001060A7" w:rsidP="001060A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tlačítka „</w:t>
      </w:r>
      <w:r w:rsidRPr="001060A7">
        <w:rPr>
          <w:b/>
          <w:lang w:val="cs-CZ"/>
        </w:rPr>
        <w:t>+</w:t>
      </w:r>
      <w:r>
        <w:rPr>
          <w:lang w:val="cs-CZ"/>
        </w:rPr>
        <w:t>“, „</w:t>
      </w:r>
      <w:r w:rsidRPr="001060A7">
        <w:rPr>
          <w:b/>
          <w:lang w:val="cs-CZ"/>
        </w:rPr>
        <w:t>-</w:t>
      </w:r>
      <w:r>
        <w:rPr>
          <w:lang w:val="cs-CZ"/>
        </w:rPr>
        <w:t>“ pro</w:t>
      </w:r>
      <w:r w:rsidR="009666C6" w:rsidRPr="001060A7">
        <w:rPr>
          <w:lang w:val="cs-CZ"/>
        </w:rPr>
        <w:t xml:space="preserve"> ovládání měřítka mapy</w:t>
      </w:r>
      <w:r w:rsidR="005063EA">
        <w:rPr>
          <w:lang w:val="cs-CZ"/>
        </w:rPr>
        <w:t xml:space="preserve"> (zoom)</w:t>
      </w:r>
    </w:p>
    <w:p w14:paraId="37ABD8FA" w14:textId="49866CC9" w:rsidR="001060A7" w:rsidRDefault="001060A7" w:rsidP="001060A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 xml:space="preserve">tlačítko pro zobrazení výchozího mapového výřezu </w:t>
      </w:r>
    </w:p>
    <w:p w14:paraId="240D28BF" w14:textId="0102181A" w:rsidR="002E07E2" w:rsidRDefault="005E23B4" w:rsidP="002E07E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6F6B5F">
        <w:rPr>
          <w:b/>
          <w:lang w:val="cs-CZ"/>
        </w:rPr>
        <w:t>grafické měřítk</w:t>
      </w:r>
      <w:r w:rsidR="001060A7" w:rsidRPr="006F6B5F">
        <w:rPr>
          <w:b/>
          <w:lang w:val="cs-CZ"/>
        </w:rPr>
        <w:t>o</w:t>
      </w:r>
      <w:r w:rsidR="001060A7" w:rsidRPr="006F6B5F">
        <w:rPr>
          <w:lang w:val="cs-CZ"/>
        </w:rPr>
        <w:t xml:space="preserve"> proměnlivé délky a jednotek</w:t>
      </w:r>
    </w:p>
    <w:p w14:paraId="5CEE8FE2" w14:textId="5F33B786" w:rsidR="002E07E2" w:rsidRPr="0095639F" w:rsidRDefault="002E07E2" w:rsidP="002E07E2">
      <w:pPr>
        <w:pStyle w:val="Nadpis3"/>
        <w:rPr>
          <w:lang w:val="cs-CZ"/>
        </w:rPr>
      </w:pPr>
      <w:r>
        <w:rPr>
          <w:lang w:val="cs-CZ"/>
        </w:rPr>
        <w:t>Kontextové menu</w:t>
      </w:r>
      <w:r w:rsidRPr="0095639F">
        <w:rPr>
          <w:lang w:val="cs-CZ"/>
        </w:rPr>
        <w:t xml:space="preserve"> mapového okna</w:t>
      </w:r>
    </w:p>
    <w:p w14:paraId="52E088A9" w14:textId="77777777" w:rsidR="006F6B5F" w:rsidRDefault="006F6B5F" w:rsidP="006F6B5F">
      <w:pPr>
        <w:ind w:left="284"/>
        <w:jc w:val="both"/>
        <w:rPr>
          <w:lang w:val="cs-CZ"/>
        </w:rPr>
      </w:pPr>
      <w:r>
        <w:rPr>
          <w:lang w:val="cs-CZ"/>
        </w:rPr>
        <w:t>Nabídka nástrojů a funkcí, které se zobrazí po kliknutí do mapy pravým tlačítkem myši.</w:t>
      </w:r>
    </w:p>
    <w:p w14:paraId="0AE7A0ED" w14:textId="77777777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polohy</w:t>
      </w:r>
    </w:p>
    <w:p w14:paraId="73155C4B" w14:textId="77777777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délky</w:t>
      </w:r>
    </w:p>
    <w:p w14:paraId="15828BEE" w14:textId="77777777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plochy</w:t>
      </w:r>
    </w:p>
    <w:p w14:paraId="4C3EE57A" w14:textId="77777777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Nahlížení do Katastru nemovitostí</w:t>
      </w:r>
    </w:p>
    <w:p w14:paraId="55DEC9AC" w14:textId="51DD8CA4" w:rsidR="002E07E2" w:rsidRPr="0095639F" w:rsidRDefault="002E07E2" w:rsidP="002E07E2">
      <w:pPr>
        <w:pStyle w:val="Nadpis3"/>
        <w:rPr>
          <w:lang w:val="cs-CZ"/>
        </w:rPr>
      </w:pPr>
      <w:r>
        <w:rPr>
          <w:lang w:val="cs-CZ"/>
        </w:rPr>
        <w:t>Pohyb v mapě</w:t>
      </w:r>
    </w:p>
    <w:p w14:paraId="06E5BED9" w14:textId="77777777" w:rsidR="006F6B5F" w:rsidRDefault="005063EA" w:rsidP="006F6B5F">
      <w:pPr>
        <w:ind w:left="284"/>
        <w:jc w:val="both"/>
        <w:rPr>
          <w:lang w:val="cs-CZ"/>
        </w:rPr>
      </w:pPr>
      <w:r w:rsidRPr="006F6B5F">
        <w:rPr>
          <w:lang w:val="cs-CZ"/>
        </w:rPr>
        <w:t>Pohyb v mapě, zoom pomocí myši, touchpadu a klávesnice obdobně, jako je dnes v mapových aplikacích standardem. Viz např. aplikace mapy.cz, maps.google.com</w:t>
      </w:r>
    </w:p>
    <w:p w14:paraId="1A70C4AB" w14:textId="0F95B5F2" w:rsidR="005063EA" w:rsidRDefault="005063EA" w:rsidP="005063EA">
      <w:pPr>
        <w:jc w:val="both"/>
        <w:rPr>
          <w:lang w:val="cs-CZ"/>
        </w:rPr>
      </w:pPr>
      <w:r>
        <w:rPr>
          <w:lang w:val="cs-CZ"/>
        </w:rPr>
        <w:t>Mapa bude reagovat na speciální události popsané v následujících odstavcích</w:t>
      </w:r>
      <w:r w:rsidR="006F6B5F">
        <w:rPr>
          <w:lang w:val="cs-CZ"/>
        </w:rPr>
        <w:t xml:space="preserve"> u konkrétních komponent, či nástrojů</w:t>
      </w:r>
      <w:r>
        <w:rPr>
          <w:lang w:val="cs-CZ"/>
        </w:rPr>
        <w:t>.</w:t>
      </w:r>
    </w:p>
    <w:p w14:paraId="2D478945" w14:textId="190D2778" w:rsidR="006D4E72" w:rsidRPr="00180B8E" w:rsidRDefault="006D4E72" w:rsidP="006D4E72">
      <w:pPr>
        <w:pStyle w:val="Nadpis2"/>
        <w:rPr>
          <w:lang w:val="cs-CZ"/>
        </w:rPr>
      </w:pPr>
      <w:r>
        <w:rPr>
          <w:lang w:val="cs-CZ"/>
        </w:rPr>
        <w:t>Seznam vrstev, Legenda</w:t>
      </w:r>
    </w:p>
    <w:p w14:paraId="08547CA2" w14:textId="0674B707" w:rsidR="006D4E72" w:rsidRDefault="00D304F1" w:rsidP="006D4E72">
      <w:pPr>
        <w:jc w:val="both"/>
        <w:rPr>
          <w:lang w:val="cs-CZ"/>
        </w:rPr>
      </w:pPr>
      <w:r>
        <w:rPr>
          <w:lang w:val="cs-CZ"/>
        </w:rPr>
        <w:t xml:space="preserve">Seznam vrstev s legendou </w:t>
      </w:r>
      <w:r w:rsidR="006D4E72">
        <w:rPr>
          <w:lang w:val="cs-CZ"/>
        </w:rPr>
        <w:t xml:space="preserve">musí vhodným způsobem nabízet ovládání mapového obsahu a </w:t>
      </w:r>
      <w:r>
        <w:rPr>
          <w:lang w:val="cs-CZ"/>
        </w:rPr>
        <w:t xml:space="preserve">zároveň jej pomocí </w:t>
      </w:r>
      <w:r w:rsidR="006D4E72">
        <w:rPr>
          <w:lang w:val="cs-CZ"/>
        </w:rPr>
        <w:t>legend</w:t>
      </w:r>
      <w:r>
        <w:rPr>
          <w:lang w:val="cs-CZ"/>
        </w:rPr>
        <w:t>y</w:t>
      </w:r>
      <w:r w:rsidR="006D4E72">
        <w:rPr>
          <w:lang w:val="cs-CZ"/>
        </w:rPr>
        <w:t xml:space="preserve"> </w:t>
      </w:r>
      <w:r>
        <w:rPr>
          <w:lang w:val="cs-CZ"/>
        </w:rPr>
        <w:t>dostatečně vysvětlovat</w:t>
      </w:r>
      <w:r w:rsidR="006D4E72">
        <w:rPr>
          <w:lang w:val="cs-CZ"/>
        </w:rPr>
        <w:t>.</w:t>
      </w:r>
      <w:r>
        <w:rPr>
          <w:lang w:val="cs-CZ"/>
        </w:rPr>
        <w:t xml:space="preserve"> </w:t>
      </w:r>
    </w:p>
    <w:p w14:paraId="7D9DE341" w14:textId="5AA06342" w:rsidR="00972C96" w:rsidRDefault="00972C96" w:rsidP="006D4E72">
      <w:pPr>
        <w:jc w:val="both"/>
        <w:rPr>
          <w:lang w:val="cs-CZ"/>
        </w:rPr>
      </w:pPr>
      <w:r>
        <w:rPr>
          <w:lang w:val="cs-CZ"/>
        </w:rPr>
        <w:t xml:space="preserve">Seznam vrstev a legenda se zobrazují samostatně ve stejném zafixovaném okně vlevo od mapy. Formou záložek se lze přepnout ze seznamu vrstev do legendy a naopak. </w:t>
      </w:r>
      <w:r w:rsidR="00630095">
        <w:rPr>
          <w:lang w:val="cs-CZ"/>
        </w:rPr>
        <w:t>Okno lze skrýt / zobrazit a zvětšit / zmenšit tak prostor pro mapové okno.</w:t>
      </w:r>
    </w:p>
    <w:p w14:paraId="0923755A" w14:textId="77777777" w:rsidR="00972C96" w:rsidRPr="002E07E2" w:rsidRDefault="00972C96" w:rsidP="002E07E2">
      <w:pPr>
        <w:pStyle w:val="Nadpis3"/>
      </w:pPr>
      <w:proofErr w:type="spellStart"/>
      <w:r w:rsidRPr="002E07E2">
        <w:t>Seznam</w:t>
      </w:r>
      <w:proofErr w:type="spellEnd"/>
      <w:r w:rsidRPr="002E07E2">
        <w:t xml:space="preserve"> mapových </w:t>
      </w:r>
      <w:proofErr w:type="spellStart"/>
      <w:r w:rsidRPr="002E07E2">
        <w:t>vrstev</w:t>
      </w:r>
      <w:proofErr w:type="spellEnd"/>
    </w:p>
    <w:p w14:paraId="740CCA8C" w14:textId="77777777" w:rsidR="005902D4" w:rsidRDefault="00222979" w:rsidP="006D4E7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5902D4">
        <w:rPr>
          <w:lang w:val="cs-CZ"/>
        </w:rPr>
        <w:t>Seznam vrstev bude obsahovat ovladače viditelnosti jednotlivých vektorových, či rastrových mapových vrstev.</w:t>
      </w:r>
    </w:p>
    <w:p w14:paraId="6BC58F7D" w14:textId="77777777" w:rsidR="005902D4" w:rsidRDefault="00222979" w:rsidP="006D4E7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5902D4">
        <w:rPr>
          <w:lang w:val="cs-CZ"/>
        </w:rPr>
        <w:t>Jednotlivé vrstvy mohou být sdružovány do skupin a ovládány tak nadřazeným ovladačem.</w:t>
      </w:r>
    </w:p>
    <w:p w14:paraId="62B1FE83" w14:textId="77777777" w:rsidR="00EB2632" w:rsidRDefault="00222979" w:rsidP="006D4E7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5902D4">
        <w:rPr>
          <w:lang w:val="cs-CZ"/>
        </w:rPr>
        <w:t>Pro vybrané vrstvy</w:t>
      </w:r>
      <w:r w:rsidR="00FE62ED" w:rsidRPr="005902D4">
        <w:rPr>
          <w:lang w:val="cs-CZ"/>
        </w:rPr>
        <w:t xml:space="preserve"> / skupiny vrstev</w:t>
      </w:r>
      <w:r w:rsidRPr="005902D4">
        <w:rPr>
          <w:lang w:val="cs-CZ"/>
        </w:rPr>
        <w:t xml:space="preserve"> je dále vyžadována možnost ovládání </w:t>
      </w:r>
      <w:r w:rsidR="00FE62ED" w:rsidRPr="005902D4">
        <w:rPr>
          <w:lang w:val="cs-CZ"/>
        </w:rPr>
        <w:t>transparentnosti.</w:t>
      </w:r>
    </w:p>
    <w:p w14:paraId="05A7B446" w14:textId="37D468FA" w:rsidR="006D4E72" w:rsidRDefault="00EB2632" w:rsidP="00EB263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5902D4">
        <w:rPr>
          <w:lang w:val="cs-CZ"/>
        </w:rPr>
        <w:t xml:space="preserve">Pro vybrané vrstvy / skupiny vrstev </w:t>
      </w:r>
      <w:r>
        <w:rPr>
          <w:lang w:val="cs-CZ"/>
        </w:rPr>
        <w:t>je dle potřeby</w:t>
      </w:r>
      <w:r w:rsidR="00FE62ED" w:rsidRPr="005902D4">
        <w:rPr>
          <w:lang w:val="cs-CZ"/>
        </w:rPr>
        <w:t xml:space="preserve"> doplněn ovladač pro rozbalení legend</w:t>
      </w:r>
      <w:r w:rsidR="00A67B46" w:rsidRPr="005902D4">
        <w:rPr>
          <w:lang w:val="cs-CZ"/>
        </w:rPr>
        <w:t>y</w:t>
      </w:r>
      <w:r>
        <w:rPr>
          <w:lang w:val="cs-CZ"/>
        </w:rPr>
        <w:t xml:space="preserve">, případně u skupiny rozbalení podřízených </w:t>
      </w:r>
      <w:r w:rsidR="00FE62ED" w:rsidRPr="005902D4">
        <w:rPr>
          <w:lang w:val="cs-CZ"/>
        </w:rPr>
        <w:t>vrst</w:t>
      </w:r>
      <w:r>
        <w:rPr>
          <w:lang w:val="cs-CZ"/>
        </w:rPr>
        <w:t>e</w:t>
      </w:r>
      <w:r w:rsidR="00FE62ED" w:rsidRPr="005902D4">
        <w:rPr>
          <w:lang w:val="cs-CZ"/>
        </w:rPr>
        <w:t>v.</w:t>
      </w:r>
    </w:p>
    <w:p w14:paraId="075E941E" w14:textId="0FC1A276" w:rsidR="00884043" w:rsidRDefault="00884043" w:rsidP="00EB263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Pro vybrané vrstvy / skupiny vrstev je vyžadováno vyloučení současného zobrazení. </w:t>
      </w:r>
      <w:proofErr w:type="gramStart"/>
      <w:r>
        <w:rPr>
          <w:lang w:val="cs-CZ"/>
        </w:rPr>
        <w:t>Tzn.</w:t>
      </w:r>
      <w:proofErr w:type="gramEnd"/>
      <w:r>
        <w:rPr>
          <w:lang w:val="cs-CZ"/>
        </w:rPr>
        <w:t xml:space="preserve"> ovladač</w:t>
      </w:r>
      <w:r w:rsidR="00D304F1">
        <w:rPr>
          <w:lang w:val="cs-CZ"/>
        </w:rPr>
        <w:t>e</w:t>
      </w:r>
      <w:r>
        <w:rPr>
          <w:lang w:val="cs-CZ"/>
        </w:rPr>
        <w:t xml:space="preserve"> </w:t>
      </w:r>
      <w:r w:rsidR="00D304F1">
        <w:rPr>
          <w:lang w:val="cs-CZ"/>
        </w:rPr>
        <w:t xml:space="preserve">vrstev </w:t>
      </w:r>
      <w:r>
        <w:rPr>
          <w:lang w:val="cs-CZ"/>
        </w:rPr>
        <w:t xml:space="preserve">se </w:t>
      </w:r>
      <w:proofErr w:type="gramStart"/>
      <w:r>
        <w:rPr>
          <w:lang w:val="cs-CZ"/>
        </w:rPr>
        <w:t>chov</w:t>
      </w:r>
      <w:r w:rsidR="00D304F1">
        <w:rPr>
          <w:lang w:val="cs-CZ"/>
        </w:rPr>
        <w:t>ají</w:t>
      </w:r>
      <w:proofErr w:type="gramEnd"/>
      <w:r>
        <w:rPr>
          <w:lang w:val="cs-CZ"/>
        </w:rPr>
        <w:t xml:space="preserve"> jako přepínač</w:t>
      </w:r>
      <w:r w:rsidR="00D304F1">
        <w:rPr>
          <w:lang w:val="cs-CZ"/>
        </w:rPr>
        <w:t xml:space="preserve"> (</w:t>
      </w:r>
      <w:proofErr w:type="spellStart"/>
      <w:r w:rsidR="00D304F1">
        <w:rPr>
          <w:lang w:val="cs-CZ"/>
        </w:rPr>
        <w:t>radiobuton</w:t>
      </w:r>
      <w:proofErr w:type="spellEnd"/>
      <w:r w:rsidR="00D304F1">
        <w:rPr>
          <w:lang w:val="cs-CZ"/>
        </w:rPr>
        <w:t>), ne jako vypínač (</w:t>
      </w:r>
      <w:proofErr w:type="spellStart"/>
      <w:r w:rsidR="00D304F1">
        <w:rPr>
          <w:lang w:val="cs-CZ"/>
        </w:rPr>
        <w:t>checkbox</w:t>
      </w:r>
      <w:proofErr w:type="spellEnd"/>
      <w:r w:rsidR="00D304F1">
        <w:rPr>
          <w:lang w:val="cs-CZ"/>
        </w:rPr>
        <w:t>)</w:t>
      </w:r>
      <w:r>
        <w:rPr>
          <w:lang w:val="cs-CZ"/>
        </w:rPr>
        <w:t>.</w:t>
      </w:r>
    </w:p>
    <w:p w14:paraId="6ACC2180" w14:textId="7047A3AA" w:rsidR="00EB2632" w:rsidRDefault="00EB2632" w:rsidP="00EB263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V případě, že vrstva / skupina vrstev má měřítkové omezení, je tato skutečnost u vrstvy uvedena. Ovladač graficky reaguje např. zašed</w:t>
      </w:r>
      <w:r w:rsidR="00884043">
        <w:rPr>
          <w:lang w:val="cs-CZ"/>
        </w:rPr>
        <w:t>n</w:t>
      </w:r>
      <w:r>
        <w:rPr>
          <w:lang w:val="cs-CZ"/>
        </w:rPr>
        <w:t>utím, pokud v aktuálním měřítku není vrstva zobrazována.</w:t>
      </w:r>
    </w:p>
    <w:p w14:paraId="4C596020" w14:textId="1D910C60" w:rsidR="006F6B5F" w:rsidRDefault="006F6B5F" w:rsidP="00EB2632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 xml:space="preserve">Seznam mapových vrstev lze rozšířit o uživatelem definovaný </w:t>
      </w:r>
      <w:r w:rsidR="00FA2FC4">
        <w:rPr>
          <w:lang w:val="cs-CZ"/>
        </w:rPr>
        <w:t xml:space="preserve">online </w:t>
      </w:r>
      <w:r>
        <w:rPr>
          <w:lang w:val="cs-CZ"/>
        </w:rPr>
        <w:t>obsah</w:t>
      </w:r>
      <w:r w:rsidR="0056670B">
        <w:rPr>
          <w:lang w:val="cs-CZ"/>
        </w:rPr>
        <w:t xml:space="preserve"> webových mapových služeb podporovaných formátů (Viz 2.2.2)</w:t>
      </w:r>
      <w:r w:rsidR="00163F68">
        <w:rPr>
          <w:lang w:val="cs-CZ"/>
        </w:rPr>
        <w:t>.</w:t>
      </w:r>
      <w:r w:rsidR="00FA2FC4">
        <w:rPr>
          <w:lang w:val="cs-CZ"/>
        </w:rPr>
        <w:t xml:space="preserve"> </w:t>
      </w:r>
    </w:p>
    <w:p w14:paraId="7E6E764E" w14:textId="3059BC69" w:rsidR="00EB2632" w:rsidRPr="00972C96" w:rsidRDefault="00FE62ED" w:rsidP="00E91DE2">
      <w:pPr>
        <w:pStyle w:val="Nadpis3"/>
        <w:numPr>
          <w:ilvl w:val="0"/>
          <w:numId w:val="0"/>
        </w:numPr>
        <w:ind w:left="426"/>
        <w:rPr>
          <w:rStyle w:val="Zdraznnintenzivn"/>
        </w:rPr>
      </w:pPr>
      <w:proofErr w:type="spellStart"/>
      <w:r w:rsidRPr="00972C96">
        <w:rPr>
          <w:rStyle w:val="Zdraznnintenzivn"/>
        </w:rPr>
        <w:t>Seznam</w:t>
      </w:r>
      <w:proofErr w:type="spellEnd"/>
      <w:r w:rsidRPr="00972C96">
        <w:rPr>
          <w:rStyle w:val="Zdraznnintenzivn"/>
        </w:rPr>
        <w:t xml:space="preserve"> mapových </w:t>
      </w:r>
      <w:proofErr w:type="spellStart"/>
      <w:r w:rsidRPr="00972C96">
        <w:rPr>
          <w:rStyle w:val="Zdraznnintenzivn"/>
        </w:rPr>
        <w:t>vrstev</w:t>
      </w:r>
      <w:proofErr w:type="spellEnd"/>
      <w:r w:rsidR="00972C96">
        <w:rPr>
          <w:rStyle w:val="Zdraznnintenzivn"/>
        </w:rPr>
        <w:t>:</w:t>
      </w:r>
    </w:p>
    <w:p w14:paraId="764935F3" w14:textId="439961C4" w:rsidR="00EB2632" w:rsidRPr="009F55CA" w:rsidRDefault="00EB2632" w:rsidP="00E91DE2">
      <w:pPr>
        <w:ind w:left="426"/>
        <w:jc w:val="both"/>
        <w:rPr>
          <w:rStyle w:val="Zdraznn"/>
        </w:rPr>
      </w:pPr>
      <w:r w:rsidRPr="009F55CA">
        <w:rPr>
          <w:rStyle w:val="Zdraznn"/>
        </w:rPr>
        <w:t>(</w:t>
      </w:r>
      <w:proofErr w:type="spellStart"/>
      <w:r w:rsidRPr="009F55CA">
        <w:rPr>
          <w:rStyle w:val="Zdraznn"/>
        </w:rPr>
        <w:t>odsazením</w:t>
      </w:r>
      <w:proofErr w:type="spellEnd"/>
      <w:r w:rsidRPr="009F55CA">
        <w:rPr>
          <w:rStyle w:val="Zdraznn"/>
        </w:rPr>
        <w:t xml:space="preserve"> </w:t>
      </w:r>
      <w:proofErr w:type="spellStart"/>
      <w:r w:rsidRPr="009F55CA">
        <w:rPr>
          <w:rStyle w:val="Zdraznn"/>
        </w:rPr>
        <w:t>jsou</w:t>
      </w:r>
      <w:proofErr w:type="spellEnd"/>
      <w:r w:rsidRPr="009F55CA">
        <w:rPr>
          <w:rStyle w:val="Zdraznn"/>
        </w:rPr>
        <w:t xml:space="preserve"> </w:t>
      </w:r>
      <w:proofErr w:type="spellStart"/>
      <w:r w:rsidRPr="009F55CA">
        <w:rPr>
          <w:rStyle w:val="Zdraznn"/>
        </w:rPr>
        <w:t>definovány</w:t>
      </w:r>
      <w:proofErr w:type="spellEnd"/>
      <w:r w:rsidRPr="009F55CA">
        <w:rPr>
          <w:rStyle w:val="Zdraznn"/>
        </w:rPr>
        <w:t xml:space="preserve"> skupiny </w:t>
      </w:r>
      <w:proofErr w:type="spellStart"/>
      <w:r w:rsidRPr="009F55CA">
        <w:rPr>
          <w:rStyle w:val="Zdraznn"/>
        </w:rPr>
        <w:t>vrstev</w:t>
      </w:r>
      <w:proofErr w:type="spellEnd"/>
      <w:r w:rsidRPr="009F55CA">
        <w:rPr>
          <w:rStyle w:val="Zdraznn"/>
        </w:rPr>
        <w:t>, v</w:t>
      </w:r>
      <w:r w:rsidR="00884043" w:rsidRPr="009F55CA">
        <w:rPr>
          <w:rStyle w:val="Zdraznn"/>
        </w:rPr>
        <w:t> </w:t>
      </w:r>
      <w:proofErr w:type="spellStart"/>
      <w:r w:rsidR="00884043" w:rsidRPr="009F55CA">
        <w:rPr>
          <w:rStyle w:val="Zdraznn"/>
        </w:rPr>
        <w:t>kulatých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Pr="009F55CA">
        <w:rPr>
          <w:rStyle w:val="Zdraznn"/>
        </w:rPr>
        <w:t>závorkách</w:t>
      </w:r>
      <w:proofErr w:type="spellEnd"/>
      <w:r w:rsidRPr="009F55CA">
        <w:rPr>
          <w:rStyle w:val="Zdraznn"/>
        </w:rPr>
        <w:t xml:space="preserve"> je </w:t>
      </w:r>
      <w:proofErr w:type="spellStart"/>
      <w:r w:rsidRPr="009F55CA">
        <w:rPr>
          <w:rStyle w:val="Zdraznn"/>
        </w:rPr>
        <w:t>uvedeno</w:t>
      </w:r>
      <w:proofErr w:type="spellEnd"/>
      <w:r w:rsidRPr="009F55CA">
        <w:rPr>
          <w:rStyle w:val="Zdraznn"/>
        </w:rPr>
        <w:t xml:space="preserve"> </w:t>
      </w:r>
      <w:proofErr w:type="spellStart"/>
      <w:r w:rsidRPr="009F55CA">
        <w:rPr>
          <w:rStyle w:val="Zdraznn"/>
        </w:rPr>
        <w:t>měřítkové</w:t>
      </w:r>
      <w:proofErr w:type="spellEnd"/>
      <w:r w:rsidRPr="009F55CA">
        <w:rPr>
          <w:rStyle w:val="Zdraznn"/>
        </w:rPr>
        <w:t xml:space="preserve"> </w:t>
      </w:r>
      <w:proofErr w:type="spellStart"/>
      <w:r w:rsidRPr="009F55CA">
        <w:rPr>
          <w:rStyle w:val="Zdraznn"/>
        </w:rPr>
        <w:t>omezení</w:t>
      </w:r>
      <w:proofErr w:type="spellEnd"/>
      <w:r w:rsidR="00884043" w:rsidRPr="009F55CA">
        <w:rPr>
          <w:rStyle w:val="Zdraznn"/>
        </w:rPr>
        <w:t xml:space="preserve">, v hranatých </w:t>
      </w:r>
      <w:proofErr w:type="spellStart"/>
      <w:r w:rsidR="00884043" w:rsidRPr="009F55CA">
        <w:rPr>
          <w:rStyle w:val="Zdraznn"/>
        </w:rPr>
        <w:t>požadavek</w:t>
      </w:r>
      <w:proofErr w:type="spellEnd"/>
      <w:r w:rsidR="00884043" w:rsidRPr="009F55CA">
        <w:rPr>
          <w:rStyle w:val="Zdraznn"/>
        </w:rPr>
        <w:t xml:space="preserve"> na </w:t>
      </w:r>
      <w:proofErr w:type="spellStart"/>
      <w:r w:rsidR="00884043" w:rsidRPr="009F55CA">
        <w:rPr>
          <w:rStyle w:val="Zdraznn"/>
        </w:rPr>
        <w:t>ovladač</w:t>
      </w:r>
      <w:proofErr w:type="spellEnd"/>
      <w:r w:rsidR="00884043" w:rsidRPr="009F55CA">
        <w:rPr>
          <w:rStyle w:val="Zdraznn"/>
        </w:rPr>
        <w:t xml:space="preserve"> transparentnosti „</w:t>
      </w:r>
      <w:r w:rsidR="00884043" w:rsidRPr="00D304F1">
        <w:rPr>
          <w:rStyle w:val="Zdraznn"/>
          <w:b/>
          <w:i w:val="0"/>
          <w:color w:val="00B0F0"/>
        </w:rPr>
        <w:t>[</w:t>
      </w:r>
      <w:proofErr w:type="spellStart"/>
      <w:r w:rsidR="00884043" w:rsidRPr="00972C96">
        <w:rPr>
          <w:rStyle w:val="Zdraznn"/>
          <w:i w:val="0"/>
        </w:rPr>
        <w:t>transp</w:t>
      </w:r>
      <w:proofErr w:type="spellEnd"/>
      <w:r w:rsidR="00884043" w:rsidRPr="00972C96">
        <w:rPr>
          <w:rStyle w:val="Zdraznn"/>
          <w:i w:val="0"/>
        </w:rPr>
        <w:t>.</w:t>
      </w:r>
      <w:r w:rsidR="00884043" w:rsidRPr="00D304F1">
        <w:rPr>
          <w:rStyle w:val="Zdraznn"/>
          <w:b/>
          <w:i w:val="0"/>
          <w:color w:val="00B0F0"/>
        </w:rPr>
        <w:t>]</w:t>
      </w:r>
      <w:r w:rsidR="00884043" w:rsidRPr="009F55CA">
        <w:rPr>
          <w:rStyle w:val="Zdraznn"/>
        </w:rPr>
        <w:t xml:space="preserve">“, </w:t>
      </w:r>
      <w:proofErr w:type="spellStart"/>
      <w:r w:rsidR="00884043" w:rsidRPr="009F55CA">
        <w:rPr>
          <w:rStyle w:val="Zdraznn"/>
        </w:rPr>
        <w:t>lomenýmy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závorkami</w:t>
      </w:r>
      <w:proofErr w:type="spellEnd"/>
      <w:r w:rsidR="00884043" w:rsidRPr="009F55CA">
        <w:rPr>
          <w:rStyle w:val="Zdraznn"/>
        </w:rPr>
        <w:t xml:space="preserve"> </w:t>
      </w:r>
      <w:r w:rsidR="00FF3E06" w:rsidRPr="009F55CA">
        <w:rPr>
          <w:rStyle w:val="Zdraznn"/>
        </w:rPr>
        <w:t>„</w:t>
      </w:r>
      <w:r w:rsidR="00FF3E06" w:rsidRPr="00D304F1">
        <w:rPr>
          <w:rStyle w:val="Zdraznn"/>
          <w:b/>
          <w:i w:val="0"/>
          <w:color w:val="00B0F0"/>
        </w:rPr>
        <w:t>{</w:t>
      </w:r>
      <w:r w:rsidR="00FF3E06" w:rsidRPr="009F55CA">
        <w:rPr>
          <w:rStyle w:val="Zdraznn"/>
        </w:rPr>
        <w:t xml:space="preserve">“ </w:t>
      </w:r>
      <w:proofErr w:type="spellStart"/>
      <w:r w:rsidR="00884043" w:rsidRPr="009F55CA">
        <w:rPr>
          <w:rStyle w:val="Zdraznn"/>
        </w:rPr>
        <w:t>jsou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seskupeny</w:t>
      </w:r>
      <w:proofErr w:type="spellEnd"/>
      <w:r w:rsidR="00884043" w:rsidRPr="009F55CA">
        <w:rPr>
          <w:rStyle w:val="Zdraznn"/>
        </w:rPr>
        <w:t xml:space="preserve"> vrstvy</w:t>
      </w:r>
      <w:r w:rsidR="00FF3E06" w:rsidRPr="009F55CA">
        <w:rPr>
          <w:rStyle w:val="Zdraznn"/>
        </w:rPr>
        <w:t xml:space="preserve"> „</w:t>
      </w:r>
      <w:r w:rsidR="00FF3E06" w:rsidRPr="00D304F1">
        <w:rPr>
          <w:rStyle w:val="Zdraznn"/>
          <w:b/>
          <w:i w:val="0"/>
          <w:color w:val="00B0F0"/>
        </w:rPr>
        <w:t>}</w:t>
      </w:r>
      <w:r w:rsidR="00FF3E06" w:rsidRPr="009F55CA">
        <w:rPr>
          <w:rStyle w:val="Zdraznn"/>
        </w:rPr>
        <w:t>“</w:t>
      </w:r>
      <w:r w:rsidR="00884043" w:rsidRPr="009F55CA">
        <w:rPr>
          <w:rStyle w:val="Zdraznn"/>
        </w:rPr>
        <w:t xml:space="preserve">, </w:t>
      </w:r>
      <w:proofErr w:type="spellStart"/>
      <w:r w:rsidR="00884043" w:rsidRPr="009F55CA">
        <w:rPr>
          <w:rStyle w:val="Zdraznn"/>
        </w:rPr>
        <w:t>které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nelze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zobrazovat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najednou</w:t>
      </w:r>
      <w:proofErr w:type="spellEnd"/>
      <w:r w:rsidR="00884043" w:rsidRPr="009F55CA">
        <w:rPr>
          <w:rStyle w:val="Zdraznn"/>
        </w:rPr>
        <w:t xml:space="preserve">, ale </w:t>
      </w:r>
      <w:proofErr w:type="spellStart"/>
      <w:r w:rsidR="00884043" w:rsidRPr="009F55CA">
        <w:rPr>
          <w:rStyle w:val="Zdraznn"/>
        </w:rPr>
        <w:t>pouze</w:t>
      </w:r>
      <w:proofErr w:type="spellEnd"/>
      <w:r w:rsidR="00884043" w:rsidRPr="009F55CA">
        <w:rPr>
          <w:rStyle w:val="Zdraznn"/>
        </w:rPr>
        <w:t xml:space="preserve"> </w:t>
      </w:r>
      <w:proofErr w:type="spellStart"/>
      <w:r w:rsidR="00884043" w:rsidRPr="009F55CA">
        <w:rPr>
          <w:rStyle w:val="Zdraznn"/>
        </w:rPr>
        <w:t>mezi</w:t>
      </w:r>
      <w:proofErr w:type="spellEnd"/>
      <w:r w:rsidR="00884043" w:rsidRPr="009F55CA">
        <w:rPr>
          <w:rStyle w:val="Zdraznn"/>
        </w:rPr>
        <w:t xml:space="preserve"> sebou </w:t>
      </w:r>
      <w:proofErr w:type="spellStart"/>
      <w:r w:rsidR="00884043" w:rsidRPr="009F55CA">
        <w:rPr>
          <w:rStyle w:val="Zdraznn"/>
        </w:rPr>
        <w:t>přepínat</w:t>
      </w:r>
      <w:proofErr w:type="spellEnd"/>
      <w:r w:rsidRPr="009F55CA">
        <w:rPr>
          <w:rStyle w:val="Zdraznn"/>
        </w:rPr>
        <w:t>)</w:t>
      </w:r>
    </w:p>
    <w:p w14:paraId="605739EE" w14:textId="129DB6F8" w:rsidR="0056670B" w:rsidRPr="0056670B" w:rsidRDefault="00A67B46" w:rsidP="00E91DE2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Uživatel</w:t>
      </w:r>
      <w:r w:rsidR="00E91DE2">
        <w:rPr>
          <w:lang w:val="cs-CZ"/>
        </w:rPr>
        <w:t>em definovaná webová mapová služba</w:t>
      </w:r>
      <w:r w:rsidR="00043700">
        <w:rPr>
          <w:lang w:val="cs-CZ"/>
        </w:rPr>
        <w:t xml:space="preserve"> (online režim)</w:t>
      </w:r>
    </w:p>
    <w:p w14:paraId="6FD4D20D" w14:textId="2EF3DED1" w:rsidR="00A67B46" w:rsidRDefault="00A67B46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Hranice městských částí</w:t>
      </w:r>
    </w:p>
    <w:p w14:paraId="3F154B3B" w14:textId="14D0C0D6" w:rsidR="00A67B46" w:rsidRDefault="005902D4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Kilometráž</w:t>
      </w:r>
      <w:r w:rsidR="00163F68">
        <w:rPr>
          <w:lang w:val="cs-CZ"/>
        </w:rPr>
        <w:t xml:space="preserve"> Vltavy a Berounky</w:t>
      </w:r>
    </w:p>
    <w:p w14:paraId="25089608" w14:textId="57E3E5F0" w:rsidR="005902D4" w:rsidRDefault="005902D4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Vodočty</w:t>
      </w:r>
    </w:p>
    <w:p w14:paraId="55707FCE" w14:textId="47566BD8" w:rsidR="005902D4" w:rsidRDefault="005902D4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Bodové pole hladin, hloubek a rychlostí</w:t>
      </w:r>
      <w:r w:rsidR="00EB2632">
        <w:rPr>
          <w:lang w:val="cs-CZ"/>
        </w:rPr>
        <w:t xml:space="preserve"> (1:5000)</w:t>
      </w:r>
    </w:p>
    <w:p w14:paraId="5CF91BCD" w14:textId="0A57C1CA" w:rsidR="005902D4" w:rsidRDefault="005902D4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Adresní body</w:t>
      </w:r>
      <w:r w:rsidR="00EB2632">
        <w:rPr>
          <w:lang w:val="cs-CZ"/>
        </w:rPr>
        <w:t xml:space="preserve"> (1:3000)</w:t>
      </w:r>
    </w:p>
    <w:p w14:paraId="00AD99C3" w14:textId="78B65DEF" w:rsidR="005902D4" w:rsidRDefault="005902D4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Hranice parcel</w:t>
      </w:r>
      <w:r w:rsidR="00EB2632">
        <w:rPr>
          <w:lang w:val="cs-CZ"/>
        </w:rPr>
        <w:t xml:space="preserve"> (1:10000)</w:t>
      </w:r>
    </w:p>
    <w:p w14:paraId="0BF12E5A" w14:textId="0956FCE5" w:rsidR="005902D4" w:rsidRDefault="00EB2632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Názvy ulic (1:5000)</w:t>
      </w:r>
    </w:p>
    <w:p w14:paraId="073EA545" w14:textId="077E1E0C" w:rsidR="00EB2632" w:rsidRDefault="00EB2632" w:rsidP="00A67B4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Uliční úseky (1:50000)</w:t>
      </w:r>
    </w:p>
    <w:p w14:paraId="6394778B" w14:textId="07C3144E" w:rsidR="00FF3E06" w:rsidRPr="00FF3E06" w:rsidRDefault="00EB2632" w:rsidP="00FF3E0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Protipovodňová ochrana</w:t>
      </w:r>
    </w:p>
    <w:p w14:paraId="75BBBCD1" w14:textId="11B25949" w:rsidR="00EB2632" w:rsidRDefault="00EB2632" w:rsidP="00EB2632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Pro Q &lt;</w:t>
      </w:r>
      <w:r w:rsidR="00884043">
        <w:rPr>
          <w:lang w:val="cs-CZ"/>
        </w:rPr>
        <w:t xml:space="preserve"> Q100</w:t>
      </w:r>
    </w:p>
    <w:p w14:paraId="76BA59EC" w14:textId="5CF44E97" w:rsidR="00884043" w:rsidRDefault="00884043" w:rsidP="0088404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Pro Q100</w:t>
      </w:r>
    </w:p>
    <w:p w14:paraId="6618B568" w14:textId="6E34358E" w:rsidR="00884043" w:rsidRDefault="00884043" w:rsidP="0088404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Pro Q2002 po revizi 2009</w:t>
      </w:r>
    </w:p>
    <w:p w14:paraId="3AAD15EA" w14:textId="5A2DE83B" w:rsidR="00884043" w:rsidRDefault="00884043" w:rsidP="0088404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Záplavová čára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2E330A0F" w14:textId="2F62F777" w:rsidR="00884043" w:rsidRDefault="00884043" w:rsidP="0088404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Kategorizace záplavových území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6250444D" w14:textId="3C59309D" w:rsidR="00FF3E06" w:rsidRPr="00291052" w:rsidRDefault="00FF3E06" w:rsidP="00FF3E06">
      <w:pPr>
        <w:pStyle w:val="Odstavecseseznamem"/>
        <w:jc w:val="both"/>
        <w:rPr>
          <w:i/>
          <w:lang w:val="cs-CZ"/>
        </w:rPr>
      </w:pPr>
      <w:r w:rsidRPr="00291052">
        <w:rPr>
          <w:rStyle w:val="Zdraznn"/>
          <w:b/>
          <w:i w:val="0"/>
          <w:color w:val="00B0F0"/>
        </w:rPr>
        <w:t>{</w:t>
      </w:r>
    </w:p>
    <w:p w14:paraId="02BC4D60" w14:textId="1828B2E3" w:rsidR="00884043" w:rsidRDefault="00884043" w:rsidP="0088404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Hloubka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6C637749" w14:textId="4D95D1B8" w:rsidR="00884043" w:rsidRDefault="00884043" w:rsidP="0088404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Rychlost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44AACD6D" w14:textId="6797B8FE" w:rsidR="00FF3E06" w:rsidRPr="00291052" w:rsidRDefault="00FF3E06" w:rsidP="00FF3E06">
      <w:pPr>
        <w:pStyle w:val="Odstavecseseznamem"/>
        <w:jc w:val="both"/>
        <w:rPr>
          <w:rStyle w:val="Zdraznn"/>
          <w:b/>
          <w:i w:val="0"/>
          <w:color w:val="00B0F0"/>
        </w:rPr>
      </w:pPr>
      <w:r w:rsidRPr="00291052">
        <w:rPr>
          <w:rStyle w:val="Zdraznn"/>
          <w:b/>
          <w:i w:val="0"/>
          <w:color w:val="00B0F0"/>
        </w:rPr>
        <w:t>}</w:t>
      </w:r>
    </w:p>
    <w:p w14:paraId="079B6A3F" w14:textId="159692C6" w:rsidR="00884043" w:rsidRDefault="00FF3E06" w:rsidP="0088404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Vodní plochy a toky</w:t>
      </w:r>
    </w:p>
    <w:p w14:paraId="69123A55" w14:textId="7A2FA8A2" w:rsidR="009F55CA" w:rsidRDefault="009F55CA" w:rsidP="009F55C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Budovy (1:20000)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611ECB91" w14:textId="1282CC75" w:rsidR="009F55CA" w:rsidRPr="00B20488" w:rsidRDefault="009F55CA" w:rsidP="009F55C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Digitální model terénu </w:t>
      </w:r>
      <w:r w:rsidRPr="00291052">
        <w:rPr>
          <w:b/>
          <w:color w:val="00B0F0"/>
          <w:lang w:val="cs-CZ"/>
        </w:rPr>
        <w:t>[</w:t>
      </w:r>
      <w:proofErr w:type="spellStart"/>
      <w:r>
        <w:rPr>
          <w:lang w:val="cs-CZ"/>
        </w:rPr>
        <w:t>transp</w:t>
      </w:r>
      <w:proofErr w:type="spellEnd"/>
      <w:r>
        <w:rPr>
          <w:lang w:val="cs-CZ"/>
        </w:rPr>
        <w:t>.</w:t>
      </w:r>
      <w:r w:rsidRPr="00291052">
        <w:rPr>
          <w:b/>
          <w:color w:val="00B0F0"/>
          <w:lang w:val="cs-CZ"/>
        </w:rPr>
        <w:t>]</w:t>
      </w:r>
    </w:p>
    <w:p w14:paraId="3EEA5030" w14:textId="4AE472A2" w:rsidR="009F55CA" w:rsidRPr="009F55CA" w:rsidRDefault="009F55CA" w:rsidP="009F55CA">
      <w:pPr>
        <w:ind w:left="360"/>
        <w:jc w:val="both"/>
        <w:rPr>
          <w:i/>
          <w:lang w:val="cs-CZ"/>
        </w:rPr>
      </w:pPr>
      <w:r w:rsidRPr="009F55CA">
        <w:rPr>
          <w:i/>
          <w:lang w:val="cs-CZ"/>
        </w:rPr>
        <w:t>Seznam vrstev včetně jejich požadavků bude konzultován s objednatelem a může být zpřesněn během fáze zpracování návrhu implementace.</w:t>
      </w:r>
    </w:p>
    <w:p w14:paraId="7674B5A5" w14:textId="5B5C3E41" w:rsidR="00972C96" w:rsidRPr="00561FB2" w:rsidRDefault="00972C96" w:rsidP="002E07E2">
      <w:pPr>
        <w:pStyle w:val="Nadpis3"/>
      </w:pPr>
      <w:r w:rsidRPr="00561FB2">
        <w:t>Legenda</w:t>
      </w:r>
    </w:p>
    <w:p w14:paraId="09392E79" w14:textId="30FC9766" w:rsidR="00972C96" w:rsidRDefault="00972C96" w:rsidP="00561FB2">
      <w:pPr>
        <w:ind w:left="284"/>
        <w:jc w:val="both"/>
        <w:rPr>
          <w:lang w:val="cs-CZ"/>
        </w:rPr>
      </w:pPr>
      <w:r>
        <w:rPr>
          <w:lang w:val="cs-CZ"/>
        </w:rPr>
        <w:t>Okno zobrazující legendy aktuálně zapnutých a viditelných (dle měřítkového omezení) vrstev.</w:t>
      </w:r>
    </w:p>
    <w:p w14:paraId="2CDF3F4F" w14:textId="60AF0518" w:rsidR="00E72FE2" w:rsidRPr="00180B8E" w:rsidRDefault="00E72FE2" w:rsidP="00E72FE2">
      <w:pPr>
        <w:pStyle w:val="Nadpis2"/>
        <w:rPr>
          <w:lang w:val="cs-CZ"/>
        </w:rPr>
      </w:pPr>
      <w:r>
        <w:rPr>
          <w:lang w:val="cs-CZ"/>
        </w:rPr>
        <w:t>Konfigurace záplavy</w:t>
      </w:r>
    </w:p>
    <w:p w14:paraId="6DD559B4" w14:textId="3ED8E10A" w:rsidR="00E72FE2" w:rsidRDefault="00E72FE2" w:rsidP="00E72FE2">
      <w:pPr>
        <w:jc w:val="both"/>
        <w:rPr>
          <w:lang w:val="cs-CZ"/>
        </w:rPr>
      </w:pPr>
      <w:r>
        <w:rPr>
          <w:lang w:val="cs-CZ"/>
        </w:rPr>
        <w:t>O</w:t>
      </w:r>
      <w:r w:rsidRPr="00180B8E">
        <w:rPr>
          <w:lang w:val="cs-CZ"/>
        </w:rPr>
        <w:t>kno</w:t>
      </w:r>
      <w:r>
        <w:rPr>
          <w:lang w:val="cs-CZ"/>
        </w:rPr>
        <w:t xml:space="preserve"> umístěné v pravé části aplikace. Slouží pro nastavení různých variant záplavy definováním hodnot </w:t>
      </w:r>
      <w:r w:rsidR="00F708A6">
        <w:rPr>
          <w:lang w:val="cs-CZ"/>
        </w:rPr>
        <w:t xml:space="preserve">vodního stavu či </w:t>
      </w:r>
      <w:r>
        <w:rPr>
          <w:lang w:val="cs-CZ"/>
        </w:rPr>
        <w:t xml:space="preserve">průtoku na vybraných </w:t>
      </w:r>
      <w:r w:rsidR="00F708A6">
        <w:rPr>
          <w:lang w:val="cs-CZ"/>
        </w:rPr>
        <w:t>profilech (</w:t>
      </w:r>
      <w:r w:rsidR="00FF6A72">
        <w:rPr>
          <w:lang w:val="cs-CZ"/>
        </w:rPr>
        <w:t>vodočtech</w:t>
      </w:r>
      <w:r w:rsidR="00F708A6">
        <w:rPr>
          <w:lang w:val="cs-CZ"/>
        </w:rPr>
        <w:t>)</w:t>
      </w:r>
      <w:r>
        <w:rPr>
          <w:lang w:val="cs-CZ"/>
        </w:rPr>
        <w:t xml:space="preserve"> Berounky a Vltavy.</w:t>
      </w:r>
      <w:r w:rsidR="000B0954">
        <w:rPr>
          <w:lang w:val="cs-CZ"/>
        </w:rPr>
        <w:t xml:space="preserve"> Nastavení se provede vyplněním potřebných parametrů formuláře a jeho odesláním.</w:t>
      </w:r>
    </w:p>
    <w:p w14:paraId="1A7BACD7" w14:textId="3FD9BE8C" w:rsidR="000B0954" w:rsidRDefault="000B0954" w:rsidP="000B0954">
      <w:pPr>
        <w:jc w:val="both"/>
        <w:rPr>
          <w:lang w:val="cs-CZ"/>
        </w:rPr>
      </w:pPr>
      <w:r>
        <w:rPr>
          <w:lang w:val="cs-CZ"/>
        </w:rPr>
        <w:lastRenderedPageBreak/>
        <w:t>Parametricky lze nastavit:</w:t>
      </w:r>
    </w:p>
    <w:p w14:paraId="15A28122" w14:textId="77777777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Vodočet: výběr ze seznamu (neuvedeno, Na Františku, LGS Výtoň, LG Chuchle)</w:t>
      </w:r>
    </w:p>
    <w:p w14:paraId="5A4C8794" w14:textId="39E4FC7F" w:rsidR="00604107" w:rsidRPr="00604107" w:rsidRDefault="00604107" w:rsidP="00604107">
      <w:pPr>
        <w:pStyle w:val="Odstavecseseznamem"/>
        <w:jc w:val="both"/>
        <w:rPr>
          <w:lang w:val="cs-CZ"/>
        </w:rPr>
      </w:pPr>
      <w:r>
        <w:rPr>
          <w:lang w:val="cs-CZ"/>
        </w:rPr>
        <w:t>V online režimu bude možné aktivováním volby „Načítat aktuální stav“ přebírat hodnoty stavu a průtoku z webových služeb ČHMÚ. Vstupy vodního stavu a průtoku jsou pak vyplněny automaticky.</w:t>
      </w:r>
    </w:p>
    <w:p w14:paraId="1640C4B4" w14:textId="77777777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Vodní stav na vodočtu: hodnota [cm]</w:t>
      </w:r>
    </w:p>
    <w:p w14:paraId="4DC6EE94" w14:textId="77777777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Průtok: hodnota [m</w:t>
      </w:r>
      <w:r w:rsidRPr="00F708A6">
        <w:rPr>
          <w:vertAlign w:val="superscript"/>
          <w:lang w:val="cs-CZ"/>
        </w:rPr>
        <w:t>3</w:t>
      </w:r>
      <w:r>
        <w:rPr>
          <w:lang w:val="cs-CZ"/>
        </w:rPr>
        <w:t>s</w:t>
      </w:r>
      <w:r w:rsidRPr="00F708A6">
        <w:rPr>
          <w:vertAlign w:val="superscript"/>
          <w:lang w:val="cs-CZ"/>
        </w:rPr>
        <w:t>-1</w:t>
      </w:r>
      <w:r>
        <w:rPr>
          <w:lang w:val="cs-CZ"/>
        </w:rPr>
        <w:t>]</w:t>
      </w:r>
    </w:p>
    <w:p w14:paraId="2AF6B32C" w14:textId="2B204131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Variantu: výběr ze seznamu (neuvedeno, Berounka, Vltava)</w:t>
      </w:r>
      <w:r w:rsidR="00674845">
        <w:rPr>
          <w:lang w:val="cs-CZ"/>
        </w:rPr>
        <w:t xml:space="preserve">, volba varianty kombinace průtoků na Vltavě a Berounce </w:t>
      </w:r>
    </w:p>
    <w:p w14:paraId="5544650B" w14:textId="45D9410C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Zobrazit: výběr ze seznamu (neuvedeno, nejbližší nižší stav, nejbližší vyšší stav)</w:t>
      </w:r>
      <w:r w:rsidR="00674845">
        <w:rPr>
          <w:lang w:val="cs-CZ"/>
        </w:rPr>
        <w:t>, volba příklonu k n</w:t>
      </w:r>
      <w:r w:rsidR="007B462A">
        <w:rPr>
          <w:lang w:val="cs-CZ"/>
        </w:rPr>
        <w:t>e</w:t>
      </w:r>
      <w:r w:rsidR="00674845">
        <w:rPr>
          <w:lang w:val="cs-CZ"/>
        </w:rPr>
        <w:t xml:space="preserve">jbližší nižší/vyšší namodelované variantě. </w:t>
      </w:r>
    </w:p>
    <w:p w14:paraId="3BE52A77" w14:textId="3A590208" w:rsidR="000B0954" w:rsidRDefault="000B0954" w:rsidP="000B0954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Mobilní protipovodňová opatření: ano/ne</w:t>
      </w:r>
      <w:r w:rsidR="00674845">
        <w:rPr>
          <w:lang w:val="cs-CZ"/>
        </w:rPr>
        <w:t>, volba varianty modelu se započítáním vlivu všech mobilních protipovodňových prvků, nebo žádného.</w:t>
      </w:r>
    </w:p>
    <w:p w14:paraId="1ACAEA6E" w14:textId="634684DB" w:rsidR="00BE24B9" w:rsidRDefault="000B0954" w:rsidP="00E72FE2">
      <w:pPr>
        <w:jc w:val="both"/>
        <w:rPr>
          <w:lang w:val="cs-CZ"/>
        </w:rPr>
      </w:pPr>
      <w:r>
        <w:rPr>
          <w:lang w:val="cs-CZ"/>
        </w:rPr>
        <w:t xml:space="preserve">Po odeslání formuláře </w:t>
      </w:r>
      <w:r w:rsidR="00FF6A72">
        <w:rPr>
          <w:lang w:val="cs-CZ"/>
        </w:rPr>
        <w:t>reaguje mapa</w:t>
      </w:r>
      <w:r w:rsidR="00BE24B9">
        <w:rPr>
          <w:lang w:val="cs-CZ"/>
        </w:rPr>
        <w:t xml:space="preserve"> </w:t>
      </w:r>
      <w:r w:rsidR="00FF6A72">
        <w:rPr>
          <w:lang w:val="cs-CZ"/>
        </w:rPr>
        <w:t>změnou rozsahu a hodnot datových vrstev: Záplavová čára, Hloubka a Rychlost</w:t>
      </w:r>
      <w:r w:rsidR="00BE24B9">
        <w:rPr>
          <w:lang w:val="cs-CZ"/>
        </w:rPr>
        <w:t xml:space="preserve"> dle odpovídajícího namodelovaného variantního scénáře.</w:t>
      </w:r>
    </w:p>
    <w:p w14:paraId="19E14DB2" w14:textId="3BEC7BB7" w:rsidR="00FF6A72" w:rsidRDefault="00BE24B9" w:rsidP="00E72FE2">
      <w:pPr>
        <w:jc w:val="both"/>
        <w:rPr>
          <w:lang w:val="cs-CZ"/>
        </w:rPr>
      </w:pPr>
      <w:r>
        <w:rPr>
          <w:lang w:val="cs-CZ"/>
        </w:rPr>
        <w:t>Změnou parametrů záplavy jsou kromě mapy aktualizovány další informativní výstupy:</w:t>
      </w:r>
    </w:p>
    <w:p w14:paraId="68181C8C" w14:textId="65FE0E4A" w:rsidR="000B0954" w:rsidRDefault="00BE24B9" w:rsidP="00BE24B9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Tabelovaný průtok varianty (profil LG Chuchle) a tomu odpovídající průtok ve Vltavě a Berounce na vstupu</w:t>
      </w:r>
    </w:p>
    <w:p w14:paraId="22045766" w14:textId="77777777" w:rsidR="00BE24B9" w:rsidRDefault="00BE24B9" w:rsidP="00BE24B9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Seznamy dotčených:</w:t>
      </w:r>
    </w:p>
    <w:p w14:paraId="7F39C316" w14:textId="56355B73" w:rsidR="00BE24B9" w:rsidRDefault="00BE24B9" w:rsidP="00BE24B9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Parcel</w:t>
      </w:r>
    </w:p>
    <w:p w14:paraId="719008F5" w14:textId="35DF707E" w:rsidR="00BE24B9" w:rsidRDefault="00BE24B9" w:rsidP="00BE24B9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Adres</w:t>
      </w:r>
    </w:p>
    <w:p w14:paraId="58022FA1" w14:textId="57EB70EE" w:rsidR="00BE24B9" w:rsidRDefault="00BE24B9" w:rsidP="00BE24B9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Uličních úseků</w:t>
      </w:r>
    </w:p>
    <w:p w14:paraId="3098255D" w14:textId="515BE4BD" w:rsidR="008E3B67" w:rsidRDefault="008E3B67" w:rsidP="008E3B67">
      <w:pPr>
        <w:pStyle w:val="Odstavecseseznamem"/>
        <w:jc w:val="both"/>
        <w:rPr>
          <w:lang w:val="cs-CZ"/>
        </w:rPr>
      </w:pPr>
      <w:r>
        <w:rPr>
          <w:lang w:val="cs-CZ"/>
        </w:rPr>
        <w:t>Výstupy s</w:t>
      </w:r>
      <w:r w:rsidRPr="008E3B67">
        <w:rPr>
          <w:lang w:val="cs-CZ"/>
        </w:rPr>
        <w:t>eznam</w:t>
      </w:r>
      <w:r>
        <w:rPr>
          <w:lang w:val="cs-CZ"/>
        </w:rPr>
        <w:t>ů</w:t>
      </w:r>
      <w:r w:rsidRPr="008E3B67">
        <w:rPr>
          <w:lang w:val="cs-CZ"/>
        </w:rPr>
        <w:t xml:space="preserve"> dotčených prvků </w:t>
      </w:r>
      <w:r>
        <w:rPr>
          <w:lang w:val="cs-CZ"/>
        </w:rPr>
        <w:t xml:space="preserve">se zobrazí po kliknutí na příslušné ovladače v okně výsledků. Výstupy </w:t>
      </w:r>
      <w:r w:rsidR="00B20488">
        <w:rPr>
          <w:lang w:val="cs-CZ"/>
        </w:rPr>
        <w:t xml:space="preserve">bude možné </w:t>
      </w:r>
      <w:r>
        <w:rPr>
          <w:lang w:val="cs-CZ"/>
        </w:rPr>
        <w:t>filtrov</w:t>
      </w:r>
      <w:r w:rsidR="00B20488">
        <w:rPr>
          <w:lang w:val="cs-CZ"/>
        </w:rPr>
        <w:t>at</w:t>
      </w:r>
      <w:r>
        <w:rPr>
          <w:lang w:val="cs-CZ"/>
        </w:rPr>
        <w:t xml:space="preserve"> dle katastru.</w:t>
      </w:r>
    </w:p>
    <w:p w14:paraId="642CD29B" w14:textId="4319EB69" w:rsidR="001842A3" w:rsidRPr="00180B8E" w:rsidRDefault="001842A3" w:rsidP="001842A3">
      <w:pPr>
        <w:pStyle w:val="Nadpis2"/>
        <w:rPr>
          <w:lang w:val="cs-CZ"/>
        </w:rPr>
      </w:pPr>
      <w:r>
        <w:t xml:space="preserve">Okno </w:t>
      </w:r>
      <w:proofErr w:type="spellStart"/>
      <w:r>
        <w:t>výsledků</w:t>
      </w:r>
      <w:proofErr w:type="spellEnd"/>
    </w:p>
    <w:p w14:paraId="26001F13" w14:textId="77777777" w:rsidR="007B462A" w:rsidRDefault="008E1F2A" w:rsidP="006414F1">
      <w:pPr>
        <w:jc w:val="both"/>
        <w:rPr>
          <w:lang w:val="cs-CZ"/>
        </w:rPr>
      </w:pPr>
      <w:r>
        <w:rPr>
          <w:lang w:val="cs-CZ"/>
        </w:rPr>
        <w:t>Vhodně umístěné fixované nebo plovoucí okno sloužící k zobrazení výsledků</w:t>
      </w:r>
      <w:r w:rsidR="007B462A">
        <w:rPr>
          <w:lang w:val="cs-CZ"/>
        </w:rPr>
        <w:t>:</w:t>
      </w:r>
    </w:p>
    <w:p w14:paraId="2D169A56" w14:textId="4D6316E7" w:rsidR="007B462A" w:rsidRDefault="008E1F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vyhledávání adresy, parcely</w:t>
      </w:r>
      <w:r w:rsidR="006414F1" w:rsidRPr="007B462A">
        <w:rPr>
          <w:lang w:val="cs-CZ"/>
        </w:rPr>
        <w:t xml:space="preserve"> a seznamů záplavou dotčených parcel, adres, uličních úseků</w:t>
      </w:r>
      <w:r w:rsidR="007B462A">
        <w:rPr>
          <w:lang w:val="cs-CZ"/>
        </w:rPr>
        <w:t xml:space="preserve"> (Viz také článek </w:t>
      </w:r>
      <w:r w:rsidR="007C1BA6">
        <w:rPr>
          <w:lang w:val="cs-CZ"/>
        </w:rPr>
        <w:t>4</w:t>
      </w:r>
      <w:r w:rsidR="007B462A">
        <w:rPr>
          <w:lang w:val="cs-CZ"/>
        </w:rPr>
        <w:t>.3)</w:t>
      </w:r>
    </w:p>
    <w:p w14:paraId="2B3A8D41" w14:textId="6744C68C" w:rsidR="006414F1" w:rsidRP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prostorového dotazu definovaného</w:t>
      </w:r>
      <w:r>
        <w:rPr>
          <w:lang w:val="cs-CZ"/>
        </w:rPr>
        <w:t xml:space="preserve"> výběrem</w:t>
      </w:r>
      <w:r w:rsidRPr="007B462A">
        <w:rPr>
          <w:lang w:val="cs-CZ"/>
        </w:rPr>
        <w:t xml:space="preserve"> klinutím, </w:t>
      </w:r>
      <w:r>
        <w:rPr>
          <w:lang w:val="cs-CZ"/>
        </w:rPr>
        <w:t>obdélníkem, vykreslením polygonu</w:t>
      </w:r>
      <w:r w:rsidRPr="007B462A">
        <w:rPr>
          <w:lang w:val="cs-CZ"/>
        </w:rPr>
        <w:t xml:space="preserve"> v mapě.</w:t>
      </w:r>
    </w:p>
    <w:p w14:paraId="0CA6005F" w14:textId="3AA154F5" w:rsidR="006414F1" w:rsidRDefault="006414F1" w:rsidP="006414F1">
      <w:pPr>
        <w:jc w:val="both"/>
        <w:rPr>
          <w:lang w:val="cs-CZ"/>
        </w:rPr>
      </w:pPr>
      <w:r>
        <w:rPr>
          <w:lang w:val="cs-CZ"/>
        </w:rPr>
        <w:t>Podle druhu zobrazovaného výstupu se bude měnit obsah i funkčnost okna výsledků.</w:t>
      </w:r>
    </w:p>
    <w:p w14:paraId="3856900C" w14:textId="75ADD0CD" w:rsidR="007B462A" w:rsidRPr="00561FB2" w:rsidRDefault="007B462A" w:rsidP="002E07E2">
      <w:pPr>
        <w:pStyle w:val="Nadpis3"/>
      </w:pPr>
      <w:proofErr w:type="spellStart"/>
      <w:r w:rsidRPr="00561FB2">
        <w:t>Dotčené</w:t>
      </w:r>
      <w:proofErr w:type="spellEnd"/>
      <w:r w:rsidRPr="00561FB2">
        <w:t xml:space="preserve"> parcely, adresy, uliční úseky</w:t>
      </w:r>
    </w:p>
    <w:p w14:paraId="1CAABF9D" w14:textId="0E9CA2F3" w:rsidR="007B462A" w:rsidRDefault="007B462A" w:rsidP="007B462A">
      <w:pPr>
        <w:jc w:val="both"/>
        <w:rPr>
          <w:lang w:val="cs-CZ"/>
        </w:rPr>
      </w:pPr>
      <w:r>
        <w:rPr>
          <w:lang w:val="cs-CZ"/>
        </w:rPr>
        <w:t xml:space="preserve">Okno výsledků formou tabulky zobrazuje podrobné </w:t>
      </w:r>
      <w:proofErr w:type="spellStart"/>
      <w:r>
        <w:rPr>
          <w:lang w:val="cs-CZ"/>
        </w:rPr>
        <w:t>infomace</w:t>
      </w:r>
      <w:proofErr w:type="spellEnd"/>
      <w:r>
        <w:rPr>
          <w:lang w:val="cs-CZ"/>
        </w:rPr>
        <w:t xml:space="preserve"> (atributy) o dotčených prvcích dle typu.</w:t>
      </w:r>
    </w:p>
    <w:p w14:paraId="5A450E8C" w14:textId="3967BB75" w:rsidR="007B462A" w:rsidRDefault="007B462A" w:rsidP="007B462A">
      <w:pPr>
        <w:jc w:val="both"/>
        <w:rPr>
          <w:lang w:val="cs-CZ"/>
        </w:rPr>
      </w:pPr>
      <w:r>
        <w:rPr>
          <w:lang w:val="cs-CZ"/>
        </w:rPr>
        <w:t>Funkčnost tabulky:</w:t>
      </w:r>
    </w:p>
    <w:p w14:paraId="29B98C16" w14:textId="66B1BE88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 zápatí tabulky bude uveden počet záznamů – řádků tabulky.</w:t>
      </w:r>
    </w:p>
    <w:p w14:paraId="21EE3671" w14:textId="77777777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Řazení: Jednotlivé sloupce lze řadit vzestupně, sestupně</w:t>
      </w:r>
    </w:p>
    <w:p w14:paraId="4132154B" w14:textId="4B9EEBE9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Interakce s obsahem mapového okna:</w:t>
      </w:r>
    </w:p>
    <w:p w14:paraId="5C7D3D20" w14:textId="743C920E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Kliknutí na řádek tabulky zvýrazní řádek a zároveň dotčený prvek v mapě</w:t>
      </w:r>
    </w:p>
    <w:p w14:paraId="153E4CF3" w14:textId="51CC1E22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Dvojklik na řádek vyvolá zacílení </w:t>
      </w:r>
      <w:proofErr w:type="spellStart"/>
      <w:r>
        <w:rPr>
          <w:lang w:val="cs-CZ"/>
        </w:rPr>
        <w:t>extentu</w:t>
      </w:r>
      <w:proofErr w:type="spellEnd"/>
      <w:r>
        <w:rPr>
          <w:lang w:val="cs-CZ"/>
        </w:rPr>
        <w:t xml:space="preserve"> mapového okna na dotčený prvek a zároveň dojde k jeho zvýraznění jak v mapě, tak tabulce.</w:t>
      </w:r>
    </w:p>
    <w:p w14:paraId="670C0F5D" w14:textId="09734FE4" w:rsidR="007B462A" w:rsidRP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Pro vybran</w:t>
      </w:r>
      <w:r>
        <w:rPr>
          <w:lang w:val="cs-CZ"/>
        </w:rPr>
        <w:t>é</w:t>
      </w:r>
      <w:r w:rsidRPr="007B462A">
        <w:rPr>
          <w:lang w:val="cs-CZ"/>
        </w:rPr>
        <w:t xml:space="preserve"> parcel</w:t>
      </w:r>
      <w:r>
        <w:rPr>
          <w:lang w:val="cs-CZ"/>
        </w:rPr>
        <w:t>y nebo adresy</w:t>
      </w:r>
      <w:r w:rsidRPr="007B462A">
        <w:rPr>
          <w:lang w:val="cs-CZ"/>
        </w:rPr>
        <w:t xml:space="preserve"> bude mož</w:t>
      </w:r>
      <w:r w:rsidR="001E389E">
        <w:rPr>
          <w:lang w:val="cs-CZ"/>
        </w:rPr>
        <w:t xml:space="preserve">né při online režimu přejít na web ČUZK na náhled informací parcely nebo adresy v </w:t>
      </w:r>
      <w:r>
        <w:rPr>
          <w:lang w:val="cs-CZ"/>
        </w:rPr>
        <w:t>katastru nemovitostí.</w:t>
      </w:r>
    </w:p>
    <w:p w14:paraId="4714675B" w14:textId="557AB68E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Export výsledků: Tabulku nebo jen vybrané řádky bude možné exportovat do formátů *.</w:t>
      </w:r>
      <w:proofErr w:type="spellStart"/>
      <w:r>
        <w:rPr>
          <w:lang w:val="cs-CZ"/>
        </w:rPr>
        <w:t>xlsx</w:t>
      </w:r>
      <w:proofErr w:type="spellEnd"/>
      <w:r>
        <w:rPr>
          <w:lang w:val="cs-CZ"/>
        </w:rPr>
        <w:t>, *.</w:t>
      </w:r>
      <w:proofErr w:type="spellStart"/>
      <w:r>
        <w:rPr>
          <w:lang w:val="cs-CZ"/>
        </w:rPr>
        <w:t>csv</w:t>
      </w:r>
      <w:proofErr w:type="spellEnd"/>
      <w:r>
        <w:rPr>
          <w:lang w:val="cs-CZ"/>
        </w:rPr>
        <w:t>.</w:t>
      </w:r>
    </w:p>
    <w:p w14:paraId="12B3C5A0" w14:textId="14A0BCF2" w:rsidR="007B462A" w:rsidRPr="007B462A" w:rsidRDefault="007B462A" w:rsidP="007B462A">
      <w:pPr>
        <w:ind w:left="360"/>
        <w:jc w:val="both"/>
        <w:rPr>
          <w:lang w:val="cs-CZ"/>
        </w:rPr>
      </w:pPr>
      <w:r>
        <w:rPr>
          <w:lang w:val="cs-CZ"/>
        </w:rPr>
        <w:t>Zobrazované atributy dle typu prvků</w:t>
      </w:r>
    </w:p>
    <w:p w14:paraId="35099656" w14:textId="77777777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Parcely:</w:t>
      </w:r>
    </w:p>
    <w:p w14:paraId="6DF34175" w14:textId="4BD931F1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B462A">
        <w:rPr>
          <w:lang w:val="cs-CZ"/>
        </w:rPr>
        <w:t>Název katastrálního území</w:t>
      </w:r>
    </w:p>
    <w:p w14:paraId="0DAA1019" w14:textId="081283B3" w:rsidR="007B462A" w:rsidRPr="00B20488" w:rsidRDefault="007B462A" w:rsidP="00E91DE2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Parcela</w:t>
      </w:r>
    </w:p>
    <w:p w14:paraId="0892E3F5" w14:textId="77777777" w:rsidR="00E91DE2" w:rsidRDefault="00E91DE2" w:rsidP="00E91DE2">
      <w:pPr>
        <w:pStyle w:val="Odstavecseseznamem"/>
        <w:jc w:val="both"/>
        <w:rPr>
          <w:lang w:val="cs-CZ"/>
        </w:rPr>
      </w:pPr>
    </w:p>
    <w:p w14:paraId="0E09953E" w14:textId="1786CED5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Adresy</w:t>
      </w:r>
      <w:r w:rsidRPr="007B462A">
        <w:rPr>
          <w:lang w:val="cs-CZ"/>
        </w:rPr>
        <w:t>:</w:t>
      </w:r>
    </w:p>
    <w:p w14:paraId="20AF1EDA" w14:textId="54A839A9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 xml:space="preserve">Název ulice </w:t>
      </w:r>
    </w:p>
    <w:p w14:paraId="793F54ED" w14:textId="741C8918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Číslo popisné</w:t>
      </w:r>
    </w:p>
    <w:p w14:paraId="54810152" w14:textId="55602601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Číslo orientační</w:t>
      </w:r>
    </w:p>
    <w:p w14:paraId="05C4438D" w14:textId="3B3F93BA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Katastrální území</w:t>
      </w:r>
    </w:p>
    <w:p w14:paraId="649ECD87" w14:textId="258D10CB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Městská část</w:t>
      </w:r>
    </w:p>
    <w:p w14:paraId="11131EB0" w14:textId="65B19B36" w:rsidR="007B462A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Počet obyvate</w:t>
      </w:r>
      <w:r w:rsidR="00B20488">
        <w:rPr>
          <w:lang w:val="cs-CZ"/>
        </w:rPr>
        <w:t xml:space="preserve">l (pokud se objednateli podaří zajistit potřebná </w:t>
      </w:r>
      <w:proofErr w:type="spellStart"/>
      <w:r w:rsidR="00B20488">
        <w:rPr>
          <w:lang w:val="cs-CZ"/>
        </w:rPr>
        <w:t>data</w:t>
      </w:r>
      <w:r>
        <w:rPr>
          <w:lang w:val="cs-CZ"/>
        </w:rPr>
        <w:t>l</w:t>
      </w:r>
      <w:proofErr w:type="spellEnd"/>
      <w:r w:rsidR="00B20488">
        <w:rPr>
          <w:lang w:val="cs-CZ"/>
        </w:rPr>
        <w:t>)</w:t>
      </w:r>
    </w:p>
    <w:p w14:paraId="66012B2A" w14:textId="77777777" w:rsidR="00E91DE2" w:rsidRDefault="00E91DE2" w:rsidP="00E91DE2">
      <w:pPr>
        <w:pStyle w:val="Odstavecseseznamem"/>
        <w:jc w:val="both"/>
        <w:rPr>
          <w:lang w:val="cs-CZ"/>
        </w:rPr>
      </w:pPr>
    </w:p>
    <w:p w14:paraId="55E1D302" w14:textId="2232E09D" w:rsidR="00E91DE2" w:rsidRDefault="00E91DE2" w:rsidP="00E91DE2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Ulice</w:t>
      </w:r>
      <w:r w:rsidRPr="007B462A">
        <w:rPr>
          <w:lang w:val="cs-CZ"/>
        </w:rPr>
        <w:t>:</w:t>
      </w:r>
    </w:p>
    <w:p w14:paraId="77ECD20C" w14:textId="397D79FD" w:rsidR="007B462A" w:rsidRPr="007D0038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D0038">
        <w:rPr>
          <w:lang w:val="cs-CZ"/>
        </w:rPr>
        <w:t>Název ulice</w:t>
      </w:r>
    </w:p>
    <w:p w14:paraId="41C9C692" w14:textId="2A37C3AE" w:rsidR="007B462A" w:rsidRPr="007D0038" w:rsidRDefault="007B462A" w:rsidP="007B462A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D0038">
        <w:rPr>
          <w:lang w:val="cs-CZ"/>
        </w:rPr>
        <w:t>Číslo uličního úseku</w:t>
      </w:r>
    </w:p>
    <w:p w14:paraId="72D615F6" w14:textId="125384E8" w:rsidR="007B462A" w:rsidRPr="00561FB2" w:rsidRDefault="007B462A" w:rsidP="002E07E2">
      <w:pPr>
        <w:pStyle w:val="Nadpis3"/>
      </w:pPr>
      <w:proofErr w:type="spellStart"/>
      <w:r w:rsidRPr="00561FB2">
        <w:t>Výběr</w:t>
      </w:r>
      <w:proofErr w:type="spellEnd"/>
      <w:r w:rsidRPr="00561FB2">
        <w:t xml:space="preserve"> </w:t>
      </w:r>
      <w:proofErr w:type="spellStart"/>
      <w:r w:rsidRPr="00561FB2">
        <w:t>klinutím</w:t>
      </w:r>
      <w:proofErr w:type="spellEnd"/>
      <w:r w:rsidRPr="00561FB2">
        <w:t xml:space="preserve">, </w:t>
      </w:r>
      <w:proofErr w:type="spellStart"/>
      <w:r w:rsidRPr="00561FB2">
        <w:t>obdélníkem</w:t>
      </w:r>
      <w:proofErr w:type="spellEnd"/>
      <w:r w:rsidRPr="00561FB2">
        <w:t xml:space="preserve">, vykreslením </w:t>
      </w:r>
      <w:proofErr w:type="spellStart"/>
      <w:r w:rsidRPr="00561FB2">
        <w:t>polygonu</w:t>
      </w:r>
      <w:proofErr w:type="spellEnd"/>
      <w:r w:rsidRPr="00561FB2">
        <w:t xml:space="preserve"> v </w:t>
      </w:r>
      <w:proofErr w:type="spellStart"/>
      <w:r w:rsidRPr="00561FB2">
        <w:t>mapě</w:t>
      </w:r>
      <w:proofErr w:type="spellEnd"/>
    </w:p>
    <w:p w14:paraId="7CD08790" w14:textId="6DA1927F" w:rsidR="00604107" w:rsidRDefault="00604107" w:rsidP="00561FB2">
      <w:pPr>
        <w:ind w:left="284"/>
        <w:jc w:val="both"/>
        <w:rPr>
          <w:lang w:val="cs-CZ"/>
        </w:rPr>
      </w:pPr>
      <w:r>
        <w:rPr>
          <w:lang w:val="cs-CZ"/>
        </w:rPr>
        <w:t>Výběr se provede automaticky</w:t>
      </w:r>
    </w:p>
    <w:p w14:paraId="51199248" w14:textId="75CB008F" w:rsidR="00604107" w:rsidRDefault="001E389E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K</w:t>
      </w:r>
      <w:r w:rsidR="00604107" w:rsidRPr="00604107">
        <w:rPr>
          <w:lang w:val="cs-CZ"/>
        </w:rPr>
        <w:t>liknutí</w:t>
      </w:r>
      <w:r>
        <w:rPr>
          <w:lang w:val="cs-CZ"/>
        </w:rPr>
        <w:t>m</w:t>
      </w:r>
      <w:r w:rsidR="00604107" w:rsidRPr="00604107">
        <w:rPr>
          <w:lang w:val="cs-CZ"/>
        </w:rPr>
        <w:t xml:space="preserve"> do mapy (kliknutí levým tlačítkem myši)</w:t>
      </w:r>
      <w:r>
        <w:rPr>
          <w:lang w:val="cs-CZ"/>
        </w:rPr>
        <w:t>.</w:t>
      </w:r>
    </w:p>
    <w:p w14:paraId="6E7FD4D3" w14:textId="4F9D9C1D" w:rsidR="00604107" w:rsidRDefault="001E389E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</w:t>
      </w:r>
      <w:r w:rsidR="00604107" w:rsidRPr="00604107">
        <w:rPr>
          <w:lang w:val="cs-CZ"/>
        </w:rPr>
        <w:t xml:space="preserve">ykreslením obdélníku (stisknutím levého tlačítka myši + </w:t>
      </w:r>
      <w:proofErr w:type="spellStart"/>
      <w:r w:rsidR="00604107" w:rsidRPr="00604107">
        <w:rPr>
          <w:lang w:val="cs-CZ"/>
        </w:rPr>
        <w:t>ctrl</w:t>
      </w:r>
      <w:proofErr w:type="spellEnd"/>
      <w:r w:rsidR="00604107" w:rsidRPr="00604107">
        <w:rPr>
          <w:lang w:val="cs-CZ"/>
        </w:rPr>
        <w:t xml:space="preserve"> + tažení myši)</w:t>
      </w:r>
      <w:r>
        <w:rPr>
          <w:lang w:val="cs-CZ"/>
        </w:rPr>
        <w:t>.</w:t>
      </w:r>
    </w:p>
    <w:p w14:paraId="4FE2D07F" w14:textId="4C70CF91" w:rsidR="00604107" w:rsidRPr="00604107" w:rsidRDefault="001E389E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</w:t>
      </w:r>
      <w:r w:rsidR="00604107" w:rsidRPr="00604107">
        <w:rPr>
          <w:lang w:val="cs-CZ"/>
        </w:rPr>
        <w:t xml:space="preserve">ykreslením polygonu (kliknutím pravého tlačítka v mapě se aktivuje kontextové menu, vybere se volba Výběr </w:t>
      </w:r>
      <w:proofErr w:type="spellStart"/>
      <w:r w:rsidR="00604107" w:rsidRPr="00604107">
        <w:rPr>
          <w:lang w:val="cs-CZ"/>
        </w:rPr>
        <w:t>polygonen</w:t>
      </w:r>
      <w:proofErr w:type="spellEnd"/>
      <w:r w:rsidR="00604107" w:rsidRPr="00604107">
        <w:rPr>
          <w:lang w:val="cs-CZ"/>
        </w:rPr>
        <w:t>, následně se standardně klikáním v mapě levým tlačítkem myši vykresl</w:t>
      </w:r>
      <w:r w:rsidR="00604107">
        <w:rPr>
          <w:lang w:val="cs-CZ"/>
        </w:rPr>
        <w:t>í</w:t>
      </w:r>
      <w:r w:rsidR="00604107" w:rsidRPr="00604107">
        <w:rPr>
          <w:lang w:val="cs-CZ"/>
        </w:rPr>
        <w:t xml:space="preserve"> </w:t>
      </w:r>
      <w:r w:rsidR="00604107">
        <w:rPr>
          <w:lang w:val="cs-CZ"/>
        </w:rPr>
        <w:t>polygon pro výběr)</w:t>
      </w:r>
      <w:r>
        <w:rPr>
          <w:lang w:val="cs-CZ"/>
        </w:rPr>
        <w:t>.</w:t>
      </w:r>
    </w:p>
    <w:p w14:paraId="1A15603A" w14:textId="6151A61D" w:rsidR="007B462A" w:rsidRDefault="007B462A" w:rsidP="00561FB2">
      <w:pPr>
        <w:ind w:left="284"/>
        <w:jc w:val="both"/>
        <w:rPr>
          <w:lang w:val="cs-CZ"/>
        </w:rPr>
      </w:pPr>
      <w:r>
        <w:rPr>
          <w:lang w:val="cs-CZ"/>
        </w:rPr>
        <w:t>Funkcionalita bude dostupná pro následující vrstvy mapového okna (zobrazované informace - atributy):</w:t>
      </w:r>
    </w:p>
    <w:p w14:paraId="57B43F8C" w14:textId="0B0D766B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Hranice městských částí (Název MČ)</w:t>
      </w:r>
    </w:p>
    <w:p w14:paraId="701C8FB7" w14:textId="291E759C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Vodočty (Název vodočtu, nula na vodočtu, skála </w:t>
      </w:r>
      <w:proofErr w:type="spellStart"/>
      <w:proofErr w:type="gramStart"/>
      <w:r>
        <w:rPr>
          <w:lang w:val="cs-CZ"/>
        </w:rPr>
        <w:t>m.n.</w:t>
      </w:r>
      <w:proofErr w:type="gramEnd"/>
      <w:r>
        <w:rPr>
          <w:lang w:val="cs-CZ"/>
        </w:rPr>
        <w:t>m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Bpv</w:t>
      </w:r>
      <w:proofErr w:type="spellEnd"/>
      <w:r>
        <w:rPr>
          <w:lang w:val="cs-CZ"/>
        </w:rPr>
        <w:t>)</w:t>
      </w:r>
    </w:p>
    <w:p w14:paraId="12C264DB" w14:textId="1092B85E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Bodové pole hladin, hloubek a rychlostí (hladina, </w:t>
      </w:r>
      <w:proofErr w:type="spellStart"/>
      <w:r>
        <w:rPr>
          <w:lang w:val="cs-CZ"/>
        </w:rPr>
        <w:t>hlobka</w:t>
      </w:r>
      <w:proofErr w:type="spellEnd"/>
      <w:r>
        <w:rPr>
          <w:lang w:val="cs-CZ"/>
        </w:rPr>
        <w:t>, rychlost)</w:t>
      </w:r>
    </w:p>
    <w:p w14:paraId="46A3E553" w14:textId="0BA91E53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Adresní body (viz. 3.4.1)</w:t>
      </w:r>
    </w:p>
    <w:p w14:paraId="18A16ABC" w14:textId="202C216D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Hranice parcel (viz. 3.4.1)</w:t>
      </w:r>
    </w:p>
    <w:p w14:paraId="243DE208" w14:textId="45913537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Uliční úseky (viz. 3.4.1)</w:t>
      </w:r>
    </w:p>
    <w:p w14:paraId="5C1881CA" w14:textId="6EB35F1C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Protipovodňová ochran</w:t>
      </w:r>
      <w:r>
        <w:rPr>
          <w:lang w:val="cs-CZ"/>
        </w:rPr>
        <w:t>a (návrh Q, stav, druh, typ)</w:t>
      </w:r>
    </w:p>
    <w:p w14:paraId="7AF23790" w14:textId="4410E7C0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Digitální model terénu</w:t>
      </w:r>
      <w:r>
        <w:rPr>
          <w:lang w:val="cs-CZ"/>
        </w:rPr>
        <w:t xml:space="preserve"> (výška </w:t>
      </w:r>
      <w:proofErr w:type="spellStart"/>
      <w:proofErr w:type="gramStart"/>
      <w:r>
        <w:rPr>
          <w:lang w:val="cs-CZ"/>
        </w:rPr>
        <w:t>m.n.</w:t>
      </w:r>
      <w:proofErr w:type="gramEnd"/>
      <w:r>
        <w:rPr>
          <w:lang w:val="cs-CZ"/>
        </w:rPr>
        <w:t>m</w:t>
      </w:r>
      <w:proofErr w:type="spellEnd"/>
      <w:r>
        <w:rPr>
          <w:lang w:val="cs-CZ"/>
        </w:rPr>
        <w:t>.)</w:t>
      </w:r>
    </w:p>
    <w:p w14:paraId="646B4DBE" w14:textId="493DBBE4" w:rsidR="00604107" w:rsidRPr="00604107" w:rsidRDefault="00604107" w:rsidP="00561FB2">
      <w:pPr>
        <w:ind w:left="284"/>
        <w:jc w:val="both"/>
        <w:rPr>
          <w:lang w:val="cs-CZ"/>
        </w:rPr>
      </w:pPr>
      <w:r>
        <w:rPr>
          <w:lang w:val="cs-CZ"/>
        </w:rPr>
        <w:t xml:space="preserve">Výběr se provede vůči všem aktuálně zobrazeným a viditelným vrstvám, případně i dalším vrstvám. </w:t>
      </w:r>
    </w:p>
    <w:p w14:paraId="57978AF6" w14:textId="0A7773B0" w:rsidR="007B462A" w:rsidRDefault="007B462A" w:rsidP="00561FB2">
      <w:pPr>
        <w:ind w:left="284"/>
        <w:jc w:val="both"/>
        <w:rPr>
          <w:lang w:val="cs-CZ"/>
        </w:rPr>
      </w:pPr>
      <w:r>
        <w:rPr>
          <w:lang w:val="cs-CZ"/>
        </w:rPr>
        <w:lastRenderedPageBreak/>
        <w:t>V případě, že výběr bude definován bodem, dojde k výběru vždy maximálně jednoho prvku, zobrazí se souhrnné „po-pup“ okno, kde budou vypsány nalezené dotčené prvky a informace o nich v přehledném seznamu.</w:t>
      </w:r>
    </w:p>
    <w:p w14:paraId="1145C02A" w14:textId="59A02702" w:rsidR="007B462A" w:rsidRDefault="007B462A" w:rsidP="00561FB2">
      <w:pPr>
        <w:ind w:left="284"/>
        <w:jc w:val="both"/>
        <w:rPr>
          <w:lang w:val="cs-CZ"/>
        </w:rPr>
      </w:pPr>
      <w:r>
        <w:rPr>
          <w:lang w:val="cs-CZ"/>
        </w:rPr>
        <w:t>V pří</w:t>
      </w:r>
      <w:r w:rsidR="001E389E">
        <w:rPr>
          <w:lang w:val="cs-CZ"/>
        </w:rPr>
        <w:t>padě plošného výběru obdélníkem</w:t>
      </w:r>
      <w:r>
        <w:rPr>
          <w:lang w:val="cs-CZ"/>
        </w:rPr>
        <w:t xml:space="preserve"> nebo polygonem budou výsledky prezentovány v okně výsledků.</w:t>
      </w:r>
    </w:p>
    <w:p w14:paraId="239DE5F4" w14:textId="50F427C8" w:rsid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B462A">
        <w:rPr>
          <w:lang w:val="cs-CZ"/>
        </w:rPr>
        <w:t>Okno výsledků bude doplněno o záložky dle vrstev, aby bylo možné se mezi výsledky pro jednotlivé vrstvy přepínat. Zobrazov</w:t>
      </w:r>
      <w:r>
        <w:rPr>
          <w:lang w:val="cs-CZ"/>
        </w:rPr>
        <w:t>ány budou</w:t>
      </w:r>
      <w:r w:rsidRPr="007B462A">
        <w:rPr>
          <w:lang w:val="cs-CZ"/>
        </w:rPr>
        <w:t xml:space="preserve"> pouze záložky vrstev, pro které byly nějaké prvky nalezeny.</w:t>
      </w:r>
    </w:p>
    <w:p w14:paraId="41A70BE2" w14:textId="156544F4" w:rsidR="007B462A" w:rsidRPr="007B462A" w:rsidRDefault="007B462A" w:rsidP="007B462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Tabulka s výsledky bude podporovat stejné funkce popsané v odstavci 3.4.1</w:t>
      </w:r>
    </w:p>
    <w:p w14:paraId="0AE445AA" w14:textId="0B1E6581" w:rsidR="0037504C" w:rsidRPr="00180B8E" w:rsidRDefault="00604107" w:rsidP="0037504C">
      <w:pPr>
        <w:pStyle w:val="Nadpis2"/>
        <w:rPr>
          <w:lang w:val="cs-CZ"/>
        </w:rPr>
      </w:pPr>
      <w:r>
        <w:rPr>
          <w:lang w:val="cs-CZ"/>
        </w:rPr>
        <w:t>Vodní stav</w:t>
      </w:r>
    </w:p>
    <w:p w14:paraId="72514B32" w14:textId="4089B63F" w:rsidR="00DD755B" w:rsidRDefault="00604107" w:rsidP="0054334B">
      <w:pPr>
        <w:jc w:val="both"/>
        <w:rPr>
          <w:lang w:val="cs-CZ"/>
        </w:rPr>
      </w:pPr>
      <w:r>
        <w:rPr>
          <w:lang w:val="cs-CZ"/>
        </w:rPr>
        <w:t>Komponenta v online režimu prezentující aktuální vodní stav na profilech:</w:t>
      </w:r>
    </w:p>
    <w:p w14:paraId="2C88FC9B" w14:textId="77777777" w:rsidR="00604107" w:rsidRPr="00604107" w:rsidRDefault="00604107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proofErr w:type="spellStart"/>
      <w:r>
        <w:t>Zbraslav</w:t>
      </w:r>
      <w:proofErr w:type="spellEnd"/>
    </w:p>
    <w:p w14:paraId="675F3F2B" w14:textId="77777777" w:rsidR="00604107" w:rsidRPr="00604107" w:rsidRDefault="00604107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proofErr w:type="spellStart"/>
      <w:r>
        <w:t>Chuchle</w:t>
      </w:r>
      <w:proofErr w:type="spellEnd"/>
    </w:p>
    <w:p w14:paraId="641E4AB7" w14:textId="77777777" w:rsidR="00604107" w:rsidRPr="00604107" w:rsidRDefault="00604107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t>Na Františku</w:t>
      </w:r>
    </w:p>
    <w:p w14:paraId="3509943B" w14:textId="77777777" w:rsidR="00604107" w:rsidRPr="00604107" w:rsidRDefault="00604107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proofErr w:type="spellStart"/>
      <w:r>
        <w:t>Beroun</w:t>
      </w:r>
      <w:proofErr w:type="spellEnd"/>
    </w:p>
    <w:p w14:paraId="61096CC5" w14:textId="4B886C35" w:rsidR="00604107" w:rsidRPr="00604107" w:rsidRDefault="00604107" w:rsidP="00604107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proofErr w:type="spellStart"/>
      <w:r>
        <w:t>Nespeky</w:t>
      </w:r>
      <w:proofErr w:type="spellEnd"/>
    </w:p>
    <w:p w14:paraId="4BABFFC0" w14:textId="1B81E998" w:rsidR="00604107" w:rsidRDefault="00604107" w:rsidP="00604107">
      <w:pPr>
        <w:jc w:val="both"/>
        <w:rPr>
          <w:lang w:val="cs-CZ"/>
        </w:rPr>
      </w:pPr>
      <w:r>
        <w:rPr>
          <w:lang w:val="cs-CZ"/>
        </w:rPr>
        <w:t xml:space="preserve">V online režimu bude aplikace ze služeb ČHMÚ čerpat údaje o aktuálním vodním stavu. Zároveň umožní odkazem otevřít web ČHMI s detailem konkrétního profilu (např.: </w:t>
      </w:r>
      <w:hyperlink r:id="rId9" w:history="1">
        <w:r w:rsidRPr="00604107">
          <w:rPr>
            <w:rStyle w:val="Hypertextovodkaz"/>
            <w:lang w:val="cs-CZ"/>
          </w:rPr>
          <w:t>Zbraslav</w:t>
        </w:r>
      </w:hyperlink>
      <w:r>
        <w:rPr>
          <w:lang w:val="cs-CZ"/>
        </w:rPr>
        <w:t>)</w:t>
      </w:r>
    </w:p>
    <w:p w14:paraId="61EB1A26" w14:textId="4E1E1988" w:rsidR="00604107" w:rsidRDefault="00604107" w:rsidP="00604107">
      <w:pPr>
        <w:jc w:val="both"/>
        <w:rPr>
          <w:lang w:val="cs-CZ"/>
        </w:rPr>
      </w:pPr>
      <w:r>
        <w:rPr>
          <w:lang w:val="cs-CZ"/>
        </w:rPr>
        <w:t>Komponenta půjde minimalizovat, aby v </w:t>
      </w: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režimu zbytečně nezabírala místo.</w:t>
      </w:r>
    </w:p>
    <w:p w14:paraId="7C9E5E55" w14:textId="4B3C662A" w:rsidR="00604107" w:rsidRPr="00180B8E" w:rsidRDefault="00604107" w:rsidP="00604107">
      <w:pPr>
        <w:pStyle w:val="Nadpis2"/>
        <w:rPr>
          <w:lang w:val="cs-CZ"/>
        </w:rPr>
      </w:pPr>
      <w:r>
        <w:rPr>
          <w:lang w:val="cs-CZ"/>
        </w:rPr>
        <w:t>Nástroje</w:t>
      </w:r>
    </w:p>
    <w:p w14:paraId="39CC4470" w14:textId="77777777" w:rsidR="006F6B5F" w:rsidRDefault="00604107" w:rsidP="006F6B5F">
      <w:pPr>
        <w:jc w:val="both"/>
      </w:pPr>
      <w:r>
        <w:rPr>
          <w:lang w:val="cs-CZ"/>
        </w:rPr>
        <w:t xml:space="preserve">Nabídka nástrojů umístěná v levém horním rohu aplikace. </w:t>
      </w:r>
      <w:r w:rsidR="006F6B5F">
        <w:rPr>
          <w:lang w:val="cs-CZ"/>
        </w:rPr>
        <w:t>Případně může jít o vhodně umístěné samostatné prvky.</w:t>
      </w:r>
    </w:p>
    <w:p w14:paraId="461B3FE8" w14:textId="1F6AB3B4" w:rsidR="006F6B5F" w:rsidRDefault="006F6B5F" w:rsidP="006F6B5F">
      <w:pPr>
        <w:pStyle w:val="Odstavecseseznamem"/>
        <w:numPr>
          <w:ilvl w:val="0"/>
          <w:numId w:val="6"/>
        </w:numPr>
        <w:jc w:val="both"/>
      </w:pPr>
      <w:proofErr w:type="spellStart"/>
      <w:r>
        <w:t>Vyhledávání</w:t>
      </w:r>
      <w:proofErr w:type="spellEnd"/>
    </w:p>
    <w:p w14:paraId="1E6F82B2" w14:textId="77777777" w:rsidR="006F6B5F" w:rsidRDefault="006F6B5F" w:rsidP="006F6B5F">
      <w:pPr>
        <w:pStyle w:val="Odstavecseseznamem"/>
        <w:numPr>
          <w:ilvl w:val="0"/>
          <w:numId w:val="6"/>
        </w:numPr>
        <w:jc w:val="both"/>
      </w:pPr>
      <w:proofErr w:type="spellStart"/>
      <w:r>
        <w:t>Tisk</w:t>
      </w:r>
      <w:proofErr w:type="spellEnd"/>
      <w:r>
        <w:t xml:space="preserve"> / Export</w:t>
      </w:r>
    </w:p>
    <w:p w14:paraId="36F5B138" w14:textId="77777777" w:rsidR="006F6B5F" w:rsidRDefault="006F6B5F" w:rsidP="006F6B5F">
      <w:pPr>
        <w:pStyle w:val="Odstavecseseznamem"/>
        <w:numPr>
          <w:ilvl w:val="0"/>
          <w:numId w:val="6"/>
        </w:numPr>
        <w:jc w:val="both"/>
      </w:pPr>
      <w:proofErr w:type="spellStart"/>
      <w:r w:rsidRPr="00613180">
        <w:t>Měření</w:t>
      </w:r>
      <w:proofErr w:type="spellEnd"/>
      <w:r w:rsidRPr="00613180">
        <w:t xml:space="preserve"> (</w:t>
      </w:r>
      <w:proofErr w:type="spellStart"/>
      <w:r w:rsidRPr="00613180">
        <w:t>vzdálenost</w:t>
      </w:r>
      <w:proofErr w:type="spellEnd"/>
      <w:r w:rsidRPr="00613180">
        <w:t xml:space="preserve">, plocha, </w:t>
      </w:r>
      <w:proofErr w:type="spellStart"/>
      <w:r w:rsidRPr="00613180">
        <w:t>pozice</w:t>
      </w:r>
      <w:proofErr w:type="spellEnd"/>
      <w:r w:rsidRPr="00613180">
        <w:t>)</w:t>
      </w:r>
    </w:p>
    <w:p w14:paraId="7BE29BEC" w14:textId="01782C07" w:rsidR="006F6B5F" w:rsidRPr="00876911" w:rsidRDefault="006F6B5F" w:rsidP="00876911">
      <w:pPr>
        <w:pStyle w:val="Nadpis3"/>
      </w:pPr>
      <w:proofErr w:type="spellStart"/>
      <w:r w:rsidRPr="00561FB2">
        <w:t>Vyhledávání</w:t>
      </w:r>
      <w:proofErr w:type="spellEnd"/>
    </w:p>
    <w:p w14:paraId="7B6BAED7" w14:textId="0F0759AF" w:rsidR="006F6B5F" w:rsidRDefault="006F6B5F" w:rsidP="00561FB2">
      <w:pPr>
        <w:ind w:left="284"/>
        <w:jc w:val="both"/>
        <w:rPr>
          <w:lang w:val="cs-CZ"/>
        </w:rPr>
      </w:pPr>
      <w:r>
        <w:rPr>
          <w:lang w:val="cs-CZ"/>
        </w:rPr>
        <w:t>Vyhledávání adres a parcel, GPS pozice na základě standardních vstupů (Viz druhá úroveň odsazení).</w:t>
      </w:r>
    </w:p>
    <w:p w14:paraId="0393BF87" w14:textId="77777777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Adresy</w:t>
      </w:r>
    </w:p>
    <w:p w14:paraId="2E113155" w14:textId="4436CD73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Ulice</w:t>
      </w:r>
    </w:p>
    <w:p w14:paraId="05749105" w14:textId="1A929D5B" w:rsidR="006F6B5F" w:rsidRP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Číslo popisné, nebo orientační</w:t>
      </w:r>
    </w:p>
    <w:p w14:paraId="6D1F689C" w14:textId="7578F73F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Parcely</w:t>
      </w:r>
    </w:p>
    <w:p w14:paraId="3CB22100" w14:textId="18A8D33F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Katastrální území</w:t>
      </w:r>
    </w:p>
    <w:p w14:paraId="1FBCCDFD" w14:textId="7A658CD5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Parcela (vstupem je parcelní číslo, případně více parcel oddělených čárkou)</w:t>
      </w:r>
    </w:p>
    <w:p w14:paraId="7C82EE14" w14:textId="68600314" w:rsidR="006F6B5F" w:rsidRP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GPS pozice</w:t>
      </w:r>
    </w:p>
    <w:p w14:paraId="6EA338A1" w14:textId="77777777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6F6B5F">
        <w:rPr>
          <w:lang w:val="cs-CZ"/>
        </w:rPr>
        <w:t>Zeměpisná šířka, zeměpisná délka</w:t>
      </w:r>
    </w:p>
    <w:p w14:paraId="02F1A819" w14:textId="06C07313" w:rsidR="006F6B5F" w:rsidRP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6F6B5F">
        <w:rPr>
          <w:lang w:val="cs-CZ"/>
        </w:rPr>
        <w:t>Souřadnice lze zadat:</w:t>
      </w:r>
    </w:p>
    <w:p w14:paraId="7F162FF5" w14:textId="396D3D10" w:rsidR="006F6B5F" w:rsidRDefault="006F6B5F" w:rsidP="006F6B5F">
      <w:pPr>
        <w:pStyle w:val="Odstavecseseznamem"/>
        <w:numPr>
          <w:ilvl w:val="2"/>
          <w:numId w:val="7"/>
        </w:numPr>
        <w:jc w:val="both"/>
        <w:rPr>
          <w:lang w:val="cs-CZ"/>
        </w:rPr>
      </w:pPr>
      <w:r w:rsidRPr="006F6B5F">
        <w:rPr>
          <w:lang w:val="cs-CZ"/>
        </w:rPr>
        <w:t>v stupních</w:t>
      </w:r>
      <w:r>
        <w:rPr>
          <w:lang w:val="cs-CZ"/>
        </w:rPr>
        <w:t>, např. „</w:t>
      </w:r>
      <w:r w:rsidRPr="006F6B5F">
        <w:rPr>
          <w:lang w:val="cs-CZ"/>
        </w:rPr>
        <w:t>50.0731125N, 14.4176881E</w:t>
      </w:r>
      <w:r>
        <w:rPr>
          <w:lang w:val="cs-CZ"/>
        </w:rPr>
        <w:t>“</w:t>
      </w:r>
    </w:p>
    <w:p w14:paraId="62A9FBD0" w14:textId="377260FF" w:rsidR="006F6B5F" w:rsidRPr="006F6B5F" w:rsidRDefault="006F6B5F" w:rsidP="006F6B5F">
      <w:pPr>
        <w:pStyle w:val="Odstavecseseznamem"/>
        <w:numPr>
          <w:ilvl w:val="2"/>
          <w:numId w:val="7"/>
        </w:numPr>
        <w:jc w:val="both"/>
        <w:rPr>
          <w:lang w:val="cs-CZ"/>
        </w:rPr>
      </w:pPr>
      <w:r>
        <w:rPr>
          <w:lang w:val="cs-CZ"/>
        </w:rPr>
        <w:t xml:space="preserve">v stupních, minutách a sekundách, např.  </w:t>
      </w:r>
      <w:r w:rsidRPr="006F6B5F">
        <w:rPr>
          <w:lang w:val="cs-CZ"/>
        </w:rPr>
        <w:t>50° 4' 23.2068'' N, 14° 25' 3.6768'' E</w:t>
      </w:r>
    </w:p>
    <w:p w14:paraId="7A3DC35C" w14:textId="1E6EF71B" w:rsidR="006F6B5F" w:rsidRDefault="006F6B5F" w:rsidP="00561FB2">
      <w:pPr>
        <w:ind w:left="284"/>
        <w:jc w:val="both"/>
        <w:rPr>
          <w:lang w:val="cs-CZ"/>
        </w:rPr>
      </w:pPr>
      <w:r>
        <w:rPr>
          <w:lang w:val="cs-CZ"/>
        </w:rPr>
        <w:lastRenderedPageBreak/>
        <w:t>Vyhledávání musí být funkční i v </w:t>
      </w:r>
      <w:proofErr w:type="spellStart"/>
      <w:r>
        <w:rPr>
          <w:lang w:val="cs-CZ"/>
        </w:rPr>
        <w:t>offline</w:t>
      </w:r>
      <w:proofErr w:type="spellEnd"/>
      <w:r>
        <w:rPr>
          <w:lang w:val="cs-CZ"/>
        </w:rPr>
        <w:t xml:space="preserve"> režimu aplikace.</w:t>
      </w:r>
    </w:p>
    <w:p w14:paraId="372549F1" w14:textId="25647102" w:rsidR="006F6B5F" w:rsidRPr="006F6B5F" w:rsidRDefault="006F6B5F" w:rsidP="00561FB2">
      <w:pPr>
        <w:ind w:left="284"/>
        <w:jc w:val="both"/>
        <w:rPr>
          <w:lang w:val="cs-CZ"/>
        </w:rPr>
      </w:pPr>
      <w:r>
        <w:rPr>
          <w:lang w:val="cs-CZ"/>
        </w:rPr>
        <w:t>Výsledky hledání se zobrazí jednak v okně výsledků, tak zvýrazněné v mapě. Mapa se na nalezené prvky přiblíží. Výsledek hledání pozice se zobrazí pouze v mapě.</w:t>
      </w:r>
    </w:p>
    <w:p w14:paraId="7337D200" w14:textId="4309EF05" w:rsidR="006F6B5F" w:rsidRPr="00561FB2" w:rsidRDefault="006F6B5F" w:rsidP="00876911">
      <w:pPr>
        <w:pStyle w:val="Nadpis3"/>
      </w:pPr>
      <w:proofErr w:type="spellStart"/>
      <w:r w:rsidRPr="00561FB2">
        <w:t>Tisk</w:t>
      </w:r>
      <w:proofErr w:type="spellEnd"/>
      <w:r w:rsidRPr="00561FB2">
        <w:t xml:space="preserve"> / Export mapy</w:t>
      </w:r>
    </w:p>
    <w:p w14:paraId="3F803C31" w14:textId="16453941" w:rsidR="006F6B5F" w:rsidRDefault="006F6B5F" w:rsidP="00561FB2">
      <w:pPr>
        <w:ind w:left="284"/>
        <w:jc w:val="both"/>
        <w:rPr>
          <w:lang w:val="cs-CZ"/>
        </w:rPr>
      </w:pPr>
      <w:r>
        <w:rPr>
          <w:lang w:val="cs-CZ"/>
        </w:rPr>
        <w:t>Nástroj spustí průvodce (plovoucí okno) tisku / exportu mapy.</w:t>
      </w:r>
    </w:p>
    <w:p w14:paraId="78B22B68" w14:textId="663828D8" w:rsidR="006F6B5F" w:rsidRDefault="006F6B5F" w:rsidP="00561FB2">
      <w:pPr>
        <w:ind w:left="284"/>
        <w:jc w:val="both"/>
        <w:rPr>
          <w:lang w:val="cs-CZ"/>
        </w:rPr>
      </w:pPr>
      <w:r>
        <w:rPr>
          <w:lang w:val="cs-CZ"/>
        </w:rPr>
        <w:t>Uživatel může volit následující parametry tisku:</w:t>
      </w:r>
    </w:p>
    <w:p w14:paraId="7E1F5480" w14:textId="05ADB719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Velikost stránky</w:t>
      </w:r>
    </w:p>
    <w:p w14:paraId="12F9B3C1" w14:textId="74F96A8A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A4</w:t>
      </w:r>
    </w:p>
    <w:p w14:paraId="7455F592" w14:textId="3DCDE787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A3</w:t>
      </w:r>
    </w:p>
    <w:p w14:paraId="20BAEAC9" w14:textId="4AA882E6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Orientace</w:t>
      </w:r>
    </w:p>
    <w:p w14:paraId="05E8AFAF" w14:textId="03D167EE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Na výšku</w:t>
      </w:r>
    </w:p>
    <w:p w14:paraId="3DB27F7B" w14:textId="138CCB90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Na šířku</w:t>
      </w:r>
    </w:p>
    <w:p w14:paraId="1B6A0C56" w14:textId="5394B8DC" w:rsidR="006F6B5F" w:rsidRP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Připojení legendy (ano, ne)</w:t>
      </w:r>
    </w:p>
    <w:p w14:paraId="3591F6BF" w14:textId="657884B2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Vložení nadpisu (textové pole, nadpis se připojí</w:t>
      </w:r>
      <w:r w:rsidR="00876911">
        <w:rPr>
          <w:lang w:val="cs-CZ"/>
        </w:rPr>
        <w:t>,</w:t>
      </w:r>
      <w:r>
        <w:rPr>
          <w:lang w:val="cs-CZ"/>
        </w:rPr>
        <w:t xml:space="preserve"> pouze pokud je pole vyplněno)</w:t>
      </w:r>
    </w:p>
    <w:p w14:paraId="774C0695" w14:textId="6BC3CE95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Formát výstupu</w:t>
      </w:r>
    </w:p>
    <w:p w14:paraId="12D25549" w14:textId="2A1E866C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Přímý tisk (odeslání tisku na připojenou tiskárnu)</w:t>
      </w:r>
    </w:p>
    <w:p w14:paraId="3BB3DA26" w14:textId="408CFADC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PDF</w:t>
      </w:r>
    </w:p>
    <w:p w14:paraId="7DC4B8B2" w14:textId="0E8D9EBE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JPG</w:t>
      </w:r>
    </w:p>
    <w:p w14:paraId="6A0F9CB0" w14:textId="5184006F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PNG</w:t>
      </w:r>
    </w:p>
    <w:p w14:paraId="5AA7F52F" w14:textId="60145B41" w:rsidR="006F6B5F" w:rsidRPr="00876911" w:rsidRDefault="006F6B5F" w:rsidP="00876911">
      <w:pPr>
        <w:pStyle w:val="Nadpis3"/>
      </w:pPr>
      <w:proofErr w:type="spellStart"/>
      <w:r w:rsidRPr="00876911">
        <w:t>Měření</w:t>
      </w:r>
      <w:proofErr w:type="spellEnd"/>
    </w:p>
    <w:p w14:paraId="7875E696" w14:textId="4CDEC729" w:rsidR="006F6B5F" w:rsidRDefault="006F6B5F" w:rsidP="00876911">
      <w:pPr>
        <w:ind w:left="284"/>
        <w:jc w:val="both"/>
        <w:rPr>
          <w:lang w:val="cs-CZ"/>
        </w:rPr>
      </w:pPr>
      <w:r>
        <w:rPr>
          <w:lang w:val="cs-CZ"/>
        </w:rPr>
        <w:t>Nástroj nabízející měření v mapě:</w:t>
      </w:r>
    </w:p>
    <w:p w14:paraId="29E4766F" w14:textId="05749B5A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Polohy [</w:t>
      </w:r>
      <w:r w:rsidR="00912FA8">
        <w:rPr>
          <w:lang w:val="cs-CZ"/>
        </w:rPr>
        <w:t>GPS, S-JTSK</w:t>
      </w:r>
      <w:r>
        <w:rPr>
          <w:lang w:val="cs-CZ"/>
        </w:rPr>
        <w:t>]</w:t>
      </w:r>
    </w:p>
    <w:p w14:paraId="7080CDBC" w14:textId="20F54280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Délky [m]</w:t>
      </w:r>
    </w:p>
    <w:p w14:paraId="2F3AF9AF" w14:textId="19DF829C" w:rsidR="006F6B5F" w:rsidRP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Plochy [m</w:t>
      </w:r>
      <w:r w:rsidRPr="006F6B5F">
        <w:rPr>
          <w:vertAlign w:val="superscript"/>
          <w:lang w:val="cs-CZ"/>
        </w:rPr>
        <w:t>2</w:t>
      </w:r>
      <w:r>
        <w:rPr>
          <w:lang w:val="cs-CZ"/>
        </w:rPr>
        <w:t>]</w:t>
      </w:r>
    </w:p>
    <w:p w14:paraId="2DC33F15" w14:textId="68D0FD2E" w:rsidR="006F6B5F" w:rsidRDefault="006F6B5F" w:rsidP="00876911">
      <w:pPr>
        <w:ind w:left="284"/>
        <w:jc w:val="both"/>
        <w:rPr>
          <w:lang w:val="cs-CZ"/>
        </w:rPr>
      </w:pPr>
      <w:r>
        <w:rPr>
          <w:lang w:val="cs-CZ"/>
        </w:rPr>
        <w:t>Nástroj bude možné aktivovat i z kontextového menu mapy.</w:t>
      </w:r>
    </w:p>
    <w:p w14:paraId="5847596B" w14:textId="3DDE6A29" w:rsidR="006F6B5F" w:rsidRPr="00180B8E" w:rsidRDefault="006F6B5F" w:rsidP="006F6B5F">
      <w:pPr>
        <w:pStyle w:val="Nadpis2"/>
        <w:rPr>
          <w:lang w:val="cs-CZ"/>
        </w:rPr>
      </w:pPr>
      <w:r>
        <w:t>Kontextové menu</w:t>
      </w:r>
    </w:p>
    <w:p w14:paraId="7800F86D" w14:textId="1A6A0BB1" w:rsidR="006F6B5F" w:rsidRDefault="006F6B5F" w:rsidP="0054334B">
      <w:pPr>
        <w:jc w:val="both"/>
        <w:rPr>
          <w:lang w:val="cs-CZ"/>
        </w:rPr>
      </w:pPr>
      <w:r>
        <w:rPr>
          <w:lang w:val="cs-CZ"/>
        </w:rPr>
        <w:t>Nabídka nástrojů a funkcí, které se zobrazí po kliknutí do mapy pravým tlačítkem myši.</w:t>
      </w:r>
    </w:p>
    <w:p w14:paraId="714F44D6" w14:textId="389B7B4F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polohy</w:t>
      </w:r>
    </w:p>
    <w:p w14:paraId="2C75A72F" w14:textId="31B49844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délky</w:t>
      </w:r>
    </w:p>
    <w:p w14:paraId="3FD6593F" w14:textId="1D39CBA0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Měření plochy</w:t>
      </w:r>
    </w:p>
    <w:p w14:paraId="7842295D" w14:textId="4689A7C5" w:rsidR="006F6B5F" w:rsidRDefault="006F6B5F" w:rsidP="006F6B5F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Nahlížení do Katastru nemovitostí</w:t>
      </w:r>
    </w:p>
    <w:p w14:paraId="29F60E01" w14:textId="35743612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Nástroj dostupný jen v online režimu</w:t>
      </w:r>
    </w:p>
    <w:p w14:paraId="158BF64A" w14:textId="2CF45F53" w:rsidR="006F6B5F" w:rsidRDefault="006F6B5F" w:rsidP="006F6B5F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Po aktivaci je automaticky otevřena webová stránka ČUZK s náhled</w:t>
      </w:r>
      <w:r w:rsidR="00912FA8">
        <w:rPr>
          <w:lang w:val="cs-CZ"/>
        </w:rPr>
        <w:t>em</w:t>
      </w:r>
      <w:r>
        <w:rPr>
          <w:lang w:val="cs-CZ"/>
        </w:rPr>
        <w:t xml:space="preserve"> dotčené parcely.</w:t>
      </w:r>
    </w:p>
    <w:p w14:paraId="6BD45656" w14:textId="77777777" w:rsidR="00C63651" w:rsidRPr="00912FA8" w:rsidRDefault="000F77FD">
      <w:pPr>
        <w:pStyle w:val="Nadpis1"/>
        <w:rPr>
          <w:lang w:val="cs-CZ"/>
        </w:rPr>
      </w:pPr>
      <w:r w:rsidRPr="00912FA8">
        <w:rPr>
          <w:lang w:val="cs-CZ"/>
        </w:rPr>
        <w:t>Podpora aplikace</w:t>
      </w:r>
    </w:p>
    <w:p w14:paraId="60535C45" w14:textId="1D462FB2" w:rsidR="00C63651" w:rsidRDefault="000F77FD" w:rsidP="001D5862">
      <w:pPr>
        <w:ind w:firstLine="432"/>
        <w:rPr>
          <w:lang w:val="cs-CZ"/>
        </w:rPr>
      </w:pPr>
      <w:r>
        <w:rPr>
          <w:lang w:val="cs-CZ"/>
        </w:rPr>
        <w:t xml:space="preserve">Součástí zakázky </w:t>
      </w:r>
      <w:r w:rsidR="00912FA8">
        <w:rPr>
          <w:lang w:val="cs-CZ"/>
        </w:rPr>
        <w:t>bude</w:t>
      </w:r>
      <w:r>
        <w:rPr>
          <w:lang w:val="cs-CZ"/>
        </w:rPr>
        <w:t xml:space="preserve"> služba oprav chyb a zajištění základního servisu</w:t>
      </w:r>
      <w:r w:rsidR="001947F3">
        <w:rPr>
          <w:lang w:val="cs-CZ"/>
        </w:rPr>
        <w:t xml:space="preserve"> </w:t>
      </w:r>
      <w:r w:rsidR="001947F3" w:rsidRPr="00C003D6">
        <w:rPr>
          <w:lang w:val="cs-CZ"/>
        </w:rPr>
        <w:t>po dobu 36 měsíců od dodání aplikace</w:t>
      </w:r>
      <w:r w:rsidR="00154BA8">
        <w:rPr>
          <w:lang w:val="cs-CZ"/>
        </w:rPr>
        <w:t xml:space="preserve"> (resp. ode dne akceptace)</w:t>
      </w:r>
      <w:r>
        <w:rPr>
          <w:lang w:val="cs-CZ"/>
        </w:rPr>
        <w:t xml:space="preserve"> v </w:t>
      </w:r>
      <w:r w:rsidR="00C003D6">
        <w:rPr>
          <w:lang w:val="cs-CZ"/>
        </w:rPr>
        <w:t>maximálním</w:t>
      </w:r>
      <w:r>
        <w:rPr>
          <w:lang w:val="cs-CZ"/>
        </w:rPr>
        <w:t xml:space="preserve"> rozsahu </w:t>
      </w:r>
      <w:r w:rsidR="00607B11">
        <w:rPr>
          <w:lang w:val="cs-CZ"/>
        </w:rPr>
        <w:t>90</w:t>
      </w:r>
      <w:r w:rsidR="00A7408E" w:rsidRPr="00C003D6">
        <w:rPr>
          <w:lang w:val="cs-CZ"/>
        </w:rPr>
        <w:t xml:space="preserve"> </w:t>
      </w:r>
      <w:r w:rsidRPr="00C003D6">
        <w:rPr>
          <w:lang w:val="cs-CZ"/>
        </w:rPr>
        <w:t xml:space="preserve">hod </w:t>
      </w:r>
      <w:r w:rsidR="001947F3">
        <w:rPr>
          <w:lang w:val="cs-CZ"/>
        </w:rPr>
        <w:t>celkem</w:t>
      </w:r>
      <w:r w:rsidRPr="00C003D6">
        <w:rPr>
          <w:lang w:val="cs-CZ"/>
        </w:rPr>
        <w:t>.</w:t>
      </w:r>
    </w:p>
    <w:p w14:paraId="2DE49944" w14:textId="6B81AE51" w:rsidR="00FF47F1" w:rsidRPr="00EA7BAB" w:rsidRDefault="00FF47F1" w:rsidP="005C2890">
      <w:pPr>
        <w:pStyle w:val="Odstavecseseznamem"/>
        <w:rPr>
          <w:lang w:val="cs-CZ"/>
        </w:rPr>
      </w:pPr>
      <w:r w:rsidRPr="00EA7BAB">
        <w:rPr>
          <w:lang w:val="cs-CZ"/>
        </w:rPr>
        <w:lastRenderedPageBreak/>
        <w:t>Minimální parametry podpory</w:t>
      </w:r>
    </w:p>
    <w:p w14:paraId="0A6D6E66" w14:textId="417E7AA1" w:rsidR="00FF47F1" w:rsidRPr="00EA7BAB" w:rsidRDefault="00FF47F1" w:rsidP="005C2890">
      <w:pPr>
        <w:pStyle w:val="Odstavecseseznamem"/>
        <w:numPr>
          <w:ilvl w:val="0"/>
          <w:numId w:val="7"/>
        </w:numPr>
        <w:rPr>
          <w:lang w:val="cs-CZ"/>
        </w:rPr>
      </w:pPr>
      <w:r w:rsidRPr="00EA7BAB">
        <w:rPr>
          <w:lang w:val="cs-CZ"/>
        </w:rPr>
        <w:t xml:space="preserve">hlášení </w:t>
      </w:r>
      <w:r w:rsidR="00926D4C" w:rsidRPr="00EA7BAB">
        <w:rPr>
          <w:lang w:val="cs-CZ"/>
        </w:rPr>
        <w:t>vad</w:t>
      </w:r>
      <w:r w:rsidRPr="00EA7BAB">
        <w:rPr>
          <w:lang w:val="cs-CZ"/>
        </w:rPr>
        <w:t>: stačí telefonicky, nebo emailem v pracovní dny od 8:00 do 17:00</w:t>
      </w:r>
    </w:p>
    <w:p w14:paraId="423A2E7F" w14:textId="1269CF9A" w:rsidR="00FF47F1" w:rsidRPr="00EA7BAB" w:rsidRDefault="00926D4C" w:rsidP="005C2890">
      <w:pPr>
        <w:pStyle w:val="Odstavecseseznamem"/>
        <w:numPr>
          <w:ilvl w:val="0"/>
          <w:numId w:val="7"/>
        </w:numPr>
        <w:rPr>
          <w:lang w:val="cs-CZ"/>
        </w:rPr>
      </w:pPr>
      <w:r w:rsidRPr="00EA7BAB">
        <w:rPr>
          <w:lang w:val="cs-CZ"/>
        </w:rPr>
        <w:t>lhůta pro odpověď</w:t>
      </w:r>
      <w:r w:rsidR="00FF47F1" w:rsidRPr="00EA7BAB">
        <w:rPr>
          <w:lang w:val="cs-CZ"/>
        </w:rPr>
        <w:t xml:space="preserve">: maximálně 4 hodiny od ohlášení </w:t>
      </w:r>
      <w:r w:rsidRPr="00EA7BAB">
        <w:rPr>
          <w:lang w:val="cs-CZ"/>
        </w:rPr>
        <w:t>vady</w:t>
      </w:r>
      <w:r w:rsidR="00FF47F1" w:rsidRPr="00EA7BAB">
        <w:rPr>
          <w:lang w:val="cs-CZ"/>
        </w:rPr>
        <w:t>. (Případný přesah mimo dny kdy je podpora poskytována se odpočet lhůty přeruší)</w:t>
      </w:r>
    </w:p>
    <w:p w14:paraId="4518B9CC" w14:textId="00A25B40" w:rsidR="00FF47F1" w:rsidRPr="00EA7BAB" w:rsidRDefault="00FF47F1" w:rsidP="005C2890">
      <w:pPr>
        <w:pStyle w:val="Odstavecseseznamem"/>
        <w:numPr>
          <w:ilvl w:val="0"/>
          <w:numId w:val="7"/>
        </w:numPr>
        <w:rPr>
          <w:lang w:val="cs-CZ"/>
        </w:rPr>
      </w:pPr>
      <w:r w:rsidRPr="00EA7BAB">
        <w:rPr>
          <w:lang w:val="cs-CZ"/>
        </w:rPr>
        <w:t xml:space="preserve">lhůta pro odstranění </w:t>
      </w:r>
      <w:r w:rsidR="00926D4C" w:rsidRPr="00EA7BAB">
        <w:rPr>
          <w:lang w:val="cs-CZ"/>
        </w:rPr>
        <w:t>vady</w:t>
      </w:r>
      <w:r w:rsidRPr="00EA7BAB">
        <w:rPr>
          <w:lang w:val="cs-CZ"/>
        </w:rPr>
        <w:t xml:space="preserve">: </w:t>
      </w:r>
      <w:r w:rsidR="00926D4C" w:rsidRPr="00EA7BAB">
        <w:rPr>
          <w:lang w:val="cs-CZ"/>
        </w:rPr>
        <w:t>maximálně 5 pracovních dní.</w:t>
      </w:r>
      <w:r w:rsidRPr="00EA7BAB">
        <w:rPr>
          <w:lang w:val="cs-CZ"/>
        </w:rPr>
        <w:t xml:space="preserve"> </w:t>
      </w:r>
    </w:p>
    <w:p w14:paraId="302FA4C2" w14:textId="7E428035" w:rsidR="001947F3" w:rsidRPr="001947F3" w:rsidRDefault="001947F3" w:rsidP="001D5862">
      <w:pPr>
        <w:ind w:firstLine="432"/>
        <w:rPr>
          <w:i/>
          <w:lang w:val="cs-CZ"/>
        </w:rPr>
      </w:pPr>
      <w:r>
        <w:rPr>
          <w:i/>
          <w:lang w:val="cs-CZ"/>
        </w:rPr>
        <w:t xml:space="preserve">Vzhledem převažujícímu </w:t>
      </w:r>
      <w:proofErr w:type="spellStart"/>
      <w:r>
        <w:rPr>
          <w:i/>
          <w:lang w:val="cs-CZ"/>
        </w:rPr>
        <w:t>offline</w:t>
      </w:r>
      <w:proofErr w:type="spellEnd"/>
      <w:r>
        <w:rPr>
          <w:i/>
          <w:lang w:val="cs-CZ"/>
        </w:rPr>
        <w:t xml:space="preserve"> využití aplikace se po odladění chyb nepředpokládá širší využití podpory.</w:t>
      </w:r>
    </w:p>
    <w:p w14:paraId="79079FD3" w14:textId="77777777" w:rsidR="003E60DF" w:rsidRDefault="00AB3430" w:rsidP="003E60DF">
      <w:pPr>
        <w:pStyle w:val="Nadpis1"/>
        <w:rPr>
          <w:lang w:val="cs-CZ"/>
        </w:rPr>
      </w:pPr>
      <w:r>
        <w:rPr>
          <w:lang w:val="cs-CZ"/>
        </w:rPr>
        <w:t>Postup</w:t>
      </w:r>
      <w:r w:rsidR="000F77FD">
        <w:rPr>
          <w:lang w:val="cs-CZ"/>
        </w:rPr>
        <w:t xml:space="preserve"> zpracování</w:t>
      </w:r>
    </w:p>
    <w:p w14:paraId="617828D7" w14:textId="77777777" w:rsidR="00C63651" w:rsidRDefault="000F77FD">
      <w:pPr>
        <w:pStyle w:val="Nadpis2"/>
        <w:rPr>
          <w:lang w:val="cs-CZ"/>
        </w:rPr>
      </w:pPr>
      <w:r>
        <w:rPr>
          <w:lang w:val="cs-CZ"/>
        </w:rPr>
        <w:t>Zpracování návrhu implementace</w:t>
      </w:r>
    </w:p>
    <w:p w14:paraId="59C3A3E9" w14:textId="1CE85463" w:rsidR="00C63651" w:rsidRDefault="000F77FD">
      <w:pPr>
        <w:rPr>
          <w:lang w:val="cs-CZ"/>
        </w:rPr>
      </w:pPr>
      <w:r>
        <w:rPr>
          <w:lang w:val="cs-CZ"/>
        </w:rPr>
        <w:t xml:space="preserve">Návrh technického a grafického řešení, konzultace a schválení zadavatelem </w:t>
      </w:r>
      <w:r w:rsidRPr="00C003D6">
        <w:rPr>
          <w:lang w:val="cs-CZ"/>
        </w:rPr>
        <w:t>(</w:t>
      </w:r>
      <w:r w:rsidR="00EA7BAB">
        <w:rPr>
          <w:lang w:val="cs-CZ"/>
        </w:rPr>
        <w:t>maximálně</w:t>
      </w:r>
      <w:r w:rsidR="00EA7BAB" w:rsidRPr="00C003D6">
        <w:rPr>
          <w:lang w:val="cs-CZ"/>
        </w:rPr>
        <w:t xml:space="preserve"> </w:t>
      </w:r>
      <w:r w:rsidR="006902F4">
        <w:rPr>
          <w:lang w:val="cs-CZ"/>
        </w:rPr>
        <w:t xml:space="preserve">15 </w:t>
      </w:r>
      <w:r w:rsidR="00082CAB" w:rsidRPr="00C003D6">
        <w:rPr>
          <w:lang w:val="cs-CZ"/>
        </w:rPr>
        <w:t>pracovních dní)</w:t>
      </w:r>
      <w:r w:rsidR="004D0F0A" w:rsidRPr="00C003D6">
        <w:rPr>
          <w:lang w:val="cs-CZ"/>
        </w:rPr>
        <w:t>.</w:t>
      </w:r>
      <w:r w:rsidR="004D0F0A">
        <w:rPr>
          <w:lang w:val="cs-CZ"/>
        </w:rPr>
        <w:t xml:space="preserve"> Technické a grafické řešení musí být schváleno objednatelem a bez tohoto schválení není možné pokračovat v další fázi. </w:t>
      </w:r>
    </w:p>
    <w:p w14:paraId="4173F963" w14:textId="77777777" w:rsidR="00C63651" w:rsidRDefault="00F203E5">
      <w:pPr>
        <w:pStyle w:val="Nadpis2"/>
        <w:rPr>
          <w:lang w:val="cs-CZ"/>
        </w:rPr>
      </w:pPr>
      <w:r>
        <w:rPr>
          <w:lang w:val="cs-CZ"/>
        </w:rPr>
        <w:t>Implementace</w:t>
      </w:r>
    </w:p>
    <w:p w14:paraId="19331958" w14:textId="2E1BEDEC" w:rsidR="00C63651" w:rsidRDefault="00082CAB">
      <w:pPr>
        <w:rPr>
          <w:lang w:val="cs-CZ"/>
        </w:rPr>
      </w:pPr>
      <w:r>
        <w:rPr>
          <w:lang w:val="cs-CZ"/>
        </w:rPr>
        <w:t xml:space="preserve">Realizace technického </w:t>
      </w:r>
      <w:r w:rsidRPr="00C003D6">
        <w:rPr>
          <w:lang w:val="cs-CZ"/>
        </w:rPr>
        <w:t>řešení (</w:t>
      </w:r>
      <w:r w:rsidR="00EA7BAB">
        <w:rPr>
          <w:lang w:val="cs-CZ"/>
        </w:rPr>
        <w:t>maximálně</w:t>
      </w:r>
      <w:r w:rsidR="00EA7BAB" w:rsidRPr="00C003D6">
        <w:rPr>
          <w:lang w:val="cs-CZ"/>
        </w:rPr>
        <w:t xml:space="preserve"> </w:t>
      </w:r>
      <w:r w:rsidR="00EA7BAB">
        <w:rPr>
          <w:lang w:val="cs-CZ"/>
        </w:rPr>
        <w:t>45</w:t>
      </w:r>
      <w:r w:rsidR="00EA7BAB" w:rsidRPr="00C003D6">
        <w:rPr>
          <w:lang w:val="cs-CZ"/>
        </w:rPr>
        <w:t xml:space="preserve"> </w:t>
      </w:r>
      <w:r w:rsidRPr="00C003D6">
        <w:rPr>
          <w:lang w:val="cs-CZ"/>
        </w:rPr>
        <w:t>pracovních dní)</w:t>
      </w:r>
    </w:p>
    <w:p w14:paraId="585FF84B" w14:textId="6D701FD6" w:rsidR="00C63651" w:rsidRDefault="00082CAB">
      <w:pPr>
        <w:pStyle w:val="Nadpis2"/>
        <w:rPr>
          <w:lang w:val="cs-CZ"/>
        </w:rPr>
      </w:pPr>
      <w:r>
        <w:rPr>
          <w:lang w:val="cs-CZ"/>
        </w:rPr>
        <w:t>Testovací provoz</w:t>
      </w:r>
    </w:p>
    <w:p w14:paraId="74C53F57" w14:textId="0ED64BB2" w:rsidR="00082CAB" w:rsidRDefault="00082CAB" w:rsidP="00AB3430">
      <w:pPr>
        <w:rPr>
          <w:lang w:val="cs-CZ"/>
        </w:rPr>
      </w:pPr>
      <w:r>
        <w:rPr>
          <w:lang w:val="cs-CZ"/>
        </w:rPr>
        <w:t xml:space="preserve">Zajištění testovacího provozu, opravy a ladění chyb </w:t>
      </w:r>
      <w:r w:rsidRPr="00C003D6">
        <w:rPr>
          <w:lang w:val="cs-CZ"/>
        </w:rPr>
        <w:t>(</w:t>
      </w:r>
      <w:r w:rsidR="00EA7BAB">
        <w:rPr>
          <w:lang w:val="cs-CZ"/>
        </w:rPr>
        <w:t>5</w:t>
      </w:r>
      <w:r w:rsidRPr="00C003D6">
        <w:rPr>
          <w:lang w:val="cs-CZ"/>
        </w:rPr>
        <w:t xml:space="preserve"> pracovních dní)</w:t>
      </w:r>
    </w:p>
    <w:p w14:paraId="4E1BF49A" w14:textId="77777777" w:rsidR="00C63651" w:rsidRDefault="00F203E5">
      <w:pPr>
        <w:pStyle w:val="Nadpis2"/>
        <w:rPr>
          <w:lang w:val="cs-CZ"/>
        </w:rPr>
      </w:pPr>
      <w:r>
        <w:rPr>
          <w:lang w:val="cs-CZ"/>
        </w:rPr>
        <w:t>Akceptace</w:t>
      </w:r>
    </w:p>
    <w:p w14:paraId="21838580" w14:textId="592D9666" w:rsidR="00C63651" w:rsidRDefault="00082CAB">
      <w:pPr>
        <w:rPr>
          <w:lang w:val="cs-CZ"/>
        </w:rPr>
      </w:pPr>
      <w:r>
        <w:rPr>
          <w:lang w:val="cs-CZ"/>
        </w:rPr>
        <w:t>Prověření všech funkcí aplikace, převzetí zadavatele</w:t>
      </w:r>
      <w:r w:rsidR="00EA7BAB">
        <w:rPr>
          <w:lang w:val="cs-CZ"/>
        </w:rPr>
        <w:t>m nejpozději 20.</w:t>
      </w:r>
      <w:r w:rsidR="005C2890">
        <w:rPr>
          <w:lang w:val="cs-CZ"/>
        </w:rPr>
        <w:t> </w:t>
      </w:r>
      <w:r w:rsidR="00EA7BAB">
        <w:rPr>
          <w:lang w:val="cs-CZ"/>
        </w:rPr>
        <w:t>12.</w:t>
      </w:r>
      <w:r w:rsidR="005C2890">
        <w:rPr>
          <w:lang w:val="cs-CZ"/>
        </w:rPr>
        <w:t> </w:t>
      </w:r>
      <w:r w:rsidR="00EA7BAB">
        <w:rPr>
          <w:lang w:val="cs-CZ"/>
        </w:rPr>
        <w:t>2019</w:t>
      </w:r>
    </w:p>
    <w:p w14:paraId="4DA532E6" w14:textId="77777777" w:rsidR="00C63651" w:rsidRDefault="00082CAB">
      <w:pPr>
        <w:pStyle w:val="Nadpis2"/>
        <w:rPr>
          <w:lang w:val="cs-CZ"/>
        </w:rPr>
      </w:pPr>
      <w:r>
        <w:rPr>
          <w:lang w:val="cs-CZ"/>
        </w:rPr>
        <w:t>Zahájení ostrého provozu</w:t>
      </w:r>
    </w:p>
    <w:p w14:paraId="559E929F" w14:textId="52DE198A" w:rsidR="00F203E5" w:rsidRDefault="00F203E5" w:rsidP="00AB3430">
      <w:pPr>
        <w:rPr>
          <w:lang w:val="cs-CZ"/>
        </w:rPr>
      </w:pPr>
      <w:r>
        <w:rPr>
          <w:lang w:val="cs-CZ"/>
        </w:rPr>
        <w:t>Ostrý provoz aplikace</w:t>
      </w:r>
      <w:r w:rsidR="00082CAB">
        <w:rPr>
          <w:lang w:val="cs-CZ"/>
        </w:rPr>
        <w:t xml:space="preserve"> po akceptaci</w:t>
      </w:r>
      <w:r w:rsidR="001947F3">
        <w:rPr>
          <w:lang w:val="cs-CZ"/>
        </w:rPr>
        <w:t>. Podpora aplikace (viz bod 5).</w:t>
      </w:r>
    </w:p>
    <w:p w14:paraId="3F6BBB46" w14:textId="6B1A80AC" w:rsidR="00082CAB" w:rsidRPr="00AB3430" w:rsidRDefault="00082CAB" w:rsidP="00AB3430">
      <w:pPr>
        <w:rPr>
          <w:lang w:val="cs-CZ"/>
        </w:rPr>
      </w:pPr>
    </w:p>
    <w:sectPr w:rsidR="00082CAB" w:rsidRPr="00AB3430" w:rsidSect="008B1C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DBD1" w14:textId="77777777" w:rsidR="00231AE7" w:rsidRDefault="00231AE7" w:rsidP="00921978">
      <w:pPr>
        <w:spacing w:after="0" w:line="240" w:lineRule="auto"/>
      </w:pPr>
      <w:r>
        <w:separator/>
      </w:r>
    </w:p>
  </w:endnote>
  <w:endnote w:type="continuationSeparator" w:id="0">
    <w:p w14:paraId="16AD4272" w14:textId="77777777" w:rsidR="00231AE7" w:rsidRDefault="00231AE7" w:rsidP="009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98C4" w14:textId="4A3FCAC0" w:rsidR="00921978" w:rsidRDefault="00921978" w:rsidP="0049779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565F" w:rsidRPr="00DD565F">
      <w:rPr>
        <w:noProof/>
        <w:lang w:val="cs-CZ"/>
      </w:rPr>
      <w:t>4</w:t>
    </w:r>
    <w:r>
      <w:fldChar w:fldCharType="end"/>
    </w:r>
    <w:r>
      <w:t>/</w:t>
    </w:r>
    <w:r w:rsidR="00A60AEB">
      <w:rPr>
        <w:noProof/>
      </w:rPr>
      <w:fldChar w:fldCharType="begin"/>
    </w:r>
    <w:r w:rsidR="00A60AEB">
      <w:rPr>
        <w:noProof/>
      </w:rPr>
      <w:instrText xml:space="preserve"> NUMPAGES   \* MERGEFORMAT </w:instrText>
    </w:r>
    <w:r w:rsidR="00A60AEB">
      <w:rPr>
        <w:noProof/>
      </w:rPr>
      <w:fldChar w:fldCharType="separate"/>
    </w:r>
    <w:r w:rsidR="00DD565F">
      <w:rPr>
        <w:noProof/>
      </w:rPr>
      <w:t>10</w:t>
    </w:r>
    <w:r w:rsidR="00A60AEB">
      <w:rPr>
        <w:noProof/>
      </w:rPr>
      <w:fldChar w:fldCharType="end"/>
    </w:r>
  </w:p>
  <w:p w14:paraId="0F5799F8" w14:textId="77777777" w:rsidR="00921978" w:rsidRDefault="009219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7505" w14:textId="582725D1" w:rsidR="008E723D" w:rsidRDefault="008E723D" w:rsidP="008B1C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565F" w:rsidRPr="00DD565F">
      <w:rPr>
        <w:noProof/>
        <w:lang w:val="cs-CZ"/>
      </w:rPr>
      <w:t>1</w:t>
    </w:r>
    <w:r>
      <w:fldChar w:fldCharType="end"/>
    </w:r>
    <w:r>
      <w:t>/</w:t>
    </w:r>
    <w:r w:rsidR="00231AE7">
      <w:rPr>
        <w:noProof/>
      </w:rPr>
      <w:fldChar w:fldCharType="begin"/>
    </w:r>
    <w:r w:rsidR="00231AE7">
      <w:rPr>
        <w:noProof/>
      </w:rPr>
      <w:instrText xml:space="preserve"> NUMPAGES   \* MERGEFORMAT </w:instrText>
    </w:r>
    <w:r w:rsidR="00231AE7">
      <w:rPr>
        <w:noProof/>
      </w:rPr>
      <w:fldChar w:fldCharType="separate"/>
    </w:r>
    <w:r w:rsidR="00DD565F">
      <w:rPr>
        <w:noProof/>
      </w:rPr>
      <w:t>10</w:t>
    </w:r>
    <w:r w:rsidR="00231A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CC2B" w14:textId="77777777" w:rsidR="00231AE7" w:rsidRDefault="00231AE7" w:rsidP="00921978">
      <w:pPr>
        <w:spacing w:after="0" w:line="240" w:lineRule="auto"/>
      </w:pPr>
      <w:r>
        <w:separator/>
      </w:r>
    </w:p>
  </w:footnote>
  <w:footnote w:type="continuationSeparator" w:id="0">
    <w:p w14:paraId="1450F8FE" w14:textId="77777777" w:rsidR="00231AE7" w:rsidRDefault="00231AE7" w:rsidP="009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F381" w14:textId="0609047B" w:rsidR="00497795" w:rsidRDefault="00497795">
    <w:pPr>
      <w:pStyle w:val="Zhlav"/>
    </w:pPr>
    <w:r w:rsidRPr="00497795">
      <w:rPr>
        <w:sz w:val="20"/>
        <w:szCs w:val="20"/>
      </w:rPr>
      <w:t xml:space="preserve">Operační mapy </w:t>
    </w:r>
    <w:proofErr w:type="spellStart"/>
    <w:r w:rsidRPr="00497795">
      <w:rPr>
        <w:sz w:val="20"/>
        <w:szCs w:val="20"/>
      </w:rPr>
      <w:t>rozlivu</w:t>
    </w:r>
    <w:proofErr w:type="spellEnd"/>
    <w:r w:rsidRPr="00497795">
      <w:rPr>
        <w:sz w:val="20"/>
        <w:szCs w:val="20"/>
      </w:rPr>
      <w:t xml:space="preserve"> pro </w:t>
    </w:r>
    <w:proofErr w:type="spellStart"/>
    <w:r w:rsidRPr="00497795">
      <w:rPr>
        <w:sz w:val="20"/>
        <w:szCs w:val="20"/>
      </w:rPr>
      <w:t>krizové</w:t>
    </w:r>
    <w:proofErr w:type="spellEnd"/>
    <w:r w:rsidRPr="00497795">
      <w:rPr>
        <w:sz w:val="20"/>
        <w:szCs w:val="20"/>
      </w:rPr>
      <w:t xml:space="preserve"> </w:t>
    </w:r>
    <w:proofErr w:type="spellStart"/>
    <w:r w:rsidRPr="00497795">
      <w:rPr>
        <w:sz w:val="20"/>
        <w:szCs w:val="20"/>
      </w:rPr>
      <w:t>řízení</w:t>
    </w:r>
    <w:proofErr w:type="spellEnd"/>
    <w:r w:rsidRPr="00497795">
      <w:rPr>
        <w:sz w:val="20"/>
        <w:szCs w:val="20"/>
      </w:rPr>
      <w:t xml:space="preserve"> hl. m. Prahy</w:t>
    </w:r>
    <w:r w:rsidR="00B81A97">
      <w:rPr>
        <w:sz w:val="20"/>
        <w:szCs w:val="20"/>
      </w:rPr>
      <w:t>,</w:t>
    </w:r>
    <w:r w:rsidRPr="00497795">
      <w:rPr>
        <w:sz w:val="20"/>
        <w:szCs w:val="20"/>
      </w:rPr>
      <w:t xml:space="preserve"> </w:t>
    </w:r>
    <w:r w:rsidR="00B81A97">
      <w:rPr>
        <w:sz w:val="20"/>
        <w:szCs w:val="20"/>
      </w:rPr>
      <w:t>z</w:t>
    </w:r>
    <w:r w:rsidRPr="00497795">
      <w:rPr>
        <w:sz w:val="20"/>
        <w:szCs w:val="20"/>
      </w:rPr>
      <w:t xml:space="preserve">ákladní funkční a obsahová </w:t>
    </w:r>
    <w:proofErr w:type="spellStart"/>
    <w:r w:rsidRPr="00497795">
      <w:rPr>
        <w:sz w:val="20"/>
        <w:szCs w:val="20"/>
      </w:rPr>
      <w:t>specifikace</w:t>
    </w:r>
    <w:proofErr w:type="spellEnd"/>
    <w:r w:rsidR="00B81A97">
      <w:rPr>
        <w:sz w:val="20"/>
        <w:szCs w:val="20"/>
      </w:rPr>
      <w:t>,</w:t>
    </w:r>
    <w:r w:rsidRPr="00497795">
      <w:rPr>
        <w:sz w:val="20"/>
        <w:szCs w:val="20"/>
      </w:rPr>
      <w:t xml:space="preserve"> IPR</w:t>
    </w:r>
    <w:r w:rsidR="00B81A97">
      <w:rPr>
        <w:sz w:val="20"/>
        <w:szCs w:val="20"/>
      </w:rPr>
      <w:t xml:space="preserve"> Praha</w:t>
    </w:r>
    <w:r w:rsidRPr="00497795">
      <w:rPr>
        <w:sz w:val="20"/>
        <w:szCs w:val="20"/>
      </w:rPr>
      <w:t xml:space="preserve"> 2019</w:t>
    </w:r>
  </w:p>
  <w:p w14:paraId="5775B096" w14:textId="77777777" w:rsidR="00497795" w:rsidRDefault="004977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9609" w14:textId="230D423F" w:rsidR="005C2890" w:rsidRPr="005C2890" w:rsidRDefault="00DD565F">
    <w:pPr>
      <w:pStyle w:val="Zhlav"/>
    </w:pPr>
    <w:r>
      <w:rPr>
        <w:lang w:val="cs-CZ"/>
      </w:rPr>
      <w:t>ZAK</w:t>
    </w:r>
    <w:r w:rsidR="005C2890">
      <w:rPr>
        <w:lang w:val="cs-CZ"/>
      </w:rPr>
      <w:t xml:space="preserve"> 19-0257 – Příloha č. 1 – Podrobná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C74"/>
    <w:multiLevelType w:val="hybridMultilevel"/>
    <w:tmpl w:val="6D4696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FDA"/>
    <w:multiLevelType w:val="hybridMultilevel"/>
    <w:tmpl w:val="2B4A0B1E"/>
    <w:lvl w:ilvl="0" w:tplc="56464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18DF"/>
    <w:multiLevelType w:val="hybridMultilevel"/>
    <w:tmpl w:val="0A048212"/>
    <w:lvl w:ilvl="0" w:tplc="56464A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2F8A"/>
    <w:multiLevelType w:val="hybridMultilevel"/>
    <w:tmpl w:val="60C4DC6A"/>
    <w:lvl w:ilvl="0" w:tplc="56464A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FDE"/>
    <w:multiLevelType w:val="multilevel"/>
    <w:tmpl w:val="D4204A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 w15:restartNumberingAfterBreak="0">
    <w:nsid w:val="62CF7A73"/>
    <w:multiLevelType w:val="hybridMultilevel"/>
    <w:tmpl w:val="18F01EAA"/>
    <w:lvl w:ilvl="0" w:tplc="90D47A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2F5DA2"/>
    <w:multiLevelType w:val="multilevel"/>
    <w:tmpl w:val="2B629F1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025189"/>
    <w:multiLevelType w:val="hybridMultilevel"/>
    <w:tmpl w:val="5448E54C"/>
    <w:lvl w:ilvl="0" w:tplc="56464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5169"/>
    <w:multiLevelType w:val="multilevel"/>
    <w:tmpl w:val="00B0C1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BAA6CF2"/>
    <w:multiLevelType w:val="hybridMultilevel"/>
    <w:tmpl w:val="713A5C04"/>
    <w:lvl w:ilvl="0" w:tplc="56464A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552AD"/>
    <w:multiLevelType w:val="hybridMultilevel"/>
    <w:tmpl w:val="D7126592"/>
    <w:lvl w:ilvl="0" w:tplc="56464A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A"/>
    <w:rsid w:val="00001425"/>
    <w:rsid w:val="0001452F"/>
    <w:rsid w:val="00030608"/>
    <w:rsid w:val="0003174F"/>
    <w:rsid w:val="00043700"/>
    <w:rsid w:val="00060FD7"/>
    <w:rsid w:val="00061A00"/>
    <w:rsid w:val="00081B99"/>
    <w:rsid w:val="00082CAB"/>
    <w:rsid w:val="000A3545"/>
    <w:rsid w:val="000A4E78"/>
    <w:rsid w:val="000B092B"/>
    <w:rsid w:val="000B0954"/>
    <w:rsid w:val="000B251E"/>
    <w:rsid w:val="000C7B29"/>
    <w:rsid w:val="000E07FA"/>
    <w:rsid w:val="000E28C5"/>
    <w:rsid w:val="000F77FD"/>
    <w:rsid w:val="001060A7"/>
    <w:rsid w:val="00120845"/>
    <w:rsid w:val="001213C2"/>
    <w:rsid w:val="00123362"/>
    <w:rsid w:val="00127ADF"/>
    <w:rsid w:val="00136489"/>
    <w:rsid w:val="001452E9"/>
    <w:rsid w:val="0015333E"/>
    <w:rsid w:val="00154BA8"/>
    <w:rsid w:val="0015524D"/>
    <w:rsid w:val="00163F68"/>
    <w:rsid w:val="00174927"/>
    <w:rsid w:val="00176775"/>
    <w:rsid w:val="00180B8E"/>
    <w:rsid w:val="00180E27"/>
    <w:rsid w:val="001842A3"/>
    <w:rsid w:val="00184F03"/>
    <w:rsid w:val="00186DB0"/>
    <w:rsid w:val="001947F3"/>
    <w:rsid w:val="00195A37"/>
    <w:rsid w:val="001D3275"/>
    <w:rsid w:val="001D5862"/>
    <w:rsid w:val="001E389E"/>
    <w:rsid w:val="00222979"/>
    <w:rsid w:val="00231AE7"/>
    <w:rsid w:val="0024100D"/>
    <w:rsid w:val="0024453E"/>
    <w:rsid w:val="0025380D"/>
    <w:rsid w:val="0025479C"/>
    <w:rsid w:val="00283B4A"/>
    <w:rsid w:val="00290890"/>
    <w:rsid w:val="00291052"/>
    <w:rsid w:val="00292ECA"/>
    <w:rsid w:val="002C72CA"/>
    <w:rsid w:val="002E07E2"/>
    <w:rsid w:val="002F22B4"/>
    <w:rsid w:val="00312202"/>
    <w:rsid w:val="00317D54"/>
    <w:rsid w:val="00321516"/>
    <w:rsid w:val="0033022D"/>
    <w:rsid w:val="0035219D"/>
    <w:rsid w:val="00361382"/>
    <w:rsid w:val="0036725A"/>
    <w:rsid w:val="0037504C"/>
    <w:rsid w:val="00382262"/>
    <w:rsid w:val="003B5B0E"/>
    <w:rsid w:val="003B73D5"/>
    <w:rsid w:val="003E60DF"/>
    <w:rsid w:val="003F0360"/>
    <w:rsid w:val="00400253"/>
    <w:rsid w:val="00403043"/>
    <w:rsid w:val="004222E5"/>
    <w:rsid w:val="004451B0"/>
    <w:rsid w:val="00482436"/>
    <w:rsid w:val="0049621A"/>
    <w:rsid w:val="0049631A"/>
    <w:rsid w:val="00497795"/>
    <w:rsid w:val="004A7501"/>
    <w:rsid w:val="004B5D97"/>
    <w:rsid w:val="004D0F0A"/>
    <w:rsid w:val="004D4BE0"/>
    <w:rsid w:val="004E3150"/>
    <w:rsid w:val="00503FA3"/>
    <w:rsid w:val="005063EA"/>
    <w:rsid w:val="00506E45"/>
    <w:rsid w:val="005272C0"/>
    <w:rsid w:val="00541B6F"/>
    <w:rsid w:val="005429A4"/>
    <w:rsid w:val="0054334B"/>
    <w:rsid w:val="0055562C"/>
    <w:rsid w:val="0055588D"/>
    <w:rsid w:val="00561FB2"/>
    <w:rsid w:val="00563F89"/>
    <w:rsid w:val="0056670B"/>
    <w:rsid w:val="00567018"/>
    <w:rsid w:val="005902D4"/>
    <w:rsid w:val="005A4112"/>
    <w:rsid w:val="005A4DD6"/>
    <w:rsid w:val="005C2890"/>
    <w:rsid w:val="005D7937"/>
    <w:rsid w:val="005E158A"/>
    <w:rsid w:val="005E23B4"/>
    <w:rsid w:val="00604058"/>
    <w:rsid w:val="00604107"/>
    <w:rsid w:val="00607B11"/>
    <w:rsid w:val="00613180"/>
    <w:rsid w:val="00615EC0"/>
    <w:rsid w:val="00630095"/>
    <w:rsid w:val="006414F1"/>
    <w:rsid w:val="006728AC"/>
    <w:rsid w:val="00674845"/>
    <w:rsid w:val="006749FF"/>
    <w:rsid w:val="0068217D"/>
    <w:rsid w:val="006902F4"/>
    <w:rsid w:val="006A1BD4"/>
    <w:rsid w:val="006D4E72"/>
    <w:rsid w:val="006F6B5F"/>
    <w:rsid w:val="00711CCD"/>
    <w:rsid w:val="007140DB"/>
    <w:rsid w:val="007205A5"/>
    <w:rsid w:val="00740025"/>
    <w:rsid w:val="007409F1"/>
    <w:rsid w:val="00746B76"/>
    <w:rsid w:val="00750878"/>
    <w:rsid w:val="00770AE0"/>
    <w:rsid w:val="00781929"/>
    <w:rsid w:val="0079705F"/>
    <w:rsid w:val="007B2247"/>
    <w:rsid w:val="007B3B7C"/>
    <w:rsid w:val="007B462A"/>
    <w:rsid w:val="007C1BA6"/>
    <w:rsid w:val="007C286E"/>
    <w:rsid w:val="007D0038"/>
    <w:rsid w:val="007D1D96"/>
    <w:rsid w:val="007D2351"/>
    <w:rsid w:val="007D4E7B"/>
    <w:rsid w:val="007E7181"/>
    <w:rsid w:val="007F4681"/>
    <w:rsid w:val="008173C2"/>
    <w:rsid w:val="00823008"/>
    <w:rsid w:val="008248C1"/>
    <w:rsid w:val="008306D9"/>
    <w:rsid w:val="00861ED6"/>
    <w:rsid w:val="00873AA6"/>
    <w:rsid w:val="00876911"/>
    <w:rsid w:val="00884043"/>
    <w:rsid w:val="008A2C31"/>
    <w:rsid w:val="008A4C76"/>
    <w:rsid w:val="008B0E20"/>
    <w:rsid w:val="008B1CFB"/>
    <w:rsid w:val="008B7CBA"/>
    <w:rsid w:val="008D496B"/>
    <w:rsid w:val="008E1F2A"/>
    <w:rsid w:val="008E3B67"/>
    <w:rsid w:val="008E723D"/>
    <w:rsid w:val="009129A4"/>
    <w:rsid w:val="00912FA8"/>
    <w:rsid w:val="00915BC7"/>
    <w:rsid w:val="00921978"/>
    <w:rsid w:val="00926D4C"/>
    <w:rsid w:val="00927598"/>
    <w:rsid w:val="00940D63"/>
    <w:rsid w:val="00943D86"/>
    <w:rsid w:val="00952702"/>
    <w:rsid w:val="00956476"/>
    <w:rsid w:val="00965174"/>
    <w:rsid w:val="009666C6"/>
    <w:rsid w:val="00967F04"/>
    <w:rsid w:val="00972C96"/>
    <w:rsid w:val="00983CC1"/>
    <w:rsid w:val="00987F06"/>
    <w:rsid w:val="009913BC"/>
    <w:rsid w:val="009C2034"/>
    <w:rsid w:val="009D7302"/>
    <w:rsid w:val="009E2718"/>
    <w:rsid w:val="009E2D97"/>
    <w:rsid w:val="009F55CA"/>
    <w:rsid w:val="00A07D65"/>
    <w:rsid w:val="00A12EE4"/>
    <w:rsid w:val="00A257BF"/>
    <w:rsid w:val="00A27BAC"/>
    <w:rsid w:val="00A3120E"/>
    <w:rsid w:val="00A31BC1"/>
    <w:rsid w:val="00A41A36"/>
    <w:rsid w:val="00A43941"/>
    <w:rsid w:val="00A60AEB"/>
    <w:rsid w:val="00A67B46"/>
    <w:rsid w:val="00A7408E"/>
    <w:rsid w:val="00A801EB"/>
    <w:rsid w:val="00A83843"/>
    <w:rsid w:val="00A94392"/>
    <w:rsid w:val="00AA1089"/>
    <w:rsid w:val="00AA3FA9"/>
    <w:rsid w:val="00AA6804"/>
    <w:rsid w:val="00AA79F3"/>
    <w:rsid w:val="00AB3430"/>
    <w:rsid w:val="00AC60AC"/>
    <w:rsid w:val="00AD67D4"/>
    <w:rsid w:val="00AE56FA"/>
    <w:rsid w:val="00AE6D9F"/>
    <w:rsid w:val="00AF7A2B"/>
    <w:rsid w:val="00B0009F"/>
    <w:rsid w:val="00B0582A"/>
    <w:rsid w:val="00B17733"/>
    <w:rsid w:val="00B20488"/>
    <w:rsid w:val="00B275D8"/>
    <w:rsid w:val="00B3334E"/>
    <w:rsid w:val="00B613F0"/>
    <w:rsid w:val="00B7295E"/>
    <w:rsid w:val="00B7589B"/>
    <w:rsid w:val="00B811F2"/>
    <w:rsid w:val="00B81508"/>
    <w:rsid w:val="00B81A97"/>
    <w:rsid w:val="00BC61CB"/>
    <w:rsid w:val="00BE24B9"/>
    <w:rsid w:val="00BE7F00"/>
    <w:rsid w:val="00BF2DEB"/>
    <w:rsid w:val="00C003D6"/>
    <w:rsid w:val="00C06CE8"/>
    <w:rsid w:val="00C22E60"/>
    <w:rsid w:val="00C50014"/>
    <w:rsid w:val="00C515B2"/>
    <w:rsid w:val="00C529FD"/>
    <w:rsid w:val="00C63651"/>
    <w:rsid w:val="00C70DBD"/>
    <w:rsid w:val="00C7170E"/>
    <w:rsid w:val="00C80EC1"/>
    <w:rsid w:val="00C822E7"/>
    <w:rsid w:val="00C87398"/>
    <w:rsid w:val="00CA42AE"/>
    <w:rsid w:val="00CB783C"/>
    <w:rsid w:val="00CC6DB2"/>
    <w:rsid w:val="00CE45E0"/>
    <w:rsid w:val="00CF278C"/>
    <w:rsid w:val="00D10F21"/>
    <w:rsid w:val="00D304F1"/>
    <w:rsid w:val="00D322B3"/>
    <w:rsid w:val="00D32B41"/>
    <w:rsid w:val="00D741FD"/>
    <w:rsid w:val="00D76467"/>
    <w:rsid w:val="00D82167"/>
    <w:rsid w:val="00D85832"/>
    <w:rsid w:val="00DA215B"/>
    <w:rsid w:val="00DB1653"/>
    <w:rsid w:val="00DC088E"/>
    <w:rsid w:val="00DC6228"/>
    <w:rsid w:val="00DD2049"/>
    <w:rsid w:val="00DD565F"/>
    <w:rsid w:val="00DD7287"/>
    <w:rsid w:val="00DD755B"/>
    <w:rsid w:val="00DF30C2"/>
    <w:rsid w:val="00E13161"/>
    <w:rsid w:val="00E14407"/>
    <w:rsid w:val="00E14D88"/>
    <w:rsid w:val="00E61A9F"/>
    <w:rsid w:val="00E72FE2"/>
    <w:rsid w:val="00E81A1A"/>
    <w:rsid w:val="00E913BD"/>
    <w:rsid w:val="00E91DE2"/>
    <w:rsid w:val="00EA5690"/>
    <w:rsid w:val="00EA7BAB"/>
    <w:rsid w:val="00EB2632"/>
    <w:rsid w:val="00EC15BF"/>
    <w:rsid w:val="00EC64FA"/>
    <w:rsid w:val="00ED58EC"/>
    <w:rsid w:val="00EF045D"/>
    <w:rsid w:val="00EF3F64"/>
    <w:rsid w:val="00F00307"/>
    <w:rsid w:val="00F079D6"/>
    <w:rsid w:val="00F203E5"/>
    <w:rsid w:val="00F3759E"/>
    <w:rsid w:val="00F540A6"/>
    <w:rsid w:val="00F6554C"/>
    <w:rsid w:val="00F708A6"/>
    <w:rsid w:val="00F75BE5"/>
    <w:rsid w:val="00F7708F"/>
    <w:rsid w:val="00FA2CFA"/>
    <w:rsid w:val="00FA2FC4"/>
    <w:rsid w:val="00FC0011"/>
    <w:rsid w:val="00FE62ED"/>
    <w:rsid w:val="00FF00FB"/>
    <w:rsid w:val="00FF3E06"/>
    <w:rsid w:val="00FF42F8"/>
    <w:rsid w:val="00FF47F1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F7D5F"/>
  <w15:docId w15:val="{7B9124F1-0808-440C-BAD1-23F6325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19D"/>
  </w:style>
  <w:style w:type="paragraph" w:styleId="Nadpis1">
    <w:name w:val="heading 1"/>
    <w:basedOn w:val="Normln"/>
    <w:next w:val="Normln"/>
    <w:link w:val="Nadpis1Char"/>
    <w:uiPriority w:val="9"/>
    <w:qFormat/>
    <w:rsid w:val="000E07F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7F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4370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E07F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07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07F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07F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07F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07F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0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4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E0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0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0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0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07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0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D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0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003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003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7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7B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5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58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58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82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A3545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F55C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2C96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9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978"/>
  </w:style>
  <w:style w:type="paragraph" w:styleId="Zpat">
    <w:name w:val="footer"/>
    <w:basedOn w:val="Normln"/>
    <w:link w:val="ZpatChar"/>
    <w:uiPriority w:val="99"/>
    <w:unhideWhenUsed/>
    <w:rsid w:val="009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arcgis.com/arcgis-runtim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ydro.chmi.cz/hpps/hpps_prfdyn.php?seq=10045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203-0C64-4272-A024-FDEA180C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2443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</dc:creator>
  <cp:lastModifiedBy>Vávrová Eva Ing. (SPR/VEZ)</cp:lastModifiedBy>
  <cp:revision>7</cp:revision>
  <cp:lastPrinted>2019-07-30T07:31:00Z</cp:lastPrinted>
  <dcterms:created xsi:type="dcterms:W3CDTF">2019-08-27T15:15:00Z</dcterms:created>
  <dcterms:modified xsi:type="dcterms:W3CDTF">2019-09-30T13:34:00Z</dcterms:modified>
</cp:coreProperties>
</file>