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F5" w:rsidRDefault="00D61FF5">
      <w:pPr>
        <w:pStyle w:val="Nadpis1"/>
        <w:jc w:val="center"/>
      </w:pPr>
      <w:r>
        <w:t xml:space="preserve">KUPNÍ SMLOUVA </w:t>
      </w:r>
      <w:r w:rsidR="00571105">
        <w:t>č.</w:t>
      </w:r>
      <w:r>
        <w:t xml:space="preserve"> </w:t>
      </w:r>
      <w:r w:rsidR="00021F52">
        <w:t>II. – 191/2019</w:t>
      </w:r>
    </w:p>
    <w:p w:rsidR="00D61FF5" w:rsidRDefault="00D61FF5"/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2E1627" w:rsidRPr="002E1627" w:rsidRDefault="002E1627" w:rsidP="002E1627">
      <w:pPr>
        <w:rPr>
          <w:rFonts w:ascii="Arial" w:hAnsi="Arial" w:cs="Arial"/>
          <w:b/>
        </w:rPr>
      </w:pPr>
      <w:proofErr w:type="spellStart"/>
      <w:r w:rsidRPr="002E1627">
        <w:rPr>
          <w:rFonts w:ascii="Arial" w:hAnsi="Arial" w:cs="Arial"/>
          <w:b/>
        </w:rPr>
        <w:t>Activity</w:t>
      </w:r>
      <w:proofErr w:type="spellEnd"/>
      <w:r w:rsidRPr="002E1627">
        <w:rPr>
          <w:rFonts w:ascii="Arial" w:hAnsi="Arial" w:cs="Arial"/>
          <w:b/>
        </w:rPr>
        <w:t xml:space="preserve"> </w:t>
      </w:r>
      <w:proofErr w:type="spellStart"/>
      <w:r w:rsidRPr="002E1627">
        <w:rPr>
          <w:rFonts w:ascii="Arial" w:hAnsi="Arial" w:cs="Arial"/>
          <w:b/>
        </w:rPr>
        <w:t>promotion</w:t>
      </w:r>
      <w:proofErr w:type="spellEnd"/>
      <w:r w:rsidRPr="002E1627">
        <w:rPr>
          <w:rFonts w:ascii="Arial" w:hAnsi="Arial" w:cs="Arial"/>
          <w:b/>
        </w:rPr>
        <w:t xml:space="preserve"> s.r.o.</w:t>
      </w:r>
    </w:p>
    <w:p w:rsidR="002E1627" w:rsidRPr="002E1627" w:rsidRDefault="002E1627" w:rsidP="002E1627">
      <w:pPr>
        <w:rPr>
          <w:rFonts w:ascii="Arial" w:hAnsi="Arial" w:cs="Arial"/>
        </w:rPr>
      </w:pPr>
      <w:r w:rsidRPr="002E1627">
        <w:rPr>
          <w:rFonts w:ascii="Arial" w:hAnsi="Arial" w:cs="Arial"/>
        </w:rPr>
        <w:t>Příkop 147/13, Zábrdovice</w:t>
      </w:r>
    </w:p>
    <w:p w:rsidR="002E1627" w:rsidRPr="002E1627" w:rsidRDefault="002E1627" w:rsidP="002E1627">
      <w:pPr>
        <w:rPr>
          <w:rFonts w:ascii="Arial" w:hAnsi="Arial" w:cs="Arial"/>
        </w:rPr>
      </w:pPr>
      <w:r w:rsidRPr="002E1627">
        <w:rPr>
          <w:rFonts w:ascii="Arial" w:hAnsi="Arial" w:cs="Arial"/>
        </w:rPr>
        <w:t>602 00 Brno</w:t>
      </w:r>
    </w:p>
    <w:p w:rsidR="002E1627" w:rsidRPr="002E1627" w:rsidRDefault="002E1627" w:rsidP="002E1627">
      <w:pPr>
        <w:rPr>
          <w:rFonts w:ascii="Arial" w:hAnsi="Arial" w:cs="Arial"/>
        </w:rPr>
      </w:pPr>
      <w:r w:rsidRPr="002E1627">
        <w:rPr>
          <w:rFonts w:ascii="Arial" w:hAnsi="Arial" w:cs="Arial"/>
        </w:rPr>
        <w:t>IČ: 26936241</w:t>
      </w:r>
    </w:p>
    <w:p w:rsidR="002E1627" w:rsidRPr="002E1627" w:rsidRDefault="002E1627" w:rsidP="002E1627">
      <w:pPr>
        <w:rPr>
          <w:rFonts w:ascii="Arial" w:hAnsi="Arial" w:cs="Arial"/>
        </w:rPr>
      </w:pPr>
      <w:r w:rsidRPr="002E1627">
        <w:rPr>
          <w:rFonts w:ascii="Arial" w:hAnsi="Arial" w:cs="Arial"/>
        </w:rPr>
        <w:t>DIČ: CZ26936241</w:t>
      </w:r>
    </w:p>
    <w:p w:rsidR="002E1627" w:rsidRPr="002E1627" w:rsidRDefault="002E1627" w:rsidP="002E1627">
      <w:pPr>
        <w:rPr>
          <w:rFonts w:ascii="Arial" w:hAnsi="Arial" w:cs="Arial"/>
        </w:rPr>
      </w:pPr>
      <w:r w:rsidRPr="002E1627">
        <w:rPr>
          <w:rFonts w:ascii="Arial" w:hAnsi="Arial" w:cs="Arial"/>
        </w:rPr>
        <w:t>Zapsaná v obchodním vedeném u Krajského soudu v Brně, C 46512</w:t>
      </w:r>
      <w:r w:rsidRPr="002E1627">
        <w:rPr>
          <w:rFonts w:ascii="Arial" w:hAnsi="Arial" w:cs="Arial"/>
        </w:rPr>
        <w:br/>
        <w:t>Zastoupená Mgr. Zdeňkem Brhelem, jednatelem</w:t>
      </w:r>
    </w:p>
    <w:p w:rsidR="00D61FF5" w:rsidRPr="002E1627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  <w:sz w:val="10"/>
          <w:szCs w:val="10"/>
        </w:rPr>
      </w:pPr>
    </w:p>
    <w:p w:rsidR="00D61FF5" w:rsidRPr="002E1627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 w:rsidRPr="002E1627">
        <w:rPr>
          <w:rFonts w:ascii="Arial" w:hAnsi="Arial" w:cs="Arial"/>
          <w:kern w:val="24"/>
        </w:rPr>
        <w:t>jako prodávajícím na straně jedné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  <w:sz w:val="12"/>
          <w:szCs w:val="12"/>
        </w:rPr>
      </w:pPr>
    </w:p>
    <w:p w:rsidR="00D61FF5" w:rsidRDefault="00D61FF5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a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  <w:sz w:val="12"/>
          <w:szCs w:val="12"/>
        </w:rPr>
      </w:pPr>
    </w:p>
    <w:p w:rsidR="00D61FF5" w:rsidRDefault="00D61FF5">
      <w:pPr>
        <w:rPr>
          <w:rFonts w:ascii="Arial" w:hAnsi="Arial" w:cs="Arial"/>
          <w:kern w:val="24"/>
        </w:rPr>
      </w:pPr>
      <w:r>
        <w:rPr>
          <w:rFonts w:ascii="Arial" w:hAnsi="Arial" w:cs="Arial"/>
          <w:b/>
          <w:bCs/>
          <w:kern w:val="24"/>
        </w:rPr>
        <w:t xml:space="preserve">Muzeem města Brna, </w:t>
      </w:r>
      <w:r>
        <w:rPr>
          <w:rFonts w:ascii="Arial" w:hAnsi="Arial" w:cs="Arial"/>
          <w:kern w:val="24"/>
        </w:rPr>
        <w:t xml:space="preserve">příspěvkovou organizací, </w:t>
      </w:r>
      <w:r w:rsidR="00571105">
        <w:rPr>
          <w:rFonts w:ascii="Arial" w:hAnsi="Arial" w:cs="Arial"/>
          <w:kern w:val="24"/>
        </w:rPr>
        <w:br/>
        <w:t>S</w:t>
      </w:r>
      <w:r>
        <w:rPr>
          <w:rFonts w:ascii="Arial" w:hAnsi="Arial" w:cs="Arial"/>
          <w:kern w:val="24"/>
        </w:rPr>
        <w:t xml:space="preserve">e sídlem </w:t>
      </w:r>
      <w:r w:rsidR="005D6AD8">
        <w:rPr>
          <w:rFonts w:ascii="Arial" w:hAnsi="Arial" w:cs="Arial"/>
          <w:kern w:val="24"/>
        </w:rPr>
        <w:t>Brno</w:t>
      </w:r>
      <w:r w:rsidR="00571105">
        <w:rPr>
          <w:rFonts w:ascii="Arial" w:hAnsi="Arial" w:cs="Arial"/>
          <w:kern w:val="24"/>
        </w:rPr>
        <w:t xml:space="preserve">, </w:t>
      </w:r>
      <w:r>
        <w:rPr>
          <w:rFonts w:ascii="Arial" w:hAnsi="Arial" w:cs="Arial"/>
          <w:kern w:val="24"/>
        </w:rPr>
        <w:t>Špilberk 1,</w:t>
      </w:r>
      <w:r w:rsidR="00571105">
        <w:rPr>
          <w:rFonts w:ascii="Arial" w:hAnsi="Arial" w:cs="Arial"/>
          <w:kern w:val="24"/>
        </w:rPr>
        <w:t xml:space="preserve"> PSČ</w:t>
      </w:r>
      <w:r>
        <w:rPr>
          <w:rFonts w:ascii="Arial" w:hAnsi="Arial" w:cs="Arial"/>
          <w:kern w:val="24"/>
        </w:rPr>
        <w:t xml:space="preserve"> 662 24 </w:t>
      </w:r>
    </w:p>
    <w:p w:rsidR="00571105" w:rsidRDefault="00571105">
      <w:pPr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IČ: 00101427; DIČ: CZ00101427</w:t>
      </w:r>
    </w:p>
    <w:p w:rsidR="00571105" w:rsidRPr="00571105" w:rsidRDefault="00571105" w:rsidP="00571105">
      <w:pPr>
        <w:jc w:val="both"/>
        <w:rPr>
          <w:rFonts w:ascii="Arial" w:hAnsi="Arial" w:cs="Arial"/>
          <w:kern w:val="24"/>
        </w:rPr>
      </w:pPr>
      <w:r w:rsidRPr="00571105">
        <w:rPr>
          <w:rFonts w:ascii="Arial" w:hAnsi="Arial" w:cs="Arial"/>
          <w:kern w:val="24"/>
        </w:rPr>
        <w:t xml:space="preserve">bankovní spojení: </w:t>
      </w:r>
      <w:r w:rsidR="00EA54DF">
        <w:rPr>
          <w:rFonts w:ascii="Arial" w:hAnsi="Arial" w:cs="Arial"/>
          <w:kern w:val="24"/>
        </w:rPr>
        <w:t>***</w:t>
      </w:r>
    </w:p>
    <w:p w:rsidR="00571105" w:rsidRDefault="00571105">
      <w:pPr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 xml:space="preserve">zapsané v obchodním </w:t>
      </w:r>
      <w:proofErr w:type="gramStart"/>
      <w:r>
        <w:rPr>
          <w:rFonts w:ascii="Arial" w:hAnsi="Arial" w:cs="Arial"/>
          <w:kern w:val="24"/>
        </w:rPr>
        <w:t>rejstříku u  Krajského</w:t>
      </w:r>
      <w:proofErr w:type="gramEnd"/>
      <w:r>
        <w:rPr>
          <w:rFonts w:ascii="Arial" w:hAnsi="Arial" w:cs="Arial"/>
          <w:kern w:val="24"/>
        </w:rPr>
        <w:t xml:space="preserve"> soudu v Brně, odd. </w:t>
      </w:r>
      <w:proofErr w:type="spellStart"/>
      <w:r>
        <w:rPr>
          <w:rFonts w:ascii="Arial" w:hAnsi="Arial" w:cs="Arial"/>
          <w:kern w:val="24"/>
        </w:rPr>
        <w:t>Pr</w:t>
      </w:r>
      <w:proofErr w:type="spellEnd"/>
      <w:r>
        <w:rPr>
          <w:rFonts w:ascii="Arial" w:hAnsi="Arial" w:cs="Arial"/>
          <w:kern w:val="24"/>
        </w:rPr>
        <w:t xml:space="preserve"> vložka č. 34</w:t>
      </w:r>
    </w:p>
    <w:p w:rsidR="00D61FF5" w:rsidRDefault="00D61FF5">
      <w:pPr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 xml:space="preserve">zastoupené ředitelem PhDr. Pavlem </w:t>
      </w:r>
      <w:proofErr w:type="spellStart"/>
      <w:r>
        <w:rPr>
          <w:rFonts w:ascii="Arial" w:hAnsi="Arial" w:cs="Arial"/>
          <w:kern w:val="24"/>
        </w:rPr>
        <w:t>Ciprianem</w:t>
      </w:r>
      <w:proofErr w:type="spellEnd"/>
    </w:p>
    <w:p w:rsidR="00D61FF5" w:rsidRDefault="00D61FF5">
      <w:pPr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jako kupujícím na straně druhé.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  <w:r>
        <w:rPr>
          <w:rFonts w:ascii="Arial" w:hAnsi="Arial" w:cs="Arial"/>
          <w:b/>
          <w:bCs/>
          <w:kern w:val="24"/>
        </w:rPr>
        <w:t>I.</w:t>
      </w:r>
    </w:p>
    <w:p w:rsidR="00D61FF5" w:rsidRDefault="00D61FF5">
      <w:pPr>
        <w:pStyle w:val="Zkladntext"/>
        <w:spacing w:line="240" w:lineRule="auto"/>
        <w:jc w:val="left"/>
        <w:rPr>
          <w:kern w:val="24"/>
        </w:rPr>
      </w:pPr>
      <w:r>
        <w:rPr>
          <w:kern w:val="24"/>
        </w:rPr>
        <w:t xml:space="preserve">Prodávající prodává touto smlouvou následující </w:t>
      </w:r>
      <w:r w:rsidR="002E1627">
        <w:rPr>
          <w:kern w:val="24"/>
        </w:rPr>
        <w:t>vybavení navigačního a informačního systému do interiéru hradu NKP Špilberk.</w:t>
      </w:r>
    </w:p>
    <w:p w:rsidR="00D61FF5" w:rsidRDefault="00D61FF5" w:rsidP="00571105">
      <w:pPr>
        <w:pStyle w:val="Zkladntext"/>
        <w:spacing w:line="240" w:lineRule="auto"/>
      </w:pPr>
    </w:p>
    <w:p w:rsidR="00D61FF5" w:rsidRDefault="00D61FF5" w:rsidP="002E1627">
      <w:pPr>
        <w:pStyle w:val="Zkladntext"/>
        <w:spacing w:line="240" w:lineRule="auto"/>
        <w:ind w:left="720"/>
      </w:pPr>
    </w:p>
    <w:p w:rsidR="00D61FF5" w:rsidRDefault="00D61FF5">
      <w:pPr>
        <w:pStyle w:val="Zkladntext"/>
        <w:spacing w:line="240" w:lineRule="auto"/>
      </w:pPr>
    </w:p>
    <w:p w:rsidR="00D61FF5" w:rsidRDefault="00D61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  <w:r>
        <w:rPr>
          <w:rFonts w:ascii="Arial" w:hAnsi="Arial" w:cs="Arial"/>
          <w:b/>
          <w:bCs/>
          <w:kern w:val="24"/>
        </w:rPr>
        <w:t>II.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Kupní cena ve výši</w:t>
      </w:r>
      <w:r w:rsidR="00571105">
        <w:rPr>
          <w:rFonts w:ascii="Arial" w:hAnsi="Arial" w:cs="Arial"/>
          <w:kern w:val="24"/>
        </w:rPr>
        <w:t xml:space="preserve"> </w:t>
      </w:r>
      <w:r w:rsidR="002E1627">
        <w:rPr>
          <w:rFonts w:ascii="Arial" w:hAnsi="Arial" w:cs="Arial"/>
          <w:kern w:val="24"/>
        </w:rPr>
        <w:t xml:space="preserve">216 590,- vč. DPH </w:t>
      </w:r>
      <w:r>
        <w:rPr>
          <w:rFonts w:ascii="Arial" w:hAnsi="Arial" w:cs="Arial"/>
          <w:kern w:val="24"/>
        </w:rPr>
        <w:t>Kč slovy</w:t>
      </w:r>
      <w:r w:rsidR="002E1627">
        <w:rPr>
          <w:rFonts w:ascii="Arial" w:hAnsi="Arial" w:cs="Arial"/>
          <w:kern w:val="24"/>
        </w:rPr>
        <w:t xml:space="preserve"> </w:t>
      </w:r>
      <w:proofErr w:type="spellStart"/>
      <w:r w:rsidR="002E1627">
        <w:rPr>
          <w:rFonts w:ascii="Arial" w:hAnsi="Arial" w:cs="Arial"/>
          <w:kern w:val="24"/>
        </w:rPr>
        <w:t>dvěstě</w:t>
      </w:r>
      <w:proofErr w:type="spellEnd"/>
      <w:r w:rsidR="007B0F92">
        <w:rPr>
          <w:rFonts w:ascii="Arial" w:hAnsi="Arial" w:cs="Arial"/>
          <w:kern w:val="24"/>
        </w:rPr>
        <w:t xml:space="preserve"> </w:t>
      </w:r>
      <w:r w:rsidR="002E1627">
        <w:rPr>
          <w:rFonts w:ascii="Arial" w:hAnsi="Arial" w:cs="Arial"/>
          <w:kern w:val="24"/>
        </w:rPr>
        <w:t>šestná</w:t>
      </w:r>
      <w:r w:rsidR="007B0F92">
        <w:rPr>
          <w:rFonts w:ascii="Arial" w:hAnsi="Arial" w:cs="Arial"/>
          <w:kern w:val="24"/>
        </w:rPr>
        <w:t>c</w:t>
      </w:r>
      <w:r w:rsidR="002E1627">
        <w:rPr>
          <w:rFonts w:ascii="Arial" w:hAnsi="Arial" w:cs="Arial"/>
          <w:kern w:val="24"/>
        </w:rPr>
        <w:t>t tisíc pět set devadesát korun českých</w:t>
      </w:r>
      <w:r>
        <w:rPr>
          <w:rFonts w:ascii="Arial" w:hAnsi="Arial" w:cs="Arial"/>
          <w:kern w:val="24"/>
        </w:rPr>
        <w:t xml:space="preserve"> byla stanovena </w:t>
      </w:r>
      <w:r w:rsidR="00CC672D">
        <w:rPr>
          <w:rFonts w:ascii="Arial" w:hAnsi="Arial" w:cs="Arial"/>
          <w:kern w:val="24"/>
        </w:rPr>
        <w:t xml:space="preserve">provedeného průzkumu trhu </w:t>
      </w:r>
      <w:r w:rsidR="007B0F92">
        <w:rPr>
          <w:rFonts w:ascii="Arial" w:hAnsi="Arial" w:cs="Arial"/>
          <w:kern w:val="24"/>
        </w:rPr>
        <w:t xml:space="preserve">výběrovou komisí Muzea města Brna ze dne 1.9.2019, viz příloha </w:t>
      </w:r>
      <w:proofErr w:type="gramStart"/>
      <w:r w:rsidR="007B0F92">
        <w:rPr>
          <w:rFonts w:ascii="Arial" w:hAnsi="Arial" w:cs="Arial"/>
          <w:kern w:val="24"/>
        </w:rPr>
        <w:t>č.1.</w:t>
      </w:r>
      <w:proofErr w:type="gramEnd"/>
      <w:r w:rsidR="00571105">
        <w:rPr>
          <w:rFonts w:ascii="Arial" w:hAnsi="Arial" w:cs="Arial"/>
          <w:kern w:val="24"/>
        </w:rPr>
        <w:t xml:space="preserve">              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color w:val="99CC00"/>
          <w:kern w:val="24"/>
        </w:rPr>
      </w:pPr>
      <w:r>
        <w:rPr>
          <w:rFonts w:ascii="Arial" w:hAnsi="Arial" w:cs="Arial"/>
          <w:kern w:val="24"/>
        </w:rPr>
        <w:t xml:space="preserve">Po oboustranném podepsání smlouvy bude shora uvedená částka proplacena 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4"/>
        </w:rPr>
      </w:pPr>
      <w:r>
        <w:rPr>
          <w:rFonts w:ascii="Arial" w:hAnsi="Arial" w:cs="Arial"/>
          <w:color w:val="000000"/>
          <w:kern w:val="24"/>
        </w:rPr>
        <w:t>na číslo účtu</w:t>
      </w:r>
      <w:r w:rsidR="00021F52">
        <w:rPr>
          <w:rFonts w:ascii="Arial" w:hAnsi="Arial" w:cs="Arial"/>
          <w:color w:val="000000"/>
          <w:kern w:val="24"/>
        </w:rPr>
        <w:t xml:space="preserve"> prodávajícího do 10-ti dnů, na základě faktury, vystavené nejpozději ke 30.9. se zdanitelným plněním </w:t>
      </w:r>
      <w:proofErr w:type="gramStart"/>
      <w:r w:rsidR="00021F52">
        <w:rPr>
          <w:rFonts w:ascii="Arial" w:hAnsi="Arial" w:cs="Arial"/>
          <w:color w:val="000000"/>
          <w:kern w:val="24"/>
        </w:rPr>
        <w:t>30.</w:t>
      </w:r>
      <w:bookmarkStart w:id="0" w:name="_GoBack"/>
      <w:bookmarkEnd w:id="0"/>
      <w:r w:rsidR="00021F52">
        <w:rPr>
          <w:rFonts w:ascii="Arial" w:hAnsi="Arial" w:cs="Arial"/>
          <w:color w:val="000000"/>
          <w:kern w:val="24"/>
        </w:rPr>
        <w:t>9.2019</w:t>
      </w:r>
      <w:proofErr w:type="gramEnd"/>
      <w:r w:rsidR="00021F52">
        <w:rPr>
          <w:rFonts w:ascii="Arial" w:hAnsi="Arial" w:cs="Arial"/>
          <w:color w:val="000000"/>
          <w:kern w:val="24"/>
        </w:rPr>
        <w:t>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  <w:r>
        <w:rPr>
          <w:rFonts w:ascii="Arial" w:hAnsi="Arial" w:cs="Arial"/>
          <w:b/>
          <w:bCs/>
          <w:kern w:val="24"/>
        </w:rPr>
        <w:t>III.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 xml:space="preserve">Prodávající prohlašuje, že </w:t>
      </w:r>
      <w:r w:rsidR="007B0F92">
        <w:rPr>
          <w:rFonts w:ascii="Arial" w:hAnsi="Arial" w:cs="Arial"/>
          <w:kern w:val="24"/>
        </w:rPr>
        <w:t xml:space="preserve">zboží dle poptávky Muzea města Brna, viz příloha </w:t>
      </w:r>
      <w:proofErr w:type="gramStart"/>
      <w:r w:rsidR="007B0F92">
        <w:rPr>
          <w:rFonts w:ascii="Arial" w:hAnsi="Arial" w:cs="Arial"/>
          <w:kern w:val="24"/>
        </w:rPr>
        <w:t>č.2 této</w:t>
      </w:r>
      <w:proofErr w:type="gramEnd"/>
      <w:r w:rsidR="007B0F92">
        <w:rPr>
          <w:rFonts w:ascii="Arial" w:hAnsi="Arial" w:cs="Arial"/>
          <w:kern w:val="24"/>
        </w:rPr>
        <w:t xml:space="preserve"> s</w:t>
      </w:r>
      <w:r w:rsidR="00021F52">
        <w:rPr>
          <w:rFonts w:ascii="Arial" w:hAnsi="Arial" w:cs="Arial"/>
          <w:kern w:val="24"/>
        </w:rPr>
        <w:t>mlouvy, dodá nejpozději do 30.9</w:t>
      </w:r>
      <w:r w:rsidR="007B0F92">
        <w:rPr>
          <w:rFonts w:ascii="Arial" w:hAnsi="Arial" w:cs="Arial"/>
          <w:kern w:val="24"/>
        </w:rPr>
        <w:t>.2019.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</w:p>
    <w:p w:rsidR="00021F52" w:rsidRDefault="00021F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</w:p>
    <w:p w:rsidR="00021F52" w:rsidRDefault="00021F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</w:p>
    <w:p w:rsidR="00021F52" w:rsidRDefault="00021F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</w:p>
    <w:p w:rsidR="00021F52" w:rsidRDefault="00021F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4"/>
        </w:rPr>
      </w:pPr>
      <w:r>
        <w:rPr>
          <w:rFonts w:ascii="Arial" w:hAnsi="Arial" w:cs="Arial"/>
          <w:b/>
          <w:bCs/>
          <w:kern w:val="24"/>
        </w:rPr>
        <w:lastRenderedPageBreak/>
        <w:t>IV.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T</w:t>
      </w:r>
      <w:r w:rsidR="007B0F92">
        <w:rPr>
          <w:rFonts w:ascii="Arial" w:hAnsi="Arial" w:cs="Arial"/>
          <w:kern w:val="24"/>
        </w:rPr>
        <w:t>ato smlouva se sepisuje ve dvou</w:t>
      </w:r>
      <w:r>
        <w:rPr>
          <w:rFonts w:ascii="Arial" w:hAnsi="Arial" w:cs="Arial"/>
          <w:kern w:val="24"/>
        </w:rPr>
        <w:t xml:space="preserve"> vyhotoveních, z nich</w:t>
      </w:r>
      <w:r w:rsidR="007B0F92">
        <w:rPr>
          <w:rFonts w:ascii="Arial" w:hAnsi="Arial" w:cs="Arial"/>
          <w:kern w:val="24"/>
        </w:rPr>
        <w:t>ž jedno obdrží prodávající a jedno</w:t>
      </w:r>
      <w:r>
        <w:rPr>
          <w:rFonts w:ascii="Arial" w:hAnsi="Arial" w:cs="Arial"/>
          <w:kern w:val="24"/>
        </w:rPr>
        <w:t xml:space="preserve"> kupující. V ostatním platí pro tento smluvní vztah ustanovení občanského zákoníku.</w:t>
      </w: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Souhlas s obsahem této smlouvy potvrzují smluvní strany svými podpisy:</w:t>
      </w:r>
    </w:p>
    <w:p w:rsidR="00021F52" w:rsidRDefault="00021F52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7B0F92" w:rsidP="007B0F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kern w:val="24"/>
        </w:rPr>
      </w:pPr>
      <w:r w:rsidRPr="007B0F92">
        <w:rPr>
          <w:rFonts w:ascii="Arial" w:hAnsi="Arial" w:cs="Arial"/>
          <w:b/>
          <w:kern w:val="24"/>
        </w:rPr>
        <w:t>V.</w:t>
      </w:r>
    </w:p>
    <w:p w:rsidR="007B0F92" w:rsidRPr="00CC672D" w:rsidRDefault="007B0F92" w:rsidP="00CC672D">
      <w:pPr>
        <w:rPr>
          <w:rFonts w:ascii="Arial" w:hAnsi="Arial" w:cs="Arial"/>
        </w:rPr>
      </w:pPr>
      <w:r w:rsidRPr="00CC672D">
        <w:rPr>
          <w:rFonts w:ascii="Arial" w:hAnsi="Arial" w:cs="Arial"/>
        </w:rPr>
        <w:t>Prodávající bere na vědomí, že smlouvy s hodnotou předmětu převyšující 50.000 Kč bez DPH včetně dohod, na základě kterých se tyto smlouvy mění, nahrazují nebo ruší, zveřejní kupující v Registru smluv zřízeném jako informační systém veřejné správy na základě zákona č. 340/2015 Sb., o registru smluv. Prodávající výslovně souhlasí s tím, aby tato smlouva včetně případných dohod o její změně, nahrazení nebo zrušení byly v plném rozsahu v Registru smluv objednatelem zveřejněny. Prodávající prohlašuje, že skutečnosti uvedené v této smlouvě nepovažuje za obchodní tajemství a uděluje svolení k jejich užití a zveřejnění bez stanovení jakýchkoliv dalších podmínek.</w:t>
      </w:r>
    </w:p>
    <w:p w:rsidR="007B0F92" w:rsidRPr="00CC672D" w:rsidRDefault="007B0F92" w:rsidP="00CC672D">
      <w:pPr>
        <w:rPr>
          <w:rFonts w:ascii="Arial" w:hAnsi="Arial" w:cs="Arial"/>
        </w:rPr>
      </w:pPr>
      <w:r w:rsidRPr="00CC672D">
        <w:rPr>
          <w:rFonts w:ascii="Arial" w:hAnsi="Arial" w:cs="Arial"/>
        </w:rPr>
        <w:t>Smluvní strany prohlašují, že tato smlouva byla uzavřena podle jejich pravé a svobodné vůle a s jejím obsahem bez výhrad souhlasí, což stvrzují vlastnoručními podpisy.</w:t>
      </w:r>
    </w:p>
    <w:p w:rsidR="007B0F92" w:rsidRPr="007B0F92" w:rsidRDefault="007B0F92" w:rsidP="007B0F92">
      <w:pPr>
        <w:widowControl w:val="0"/>
        <w:autoSpaceDE w:val="0"/>
        <w:autoSpaceDN w:val="0"/>
        <w:adjustRightInd w:val="0"/>
        <w:rPr>
          <w:rFonts w:ascii="Arial" w:hAnsi="Arial" w:cs="Arial"/>
          <w:b/>
          <w:kern w:val="24"/>
        </w:rPr>
      </w:pPr>
    </w:p>
    <w:p w:rsidR="007B0F92" w:rsidRDefault="007B0F92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V Brně dne</w:t>
      </w:r>
      <w:r w:rsidR="00021F52">
        <w:rPr>
          <w:rFonts w:ascii="Arial" w:hAnsi="Arial" w:cs="Arial"/>
          <w:kern w:val="24"/>
        </w:rPr>
        <w:t xml:space="preserve"> </w:t>
      </w:r>
      <w:proofErr w:type="gramStart"/>
      <w:r w:rsidR="00021F52">
        <w:rPr>
          <w:rFonts w:ascii="Arial" w:hAnsi="Arial" w:cs="Arial"/>
          <w:kern w:val="24"/>
        </w:rPr>
        <w:t>30.9.2019</w:t>
      </w:r>
      <w:proofErr w:type="gramEnd"/>
    </w:p>
    <w:p w:rsidR="00571105" w:rsidRDefault="0057110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571105" w:rsidRDefault="0057110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571105" w:rsidRDefault="0057110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571105" w:rsidRDefault="0057110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571105" w:rsidRDefault="0057110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p w:rsidR="00571105" w:rsidRDefault="0057110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569"/>
      </w:tblGrid>
      <w:tr w:rsidR="00D61FF5">
        <w:trPr>
          <w:trHeight w:val="341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FF5" w:rsidRDefault="00D61FF5">
            <w:pPr>
              <w:rPr>
                <w:kern w:val="24"/>
              </w:rPr>
            </w:pPr>
            <w:r>
              <w:rPr>
                <w:kern w:val="24"/>
              </w:rPr>
              <w:t>…………………………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FF5" w:rsidRDefault="00D61FF5">
            <w:pPr>
              <w:rPr>
                <w:kern w:val="24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FF5" w:rsidRDefault="00D61FF5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………………………………</w:t>
            </w:r>
          </w:p>
        </w:tc>
      </w:tr>
      <w:tr w:rsidR="00D61FF5">
        <w:trPr>
          <w:trHeight w:val="1268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  <w:vAlign w:val="center"/>
          </w:tcPr>
          <w:p w:rsidR="00D61FF5" w:rsidRDefault="00D61FF5">
            <w:pPr>
              <w:pStyle w:val="Nadpis2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Muzeum města Brna</w:t>
            </w:r>
          </w:p>
          <w:p w:rsidR="00D61FF5" w:rsidRDefault="00D61FF5">
            <w:pPr>
              <w:pStyle w:val="Nadpis2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PhDr. Pavel Ciprian</w:t>
            </w:r>
          </w:p>
          <w:p w:rsidR="00D61FF5" w:rsidRDefault="00D61FF5">
            <w:pPr>
              <w:jc w:val="center"/>
              <w:rPr>
                <w:kern w:val="24"/>
              </w:rPr>
            </w:pPr>
            <w:r>
              <w:rPr>
                <w:rFonts w:ascii="Arial" w:hAnsi="Arial" w:cs="Arial"/>
                <w:kern w:val="24"/>
              </w:rPr>
              <w:t>ředitel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FF5" w:rsidRDefault="00D61FF5">
            <w:pPr>
              <w:rPr>
                <w:kern w:val="24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:rsidR="00D61FF5" w:rsidRDefault="00D61FF5">
            <w:pPr>
              <w:pStyle w:val="Nadpis2"/>
              <w:rPr>
                <w:rFonts w:ascii="Arial" w:hAnsi="Arial" w:cs="Arial"/>
                <w:kern w:val="24"/>
              </w:rPr>
            </w:pPr>
          </w:p>
          <w:p w:rsidR="00D61FF5" w:rsidRDefault="00D61FF5">
            <w:pPr>
              <w:pStyle w:val="Nadpis2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podpis prodávajícího</w:t>
            </w:r>
          </w:p>
        </w:tc>
      </w:tr>
    </w:tbl>
    <w:p w:rsidR="00D61FF5" w:rsidRDefault="00D61FF5">
      <w:pPr>
        <w:widowControl w:val="0"/>
        <w:autoSpaceDE w:val="0"/>
        <w:autoSpaceDN w:val="0"/>
        <w:adjustRightInd w:val="0"/>
        <w:rPr>
          <w:rFonts w:ascii="Arial" w:hAnsi="Arial" w:cs="Arial"/>
          <w:kern w:val="24"/>
          <w:sz w:val="4"/>
          <w:szCs w:val="4"/>
        </w:rPr>
      </w:pPr>
    </w:p>
    <w:p w:rsidR="00D61FF5" w:rsidRDefault="00D61FF5"/>
    <w:sectPr w:rsidR="00D6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33031"/>
    <w:multiLevelType w:val="hybridMultilevel"/>
    <w:tmpl w:val="126C11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F04935"/>
    <w:multiLevelType w:val="hybridMultilevel"/>
    <w:tmpl w:val="9832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7"/>
    <w:rsid w:val="00021F52"/>
    <w:rsid w:val="002E1627"/>
    <w:rsid w:val="00571105"/>
    <w:rsid w:val="005D6AD8"/>
    <w:rsid w:val="00652766"/>
    <w:rsid w:val="007B0F92"/>
    <w:rsid w:val="00CC672D"/>
    <w:rsid w:val="00D61FF5"/>
    <w:rsid w:val="00EA54DF"/>
    <w:rsid w:val="00E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kern w:val="24"/>
      <w:sz w:val="30"/>
      <w:szCs w:val="3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B0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kern w:val="24"/>
      <w:sz w:val="30"/>
      <w:szCs w:val="3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B0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ZORY\KUPN&#205;%20SMLOUVA\KUPN&#205;%20SMLOUVA%20II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II</Template>
  <TotalTime>1</TotalTime>
  <Pages>2</Pages>
  <Words>356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II-158/08</vt:lpstr>
    </vt:vector>
  </TitlesOfParts>
  <Company>Muzeum města Brna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II-158/08</dc:title>
  <dc:creator>Kyzlinková, Gabriela</dc:creator>
  <cp:lastModifiedBy>Šebestová, Eva</cp:lastModifiedBy>
  <cp:revision>2</cp:revision>
  <cp:lastPrinted>2019-09-30T09:12:00Z</cp:lastPrinted>
  <dcterms:created xsi:type="dcterms:W3CDTF">2019-09-30T13:30:00Z</dcterms:created>
  <dcterms:modified xsi:type="dcterms:W3CDTF">2019-09-30T13:30:00Z</dcterms:modified>
</cp:coreProperties>
</file>