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D7" w:rsidRDefault="002C0ED7" w:rsidP="004A795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POSKYTOVÁNÍ SLUŽEB</w:t>
      </w:r>
    </w:p>
    <w:p w:rsidR="002C0ED7" w:rsidRPr="00245CF2" w:rsidRDefault="002C0ED7" w:rsidP="00245CF2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uzavřená </w:t>
      </w:r>
      <w:r w:rsidR="004A7957">
        <w:rPr>
          <w:i/>
          <w:iCs/>
          <w:sz w:val="22"/>
          <w:szCs w:val="22"/>
        </w:rPr>
        <w:t xml:space="preserve">dne </w:t>
      </w:r>
      <w:r w:rsidR="007E4070">
        <w:rPr>
          <w:i/>
          <w:iCs/>
          <w:sz w:val="22"/>
          <w:szCs w:val="22"/>
        </w:rPr>
        <w:t>4. 9</w:t>
      </w:r>
      <w:r w:rsidR="00245CF2">
        <w:rPr>
          <w:i/>
          <w:iCs/>
          <w:sz w:val="22"/>
          <w:szCs w:val="22"/>
        </w:rPr>
        <w:t>. 2019</w:t>
      </w:r>
      <w:r>
        <w:rPr>
          <w:i/>
          <w:iCs/>
          <w:sz w:val="22"/>
          <w:szCs w:val="22"/>
        </w:rPr>
        <w:t xml:space="preserve"> mezi</w:t>
      </w:r>
    </w:p>
    <w:p w:rsidR="004A7957" w:rsidRDefault="004A7957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F95CD1" w:rsidRPr="00F95CD1" w:rsidRDefault="00F95CD1" w:rsidP="00F95CD1">
      <w:pPr>
        <w:pStyle w:val="Bezmezer"/>
        <w:rPr>
          <w:rFonts w:ascii="Times New Roman" w:hAnsi="Times New Roman"/>
          <w:b/>
          <w:sz w:val="22"/>
        </w:rPr>
      </w:pPr>
      <w:r w:rsidRPr="00F95CD1">
        <w:rPr>
          <w:rFonts w:ascii="Times New Roman" w:hAnsi="Times New Roman"/>
          <w:b/>
          <w:sz w:val="22"/>
        </w:rPr>
        <w:t xml:space="preserve">Střední škola technická a zemědělská, Nový Jičín, </w:t>
      </w:r>
      <w:proofErr w:type="spellStart"/>
      <w:r w:rsidRPr="00F95CD1">
        <w:rPr>
          <w:rFonts w:ascii="Times New Roman" w:hAnsi="Times New Roman"/>
          <w:b/>
          <w:sz w:val="22"/>
        </w:rPr>
        <w:t>přísp</w:t>
      </w:r>
      <w:proofErr w:type="spellEnd"/>
      <w:r w:rsidRPr="00F95CD1">
        <w:rPr>
          <w:rFonts w:ascii="Times New Roman" w:hAnsi="Times New Roman"/>
          <w:b/>
          <w:sz w:val="22"/>
        </w:rPr>
        <w:t xml:space="preserve">. </w:t>
      </w:r>
      <w:proofErr w:type="spellStart"/>
      <w:r w:rsidRPr="00F95CD1">
        <w:rPr>
          <w:rFonts w:ascii="Times New Roman" w:hAnsi="Times New Roman"/>
          <w:b/>
          <w:sz w:val="22"/>
        </w:rPr>
        <w:t>org</w:t>
      </w:r>
      <w:proofErr w:type="spellEnd"/>
      <w:r w:rsidRPr="00F95CD1">
        <w:rPr>
          <w:rFonts w:ascii="Times New Roman" w:hAnsi="Times New Roman"/>
          <w:b/>
          <w:sz w:val="22"/>
        </w:rPr>
        <w:t>.</w:t>
      </w:r>
    </w:p>
    <w:p w:rsidR="00F95CD1" w:rsidRDefault="00F95CD1" w:rsidP="00F9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95CD1">
        <w:rPr>
          <w:rFonts w:ascii="Times New Roman" w:hAnsi="Times New Roman" w:cs="Times New Roman"/>
        </w:rPr>
        <w:t>U Jezu 7, 741 01 Nový Jičín</w:t>
      </w:r>
    </w:p>
    <w:p w:rsidR="00772A00" w:rsidRDefault="00772A00" w:rsidP="00F9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00848077</w:t>
      </w:r>
    </w:p>
    <w:p w:rsidR="00772A00" w:rsidRPr="00F95CD1" w:rsidRDefault="00772A00" w:rsidP="00F9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CZ00848077</w:t>
      </w:r>
    </w:p>
    <w:p w:rsidR="0071389A" w:rsidRPr="00F95CD1" w:rsidRDefault="0071389A" w:rsidP="00F95CD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B0E86">
        <w:rPr>
          <w:rFonts w:ascii="Times New Roman" w:hAnsi="Times New Roman"/>
        </w:rPr>
        <w:t xml:space="preserve">zastoupená statutární ředitelem školy: </w:t>
      </w:r>
      <w:r w:rsidR="00F95CD1">
        <w:rPr>
          <w:rFonts w:ascii="Times New Roman" w:hAnsi="Times New Roman"/>
          <w:b/>
        </w:rPr>
        <w:t>Pa</w:t>
      </w:r>
      <w:r w:rsidR="007E4070">
        <w:rPr>
          <w:rFonts w:ascii="Times New Roman" w:hAnsi="Times New Roman"/>
          <w:b/>
        </w:rPr>
        <w:t>e</w:t>
      </w:r>
      <w:r w:rsidR="00F95CD1">
        <w:rPr>
          <w:rFonts w:ascii="Times New Roman" w:hAnsi="Times New Roman"/>
          <w:b/>
        </w:rPr>
        <w:t>dDr. Bohumírem Kusým</w:t>
      </w:r>
    </w:p>
    <w:p w:rsidR="008526C9" w:rsidRPr="00245CF2" w:rsidRDefault="0071389A" w:rsidP="0071389A">
      <w:pPr>
        <w:pStyle w:val="Bezmezer"/>
        <w:rPr>
          <w:rFonts w:ascii="Times New Roman" w:hAnsi="Times New Roman"/>
          <w:sz w:val="22"/>
        </w:rPr>
      </w:pPr>
      <w:r w:rsidRPr="00245CF2">
        <w:rPr>
          <w:rFonts w:ascii="Times New Roman" w:hAnsi="Times New Roman"/>
          <w:sz w:val="22"/>
        </w:rPr>
        <w:t xml:space="preserve"> </w:t>
      </w:r>
      <w:r w:rsidR="008526C9" w:rsidRPr="00245CF2">
        <w:rPr>
          <w:rFonts w:ascii="Times New Roman" w:hAnsi="Times New Roman"/>
          <w:sz w:val="22"/>
        </w:rPr>
        <w:t>(dále jen „</w:t>
      </w:r>
      <w:r w:rsidR="007A70CB" w:rsidRPr="00245CF2">
        <w:rPr>
          <w:rFonts w:ascii="Times New Roman" w:hAnsi="Times New Roman"/>
          <w:sz w:val="22"/>
        </w:rPr>
        <w:t>objednatel</w:t>
      </w:r>
      <w:r w:rsidR="008526C9" w:rsidRPr="00245CF2">
        <w:rPr>
          <w:rFonts w:ascii="Times New Roman" w:hAnsi="Times New Roman"/>
          <w:sz w:val="22"/>
        </w:rPr>
        <w:t>“)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Ing. Ladislav Abrahám, nar. 2. 8. 1977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trv</w:t>
      </w:r>
      <w:proofErr w:type="spellEnd"/>
      <w:r>
        <w:rPr>
          <w:color w:val="auto"/>
          <w:sz w:val="22"/>
          <w:szCs w:val="22"/>
        </w:rPr>
        <w:t xml:space="preserve">. bytem: Luční 1785/7, 741 01 Nový Jičín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76013502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podnikající na základě živnostenského listu čj. 380402-7707313 vydaného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Okresním živnostenským úřadem v Novém Jičíně dne 14. 12. 2007 </w:t>
      </w:r>
    </w:p>
    <w:p w:rsidR="008B1FEB" w:rsidRDefault="008B1FEB" w:rsidP="008B1FE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„poskytovatel“) </w:t>
      </w:r>
    </w:p>
    <w:p w:rsidR="002C0ED7" w:rsidRDefault="00AA76CD" w:rsidP="00AA76C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2C0ED7">
        <w:rPr>
          <w:color w:val="auto"/>
          <w:sz w:val="22"/>
          <w:szCs w:val="22"/>
        </w:rPr>
        <w:t xml:space="preserve"> 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(společně též „</w:t>
      </w:r>
      <w:r>
        <w:rPr>
          <w:b/>
          <w:bCs/>
          <w:color w:val="auto"/>
          <w:sz w:val="22"/>
          <w:szCs w:val="22"/>
        </w:rPr>
        <w:t>smluvní strany</w:t>
      </w:r>
      <w:r>
        <w:rPr>
          <w:color w:val="auto"/>
          <w:sz w:val="22"/>
          <w:szCs w:val="22"/>
        </w:rPr>
        <w:t xml:space="preserve">“)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Předmět smlouvy</w:t>
      </w:r>
    </w:p>
    <w:p w:rsidR="0071389A" w:rsidRDefault="008B1FEB" w:rsidP="0071389A">
      <w:pPr>
        <w:pStyle w:val="Default"/>
        <w:ind w:left="284" w:hanging="284"/>
        <w:jc w:val="both"/>
        <w:rPr>
          <w:b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1. Poskytovatel se zavazuje provést pro objednatele službu v rozsahu činnosti na základě svého živnostenského oprávnění „Organizace vzdělávacích akcí“ – registrovaného u </w:t>
      </w:r>
      <w:proofErr w:type="spellStart"/>
      <w:r>
        <w:rPr>
          <w:color w:val="auto"/>
          <w:sz w:val="22"/>
          <w:szCs w:val="22"/>
        </w:rPr>
        <w:t>MěÚ</w:t>
      </w:r>
      <w:proofErr w:type="spellEnd"/>
      <w:r>
        <w:rPr>
          <w:color w:val="auto"/>
          <w:sz w:val="22"/>
          <w:szCs w:val="22"/>
        </w:rPr>
        <w:t xml:space="preserve"> Nový Jičín </w:t>
      </w:r>
      <w:r w:rsidR="002C0ED7">
        <w:rPr>
          <w:color w:val="auto"/>
          <w:sz w:val="22"/>
          <w:szCs w:val="22"/>
        </w:rPr>
        <w:t>v rámci projektu mobility v prog</w:t>
      </w:r>
      <w:r w:rsidR="00CE5713">
        <w:rPr>
          <w:color w:val="auto"/>
          <w:sz w:val="22"/>
          <w:szCs w:val="22"/>
        </w:rPr>
        <w:t>ramu ERASMUS</w:t>
      </w:r>
      <w:r w:rsidR="007A70CB">
        <w:rPr>
          <w:color w:val="auto"/>
          <w:sz w:val="22"/>
          <w:szCs w:val="22"/>
        </w:rPr>
        <w:t>+  KA1</w:t>
      </w:r>
      <w:r w:rsidR="003B1E91">
        <w:rPr>
          <w:color w:val="auto"/>
          <w:sz w:val="22"/>
          <w:szCs w:val="22"/>
        </w:rPr>
        <w:t>02</w:t>
      </w:r>
      <w:r w:rsidR="00FC05AF">
        <w:rPr>
          <w:color w:val="auto"/>
          <w:sz w:val="22"/>
          <w:szCs w:val="22"/>
        </w:rPr>
        <w:t xml:space="preserve"> s názvem </w:t>
      </w:r>
      <w:r w:rsidR="00F95CD1" w:rsidRPr="00F95CD1">
        <w:rPr>
          <w:rFonts w:cstheme="minorHAnsi"/>
          <w:sz w:val="22"/>
          <w:szCs w:val="22"/>
        </w:rPr>
        <w:t>Agronomové, ekologové a technici v Irsku</w:t>
      </w:r>
      <w:r w:rsidR="0071389A">
        <w:rPr>
          <w:color w:val="auto"/>
          <w:sz w:val="22"/>
          <w:szCs w:val="22"/>
        </w:rPr>
        <w:t xml:space="preserve">, ČÍSLO PROJEKTU: </w:t>
      </w:r>
      <w:r w:rsidR="00F95CD1" w:rsidRPr="00F95CD1">
        <w:rPr>
          <w:color w:val="auto"/>
          <w:sz w:val="22"/>
          <w:szCs w:val="22"/>
        </w:rPr>
        <w:t>019-1-CZ01-KA102-060316</w:t>
      </w:r>
      <w:r w:rsidR="0071389A">
        <w:rPr>
          <w:color w:val="auto"/>
          <w:sz w:val="22"/>
          <w:szCs w:val="22"/>
        </w:rPr>
        <w:t xml:space="preserve">. </w:t>
      </w:r>
    </w:p>
    <w:p w:rsidR="008B1FEB" w:rsidRDefault="008B1FEB" w:rsidP="008B1FEB">
      <w:pPr>
        <w:pStyle w:val="Default"/>
        <w:ind w:left="284" w:hanging="284"/>
        <w:jc w:val="both"/>
        <w:rPr>
          <w:b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     Jedná se o pomoc při </w:t>
      </w:r>
      <w:r w:rsidRPr="0004403F">
        <w:rPr>
          <w:b/>
          <w:color w:val="auto"/>
          <w:sz w:val="23"/>
          <w:szCs w:val="23"/>
        </w:rPr>
        <w:t>organizač</w:t>
      </w:r>
      <w:r>
        <w:rPr>
          <w:b/>
          <w:color w:val="auto"/>
          <w:sz w:val="23"/>
          <w:szCs w:val="23"/>
        </w:rPr>
        <w:t>ním</w:t>
      </w:r>
      <w:r w:rsidRPr="0004403F">
        <w:rPr>
          <w:b/>
          <w:color w:val="auto"/>
          <w:sz w:val="23"/>
          <w:szCs w:val="23"/>
        </w:rPr>
        <w:t xml:space="preserve"> a obsahové</w:t>
      </w:r>
      <w:r>
        <w:rPr>
          <w:b/>
          <w:color w:val="auto"/>
          <w:sz w:val="23"/>
          <w:szCs w:val="23"/>
        </w:rPr>
        <w:t>m</w:t>
      </w:r>
      <w:r w:rsidRPr="0004403F">
        <w:rPr>
          <w:b/>
          <w:color w:val="auto"/>
          <w:sz w:val="23"/>
          <w:szCs w:val="23"/>
        </w:rPr>
        <w:t xml:space="preserve"> řízení výše uvedeného projektu </w:t>
      </w:r>
      <w:r w:rsidR="00F95CD1">
        <w:rPr>
          <w:b/>
          <w:color w:val="auto"/>
          <w:sz w:val="23"/>
          <w:szCs w:val="23"/>
        </w:rPr>
        <w:t>pro 40</w:t>
      </w:r>
      <w:r w:rsidRPr="0004403F">
        <w:rPr>
          <w:b/>
          <w:color w:val="auto"/>
          <w:sz w:val="23"/>
          <w:szCs w:val="23"/>
        </w:rPr>
        <w:t xml:space="preserve"> účastníků mobilit </w:t>
      </w:r>
      <w:r>
        <w:rPr>
          <w:b/>
          <w:color w:val="auto"/>
          <w:sz w:val="23"/>
          <w:szCs w:val="23"/>
        </w:rPr>
        <w:t>v </w:t>
      </w:r>
      <w:r w:rsidR="00F95CD1">
        <w:rPr>
          <w:b/>
          <w:color w:val="auto"/>
          <w:sz w:val="23"/>
          <w:szCs w:val="23"/>
        </w:rPr>
        <w:t>Irsku</w:t>
      </w:r>
      <w:r>
        <w:rPr>
          <w:color w:val="auto"/>
          <w:sz w:val="23"/>
          <w:szCs w:val="23"/>
        </w:rPr>
        <w:t xml:space="preserve"> </w:t>
      </w:r>
      <w:r w:rsidRPr="00EE0E5D">
        <w:rPr>
          <w:b/>
          <w:color w:val="auto"/>
          <w:sz w:val="23"/>
          <w:szCs w:val="23"/>
        </w:rPr>
        <w:t xml:space="preserve">ve věcech týkajících se </w:t>
      </w:r>
      <w:r>
        <w:rPr>
          <w:b/>
          <w:color w:val="auto"/>
          <w:sz w:val="23"/>
          <w:szCs w:val="23"/>
        </w:rPr>
        <w:t>komunikace s </w:t>
      </w:r>
      <w:r w:rsidR="00F95CD1">
        <w:rPr>
          <w:b/>
          <w:color w:val="auto"/>
          <w:sz w:val="23"/>
          <w:szCs w:val="23"/>
        </w:rPr>
        <w:t>irskými partnery</w:t>
      </w:r>
      <w:r>
        <w:rPr>
          <w:b/>
          <w:color w:val="auto"/>
          <w:sz w:val="23"/>
          <w:szCs w:val="23"/>
        </w:rPr>
        <w:t xml:space="preserve"> při zajištění pobytových náležitostí v zahraničí a pracovního programu, asistenci při přípravě a podpisu povinných smluv se zahraničním partnerem (</w:t>
      </w:r>
      <w:proofErr w:type="spellStart"/>
      <w:r>
        <w:rPr>
          <w:b/>
          <w:color w:val="auto"/>
          <w:sz w:val="23"/>
          <w:szCs w:val="23"/>
        </w:rPr>
        <w:t>Learning</w:t>
      </w:r>
      <w:proofErr w:type="spellEnd"/>
      <w:r>
        <w:rPr>
          <w:b/>
          <w:color w:val="auto"/>
          <w:sz w:val="23"/>
          <w:szCs w:val="23"/>
        </w:rPr>
        <w:t xml:space="preserve"> </w:t>
      </w:r>
      <w:proofErr w:type="spellStart"/>
      <w:r>
        <w:rPr>
          <w:b/>
          <w:color w:val="auto"/>
          <w:sz w:val="23"/>
          <w:szCs w:val="23"/>
        </w:rPr>
        <w:t>Agreementy</w:t>
      </w:r>
      <w:proofErr w:type="spellEnd"/>
      <w:r>
        <w:rPr>
          <w:b/>
          <w:color w:val="auto"/>
          <w:sz w:val="23"/>
          <w:szCs w:val="23"/>
        </w:rPr>
        <w:t xml:space="preserve">, Memorandum </w:t>
      </w:r>
      <w:proofErr w:type="spellStart"/>
      <w:r>
        <w:rPr>
          <w:b/>
          <w:color w:val="auto"/>
          <w:sz w:val="23"/>
          <w:szCs w:val="23"/>
        </w:rPr>
        <w:t>of</w:t>
      </w:r>
      <w:proofErr w:type="spellEnd"/>
      <w:r>
        <w:rPr>
          <w:b/>
          <w:color w:val="auto"/>
          <w:sz w:val="23"/>
          <w:szCs w:val="23"/>
        </w:rPr>
        <w:t xml:space="preserve"> </w:t>
      </w:r>
      <w:proofErr w:type="spellStart"/>
      <w:r>
        <w:rPr>
          <w:b/>
          <w:color w:val="auto"/>
          <w:sz w:val="23"/>
          <w:szCs w:val="23"/>
        </w:rPr>
        <w:t>Understanding</w:t>
      </w:r>
      <w:proofErr w:type="spellEnd"/>
      <w:r>
        <w:rPr>
          <w:b/>
          <w:color w:val="auto"/>
          <w:sz w:val="23"/>
          <w:szCs w:val="23"/>
        </w:rPr>
        <w:t xml:space="preserve">, </w:t>
      </w:r>
      <w:proofErr w:type="spellStart"/>
      <w:r>
        <w:rPr>
          <w:b/>
          <w:color w:val="auto"/>
          <w:sz w:val="23"/>
          <w:szCs w:val="23"/>
        </w:rPr>
        <w:t>Quality</w:t>
      </w:r>
      <w:proofErr w:type="spellEnd"/>
      <w:r>
        <w:rPr>
          <w:b/>
          <w:color w:val="auto"/>
          <w:sz w:val="23"/>
          <w:szCs w:val="23"/>
        </w:rPr>
        <w:t xml:space="preserve"> </w:t>
      </w:r>
      <w:proofErr w:type="spellStart"/>
      <w:r>
        <w:rPr>
          <w:b/>
          <w:color w:val="auto"/>
          <w:sz w:val="23"/>
          <w:szCs w:val="23"/>
        </w:rPr>
        <w:t>Commitment</w:t>
      </w:r>
      <w:proofErr w:type="spellEnd"/>
      <w:r>
        <w:rPr>
          <w:b/>
          <w:color w:val="auto"/>
          <w:sz w:val="23"/>
          <w:szCs w:val="23"/>
        </w:rPr>
        <w:t xml:space="preserve">) a asistenci při implementaci systému ECVET. </w:t>
      </w:r>
    </w:p>
    <w:p w:rsidR="008B1FEB" w:rsidRPr="00EE0E5D" w:rsidRDefault="008B1FEB" w:rsidP="00330C47">
      <w:pPr>
        <w:pStyle w:val="Default"/>
        <w:ind w:left="284" w:hanging="284"/>
        <w:jc w:val="both"/>
        <w:rPr>
          <w:b/>
          <w:i/>
          <w:color w:val="auto"/>
          <w:sz w:val="23"/>
          <w:szCs w:val="23"/>
        </w:rPr>
      </w:pPr>
    </w:p>
    <w:p w:rsidR="00330C47" w:rsidRDefault="00330C47" w:rsidP="00882B99">
      <w:pPr>
        <w:pStyle w:val="Default"/>
        <w:ind w:left="284" w:hanging="284"/>
        <w:jc w:val="both"/>
        <w:rPr>
          <w:color w:val="auto"/>
          <w:sz w:val="22"/>
          <w:szCs w:val="22"/>
        </w:rPr>
      </w:pPr>
    </w:p>
    <w:p w:rsidR="002C0ED7" w:rsidRDefault="002C0ED7" w:rsidP="00882B99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se zavazuje poskytnout službu podle smlouvy, řádně a v dohodnuté době. 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Způsob a lhůty plnění</w:t>
      </w:r>
    </w:p>
    <w:p w:rsidR="0094773E" w:rsidRDefault="002C0ED7" w:rsidP="007A70CB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Smlouva se sjednává na dobu určitou, a to od </w:t>
      </w:r>
      <w:r w:rsidR="00F13FC9">
        <w:rPr>
          <w:color w:val="auto"/>
          <w:sz w:val="22"/>
          <w:szCs w:val="22"/>
        </w:rPr>
        <w:t xml:space="preserve">1. </w:t>
      </w:r>
      <w:r w:rsidR="00F95CD1">
        <w:rPr>
          <w:color w:val="auto"/>
          <w:sz w:val="22"/>
          <w:szCs w:val="22"/>
        </w:rPr>
        <w:t>9</w:t>
      </w:r>
      <w:r w:rsidR="003B1E91">
        <w:rPr>
          <w:color w:val="auto"/>
          <w:sz w:val="22"/>
          <w:szCs w:val="22"/>
        </w:rPr>
        <w:t>. 2019</w:t>
      </w:r>
      <w:r w:rsidR="00F13FC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 </w:t>
      </w:r>
      <w:r w:rsidR="00F95CD1">
        <w:rPr>
          <w:color w:val="auto"/>
          <w:sz w:val="22"/>
          <w:szCs w:val="22"/>
        </w:rPr>
        <w:t>31. 8</w:t>
      </w:r>
      <w:r w:rsidR="003B1E91">
        <w:rPr>
          <w:color w:val="auto"/>
          <w:sz w:val="22"/>
          <w:szCs w:val="22"/>
        </w:rPr>
        <w:t>. 2021</w:t>
      </w:r>
      <w:r w:rsidR="00F13FC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7A70CB" w:rsidRDefault="007A70CB" w:rsidP="007A70CB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Cena a platební podmínky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 Cena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1.1. Za poskytnutí služby byla sjednána cena ve výši </w:t>
      </w:r>
      <w:r w:rsidR="00963E3E">
        <w:rPr>
          <w:b/>
          <w:color w:val="auto"/>
          <w:sz w:val="22"/>
          <w:szCs w:val="22"/>
        </w:rPr>
        <w:t>4</w:t>
      </w:r>
      <w:r w:rsidR="00F95CD1">
        <w:rPr>
          <w:b/>
          <w:color w:val="auto"/>
          <w:sz w:val="22"/>
          <w:szCs w:val="22"/>
        </w:rPr>
        <w:t>0</w:t>
      </w:r>
      <w:r w:rsidR="0004403F" w:rsidRPr="0004403F">
        <w:rPr>
          <w:b/>
          <w:color w:val="auto"/>
          <w:sz w:val="22"/>
          <w:szCs w:val="22"/>
        </w:rPr>
        <w:t>00 euro</w:t>
      </w:r>
      <w:r>
        <w:rPr>
          <w:color w:val="auto"/>
          <w:sz w:val="22"/>
          <w:szCs w:val="22"/>
        </w:rPr>
        <w:t xml:space="preserve"> (slovy </w:t>
      </w:r>
      <w:proofErr w:type="spellStart"/>
      <w:r w:rsidR="00963E3E">
        <w:rPr>
          <w:color w:val="auto"/>
          <w:sz w:val="22"/>
          <w:szCs w:val="22"/>
        </w:rPr>
        <w:t>čtyřitisíceeuro</w:t>
      </w:r>
      <w:proofErr w:type="spellEnd"/>
      <w:r>
        <w:rPr>
          <w:color w:val="auto"/>
          <w:sz w:val="22"/>
          <w:szCs w:val="22"/>
        </w:rPr>
        <w:t xml:space="preserve">) za celé smluvené období. Poskytovatel není plátcem DPH. 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1.2. Cena je sjednána jako cena pevná. Poskytovatel není v žádném případě oprávněn požadovat zvýšení ceny díla bez projednání s objednatelem a uzavření písemného dodatku.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2. Platební podmínky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 Poskytovatel bude vystavovat měsíčně fakturu ve výši alikvotního podílu ze sjednané ceny díla, podloženou výkazem odpracovaných hodin</w:t>
      </w:r>
      <w:r w:rsidR="00524B8C">
        <w:rPr>
          <w:color w:val="auto"/>
          <w:sz w:val="22"/>
          <w:szCs w:val="22"/>
        </w:rPr>
        <w:t xml:space="preserve"> v souladu s pravidly projektu</w:t>
      </w:r>
      <w:r>
        <w:rPr>
          <w:color w:val="auto"/>
          <w:sz w:val="22"/>
          <w:szCs w:val="22"/>
        </w:rPr>
        <w:t xml:space="preserve">. </w:t>
      </w:r>
    </w:p>
    <w:p w:rsidR="003B1E91" w:rsidRDefault="002C0ED7" w:rsidP="00FF7625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2.3. Úhrada faktury bude prováděna ve lhůtě splatnosti převodním příkazem </w:t>
      </w:r>
      <w:r w:rsidR="00FF7625">
        <w:rPr>
          <w:color w:val="auto"/>
          <w:sz w:val="22"/>
          <w:szCs w:val="22"/>
        </w:rPr>
        <w:t>na bankovní účet poskytovatele.</w:t>
      </w:r>
    </w:p>
    <w:p w:rsidR="00FF7625" w:rsidRDefault="00FF7625" w:rsidP="00FF7625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Práva a povinnosti smluvních stran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Objednatel se zavazuje dát poskytovateli veškerou nutnou součinnost, zejména mu na jeho žádost včas předat údaje nutné pro splnění smluvních podmínek. 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se zavazuje: </w:t>
      </w:r>
    </w:p>
    <w:p w:rsidR="002C0ED7" w:rsidRDefault="002C0ED7" w:rsidP="007A70CB">
      <w:pPr>
        <w:pStyle w:val="Default"/>
        <w:ind w:left="426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7A70C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provést práci řádně a včas; při provádění služby je poskytovatel</w:t>
      </w:r>
      <w:r w:rsidR="007A70CB">
        <w:rPr>
          <w:color w:val="auto"/>
          <w:sz w:val="22"/>
          <w:szCs w:val="22"/>
        </w:rPr>
        <w:t xml:space="preserve"> povinen postupovat v souladu s </w:t>
      </w:r>
      <w:r>
        <w:rPr>
          <w:color w:val="auto"/>
          <w:sz w:val="22"/>
          <w:szCs w:val="22"/>
        </w:rPr>
        <w:t>pokyny objednatele</w:t>
      </w:r>
      <w:r w:rsidR="00524B8C">
        <w:rPr>
          <w:color w:val="auto"/>
          <w:sz w:val="22"/>
          <w:szCs w:val="22"/>
        </w:rPr>
        <w:t>, pravidly projektu, platnými zákonnými a podzákonnými normami a vnitřními předpisy objednatele, se kterými byl seznámen.</w:t>
      </w:r>
    </w:p>
    <w:p w:rsidR="002C0ED7" w:rsidRDefault="002C0ED7" w:rsidP="007A70CB">
      <w:pPr>
        <w:pStyle w:val="Default"/>
        <w:ind w:left="426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7A70C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vrátit po dokončení práce bez zbytečného odkladu objednateli dokumentaci a doklady, které mu byly předány k provedení služby a po ukončení projektu jsou nutné k archivaci účetních dokladů.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Odpovědnost za vady a mlčenlivost</w:t>
      </w:r>
    </w:p>
    <w:p w:rsidR="002C0ED7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Zjištěné nedostatky je povinen bezodkladně opravit a o těchto opravách informovat vedoucího </w:t>
      </w:r>
      <w:r w:rsidR="004901D8">
        <w:rPr>
          <w:color w:val="auto"/>
          <w:sz w:val="22"/>
          <w:szCs w:val="22"/>
        </w:rPr>
        <w:t>projektu</w:t>
      </w:r>
      <w:r w:rsidR="00BE6796">
        <w:rPr>
          <w:color w:val="auto"/>
          <w:sz w:val="22"/>
          <w:szCs w:val="22"/>
        </w:rPr>
        <w:t xml:space="preserve"> </w:t>
      </w:r>
      <w:r w:rsidR="00F95CD1">
        <w:rPr>
          <w:color w:val="auto"/>
          <w:sz w:val="22"/>
          <w:szCs w:val="22"/>
        </w:rPr>
        <w:t xml:space="preserve">Mgr. Oldřicha </w:t>
      </w:r>
      <w:proofErr w:type="spellStart"/>
      <w:r w:rsidR="00F95CD1">
        <w:rPr>
          <w:color w:val="auto"/>
          <w:sz w:val="22"/>
          <w:szCs w:val="22"/>
        </w:rPr>
        <w:t>Geryka</w:t>
      </w:r>
      <w:proofErr w:type="spellEnd"/>
      <w:r w:rsidR="00BE6796" w:rsidRPr="001B0E86">
        <w:rPr>
          <w:color w:val="auto"/>
          <w:sz w:val="22"/>
          <w:szCs w:val="22"/>
        </w:rPr>
        <w:t xml:space="preserve">. </w:t>
      </w:r>
    </w:p>
    <w:p w:rsidR="002C0ED7" w:rsidRDefault="00C33369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2C0ED7">
        <w:rPr>
          <w:color w:val="auto"/>
          <w:sz w:val="22"/>
          <w:szCs w:val="22"/>
        </w:rPr>
        <w:t xml:space="preserve">. Smluvní strany se navzájem zavazují, že veškeré informace, které budou té které smluvní straně druhou smluvní stranou poskytnuty nebo jinak zpřístupněny: </w:t>
      </w:r>
    </w:p>
    <w:p w:rsidR="002C0ED7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budou uchovávat v tajnosti a neprozradí je ani je jinak nezpřístupní třetím osobám, a </w:t>
      </w:r>
    </w:p>
    <w:p w:rsidR="002C0ED7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budou používat pouze k účelu, ke kterému jim byly poskytnuty či j</w:t>
      </w:r>
      <w:r w:rsidR="00524B8C">
        <w:rPr>
          <w:color w:val="auto"/>
          <w:sz w:val="22"/>
          <w:szCs w:val="22"/>
        </w:rPr>
        <w:t>inak zpřístupněny, a to pouze v </w:t>
      </w:r>
      <w:r>
        <w:rPr>
          <w:color w:val="auto"/>
          <w:sz w:val="22"/>
          <w:szCs w:val="22"/>
        </w:rPr>
        <w:t xml:space="preserve">souladu se zájmy druhé smluvní strany.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Odstoupení od smlouvy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Objednatel je oprávněn od smlouvy odstoupit, a to: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je-li zřejmé, že práce není provedena řádně a včas.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je oprávněn odstoupit od smlouvy: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pokud uplyne přiměřená lhůta určená objednateli k poskytnutí nutné součinnosti ve smyslu čl. IV odst</w:t>
      </w:r>
      <w:r w:rsidR="007A70CB">
        <w:rPr>
          <w:color w:val="auto"/>
          <w:sz w:val="22"/>
          <w:szCs w:val="22"/>
        </w:rPr>
        <w:t>. 1 smlouvy.</w:t>
      </w:r>
    </w:p>
    <w:p w:rsidR="000D03BC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Oznámení o odstoupení musí být učiněno písemně a předáno proti podpisu druhé smluvní straně. </w:t>
      </w:r>
    </w:p>
    <w:p w:rsidR="002C0ED7" w:rsidRDefault="000D03BC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2C0ED7">
        <w:rPr>
          <w:color w:val="auto"/>
          <w:sz w:val="22"/>
          <w:szCs w:val="22"/>
        </w:rPr>
        <w:t>K</w:t>
      </w:r>
      <w:r w:rsidR="007A70CB">
        <w:rPr>
          <w:color w:val="auto"/>
          <w:sz w:val="22"/>
          <w:szCs w:val="22"/>
        </w:rPr>
        <w:t> </w:t>
      </w:r>
      <w:r w:rsidR="002C0ED7">
        <w:rPr>
          <w:color w:val="auto"/>
          <w:sz w:val="22"/>
          <w:szCs w:val="22"/>
        </w:rPr>
        <w:t>datu odstoupením od smlouvy ze strany poskytovatele je nu</w:t>
      </w:r>
      <w:r w:rsidR="00524B8C">
        <w:rPr>
          <w:color w:val="auto"/>
          <w:sz w:val="22"/>
          <w:szCs w:val="22"/>
        </w:rPr>
        <w:t>tno sepsat protokol o předání a </w:t>
      </w:r>
      <w:r w:rsidR="002C0ED7">
        <w:rPr>
          <w:color w:val="auto"/>
          <w:sz w:val="22"/>
          <w:szCs w:val="22"/>
        </w:rPr>
        <w:t xml:space="preserve">převzetí dokumentace, která byla zhotoviteli zapůjčena k práci. 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VII.</w:t>
      </w:r>
      <w:bookmarkStart w:id="0" w:name="_GoBack"/>
      <w:bookmarkEnd w:id="0"/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Závěrečná ustanovení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Tato smlouva je vyhotovená ve 2 vyhotoveních, obě s platností originálu, z nichž každá strana obdrží jeden exemplář. 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Tato smlouva může být měněna a doplňována pouze po dohodě stran formou písemných dodatků. 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Smluvní strany prohlašují, že si tuto smlouvu před jejím podpise</w:t>
      </w:r>
      <w:r w:rsidR="000D03BC">
        <w:rPr>
          <w:color w:val="auto"/>
          <w:sz w:val="22"/>
          <w:szCs w:val="22"/>
        </w:rPr>
        <w:t>m přečetly, že byla uzavřena po </w:t>
      </w:r>
      <w:r>
        <w:rPr>
          <w:color w:val="auto"/>
          <w:sz w:val="22"/>
          <w:szCs w:val="22"/>
        </w:rPr>
        <w:t>vzájemném projednání podle jejich pravé a svobodné vůle, určitě,</w:t>
      </w:r>
      <w:r w:rsidR="000D03BC">
        <w:rPr>
          <w:color w:val="auto"/>
          <w:sz w:val="22"/>
          <w:szCs w:val="22"/>
        </w:rPr>
        <w:t xml:space="preserve"> vážně a srozumitelně, nikoli v </w:t>
      </w:r>
      <w:r>
        <w:rPr>
          <w:color w:val="auto"/>
          <w:sz w:val="22"/>
          <w:szCs w:val="22"/>
        </w:rPr>
        <w:t xml:space="preserve">tísni za nápadně nevýhodných podmínek. </w:t>
      </w: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F95CD1">
        <w:rPr>
          <w:color w:val="auto"/>
          <w:sz w:val="22"/>
          <w:szCs w:val="22"/>
        </w:rPr>
        <w:t> Novém Jičíně</w:t>
      </w:r>
      <w:r w:rsidR="007473F2">
        <w:rPr>
          <w:color w:val="auto"/>
          <w:sz w:val="22"/>
          <w:szCs w:val="22"/>
        </w:rPr>
        <w:t xml:space="preserve"> dne 4. 9</w:t>
      </w:r>
      <w:r w:rsidR="003B1E91">
        <w:rPr>
          <w:color w:val="auto"/>
          <w:sz w:val="22"/>
          <w:szCs w:val="22"/>
        </w:rPr>
        <w:t>. 2019</w:t>
      </w: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E4070" w:rsidRDefault="007E4070" w:rsidP="004A7957">
      <w:pPr>
        <w:pStyle w:val="Default"/>
        <w:jc w:val="both"/>
        <w:rPr>
          <w:color w:val="auto"/>
          <w:sz w:val="22"/>
          <w:szCs w:val="22"/>
        </w:rPr>
      </w:pPr>
    </w:p>
    <w:p w:rsidR="007E4070" w:rsidRDefault="007E4070" w:rsidP="004A7957">
      <w:pPr>
        <w:pStyle w:val="Default"/>
        <w:jc w:val="both"/>
        <w:rPr>
          <w:color w:val="auto"/>
          <w:sz w:val="22"/>
          <w:szCs w:val="22"/>
        </w:rPr>
      </w:pPr>
    </w:p>
    <w:p w:rsidR="007E4070" w:rsidRDefault="007E4070" w:rsidP="004A7957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4A0"/>
      </w:tblPr>
      <w:tblGrid>
        <w:gridCol w:w="3791"/>
        <w:gridCol w:w="1561"/>
        <w:gridCol w:w="3936"/>
      </w:tblGrid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</w:tr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0D03BC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poskytova</w:t>
            </w:r>
            <w:r w:rsidR="00E86CBC">
              <w:rPr>
                <w:rFonts w:ascii="Times New Roman" w:hAnsi="Times New Roman"/>
                <w:sz w:val="22"/>
              </w:rPr>
              <w:t>te</w:t>
            </w:r>
            <w:r>
              <w:rPr>
                <w:rFonts w:ascii="Times New Roman" w:hAnsi="Times New Roman"/>
                <w:sz w:val="22"/>
              </w:rPr>
              <w:t>l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0D03BC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objednatel</w:t>
            </w:r>
          </w:p>
        </w:tc>
      </w:tr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FF7625" w:rsidRDefault="00FF7625" w:rsidP="00FF7625">
      <w:pPr>
        <w:pStyle w:val="Default"/>
        <w:jc w:val="both"/>
        <w:rPr>
          <w:color w:val="auto"/>
          <w:sz w:val="22"/>
          <w:szCs w:val="22"/>
        </w:rPr>
      </w:pPr>
    </w:p>
    <w:sectPr w:rsidR="00FF7625" w:rsidSect="001E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812DC"/>
    <w:multiLevelType w:val="hybridMultilevel"/>
    <w:tmpl w:val="7C2AC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E69"/>
    <w:rsid w:val="0004403F"/>
    <w:rsid w:val="000D03BC"/>
    <w:rsid w:val="0013507A"/>
    <w:rsid w:val="001B0E86"/>
    <w:rsid w:val="001E25A6"/>
    <w:rsid w:val="00245CF2"/>
    <w:rsid w:val="00247162"/>
    <w:rsid w:val="002C0ED7"/>
    <w:rsid w:val="00324293"/>
    <w:rsid w:val="00330C47"/>
    <w:rsid w:val="0037386D"/>
    <w:rsid w:val="003B1E91"/>
    <w:rsid w:val="0040170A"/>
    <w:rsid w:val="00440991"/>
    <w:rsid w:val="004776A9"/>
    <w:rsid w:val="004901D8"/>
    <w:rsid w:val="004A7957"/>
    <w:rsid w:val="00505389"/>
    <w:rsid w:val="00524B8C"/>
    <w:rsid w:val="005A4AD5"/>
    <w:rsid w:val="00622873"/>
    <w:rsid w:val="00680AFC"/>
    <w:rsid w:val="006C2F2B"/>
    <w:rsid w:val="0071389A"/>
    <w:rsid w:val="007473F2"/>
    <w:rsid w:val="00772A00"/>
    <w:rsid w:val="007A70CB"/>
    <w:rsid w:val="007E4070"/>
    <w:rsid w:val="008526C9"/>
    <w:rsid w:val="008537FF"/>
    <w:rsid w:val="00882B99"/>
    <w:rsid w:val="008B1FEB"/>
    <w:rsid w:val="0094773E"/>
    <w:rsid w:val="00963E3E"/>
    <w:rsid w:val="009A5E69"/>
    <w:rsid w:val="00A07663"/>
    <w:rsid w:val="00A27094"/>
    <w:rsid w:val="00A4166E"/>
    <w:rsid w:val="00A53497"/>
    <w:rsid w:val="00AA76CD"/>
    <w:rsid w:val="00B053B0"/>
    <w:rsid w:val="00B15A9D"/>
    <w:rsid w:val="00B46CAA"/>
    <w:rsid w:val="00BE6796"/>
    <w:rsid w:val="00C1264F"/>
    <w:rsid w:val="00C33369"/>
    <w:rsid w:val="00C65082"/>
    <w:rsid w:val="00C7283E"/>
    <w:rsid w:val="00C95A14"/>
    <w:rsid w:val="00CB1D8D"/>
    <w:rsid w:val="00CD55E9"/>
    <w:rsid w:val="00CE5713"/>
    <w:rsid w:val="00D1766C"/>
    <w:rsid w:val="00D54405"/>
    <w:rsid w:val="00D55F3A"/>
    <w:rsid w:val="00D57F2F"/>
    <w:rsid w:val="00DB2445"/>
    <w:rsid w:val="00DE2E77"/>
    <w:rsid w:val="00E86CBC"/>
    <w:rsid w:val="00EE0E5D"/>
    <w:rsid w:val="00F0593D"/>
    <w:rsid w:val="00F13FC9"/>
    <w:rsid w:val="00F63970"/>
    <w:rsid w:val="00F641BC"/>
    <w:rsid w:val="00F829F8"/>
    <w:rsid w:val="00F95CD1"/>
    <w:rsid w:val="00FC05AF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526C9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Siln">
    <w:name w:val="Strong"/>
    <w:uiPriority w:val="22"/>
    <w:rsid w:val="008526C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A7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0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0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C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abraham.ladislav</dc:creator>
  <cp:lastModifiedBy>Jana Bukovjanová</cp:lastModifiedBy>
  <cp:revision>8</cp:revision>
  <cp:lastPrinted>2016-05-20T08:21:00Z</cp:lastPrinted>
  <dcterms:created xsi:type="dcterms:W3CDTF">2019-06-18T08:53:00Z</dcterms:created>
  <dcterms:modified xsi:type="dcterms:W3CDTF">2019-09-30T06:50:00Z</dcterms:modified>
</cp:coreProperties>
</file>