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FA" w:rsidRPr="007249EC" w:rsidRDefault="007249EC">
      <w:pPr>
        <w:rPr>
          <w:b/>
          <w:sz w:val="28"/>
          <w:szCs w:val="28"/>
        </w:rPr>
      </w:pPr>
      <w:proofErr w:type="spellStart"/>
      <w:r w:rsidRPr="007249EC">
        <w:rPr>
          <w:b/>
          <w:sz w:val="28"/>
          <w:szCs w:val="28"/>
        </w:rPr>
        <w:t>Obj</w:t>
      </w:r>
      <w:proofErr w:type="spellEnd"/>
      <w:r w:rsidRPr="007249EC">
        <w:rPr>
          <w:b/>
          <w:sz w:val="28"/>
          <w:szCs w:val="28"/>
        </w:rPr>
        <w:t>. 100 190787</w:t>
      </w:r>
    </w:p>
    <w:p w:rsidR="007249EC" w:rsidRDefault="007249EC"/>
    <w:p w:rsidR="007249EC" w:rsidRDefault="007249EC" w:rsidP="007249E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[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] </w:t>
      </w:r>
      <w:r>
        <w:rPr>
          <w:lang w:eastAsia="cs-CZ"/>
        </w:rPr>
        <w:t>&lt;</w:t>
      </w:r>
      <w:r>
        <w:rPr>
          <w:lang w:eastAsia="cs-CZ"/>
        </w:rPr>
        <w:t xml:space="preserve"> [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] </w:t>
      </w:r>
      <w:r>
        <w:rPr>
          <w:lang w:eastAsia="cs-CZ"/>
        </w:rPr>
        <w:t xml:space="preserve">&gt; </w:t>
      </w:r>
      <w:r>
        <w:rPr>
          <w:b/>
          <w:bCs/>
          <w:lang w:eastAsia="cs-CZ"/>
        </w:rPr>
        <w:t xml:space="preserve">On </w:t>
      </w:r>
      <w:proofErr w:type="spellStart"/>
      <w:r>
        <w:rPr>
          <w:b/>
          <w:bCs/>
          <w:lang w:eastAsia="cs-CZ"/>
        </w:rPr>
        <w:t>Behalf</w:t>
      </w:r>
      <w:proofErr w:type="spellEnd"/>
      <w:r>
        <w:rPr>
          <w:b/>
          <w:bCs/>
          <w:lang w:eastAsia="cs-CZ"/>
        </w:rPr>
        <w:t xml:space="preserve"> </w:t>
      </w:r>
      <w:proofErr w:type="spellStart"/>
      <w:r>
        <w:rPr>
          <w:b/>
          <w:bCs/>
          <w:lang w:eastAsia="cs-CZ"/>
        </w:rPr>
        <w:t>Of</w:t>
      </w:r>
      <w:proofErr w:type="spellEnd"/>
      <w:r>
        <w:rPr>
          <w:b/>
          <w:bCs/>
          <w:lang w:eastAsia="cs-CZ"/>
        </w:rPr>
        <w:t xml:space="preserve"> </w:t>
      </w:r>
      <w:proofErr w:type="spellStart"/>
      <w:r>
        <w:rPr>
          <w:lang w:eastAsia="cs-CZ"/>
        </w:rPr>
        <w:t>ObjednavkyCzech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DiaSorin</w:t>
      </w:r>
      <w:proofErr w:type="spellEnd"/>
      <w:r>
        <w:rPr>
          <w:lang w:eastAsia="cs-CZ"/>
        </w:rPr>
        <w:t xml:space="preserve"> (DHL HU)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18, 2019 9:25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[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] </w:t>
      </w:r>
      <w:r>
        <w:rPr>
          <w:lang w:eastAsia="cs-CZ"/>
        </w:rPr>
        <w:t>&lt;</w:t>
      </w:r>
      <w:hyperlink r:id="rId4" w:history="1">
        <w:r>
          <w:rPr>
            <w:rStyle w:val="Hypertextovodkaz"/>
            <w:lang w:eastAsia="cs-CZ"/>
          </w:rPr>
          <w:t>mtz@revma.cz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[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] </w:t>
      </w:r>
      <w:r>
        <w:rPr>
          <w:lang w:eastAsia="cs-CZ"/>
        </w:rPr>
        <w:t>&lt;</w:t>
      </w:r>
      <w:r>
        <w:rPr>
          <w:lang w:eastAsia="cs-CZ"/>
        </w:rPr>
        <w:t xml:space="preserve"> [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]  </w:t>
      </w:r>
      <w:r>
        <w:rPr>
          <w:lang w:eastAsia="cs-CZ"/>
        </w:rPr>
        <w:t xml:space="preserve">&gt;; </w:t>
      </w:r>
      <w:proofErr w:type="spellStart"/>
      <w:r>
        <w:rPr>
          <w:lang w:eastAsia="cs-CZ"/>
        </w:rPr>
        <w:t>ObjednavkyCzech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DiaSorin</w:t>
      </w:r>
      <w:proofErr w:type="spellEnd"/>
      <w:r>
        <w:rPr>
          <w:lang w:eastAsia="cs-CZ"/>
        </w:rPr>
        <w:t xml:space="preserve"> (DHL HU) &lt;</w:t>
      </w:r>
      <w:hyperlink r:id="rId5" w:history="1">
        <w:r>
          <w:rPr>
            <w:rStyle w:val="Hypertextovodkaz"/>
            <w:lang w:eastAsia="cs-CZ"/>
          </w:rPr>
          <w:t>objednavkyCzechDiaSorin@dhl.com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SO 2000021358 Objednávka Revmatologický ústav - </w:t>
      </w:r>
      <w:proofErr w:type="spellStart"/>
      <w:r>
        <w:rPr>
          <w:lang w:eastAsia="cs-CZ"/>
        </w:rPr>
        <w:t>VObj</w:t>
      </w:r>
      <w:proofErr w:type="spellEnd"/>
      <w:r>
        <w:rPr>
          <w:lang w:eastAsia="cs-CZ"/>
        </w:rPr>
        <w:t xml:space="preserve"> 100 190787 / 00909999</w:t>
      </w:r>
    </w:p>
    <w:p w:rsidR="007249EC" w:rsidRDefault="007249EC" w:rsidP="007249EC"/>
    <w:p w:rsidR="007249EC" w:rsidRDefault="007249EC" w:rsidP="007249EC">
      <w:pPr>
        <w:rPr>
          <w:rFonts w:ascii="Calibri Light" w:hAnsi="Calibri Light" w:cs="Calibri Light"/>
          <w:color w:val="1F497D"/>
          <w:lang w:val="en-US" w:eastAsia="hu-HU"/>
        </w:rPr>
      </w:pP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Dobrý</w:t>
      </w:r>
      <w:proofErr w:type="spellEnd"/>
      <w:r>
        <w:rPr>
          <w:rFonts w:ascii="Calibri Light" w:hAnsi="Calibri Light" w:cs="Calibri Light"/>
          <w:color w:val="1F497D"/>
          <w:lang w:val="en-US" w:eastAsia="hu-HU"/>
        </w:rPr>
        <w:t xml:space="preserve"> den</w:t>
      </w:r>
      <w:r>
        <w:rPr>
          <w:rFonts w:ascii="Calibri Light" w:hAnsi="Calibri Light" w:cs="Calibri Light"/>
          <w:color w:val="1F497D"/>
          <w:lang w:val="en-US" w:eastAsia="hu-HU"/>
        </w:rPr>
        <w:t xml:space="preserve"> [</w:t>
      </w:r>
      <w:proofErr w:type="gramStart"/>
      <w:r>
        <w:rPr>
          <w:rFonts w:ascii="Calibri Light" w:hAnsi="Calibri Light" w:cs="Calibri Light"/>
          <w:color w:val="1F497D"/>
          <w:lang w:val="en-US" w:eastAsia="hu-HU"/>
        </w:rPr>
        <w:t xml:space="preserve">Xx  </w:t>
      </w: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xX</w:t>
      </w:r>
      <w:proofErr w:type="spellEnd"/>
      <w:proofErr w:type="gramEnd"/>
      <w:r>
        <w:rPr>
          <w:rFonts w:ascii="Calibri Light" w:hAnsi="Calibri Light" w:cs="Calibri Light"/>
          <w:color w:val="1F497D"/>
          <w:lang w:val="en-US" w:eastAsia="hu-HU"/>
        </w:rPr>
        <w:t>]</w:t>
      </w:r>
      <w:r>
        <w:rPr>
          <w:rFonts w:ascii="Calibri Light" w:hAnsi="Calibri Light" w:cs="Calibri Light"/>
          <w:color w:val="1F497D"/>
          <w:lang w:val="en-US" w:eastAsia="hu-HU"/>
        </w:rPr>
        <w:t>,</w:t>
      </w:r>
    </w:p>
    <w:p w:rsidR="007249EC" w:rsidRDefault="007249EC" w:rsidP="007249EC">
      <w:pPr>
        <w:rPr>
          <w:rFonts w:ascii="Calibri Light" w:hAnsi="Calibri Light" w:cs="Calibri Light"/>
          <w:color w:val="1F497D"/>
          <w:lang w:val="en-US" w:eastAsia="hu-HU"/>
        </w:rPr>
      </w:pPr>
    </w:p>
    <w:p w:rsidR="007249EC" w:rsidRDefault="007249EC" w:rsidP="007249EC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Vaši objednávku č. 100 190787 ze dne 18.09.2019 akceptujeme v plném rozsahu s celkovou výší plnění 225.600,00 Kč bez DPH.</w:t>
      </w:r>
      <w:r>
        <w:rPr>
          <w:rFonts w:ascii="Calibri Light" w:hAnsi="Calibri Light" w:cs="Calibri Light"/>
          <w:color w:val="1F497D"/>
          <w:lang w:val="hu-HU" w:eastAsia="hu-HU"/>
        </w:rPr>
        <w:br/>
        <w:t>Akceptace provedena dne: 18.09.2019. Předpokládaný termín dodání je tento týden.</w:t>
      </w:r>
    </w:p>
    <w:p w:rsidR="007249EC" w:rsidRDefault="007249EC" w:rsidP="007249EC">
      <w:pPr>
        <w:autoSpaceDE w:val="0"/>
        <w:autoSpaceDN w:val="0"/>
        <w:spacing w:before="40" w:after="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S pozdravem,</w:t>
      </w:r>
    </w:p>
    <w:p w:rsidR="007249EC" w:rsidRDefault="007249EC" w:rsidP="007249EC">
      <w:pPr>
        <w:autoSpaceDE w:val="0"/>
        <w:autoSpaceDN w:val="0"/>
        <w:spacing w:before="40" w:after="40"/>
        <w:rPr>
          <w:color w:val="1F497D"/>
          <w:lang w:val="en-US" w:eastAsia="hu-HU"/>
        </w:rPr>
      </w:pPr>
    </w:p>
    <w:p w:rsidR="007249EC" w:rsidRDefault="007249EC" w:rsidP="007249EC">
      <w:pPr>
        <w:rPr>
          <w:rFonts w:ascii="Calibri Light" w:hAnsi="Calibri Light" w:cs="Calibri Light"/>
          <w:color w:val="1F497D"/>
          <w:lang w:val="en-US" w:eastAsia="hu-HU"/>
        </w:rPr>
      </w:pPr>
      <w:r>
        <w:rPr>
          <w:rFonts w:ascii="Calibri Light" w:hAnsi="Calibri Light" w:cs="Calibri Light"/>
          <w:color w:val="1F497D"/>
          <w:lang w:val="en-US" w:eastAsia="hu-HU"/>
        </w:rPr>
        <w:t>[</w:t>
      </w:r>
      <w:proofErr w:type="gramStart"/>
      <w:r>
        <w:rPr>
          <w:rFonts w:ascii="Calibri Light" w:hAnsi="Calibri Light" w:cs="Calibri Light"/>
          <w:color w:val="1F497D"/>
          <w:lang w:val="en-US" w:eastAsia="hu-HU"/>
        </w:rPr>
        <w:t xml:space="preserve">Xx  </w:t>
      </w: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xX</w:t>
      </w:r>
      <w:proofErr w:type="spellEnd"/>
      <w:proofErr w:type="gramEnd"/>
      <w:r>
        <w:rPr>
          <w:rFonts w:ascii="Calibri Light" w:hAnsi="Calibri Light" w:cs="Calibri Light"/>
          <w:color w:val="1F497D"/>
          <w:lang w:val="en-US" w:eastAsia="hu-HU"/>
        </w:rPr>
        <w:t>]</w:t>
      </w:r>
    </w:p>
    <w:p w:rsidR="007249EC" w:rsidRDefault="007249EC" w:rsidP="007249EC">
      <w:pPr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en-US" w:eastAsia="hu-HU"/>
        </w:rPr>
        <w:t>Customer Service Representative</w:t>
      </w:r>
    </w:p>
    <w:p w:rsidR="007249EC" w:rsidRDefault="007249EC" w:rsidP="007249EC">
      <w:pPr>
        <w:autoSpaceDE w:val="0"/>
        <w:autoSpaceDN w:val="0"/>
        <w:spacing w:before="100" w:beforeAutospacing="1" w:after="100" w:afterAutospacing="1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7249EC" w:rsidRPr="007249EC" w:rsidTr="007249E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9EC" w:rsidRPr="007249EC" w:rsidRDefault="007249EC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r w:rsidRPr="007249EC">
              <w:rPr>
                <w:rFonts w:ascii="Wingdings" w:hAnsi="Wingdings"/>
                <w:color w:val="1F497D"/>
                <w:lang w:eastAsia="hu-HU"/>
              </w:rPr>
              <w:t></w:t>
            </w:r>
            <w:r w:rsidRPr="007249EC">
              <w:rPr>
                <w:rFonts w:ascii="Calibri Light" w:hAnsi="Calibri Light" w:cs="Calibri Light"/>
                <w:bCs/>
                <w:color w:val="1F497D"/>
                <w:lang w:eastAsia="hu-HU"/>
              </w:rPr>
              <w:t xml:space="preserve"> </w:t>
            </w:r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t xml:space="preserve">/ </w:t>
            </w:r>
            <w:r w:rsidRPr="007249EC">
              <w:rPr>
                <w:rFonts w:ascii="Wingdings" w:hAnsi="Wingdings"/>
                <w:color w:val="1F497D"/>
                <w:lang w:eastAsia="hu-HU"/>
              </w:rPr>
              <w:t></w:t>
            </w:r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  <w:proofErr w:type="spellStart"/>
            <w:r w:rsidRPr="007249EC">
              <w:rPr>
                <w:rFonts w:ascii="Calibri Light" w:hAnsi="Calibri Light" w:cs="Calibri Light"/>
                <w:bCs/>
                <w:color w:val="1F497D"/>
                <w:lang w:eastAsia="hu-HU"/>
              </w:rPr>
              <w:t>Contact</w:t>
            </w:r>
            <w:proofErr w:type="spellEnd"/>
            <w:r w:rsidRPr="007249EC">
              <w:rPr>
                <w:rFonts w:ascii="Calibri Light" w:hAnsi="Calibri Light" w:cs="Calibri Light"/>
                <w:bCs/>
                <w:color w:val="1F497D"/>
                <w:lang w:eastAsia="hu-HU"/>
              </w:rPr>
              <w:t>:</w:t>
            </w:r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br/>
            </w:r>
            <w:hyperlink r:id="rId6" w:history="1">
              <w:r w:rsidRPr="007249EC"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ObjednavkyczechDiaSorin@dhl.com</w:t>
              </w:r>
              <w:r w:rsidRPr="007249EC">
                <w:rPr>
                  <w:rStyle w:val="Hypertextovodkaz"/>
                  <w:rFonts w:ascii="Calibri Light" w:hAnsi="Calibri Light" w:cs="Calibri Light"/>
                  <w:lang w:eastAsia="hu-HU"/>
                </w:rPr>
                <w:t>;</w:t>
              </w:r>
            </w:hyperlink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t xml:space="preserve">  [</w:t>
            </w:r>
            <w:proofErr w:type="spellStart"/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t>Xx</w:t>
            </w:r>
            <w:proofErr w:type="spellEnd"/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t xml:space="preserve">  </w:t>
            </w:r>
            <w:proofErr w:type="spellStart"/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t>xX</w:t>
            </w:r>
            <w:proofErr w:type="spellEnd"/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t>]</w:t>
            </w:r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t xml:space="preserve">; </w:t>
            </w:r>
            <w:hyperlink r:id="rId7" w:history="1">
              <w:r w:rsidRPr="007249EC"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www.diasorin.com</w:t>
              </w:r>
            </w:hyperlink>
            <w:r w:rsidRPr="007249EC"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</w:p>
          <w:p w:rsidR="007249EC" w:rsidRPr="007249EC" w:rsidRDefault="007249EC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r w:rsidRPr="007249EC">
              <w:rPr>
                <w:rFonts w:ascii="Calibri Light" w:hAnsi="Calibri Light" w:cs="Calibri Light"/>
                <w:bCs/>
                <w:i/>
                <w:iCs/>
                <w:color w:val="1F497D"/>
                <w:lang w:val="en-US" w:eastAsia="hu-HU"/>
              </w:rPr>
              <w:t>GOGREEN –</w:t>
            </w:r>
            <w:r w:rsidRPr="007249EC">
              <w:rPr>
                <w:rFonts w:ascii="Calibri Light" w:hAnsi="Calibri Light" w:cs="Calibri Light"/>
                <w:bCs/>
                <w:i/>
                <w:iCs/>
                <w:color w:val="1F497D"/>
                <w:sz w:val="20"/>
                <w:szCs w:val="20"/>
                <w:lang w:val="en-US" w:eastAsia="hu-HU"/>
              </w:rPr>
              <w:t xml:space="preserve"> Climate Protection with DHL</w:t>
            </w:r>
            <w:r w:rsidRPr="007249EC">
              <w:rPr>
                <w:rFonts w:ascii="Calibri Light" w:hAnsi="Calibri Light" w:cs="Calibri Light"/>
                <w:bCs/>
                <w:i/>
                <w:iCs/>
                <w:color w:val="1F497D"/>
                <w:sz w:val="20"/>
                <w:szCs w:val="20"/>
                <w:lang w:val="en-US" w:eastAsia="hu-HU"/>
              </w:rPr>
              <w:br/>
            </w:r>
          </w:p>
          <w:p w:rsidR="007249EC" w:rsidRPr="007249EC" w:rsidRDefault="007249EC" w:rsidP="007249EC">
            <w:pPr>
              <w:rPr>
                <w:rFonts w:ascii="Calibri Light" w:hAnsi="Calibri Light" w:cs="Calibri Light"/>
                <w:color w:val="1F497D"/>
                <w:lang w:eastAsia="hu-HU"/>
              </w:rPr>
            </w:pPr>
            <w:bookmarkStart w:id="0" w:name="_GoBack"/>
            <w:bookmarkEnd w:id="0"/>
            <w:r w:rsidRPr="007249EC"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7249EC" w:rsidRPr="007249EC" w:rsidRDefault="007249EC"/>
    <w:sectPr w:rsidR="007249EC" w:rsidRPr="0072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EC"/>
    <w:rsid w:val="00672DFA"/>
    <w:rsid w:val="007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3692"/>
  <w15:chartTrackingRefBased/>
  <w15:docId w15:val="{C39E034E-2B43-4B66-BF1A-73AC83F2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9E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49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asor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;" TargetMode="External"/><Relationship Id="rId5" Type="http://schemas.openxmlformats.org/officeDocument/2006/relationships/hyperlink" Target="mailto:objednavkyCzechDiaSorin@dhl.com" TargetMode="External"/><Relationship Id="rId4" Type="http://schemas.openxmlformats.org/officeDocument/2006/relationships/hyperlink" Target="mailto:mtz@revm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1</cp:revision>
  <dcterms:created xsi:type="dcterms:W3CDTF">2019-09-26T11:10:00Z</dcterms:created>
  <dcterms:modified xsi:type="dcterms:W3CDTF">2019-09-26T11:14:00Z</dcterms:modified>
</cp:coreProperties>
</file>