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F0DF" w14:textId="77777777" w:rsidR="00D52C3C" w:rsidRPr="00257129" w:rsidRDefault="00D52C3C" w:rsidP="00B80309">
      <w:pPr>
        <w:spacing w:line="240" w:lineRule="auto"/>
        <w:rPr>
          <w:rFonts w:cstheme="minorHAnsi"/>
        </w:rPr>
      </w:pPr>
    </w:p>
    <w:p w14:paraId="6B268269" w14:textId="77777777" w:rsidR="00B610F8" w:rsidRPr="00257129" w:rsidRDefault="00B610F8" w:rsidP="00B80309">
      <w:pPr>
        <w:spacing w:line="240" w:lineRule="auto"/>
        <w:rPr>
          <w:rFonts w:cstheme="minorHAnsi"/>
        </w:rPr>
      </w:pPr>
    </w:p>
    <w:p w14:paraId="3F65E976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43BA1C53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55DD686E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29FC1A5B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478BD918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5B1444DC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33A28F47" w14:textId="77777777" w:rsidR="007330B1" w:rsidRPr="00257129" w:rsidRDefault="007330B1" w:rsidP="00B80309">
      <w:pPr>
        <w:spacing w:line="240" w:lineRule="auto"/>
        <w:rPr>
          <w:rFonts w:cstheme="minorHAnsi"/>
        </w:rPr>
      </w:pPr>
    </w:p>
    <w:p w14:paraId="7E5F6B15" w14:textId="77777777" w:rsidR="007330B1" w:rsidRPr="00257129" w:rsidRDefault="00623FA4" w:rsidP="00B80309">
      <w:pPr>
        <w:spacing w:line="240" w:lineRule="auto"/>
        <w:jc w:val="center"/>
        <w:rPr>
          <w:rFonts w:cstheme="minorHAnsi"/>
          <w:b/>
        </w:rPr>
      </w:pPr>
      <w:r w:rsidRPr="00257129">
        <w:rPr>
          <w:rFonts w:cstheme="minorHAnsi"/>
          <w:b/>
        </w:rPr>
        <w:t>SMLOUVA O DÍLO</w:t>
      </w:r>
    </w:p>
    <w:p w14:paraId="2D9C1218" w14:textId="77777777" w:rsidR="007330B1" w:rsidRPr="00257129" w:rsidRDefault="00C14F9E" w:rsidP="00B80309">
      <w:pPr>
        <w:spacing w:line="240" w:lineRule="auto"/>
        <w:jc w:val="center"/>
        <w:rPr>
          <w:rFonts w:cstheme="minorHAnsi"/>
          <w:b/>
        </w:rPr>
      </w:pPr>
      <w:r w:rsidRPr="00257129">
        <w:rPr>
          <w:rFonts w:cstheme="minorHAnsi"/>
          <w:b/>
        </w:rPr>
        <w:t>STAVEBNÍ ÚPRAVY BYTOVÉ JEDNOTKY Č. 3</w:t>
      </w:r>
    </w:p>
    <w:p w14:paraId="576EFA29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577FCFC2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5D522FA6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34FADBE8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16D31CA4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3BFE6C63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2A90DD45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1285689A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230A88D4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 xml:space="preserve">uzavřená </w:t>
      </w:r>
      <w:proofErr w:type="gramStart"/>
      <w:r w:rsidRPr="00257129">
        <w:rPr>
          <w:rFonts w:cstheme="minorHAnsi"/>
        </w:rPr>
        <w:t>mezi</w:t>
      </w:r>
      <w:proofErr w:type="gramEnd"/>
    </w:p>
    <w:p w14:paraId="662FFF49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</w:p>
    <w:p w14:paraId="5A617E4B" w14:textId="77777777" w:rsidR="007330B1" w:rsidRPr="00257129" w:rsidRDefault="007330B1" w:rsidP="00B80309">
      <w:pPr>
        <w:spacing w:line="240" w:lineRule="auto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Výzkumný</w:t>
      </w:r>
      <w:r w:rsidR="003A3FB7" w:rsidRPr="00257129">
        <w:rPr>
          <w:rFonts w:cstheme="minorHAnsi"/>
          <w:b/>
        </w:rPr>
        <w:t>m</w:t>
      </w:r>
      <w:r w:rsidRPr="00257129">
        <w:rPr>
          <w:rFonts w:cstheme="minorHAnsi"/>
          <w:b/>
        </w:rPr>
        <w:t xml:space="preserve"> ústav</w:t>
      </w:r>
      <w:r w:rsidR="003A3FB7" w:rsidRPr="00257129">
        <w:rPr>
          <w:rFonts w:cstheme="minorHAnsi"/>
          <w:b/>
        </w:rPr>
        <w:t>em</w:t>
      </w:r>
      <w:r w:rsidRPr="00257129">
        <w:rPr>
          <w:rFonts w:cstheme="minorHAnsi"/>
          <w:b/>
        </w:rPr>
        <w:t xml:space="preserve"> živočišné výroby, </w:t>
      </w:r>
      <w:proofErr w:type="gramStart"/>
      <w:r w:rsidRPr="00257129">
        <w:rPr>
          <w:rFonts w:cstheme="minorHAnsi"/>
          <w:b/>
        </w:rPr>
        <w:t>v.v.</w:t>
      </w:r>
      <w:proofErr w:type="gramEnd"/>
      <w:r w:rsidRPr="00257129">
        <w:rPr>
          <w:rFonts w:cstheme="minorHAnsi"/>
          <w:b/>
        </w:rPr>
        <w:t>i.</w:t>
      </w:r>
    </w:p>
    <w:p w14:paraId="6936D6DD" w14:textId="77777777" w:rsidR="007330B1" w:rsidRPr="00257129" w:rsidRDefault="007330B1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a</w:t>
      </w:r>
    </w:p>
    <w:p w14:paraId="77DDD165" w14:textId="26C615BA" w:rsidR="007330B1" w:rsidRPr="00257129" w:rsidRDefault="008741B2" w:rsidP="00B80309">
      <w:pPr>
        <w:spacing w:line="240" w:lineRule="auto"/>
        <w:rPr>
          <w:rFonts w:cstheme="minorHAnsi"/>
          <w:b/>
        </w:rPr>
      </w:pPr>
      <w:r w:rsidRPr="00257129">
        <w:rPr>
          <w:rFonts w:cstheme="minorHAnsi"/>
          <w:b/>
          <w:bCs/>
        </w:rPr>
        <w:t>OTISTAV s.r.o.</w:t>
      </w:r>
      <w:r w:rsidR="007330B1" w:rsidRPr="00257129">
        <w:rPr>
          <w:rFonts w:cstheme="minorHAnsi"/>
          <w:b/>
        </w:rPr>
        <w:br w:type="page"/>
      </w:r>
    </w:p>
    <w:p w14:paraId="13B70C3A" w14:textId="77777777" w:rsidR="007330B1" w:rsidRPr="00257129" w:rsidRDefault="00654576" w:rsidP="00B80309">
      <w:pPr>
        <w:spacing w:line="240" w:lineRule="auto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lastRenderedPageBreak/>
        <w:t xml:space="preserve">Výzkumný ústav živočišné výroby, </w:t>
      </w:r>
      <w:proofErr w:type="gramStart"/>
      <w:r w:rsidRPr="00257129">
        <w:rPr>
          <w:rFonts w:cstheme="minorHAnsi"/>
          <w:b/>
        </w:rPr>
        <w:t>v.v.</w:t>
      </w:r>
      <w:proofErr w:type="gramEnd"/>
      <w:r w:rsidRPr="00257129">
        <w:rPr>
          <w:rFonts w:cstheme="minorHAnsi"/>
          <w:b/>
        </w:rPr>
        <w:t>i.</w:t>
      </w:r>
    </w:p>
    <w:p w14:paraId="705CBC59" w14:textId="257D3CA3" w:rsidR="00654576" w:rsidRPr="00257129" w:rsidRDefault="00654576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se sídlem Přátelství 815, 104 00 Praha Uhříněves, IČ</w:t>
      </w:r>
      <w:r w:rsidR="003C3A80" w:rsidRPr="00257129">
        <w:rPr>
          <w:rFonts w:cstheme="minorHAnsi"/>
        </w:rPr>
        <w:t>O:</w:t>
      </w:r>
      <w:r w:rsidR="00CB4FD4" w:rsidRPr="00257129">
        <w:rPr>
          <w:rFonts w:cstheme="minorHAnsi"/>
        </w:rPr>
        <w:t xml:space="preserve"> </w:t>
      </w:r>
      <w:r w:rsidRPr="00257129">
        <w:rPr>
          <w:rFonts w:cstheme="minorHAnsi"/>
        </w:rPr>
        <w:t>000</w:t>
      </w:r>
      <w:r w:rsidR="003C3A80" w:rsidRPr="00257129">
        <w:rPr>
          <w:rFonts w:cstheme="minorHAnsi"/>
        </w:rPr>
        <w:t> </w:t>
      </w:r>
      <w:r w:rsidRPr="00257129">
        <w:rPr>
          <w:rFonts w:cstheme="minorHAnsi"/>
        </w:rPr>
        <w:t>27</w:t>
      </w:r>
      <w:r w:rsidR="003C3A80" w:rsidRPr="00257129">
        <w:rPr>
          <w:rFonts w:cstheme="minorHAnsi"/>
        </w:rPr>
        <w:t> </w:t>
      </w:r>
      <w:r w:rsidRPr="00257129">
        <w:rPr>
          <w:rFonts w:cstheme="minorHAnsi"/>
        </w:rPr>
        <w:t>014, DIČ</w:t>
      </w:r>
      <w:r w:rsidR="000959DD" w:rsidRPr="00257129">
        <w:rPr>
          <w:rFonts w:cstheme="minorHAnsi"/>
        </w:rPr>
        <w:t>:</w:t>
      </w:r>
      <w:r w:rsidRPr="00257129">
        <w:rPr>
          <w:rFonts w:cstheme="minorHAnsi"/>
        </w:rPr>
        <w:t xml:space="preserve"> CZ00027014, </w:t>
      </w:r>
      <w:r w:rsidR="00E84ED6" w:rsidRPr="00257129">
        <w:rPr>
          <w:rFonts w:cstheme="minorHAnsi"/>
        </w:rPr>
        <w:t>registrovaná v </w:t>
      </w:r>
      <w:r w:rsidR="002766AF" w:rsidRPr="00257129">
        <w:rPr>
          <w:rFonts w:cstheme="minorHAnsi"/>
        </w:rPr>
        <w:t>rejstříku</w:t>
      </w:r>
      <w:r w:rsidR="00E84ED6" w:rsidRPr="00257129">
        <w:rPr>
          <w:rFonts w:cstheme="minorHAnsi"/>
        </w:rPr>
        <w:t xml:space="preserve"> veřejných vý</w:t>
      </w:r>
      <w:r w:rsidR="002766AF" w:rsidRPr="00257129">
        <w:rPr>
          <w:rFonts w:cstheme="minorHAnsi"/>
        </w:rPr>
        <w:t>zkumných institucí vedeném MŠMT</w:t>
      </w:r>
      <w:r w:rsidR="00E84ED6" w:rsidRPr="00257129">
        <w:rPr>
          <w:rFonts w:cstheme="minorHAnsi"/>
        </w:rPr>
        <w:t xml:space="preserve">, </w:t>
      </w:r>
      <w:r w:rsidRPr="00257129">
        <w:rPr>
          <w:rFonts w:cstheme="minorHAnsi"/>
        </w:rPr>
        <w:t>zastoupená</w:t>
      </w:r>
      <w:r w:rsidR="002766AF" w:rsidRPr="00257129">
        <w:rPr>
          <w:rFonts w:cstheme="minorHAnsi"/>
        </w:rPr>
        <w:t xml:space="preserve">, číslo účtu </w:t>
      </w:r>
    </w:p>
    <w:p w14:paraId="30B293C6" w14:textId="2186B4E6" w:rsidR="00FB4D95" w:rsidRPr="00257129" w:rsidRDefault="00FB4D95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 xml:space="preserve">kontaktní </w:t>
      </w:r>
      <w:proofErr w:type="gramStart"/>
      <w:r w:rsidRPr="00257129">
        <w:rPr>
          <w:rFonts w:cstheme="minorHAnsi"/>
        </w:rPr>
        <w:t>osoba:</w:t>
      </w:r>
      <w:r w:rsidR="006D5A42" w:rsidRPr="00257129">
        <w:rPr>
          <w:rStyle w:val="preformatted"/>
          <w:rFonts w:cstheme="minorHAnsi"/>
          <w:bCs/>
        </w:rPr>
        <w:t>, e-mail</w:t>
      </w:r>
      <w:proofErr w:type="gramEnd"/>
      <w:r w:rsidR="006D5A42" w:rsidRPr="00257129">
        <w:rPr>
          <w:rStyle w:val="preformatted"/>
          <w:rFonts w:cstheme="minorHAnsi"/>
          <w:bCs/>
        </w:rPr>
        <w:t xml:space="preserve">:, telefon: </w:t>
      </w:r>
    </w:p>
    <w:p w14:paraId="4DDBED11" w14:textId="77777777" w:rsidR="00654576" w:rsidRPr="00257129" w:rsidRDefault="00654576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(dále jen „</w:t>
      </w:r>
      <w:r w:rsidR="005C494B" w:rsidRPr="00257129">
        <w:rPr>
          <w:rFonts w:cstheme="minorHAnsi"/>
          <w:b/>
        </w:rPr>
        <w:t>objednatel</w:t>
      </w:r>
      <w:r w:rsidRPr="00257129">
        <w:rPr>
          <w:rFonts w:cstheme="minorHAnsi"/>
        </w:rPr>
        <w:t>“)</w:t>
      </w:r>
    </w:p>
    <w:p w14:paraId="092292BA" w14:textId="77777777" w:rsidR="00654576" w:rsidRPr="00257129" w:rsidRDefault="00654576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a</w:t>
      </w:r>
    </w:p>
    <w:p w14:paraId="590AD7CB" w14:textId="77777777" w:rsidR="008741B2" w:rsidRPr="00257129" w:rsidRDefault="008741B2" w:rsidP="00B80309">
      <w:pPr>
        <w:spacing w:line="240" w:lineRule="auto"/>
        <w:jc w:val="both"/>
        <w:rPr>
          <w:rFonts w:cstheme="minorHAnsi"/>
          <w:b/>
          <w:bCs/>
        </w:rPr>
      </w:pPr>
      <w:r w:rsidRPr="00257129">
        <w:rPr>
          <w:rFonts w:cstheme="minorHAnsi"/>
          <w:b/>
          <w:bCs/>
        </w:rPr>
        <w:t>OTISTAV s.r.o.</w:t>
      </w:r>
    </w:p>
    <w:p w14:paraId="1C030443" w14:textId="109850C9" w:rsidR="001A4969" w:rsidRPr="00257129" w:rsidRDefault="00654576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se sídlem</w:t>
      </w:r>
      <w:r w:rsidR="003C5D56" w:rsidRPr="00257129">
        <w:rPr>
          <w:rFonts w:cstheme="minorHAnsi"/>
        </w:rPr>
        <w:t xml:space="preserve"> </w:t>
      </w:r>
      <w:r w:rsidR="00C74B1A" w:rsidRPr="00257129">
        <w:rPr>
          <w:rFonts w:cstheme="minorHAnsi"/>
        </w:rPr>
        <w:t>Českolipská 390/7, 190 00 Praha 9, IČO: 248</w:t>
      </w:r>
      <w:r w:rsidR="001B1D38" w:rsidRPr="00257129">
        <w:rPr>
          <w:rFonts w:cstheme="minorHAnsi"/>
        </w:rPr>
        <w:t xml:space="preserve"> </w:t>
      </w:r>
      <w:r w:rsidR="00C74B1A" w:rsidRPr="00257129">
        <w:rPr>
          <w:rFonts w:cstheme="minorHAnsi"/>
        </w:rPr>
        <w:t>32</w:t>
      </w:r>
      <w:r w:rsidR="001B1D38" w:rsidRPr="00257129">
        <w:rPr>
          <w:rFonts w:cstheme="minorHAnsi"/>
        </w:rPr>
        <w:t xml:space="preserve"> </w:t>
      </w:r>
      <w:r w:rsidR="00C74B1A" w:rsidRPr="00257129">
        <w:rPr>
          <w:rFonts w:cstheme="minorHAnsi"/>
        </w:rPr>
        <w:t xml:space="preserve">898, DIČ: CZ24832898, zapsaná v obchodním rejstříku vedeném Městským soudem v Praze, </w:t>
      </w:r>
      <w:proofErr w:type="spellStart"/>
      <w:r w:rsidR="00C74B1A" w:rsidRPr="00257129">
        <w:rPr>
          <w:rFonts w:cstheme="minorHAnsi"/>
        </w:rPr>
        <w:t>sp</w:t>
      </w:r>
      <w:proofErr w:type="spellEnd"/>
      <w:r w:rsidR="00C74B1A" w:rsidRPr="00257129">
        <w:rPr>
          <w:rFonts w:cstheme="minorHAnsi"/>
        </w:rPr>
        <w:t>. zn. C</w:t>
      </w:r>
      <w:r w:rsidR="001B1D38" w:rsidRPr="00257129">
        <w:rPr>
          <w:rFonts w:cstheme="minorHAnsi"/>
        </w:rPr>
        <w:t xml:space="preserve"> </w:t>
      </w:r>
      <w:r w:rsidR="00C74B1A" w:rsidRPr="00257129">
        <w:rPr>
          <w:rFonts w:cstheme="minorHAnsi"/>
        </w:rPr>
        <w:t xml:space="preserve">178539, zastoupená, </w:t>
      </w:r>
      <w:r w:rsidR="003510E3" w:rsidRPr="00257129">
        <w:rPr>
          <w:rFonts w:cstheme="minorHAnsi"/>
        </w:rPr>
        <w:t xml:space="preserve">jednatelem, </w:t>
      </w:r>
      <w:r w:rsidR="00C74B1A" w:rsidRPr="00257129">
        <w:rPr>
          <w:rFonts w:cstheme="minorHAnsi"/>
        </w:rPr>
        <w:t xml:space="preserve">číslo účtu </w:t>
      </w:r>
    </w:p>
    <w:p w14:paraId="3AC73C02" w14:textId="074EA76C" w:rsidR="001A4969" w:rsidRPr="00257129" w:rsidRDefault="001A4969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 xml:space="preserve">kontaktní </w:t>
      </w:r>
      <w:proofErr w:type="gramStart"/>
      <w:r w:rsidRPr="00257129">
        <w:rPr>
          <w:rFonts w:cstheme="minorHAnsi"/>
        </w:rPr>
        <w:t>osoba:</w:t>
      </w:r>
      <w:r w:rsidR="00312864" w:rsidRPr="00257129">
        <w:rPr>
          <w:rFonts w:cstheme="minorHAnsi"/>
        </w:rPr>
        <w:t>, , telefon</w:t>
      </w:r>
      <w:proofErr w:type="gramEnd"/>
      <w:r w:rsidR="00312864" w:rsidRPr="00257129">
        <w:rPr>
          <w:rFonts w:cstheme="minorHAnsi"/>
        </w:rPr>
        <w:t xml:space="preserve"> </w:t>
      </w:r>
    </w:p>
    <w:p w14:paraId="0855DF03" w14:textId="77777777" w:rsidR="00654576" w:rsidRPr="00257129" w:rsidRDefault="00654576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(dále jen „</w:t>
      </w:r>
      <w:r w:rsidR="005C494B" w:rsidRPr="00257129">
        <w:rPr>
          <w:rFonts w:cstheme="minorHAnsi"/>
          <w:b/>
          <w:bCs/>
        </w:rPr>
        <w:t>zhotovitel</w:t>
      </w:r>
      <w:r w:rsidRPr="00257129">
        <w:rPr>
          <w:rFonts w:cstheme="minorHAnsi"/>
        </w:rPr>
        <w:t>“)</w:t>
      </w:r>
    </w:p>
    <w:p w14:paraId="6159381A" w14:textId="77777777" w:rsidR="007F7F19" w:rsidRPr="00257129" w:rsidRDefault="007F7F19" w:rsidP="00B80309">
      <w:pPr>
        <w:spacing w:line="240" w:lineRule="auto"/>
        <w:jc w:val="both"/>
        <w:rPr>
          <w:rFonts w:cstheme="minorHAnsi"/>
        </w:rPr>
      </w:pPr>
      <w:r w:rsidRPr="00257129">
        <w:rPr>
          <w:rFonts w:cstheme="minorHAnsi"/>
        </w:rPr>
        <w:t>(</w:t>
      </w:r>
      <w:r w:rsidR="005C494B" w:rsidRPr="00257129">
        <w:rPr>
          <w:rFonts w:cstheme="minorHAnsi"/>
          <w:bCs/>
        </w:rPr>
        <w:t>objednatel</w:t>
      </w:r>
      <w:r w:rsidRPr="00257129">
        <w:rPr>
          <w:rFonts w:cstheme="minorHAnsi"/>
          <w:bCs/>
        </w:rPr>
        <w:t xml:space="preserve"> a </w:t>
      </w:r>
      <w:r w:rsidR="005C494B" w:rsidRPr="00257129">
        <w:rPr>
          <w:rFonts w:cstheme="minorHAnsi"/>
          <w:bCs/>
        </w:rPr>
        <w:t xml:space="preserve">zhotovitel </w:t>
      </w:r>
      <w:r w:rsidRPr="00257129">
        <w:rPr>
          <w:rFonts w:cstheme="minorHAnsi"/>
          <w:bCs/>
        </w:rPr>
        <w:t>společně dále jen jako „</w:t>
      </w:r>
      <w:r w:rsidR="00A61027" w:rsidRPr="00257129">
        <w:rPr>
          <w:rFonts w:cstheme="minorHAnsi"/>
          <w:b/>
          <w:bCs/>
        </w:rPr>
        <w:t xml:space="preserve">smluvní </w:t>
      </w:r>
      <w:r w:rsidRPr="00257129">
        <w:rPr>
          <w:rFonts w:cstheme="minorHAnsi"/>
          <w:b/>
          <w:bCs/>
        </w:rPr>
        <w:t>strany</w:t>
      </w:r>
      <w:r w:rsidRPr="00257129">
        <w:rPr>
          <w:rFonts w:cstheme="minorHAnsi"/>
          <w:bCs/>
        </w:rPr>
        <w:t>“ a každý jednotlivě jen jako „</w:t>
      </w:r>
      <w:r w:rsidR="00A61027" w:rsidRPr="00257129">
        <w:rPr>
          <w:rFonts w:cstheme="minorHAnsi"/>
          <w:b/>
          <w:bCs/>
        </w:rPr>
        <w:t xml:space="preserve">smluvní </w:t>
      </w:r>
      <w:r w:rsidRPr="00257129">
        <w:rPr>
          <w:rFonts w:cstheme="minorHAnsi"/>
          <w:b/>
          <w:bCs/>
        </w:rPr>
        <w:t>strana</w:t>
      </w:r>
      <w:r w:rsidRPr="00257129">
        <w:rPr>
          <w:rFonts w:cstheme="minorHAnsi"/>
          <w:bCs/>
        </w:rPr>
        <w:t>“)</w:t>
      </w:r>
    </w:p>
    <w:p w14:paraId="36CA1842" w14:textId="77777777" w:rsidR="00654576" w:rsidRPr="00257129" w:rsidRDefault="00A0096A" w:rsidP="00B80309">
      <w:pPr>
        <w:spacing w:line="240" w:lineRule="auto"/>
        <w:jc w:val="both"/>
        <w:rPr>
          <w:rFonts w:cstheme="minorHAnsi"/>
        </w:rPr>
      </w:pPr>
      <w:proofErr w:type="gramStart"/>
      <w:r w:rsidRPr="00257129">
        <w:rPr>
          <w:rFonts w:cstheme="minorHAnsi"/>
        </w:rPr>
        <w:t>s</w:t>
      </w:r>
      <w:r w:rsidR="00654576" w:rsidRPr="00257129">
        <w:rPr>
          <w:rFonts w:cstheme="minorHAnsi"/>
        </w:rPr>
        <w:t>e</w:t>
      </w:r>
      <w:proofErr w:type="gramEnd"/>
      <w:r w:rsidR="00654576" w:rsidRPr="00257129">
        <w:rPr>
          <w:rFonts w:cstheme="minorHAnsi"/>
        </w:rPr>
        <w:t xml:space="preserve"> níže uvedeného dne, měsíce a roku dohodli takto:</w:t>
      </w:r>
    </w:p>
    <w:p w14:paraId="02117B84" w14:textId="77777777" w:rsidR="00654576" w:rsidRPr="00257129" w:rsidRDefault="00654576" w:rsidP="00B80309">
      <w:pPr>
        <w:spacing w:line="240" w:lineRule="auto"/>
        <w:jc w:val="both"/>
        <w:rPr>
          <w:rFonts w:cstheme="minorHAnsi"/>
        </w:rPr>
      </w:pPr>
    </w:p>
    <w:p w14:paraId="73BC1AC4" w14:textId="77777777" w:rsidR="00654576" w:rsidRPr="00257129" w:rsidRDefault="00654576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ÚVODNÍ USTANOVENÍ</w:t>
      </w:r>
    </w:p>
    <w:p w14:paraId="125BCAAB" w14:textId="77777777" w:rsidR="00654576" w:rsidRPr="00257129" w:rsidRDefault="005C494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Objednatel</w:t>
      </w:r>
      <w:r w:rsidR="00AA4B1D" w:rsidRPr="00257129">
        <w:rPr>
          <w:rFonts w:cstheme="minorHAnsi"/>
        </w:rPr>
        <w:t xml:space="preserve"> jakožto veřejný zadavatel </w:t>
      </w:r>
      <w:r w:rsidR="005F6C9A" w:rsidRPr="00257129">
        <w:rPr>
          <w:rFonts w:cstheme="minorHAnsi"/>
        </w:rPr>
        <w:t>provedl v soulad</w:t>
      </w:r>
      <w:r w:rsidR="008C3105" w:rsidRPr="00257129">
        <w:rPr>
          <w:rFonts w:cstheme="minorHAnsi"/>
        </w:rPr>
        <w:t xml:space="preserve">u se zákonem č. </w:t>
      </w:r>
      <w:r w:rsidR="00BA4884" w:rsidRPr="00257129">
        <w:rPr>
          <w:rFonts w:cstheme="minorHAnsi"/>
        </w:rPr>
        <w:t>134/2016</w:t>
      </w:r>
      <w:r w:rsidR="008C3105" w:rsidRPr="00257129">
        <w:rPr>
          <w:rFonts w:cstheme="minorHAnsi"/>
        </w:rPr>
        <w:t xml:space="preserve"> Sb., o </w:t>
      </w:r>
      <w:r w:rsidR="00BA4884" w:rsidRPr="00257129">
        <w:rPr>
          <w:rFonts w:cstheme="minorHAnsi"/>
        </w:rPr>
        <w:t xml:space="preserve">zadávání </w:t>
      </w:r>
      <w:r w:rsidR="005F6C9A" w:rsidRPr="00257129">
        <w:rPr>
          <w:rFonts w:cstheme="minorHAnsi"/>
        </w:rPr>
        <w:t>veřejných zakáz</w:t>
      </w:r>
      <w:r w:rsidR="005468D5" w:rsidRPr="00257129">
        <w:rPr>
          <w:rFonts w:cstheme="minorHAnsi"/>
        </w:rPr>
        <w:t>e</w:t>
      </w:r>
      <w:r w:rsidR="005F6C9A" w:rsidRPr="00257129">
        <w:rPr>
          <w:rFonts w:cstheme="minorHAnsi"/>
        </w:rPr>
        <w:t>k, ve znění pozdějších předpisů</w:t>
      </w:r>
      <w:r w:rsidR="00A0096A" w:rsidRPr="00257129">
        <w:rPr>
          <w:rFonts w:cstheme="minorHAnsi"/>
        </w:rPr>
        <w:t xml:space="preserve"> (dále jen „</w:t>
      </w:r>
      <w:proofErr w:type="spellStart"/>
      <w:r w:rsidR="00A0096A" w:rsidRPr="00257129">
        <w:rPr>
          <w:rFonts w:cstheme="minorHAnsi"/>
          <w:b/>
        </w:rPr>
        <w:t>Z</w:t>
      </w:r>
      <w:r w:rsidR="00BA4884" w:rsidRPr="00257129">
        <w:rPr>
          <w:rFonts w:cstheme="minorHAnsi"/>
          <w:b/>
        </w:rPr>
        <w:t>oZ</w:t>
      </w:r>
      <w:r w:rsidR="00A0096A" w:rsidRPr="00257129">
        <w:rPr>
          <w:rFonts w:cstheme="minorHAnsi"/>
          <w:b/>
        </w:rPr>
        <w:t>VZ</w:t>
      </w:r>
      <w:proofErr w:type="spellEnd"/>
      <w:r w:rsidR="00A0096A" w:rsidRPr="00257129">
        <w:rPr>
          <w:rFonts w:cstheme="minorHAnsi"/>
        </w:rPr>
        <w:t>“)</w:t>
      </w:r>
      <w:r w:rsidR="005F6C9A" w:rsidRPr="00257129">
        <w:rPr>
          <w:rFonts w:cstheme="minorHAnsi"/>
        </w:rPr>
        <w:t xml:space="preserve">, </w:t>
      </w:r>
      <w:r w:rsidR="00AA4B1D" w:rsidRPr="00257129">
        <w:rPr>
          <w:rFonts w:cstheme="minorHAnsi"/>
        </w:rPr>
        <w:t>výběrové řízení</w:t>
      </w:r>
      <w:r w:rsidR="005F6C9A" w:rsidRPr="00257129">
        <w:rPr>
          <w:rFonts w:cstheme="minorHAnsi"/>
        </w:rPr>
        <w:t xml:space="preserve"> na </w:t>
      </w:r>
      <w:r w:rsidR="00B71EF8" w:rsidRPr="00257129">
        <w:rPr>
          <w:rFonts w:cstheme="minorHAnsi"/>
        </w:rPr>
        <w:t>veřejnou zakázku</w:t>
      </w:r>
      <w:r w:rsidRPr="00257129">
        <w:rPr>
          <w:rFonts w:cstheme="minorHAnsi"/>
        </w:rPr>
        <w:t xml:space="preserve"> malého rozsahu</w:t>
      </w:r>
      <w:r w:rsidR="00B71EF8" w:rsidRPr="00257129">
        <w:rPr>
          <w:rFonts w:cstheme="minorHAnsi"/>
        </w:rPr>
        <w:t xml:space="preserve"> „</w:t>
      </w:r>
      <w:r w:rsidR="00EF6CDC" w:rsidRPr="00257129">
        <w:rPr>
          <w:rFonts w:cstheme="minorHAnsi"/>
          <w:bCs/>
        </w:rPr>
        <w:t>Stavební úpravy bytové jednotky</w:t>
      </w:r>
      <w:r w:rsidR="00EF6CDC" w:rsidRPr="00257129">
        <w:rPr>
          <w:rFonts w:cstheme="minorHAnsi"/>
          <w:b/>
          <w:bCs/>
        </w:rPr>
        <w:t xml:space="preserve"> </w:t>
      </w:r>
      <w:r w:rsidR="00EF6CDC" w:rsidRPr="00257129">
        <w:rPr>
          <w:rFonts w:cstheme="minorHAnsi"/>
        </w:rPr>
        <w:t>č. 3</w:t>
      </w:r>
      <w:r w:rsidR="00B71EF8" w:rsidRPr="00257129">
        <w:rPr>
          <w:rFonts w:cstheme="minorHAnsi"/>
        </w:rPr>
        <w:t>“</w:t>
      </w:r>
      <w:r w:rsidR="005F6C9A" w:rsidRPr="00257129">
        <w:rPr>
          <w:rFonts w:cstheme="minorHAnsi"/>
        </w:rPr>
        <w:t>.</w:t>
      </w:r>
    </w:p>
    <w:p w14:paraId="667AB718" w14:textId="77777777" w:rsidR="005F6C9A" w:rsidRPr="00257129" w:rsidRDefault="005F6C9A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Nabídka </w:t>
      </w:r>
      <w:r w:rsidR="00D7206B" w:rsidRPr="00257129">
        <w:rPr>
          <w:rFonts w:cstheme="minorHAnsi"/>
        </w:rPr>
        <w:t xml:space="preserve">objednatele </w:t>
      </w:r>
      <w:r w:rsidRPr="00257129">
        <w:rPr>
          <w:rFonts w:cstheme="minorHAnsi"/>
        </w:rPr>
        <w:t xml:space="preserve">byla vyhodnocena jako nejvhodnější a na jejím základě </w:t>
      </w:r>
      <w:r w:rsidR="00F33ED5" w:rsidRPr="00257129">
        <w:rPr>
          <w:rFonts w:cstheme="minorHAnsi"/>
        </w:rPr>
        <w:t xml:space="preserve">smluvní </w:t>
      </w:r>
      <w:r w:rsidRPr="00257129">
        <w:rPr>
          <w:rFonts w:cstheme="minorHAnsi"/>
        </w:rPr>
        <w:t>strany uzavírají tuto smlouvu</w:t>
      </w:r>
      <w:r w:rsidR="001B500A" w:rsidRPr="00257129">
        <w:rPr>
          <w:rFonts w:cstheme="minorHAnsi"/>
        </w:rPr>
        <w:t xml:space="preserve"> </w:t>
      </w:r>
      <w:r w:rsidR="00087073" w:rsidRPr="00257129">
        <w:rPr>
          <w:rFonts w:cstheme="minorHAnsi"/>
        </w:rPr>
        <w:t xml:space="preserve">o dílo </w:t>
      </w:r>
      <w:r w:rsidR="001B500A" w:rsidRPr="00257129">
        <w:rPr>
          <w:rFonts w:cstheme="minorHAnsi"/>
        </w:rPr>
        <w:t>(dále jen „</w:t>
      </w:r>
      <w:r w:rsidR="001B500A" w:rsidRPr="00257129">
        <w:rPr>
          <w:rFonts w:cstheme="minorHAnsi"/>
          <w:b/>
        </w:rPr>
        <w:t>smlouva</w:t>
      </w:r>
      <w:r w:rsidR="001B500A" w:rsidRPr="00257129">
        <w:rPr>
          <w:rFonts w:cstheme="minorHAnsi"/>
        </w:rPr>
        <w:t>“)</w:t>
      </w:r>
      <w:r w:rsidRPr="00257129">
        <w:rPr>
          <w:rFonts w:cstheme="minorHAnsi"/>
        </w:rPr>
        <w:t>.</w:t>
      </w:r>
    </w:p>
    <w:p w14:paraId="0CCEFDAC" w14:textId="77777777" w:rsidR="005F6C9A" w:rsidRPr="00257129" w:rsidRDefault="00531DF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PŘEDMĚT SMLOUVY</w:t>
      </w:r>
    </w:p>
    <w:p w14:paraId="7BE65CD0" w14:textId="4D13E378" w:rsidR="00531DF0" w:rsidRPr="00257129" w:rsidRDefault="00B92A8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Předmětem </w:t>
      </w:r>
      <w:r w:rsidR="006113C1" w:rsidRPr="00257129">
        <w:rPr>
          <w:rFonts w:cstheme="minorHAnsi"/>
        </w:rPr>
        <w:t xml:space="preserve">smlouvy </w:t>
      </w:r>
      <w:r w:rsidR="0021054A" w:rsidRPr="00257129">
        <w:rPr>
          <w:rFonts w:cstheme="minorHAnsi"/>
        </w:rPr>
        <w:t xml:space="preserve">je </w:t>
      </w:r>
      <w:r w:rsidR="00DA0D68" w:rsidRPr="00257129">
        <w:rPr>
          <w:rFonts w:cstheme="minorHAnsi"/>
        </w:rPr>
        <w:t xml:space="preserve">provedení stavebních úprav </w:t>
      </w:r>
      <w:r w:rsidR="00EF6CDC" w:rsidRPr="00257129">
        <w:rPr>
          <w:rFonts w:cstheme="minorHAnsi"/>
          <w:bCs/>
        </w:rPr>
        <w:t>bytové jednotky</w:t>
      </w:r>
      <w:r w:rsidR="00EF6CDC" w:rsidRPr="00257129">
        <w:rPr>
          <w:rFonts w:cstheme="minorHAnsi"/>
          <w:b/>
          <w:bCs/>
        </w:rPr>
        <w:t xml:space="preserve"> </w:t>
      </w:r>
      <w:r w:rsidR="00EF6CDC" w:rsidRPr="00257129">
        <w:rPr>
          <w:rFonts w:cstheme="minorHAnsi"/>
        </w:rPr>
        <w:t xml:space="preserve">č. 3 </w:t>
      </w:r>
      <w:r w:rsidR="001E6EC2" w:rsidRPr="00257129">
        <w:rPr>
          <w:rFonts w:cstheme="minorHAnsi"/>
        </w:rPr>
        <w:t xml:space="preserve">na adrese Přátelství </w:t>
      </w:r>
      <w:r w:rsidR="008044D8" w:rsidRPr="00257129">
        <w:rPr>
          <w:rFonts w:cstheme="minorHAnsi"/>
        </w:rPr>
        <w:t>79</w:t>
      </w:r>
      <w:r w:rsidR="000631E5" w:rsidRPr="00257129">
        <w:rPr>
          <w:rFonts w:cstheme="minorHAnsi"/>
        </w:rPr>
        <w:t>8</w:t>
      </w:r>
      <w:r w:rsidR="001E6EC2" w:rsidRPr="00257129">
        <w:rPr>
          <w:rFonts w:cstheme="minorHAnsi"/>
        </w:rPr>
        <w:t xml:space="preserve"> 104 00 Praha Uhříněves </w:t>
      </w:r>
      <w:r w:rsidR="00C14510" w:rsidRPr="00257129">
        <w:rPr>
          <w:rFonts w:cstheme="minorHAnsi"/>
        </w:rPr>
        <w:t>(dále jen „</w:t>
      </w:r>
      <w:r w:rsidR="00C14510" w:rsidRPr="00257129">
        <w:rPr>
          <w:rFonts w:cstheme="minorHAnsi"/>
          <w:b/>
          <w:bCs/>
        </w:rPr>
        <w:t>dílo</w:t>
      </w:r>
      <w:r w:rsidR="00C14510" w:rsidRPr="00257129">
        <w:rPr>
          <w:rFonts w:cstheme="minorHAnsi"/>
        </w:rPr>
        <w:t>“)</w:t>
      </w:r>
      <w:r w:rsidR="00DA0D68" w:rsidRPr="00257129">
        <w:rPr>
          <w:rFonts w:cstheme="minorHAnsi"/>
        </w:rPr>
        <w:t xml:space="preserve">. Půdorys </w:t>
      </w:r>
      <w:r w:rsidR="00BA3729" w:rsidRPr="00257129">
        <w:rPr>
          <w:rFonts w:cstheme="minorHAnsi"/>
        </w:rPr>
        <w:t>bytové jednotky</w:t>
      </w:r>
      <w:r w:rsidR="00DA0D68" w:rsidRPr="00257129">
        <w:rPr>
          <w:rFonts w:cstheme="minorHAnsi"/>
        </w:rPr>
        <w:t xml:space="preserve"> tvoří </w:t>
      </w:r>
      <w:r w:rsidR="00DA0D68" w:rsidRPr="00257129">
        <w:rPr>
          <w:rFonts w:cstheme="minorHAnsi"/>
          <w:u w:val="single"/>
        </w:rPr>
        <w:t>přílohu č. 1</w:t>
      </w:r>
      <w:r w:rsidR="00DA0D68" w:rsidRPr="00257129">
        <w:rPr>
          <w:rFonts w:cstheme="minorHAnsi"/>
        </w:rPr>
        <w:t xml:space="preserve"> zadávací dokumentace.</w:t>
      </w:r>
    </w:p>
    <w:p w14:paraId="4F8393A5" w14:textId="77777777" w:rsidR="00C14510" w:rsidRPr="00257129" w:rsidRDefault="00C1451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se touto smlouvou zavazuje provést dílo na svůj náklad a nebezpečí ve sjednané době a objednatel se zavazuje provedené dílo převzít a zaplatit za něj sjednanou cenu.</w:t>
      </w:r>
    </w:p>
    <w:p w14:paraId="05C3F2FE" w14:textId="6777331F" w:rsidR="00FF7A74" w:rsidRPr="00257129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Cena díla je stanovena na základě položkového rozpočtu, který tvoří </w:t>
      </w:r>
      <w:r w:rsidRPr="00257129">
        <w:rPr>
          <w:rFonts w:cstheme="minorHAnsi"/>
          <w:u w:val="single"/>
        </w:rPr>
        <w:t>přílohu č.</w:t>
      </w:r>
      <w:r w:rsidR="00F56938">
        <w:rPr>
          <w:rFonts w:cstheme="minorHAnsi"/>
          <w:u w:val="single"/>
        </w:rPr>
        <w:t xml:space="preserve"> </w:t>
      </w:r>
      <w:r w:rsidR="00821BD0" w:rsidRPr="00257129">
        <w:rPr>
          <w:rFonts w:cstheme="minorHAnsi"/>
          <w:u w:val="single"/>
        </w:rPr>
        <w:t>2</w:t>
      </w:r>
      <w:r w:rsidRPr="00257129">
        <w:rPr>
          <w:rFonts w:cstheme="minorHAnsi"/>
        </w:rPr>
        <w:t xml:space="preserve"> </w:t>
      </w:r>
      <w:proofErr w:type="gramStart"/>
      <w:r w:rsidRPr="00257129">
        <w:rPr>
          <w:rFonts w:cstheme="minorHAnsi"/>
        </w:rPr>
        <w:t>této</w:t>
      </w:r>
      <w:proofErr w:type="gramEnd"/>
      <w:r w:rsidRPr="00257129">
        <w:rPr>
          <w:rFonts w:cstheme="minorHAnsi"/>
        </w:rPr>
        <w:t xml:space="preserve"> smlouvy</w:t>
      </w:r>
      <w:r w:rsidR="00821BD0" w:rsidRPr="00257129">
        <w:rPr>
          <w:rFonts w:cstheme="minorHAnsi"/>
        </w:rPr>
        <w:t xml:space="preserve"> (dále jen „</w:t>
      </w:r>
      <w:r w:rsidR="00821BD0" w:rsidRPr="00257129">
        <w:rPr>
          <w:rFonts w:cstheme="minorHAnsi"/>
          <w:b/>
          <w:bCs/>
        </w:rPr>
        <w:t>položkový rozpočet</w:t>
      </w:r>
      <w:r w:rsidR="00821BD0" w:rsidRPr="00257129">
        <w:rPr>
          <w:rFonts w:cstheme="minorHAnsi"/>
        </w:rPr>
        <w:t>“)</w:t>
      </w:r>
      <w:r w:rsidRPr="00257129">
        <w:rPr>
          <w:rFonts w:cstheme="minorHAnsi"/>
        </w:rPr>
        <w:t>. Cena díla zahrnuje služby a materiál, které jsou potřebné k provedení díla</w:t>
      </w:r>
      <w:r w:rsidR="005A2EEE" w:rsidRPr="00257129">
        <w:rPr>
          <w:rFonts w:cstheme="minorHAnsi"/>
        </w:rPr>
        <w:t>, a to</w:t>
      </w:r>
      <w:r w:rsidRPr="00257129">
        <w:rPr>
          <w:rFonts w:cstheme="minorHAnsi"/>
        </w:rPr>
        <w:t xml:space="preserve"> včetně veškeré dopravy.</w:t>
      </w:r>
    </w:p>
    <w:p w14:paraId="494DA9C7" w14:textId="77777777" w:rsidR="00FF7A74" w:rsidRPr="00257129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 w:rsidR="00C758CD" w:rsidRPr="00257129">
        <w:rPr>
          <w:rFonts w:cstheme="minorHAnsi"/>
        </w:rPr>
        <w:t>z</w:t>
      </w:r>
      <w:r w:rsidRPr="00257129">
        <w:rPr>
          <w:rFonts w:cstheme="minorHAnsi"/>
        </w:rPr>
        <w:t xml:space="preserve">adávacího listu </w:t>
      </w:r>
      <w:r w:rsidR="00953B88" w:rsidRPr="00257129">
        <w:rPr>
          <w:rFonts w:cstheme="minorHAnsi"/>
        </w:rPr>
        <w:t xml:space="preserve">a předložit </w:t>
      </w:r>
      <w:r w:rsidRPr="00257129">
        <w:rPr>
          <w:rFonts w:cstheme="minorHAnsi"/>
        </w:rPr>
        <w:t>objednateli k odsouhlasení. Zadávací listy budou podkladem k uzavření dodatku k této smlouvě.</w:t>
      </w:r>
    </w:p>
    <w:p w14:paraId="43771747" w14:textId="77777777" w:rsidR="008911E0" w:rsidRPr="00257129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díla. </w:t>
      </w:r>
    </w:p>
    <w:p w14:paraId="4AC4CC6B" w14:textId="58EAC5D7" w:rsidR="008911E0" w:rsidRPr="00257129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lastRenderedPageBreak/>
        <w:t xml:space="preserve">Všechny materiály a výrobky použité na stavbě musí mít vlastnosti požadované </w:t>
      </w:r>
      <w:r w:rsidR="00D45C43" w:rsidRPr="00257129">
        <w:rPr>
          <w:rFonts w:cstheme="minorHAnsi"/>
        </w:rPr>
        <w:t>platnými právními předpisy.</w:t>
      </w:r>
    </w:p>
    <w:p w14:paraId="7AE3059A" w14:textId="77777777" w:rsidR="00E25030" w:rsidRPr="00257129" w:rsidRDefault="00E2503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PROHLÁŠENÍ ZHOTOVITELE</w:t>
      </w:r>
    </w:p>
    <w:p w14:paraId="725AD1E3" w14:textId="77777777" w:rsidR="008529A1" w:rsidRPr="00257129" w:rsidRDefault="00FF7A74" w:rsidP="00B80309">
      <w:pPr>
        <w:spacing w:line="240" w:lineRule="auto"/>
        <w:rPr>
          <w:rFonts w:cstheme="minorHAnsi"/>
        </w:rPr>
      </w:pPr>
      <w:r w:rsidRPr="00257129">
        <w:rPr>
          <w:rFonts w:cstheme="minorHAnsi"/>
        </w:rPr>
        <w:t xml:space="preserve">Zhotovitel </w:t>
      </w:r>
      <w:r w:rsidR="00821BD0" w:rsidRPr="00257129">
        <w:rPr>
          <w:rFonts w:cstheme="minorHAnsi"/>
        </w:rPr>
        <w:t>prohlašuje</w:t>
      </w:r>
      <w:r w:rsidRPr="00257129">
        <w:rPr>
          <w:rFonts w:cstheme="minorHAnsi"/>
        </w:rPr>
        <w:t>, že</w:t>
      </w:r>
      <w:r w:rsidR="004F14AC" w:rsidRPr="00257129">
        <w:rPr>
          <w:rFonts w:cstheme="minorHAnsi"/>
        </w:rPr>
        <w:t>:</w:t>
      </w:r>
    </w:p>
    <w:p w14:paraId="2132F5DE" w14:textId="77777777" w:rsidR="00E25030" w:rsidRPr="00257129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proofErr w:type="gramStart"/>
      <w:r w:rsidRPr="00257129">
        <w:rPr>
          <w:rFonts w:cstheme="minorHAnsi"/>
        </w:rPr>
        <w:t>se v plném</w:t>
      </w:r>
      <w:proofErr w:type="gramEnd"/>
      <w:r w:rsidRPr="00257129">
        <w:rPr>
          <w:rFonts w:cstheme="minorHAnsi"/>
        </w:rPr>
        <w:t xml:space="preserve"> rozsahu seznámil s rozsahem a povahou díla, že jsou mu známy veškeré technické, kvalitativní a jiné podmínky nezbytné k realizaci díla, že disponuje takovými kapacitami a odbornými znalostmi, které jsou k provedení díla nezbytné</w:t>
      </w:r>
      <w:r w:rsidR="00821BD0" w:rsidRPr="00257129">
        <w:rPr>
          <w:rFonts w:cstheme="minorHAnsi"/>
        </w:rPr>
        <w:t>.</w:t>
      </w:r>
    </w:p>
    <w:p w14:paraId="3B0EF7A0" w14:textId="77777777" w:rsidR="00FF7A74" w:rsidRPr="00257129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257129">
        <w:rPr>
          <w:rFonts w:cstheme="minorHAnsi"/>
        </w:rPr>
        <w:t>splňuje veškeré podmínky a požadavky v této smlouvě stanovené a je oprávněn tuto smlouvu uzavřít a řádně plnit závazky v ní obsažené. Zhotovitel dále prohlašuje, že k provedení díla dle této smlouvy má všechna nezbytná oprávnění, zejména oprávnění k podnikání a provede zhotovení díla osobami odborně způsobilými v souladu s platnými právními předpisy.</w:t>
      </w:r>
    </w:p>
    <w:p w14:paraId="483E94E2" w14:textId="77777777" w:rsidR="00FF7A74" w:rsidRPr="00257129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283"/>
        <w:jc w:val="both"/>
        <w:rPr>
          <w:rFonts w:cstheme="minorHAnsi"/>
        </w:rPr>
      </w:pPr>
      <w:r w:rsidRPr="00257129">
        <w:rPr>
          <w:rFonts w:cstheme="minorHAnsi"/>
        </w:rPr>
        <w:t xml:space="preserve">obeznámen se všemi podklady poskytnutými u </w:t>
      </w:r>
      <w:proofErr w:type="gramStart"/>
      <w:r w:rsidRPr="00257129">
        <w:rPr>
          <w:rFonts w:cstheme="minorHAnsi"/>
        </w:rPr>
        <w:t>objednatelem</w:t>
      </w:r>
      <w:proofErr w:type="gramEnd"/>
      <w:r w:rsidRPr="00257129">
        <w:rPr>
          <w:rFonts w:cstheme="minorHAnsi"/>
        </w:rPr>
        <w:t>, s místními poměry a ostatními podmínkami, majícími význam pro realizaci díla, a jako odborný zhotovitel nevytýká v tomto směru nic, co by mohlo bránit úspěšné realizaci díla</w:t>
      </w:r>
      <w:r w:rsidR="004F14AC" w:rsidRPr="00257129">
        <w:rPr>
          <w:rFonts w:cstheme="minorHAnsi"/>
        </w:rPr>
        <w:t>.</w:t>
      </w:r>
    </w:p>
    <w:p w14:paraId="23E28130" w14:textId="77777777" w:rsidR="00EB360E" w:rsidRPr="00257129" w:rsidRDefault="00EB360E" w:rsidP="00B80309">
      <w:pPr>
        <w:pStyle w:val="Odstavecseseznamem"/>
        <w:spacing w:line="240" w:lineRule="auto"/>
        <w:ind w:left="360"/>
        <w:rPr>
          <w:rFonts w:cstheme="minorHAnsi"/>
        </w:rPr>
      </w:pPr>
    </w:p>
    <w:p w14:paraId="4382D52B" w14:textId="77777777" w:rsidR="00485FE4" w:rsidRPr="00257129" w:rsidRDefault="00485FE4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 xml:space="preserve">CENA </w:t>
      </w:r>
      <w:r w:rsidR="000E1C58" w:rsidRPr="00257129">
        <w:rPr>
          <w:rFonts w:cstheme="minorHAnsi"/>
          <w:b/>
        </w:rPr>
        <w:t xml:space="preserve">DÍLA </w:t>
      </w:r>
      <w:r w:rsidRPr="00257129">
        <w:rPr>
          <w:rFonts w:cstheme="minorHAnsi"/>
          <w:b/>
        </w:rPr>
        <w:t>A PLATEBNÍ PODMÍNKY</w:t>
      </w:r>
    </w:p>
    <w:p w14:paraId="0D38BE72" w14:textId="1B22CEC5" w:rsidR="00920658" w:rsidRPr="00257129" w:rsidRDefault="00FC0F36" w:rsidP="007D795D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Cena </w:t>
      </w:r>
      <w:r w:rsidR="000E1C58" w:rsidRPr="00257129">
        <w:rPr>
          <w:rFonts w:cstheme="minorHAnsi"/>
        </w:rPr>
        <w:t xml:space="preserve">díla </w:t>
      </w:r>
      <w:r w:rsidRPr="00257129">
        <w:rPr>
          <w:rFonts w:cstheme="minorHAnsi"/>
        </w:rPr>
        <w:t>činí</w:t>
      </w:r>
      <w:r w:rsidR="00D6731B" w:rsidRPr="00257129">
        <w:rPr>
          <w:rFonts w:cstheme="minorHAnsi"/>
        </w:rPr>
        <w:t xml:space="preserve"> </w:t>
      </w:r>
      <w:r w:rsidR="00AC7711" w:rsidRPr="00257129">
        <w:rPr>
          <w:rFonts w:cstheme="minorHAnsi"/>
        </w:rPr>
        <w:t>423</w:t>
      </w:r>
      <w:r w:rsidR="00257129">
        <w:rPr>
          <w:rFonts w:cstheme="minorHAnsi"/>
        </w:rPr>
        <w:t>.</w:t>
      </w:r>
      <w:r w:rsidR="00AC7711" w:rsidRPr="00257129">
        <w:rPr>
          <w:rFonts w:cstheme="minorHAnsi"/>
        </w:rPr>
        <w:t>250,03 Kč bez DPH, 63</w:t>
      </w:r>
      <w:r w:rsidR="00257129">
        <w:rPr>
          <w:rFonts w:cstheme="minorHAnsi"/>
        </w:rPr>
        <w:t>.</w:t>
      </w:r>
      <w:r w:rsidR="00AC7711" w:rsidRPr="00257129">
        <w:rPr>
          <w:rFonts w:cstheme="minorHAnsi"/>
        </w:rPr>
        <w:t>487,50 Kč DPH, 486</w:t>
      </w:r>
      <w:r w:rsidR="00257129">
        <w:rPr>
          <w:rFonts w:cstheme="minorHAnsi"/>
        </w:rPr>
        <w:t>.</w:t>
      </w:r>
      <w:r w:rsidR="00AC7711" w:rsidRPr="00257129">
        <w:rPr>
          <w:rFonts w:cstheme="minorHAnsi"/>
        </w:rPr>
        <w:t xml:space="preserve">737,53 Kč s DPH </w:t>
      </w:r>
      <w:r w:rsidR="000E1C58" w:rsidRPr="00257129">
        <w:rPr>
          <w:rFonts w:cstheme="minorHAnsi"/>
        </w:rPr>
        <w:t>(dále jen „</w:t>
      </w:r>
      <w:r w:rsidR="0019251F" w:rsidRPr="00257129">
        <w:rPr>
          <w:rFonts w:cstheme="minorHAnsi"/>
          <w:b/>
          <w:bCs/>
        </w:rPr>
        <w:t>cena</w:t>
      </w:r>
      <w:r w:rsidR="0019251F" w:rsidRPr="00257129">
        <w:rPr>
          <w:rFonts w:cstheme="minorHAnsi"/>
        </w:rPr>
        <w:t xml:space="preserve"> </w:t>
      </w:r>
      <w:r w:rsidR="00392FC3" w:rsidRPr="00257129">
        <w:rPr>
          <w:rFonts w:cstheme="minorHAnsi"/>
          <w:b/>
          <w:bCs/>
        </w:rPr>
        <w:t>díl</w:t>
      </w:r>
      <w:r w:rsidR="0019251F" w:rsidRPr="00257129">
        <w:rPr>
          <w:rFonts w:cstheme="minorHAnsi"/>
          <w:b/>
          <w:bCs/>
        </w:rPr>
        <w:t>a</w:t>
      </w:r>
      <w:r w:rsidR="000E1C58" w:rsidRPr="00257129">
        <w:rPr>
          <w:rFonts w:cstheme="minorHAnsi"/>
        </w:rPr>
        <w:t>“)</w:t>
      </w:r>
      <w:r w:rsidRPr="00257129">
        <w:rPr>
          <w:rFonts w:cstheme="minorHAnsi"/>
        </w:rPr>
        <w:t>.</w:t>
      </w:r>
    </w:p>
    <w:p w14:paraId="54EEDD80" w14:textId="420A5D29" w:rsidR="00920658" w:rsidRPr="00257129" w:rsidRDefault="000E1C58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C</w:t>
      </w:r>
      <w:r w:rsidR="002E1DEC" w:rsidRPr="00257129">
        <w:rPr>
          <w:rFonts w:cstheme="minorHAnsi"/>
        </w:rPr>
        <w:t>ena</w:t>
      </w:r>
      <w:r w:rsidR="003B2749" w:rsidRPr="00257129">
        <w:rPr>
          <w:rFonts w:cstheme="minorHAnsi"/>
        </w:rPr>
        <w:t xml:space="preserve"> díla</w:t>
      </w:r>
      <w:r w:rsidR="002E1DEC" w:rsidRPr="00257129">
        <w:rPr>
          <w:rFonts w:cstheme="minorHAnsi"/>
        </w:rPr>
        <w:t xml:space="preserve"> je splatná </w:t>
      </w:r>
      <w:r w:rsidR="007127EC" w:rsidRPr="00257129">
        <w:rPr>
          <w:rFonts w:cstheme="minorHAnsi"/>
        </w:rPr>
        <w:t>do</w:t>
      </w:r>
      <w:r w:rsidR="00384666" w:rsidRPr="00257129">
        <w:rPr>
          <w:rFonts w:cstheme="minorHAnsi"/>
        </w:rPr>
        <w:t xml:space="preserve"> třiceti</w:t>
      </w:r>
      <w:r w:rsidR="007127EC" w:rsidRPr="00257129">
        <w:rPr>
          <w:rFonts w:cstheme="minorHAnsi"/>
        </w:rPr>
        <w:t xml:space="preserve"> </w:t>
      </w:r>
      <w:r w:rsidR="00384666" w:rsidRPr="00257129">
        <w:rPr>
          <w:rFonts w:cstheme="minorHAnsi"/>
        </w:rPr>
        <w:t>(</w:t>
      </w:r>
      <w:r w:rsidR="007127EC" w:rsidRPr="00257129">
        <w:rPr>
          <w:rFonts w:cstheme="minorHAnsi"/>
        </w:rPr>
        <w:t>30 dnů</w:t>
      </w:r>
      <w:r w:rsidR="00384666" w:rsidRPr="00257129">
        <w:rPr>
          <w:rFonts w:cstheme="minorHAnsi"/>
        </w:rPr>
        <w:t>)</w:t>
      </w:r>
      <w:r w:rsidR="002E1DEC" w:rsidRPr="00257129">
        <w:rPr>
          <w:rFonts w:cstheme="minorHAnsi"/>
        </w:rPr>
        <w:t xml:space="preserve"> ode dne doručení faktu</w:t>
      </w:r>
      <w:r w:rsidR="007127EC" w:rsidRPr="00257129">
        <w:rPr>
          <w:rFonts w:cstheme="minorHAnsi"/>
        </w:rPr>
        <w:t xml:space="preserve">ry </w:t>
      </w:r>
      <w:r w:rsidRPr="00257129">
        <w:rPr>
          <w:rFonts w:cstheme="minorHAnsi"/>
        </w:rPr>
        <w:t>objednateli</w:t>
      </w:r>
      <w:r w:rsidR="000571EB" w:rsidRPr="00257129">
        <w:rPr>
          <w:rFonts w:cstheme="minorHAnsi"/>
        </w:rPr>
        <w:t xml:space="preserve"> </w:t>
      </w:r>
      <w:r w:rsidR="007127EC" w:rsidRPr="00257129">
        <w:rPr>
          <w:rFonts w:cstheme="minorHAnsi"/>
        </w:rPr>
        <w:t xml:space="preserve">nebo ode dne </w:t>
      </w:r>
      <w:r w:rsidR="00C63D1C" w:rsidRPr="00257129">
        <w:rPr>
          <w:rFonts w:cstheme="minorHAnsi"/>
        </w:rPr>
        <w:t xml:space="preserve">převzetí </w:t>
      </w:r>
      <w:r w:rsidRPr="00257129">
        <w:rPr>
          <w:rFonts w:cstheme="minorHAnsi"/>
        </w:rPr>
        <w:t>díla</w:t>
      </w:r>
      <w:r w:rsidR="007127EC" w:rsidRPr="00257129">
        <w:rPr>
          <w:rFonts w:cstheme="minorHAnsi"/>
        </w:rPr>
        <w:t xml:space="preserve">, podle toho, který </w:t>
      </w:r>
      <w:r w:rsidR="00384666" w:rsidRPr="00257129">
        <w:rPr>
          <w:rFonts w:cstheme="minorHAnsi"/>
        </w:rPr>
        <w:t xml:space="preserve">den </w:t>
      </w:r>
      <w:r w:rsidR="007127EC" w:rsidRPr="00257129">
        <w:rPr>
          <w:rFonts w:cstheme="minorHAnsi"/>
        </w:rPr>
        <w:t>nastane později</w:t>
      </w:r>
      <w:r w:rsidRPr="00257129">
        <w:rPr>
          <w:rFonts w:cstheme="minorHAnsi"/>
        </w:rPr>
        <w:t>.</w:t>
      </w:r>
    </w:p>
    <w:p w14:paraId="6AB45947" w14:textId="77777777" w:rsidR="00920658" w:rsidRPr="00257129" w:rsidRDefault="007127EC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Faktura bude uhrazena </w:t>
      </w:r>
      <w:r w:rsidR="002308FC" w:rsidRPr="00257129">
        <w:rPr>
          <w:rFonts w:cstheme="minorHAnsi"/>
        </w:rPr>
        <w:t>objednatelem</w:t>
      </w:r>
      <w:r w:rsidRPr="00257129">
        <w:rPr>
          <w:rFonts w:cstheme="minorHAnsi"/>
        </w:rPr>
        <w:t xml:space="preserve"> bezhotovostním převodem na bankovní účet </w:t>
      </w:r>
      <w:r w:rsidR="002308FC" w:rsidRPr="00257129">
        <w:rPr>
          <w:rFonts w:cstheme="minorHAnsi"/>
        </w:rPr>
        <w:t>zhotovitele</w:t>
      </w:r>
      <w:r w:rsidRPr="00257129">
        <w:rPr>
          <w:rFonts w:cstheme="minorHAnsi"/>
        </w:rPr>
        <w:t xml:space="preserve"> uvedený na faktuře.</w:t>
      </w:r>
    </w:p>
    <w:p w14:paraId="23D1FA92" w14:textId="77777777" w:rsidR="00F563B1" w:rsidRPr="00257129" w:rsidRDefault="00F563B1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Objednatel nebude poskytovat před zahájením prací zhotoviteli zálohu. </w:t>
      </w:r>
    </w:p>
    <w:p w14:paraId="49867D98" w14:textId="77777777" w:rsidR="002308FC" w:rsidRPr="00257129" w:rsidRDefault="002308FC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Cena díla může být překročena pouze za těchto podmínek:</w:t>
      </w:r>
    </w:p>
    <w:p w14:paraId="478CFFCB" w14:textId="77777777" w:rsidR="002308FC" w:rsidRPr="00257129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257129">
        <w:rPr>
          <w:rFonts w:cstheme="minorHAnsi"/>
        </w:rPr>
        <w:t>v případě, že objednatel bude požadovat provedení změn v rozsahu a kvalitě provedených prací, které by mohly mít vliv na celkovou cenu díla;</w:t>
      </w:r>
    </w:p>
    <w:p w14:paraId="073DE4D8" w14:textId="77777777" w:rsidR="002308FC" w:rsidRPr="00257129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257129">
        <w:rPr>
          <w:rFonts w:cstheme="minorHAnsi"/>
        </w:rPr>
        <w:t>v případě, že dojde v průběhu realizace ke změnám daňových předpisů majících vliv na výši nabídnuté ceny díla. Jiné podmínky pro překročení nabídkové ceny se nepřipouští.</w:t>
      </w:r>
    </w:p>
    <w:p w14:paraId="6C80DAA1" w14:textId="77777777" w:rsidR="00A34FC9" w:rsidRPr="00257129" w:rsidRDefault="00A34FC9" w:rsidP="00B80309">
      <w:pPr>
        <w:pStyle w:val="Odstavecseseznamem"/>
        <w:tabs>
          <w:tab w:val="left" w:pos="1134"/>
        </w:tabs>
        <w:spacing w:line="240" w:lineRule="auto"/>
        <w:ind w:left="1134"/>
        <w:jc w:val="both"/>
        <w:rPr>
          <w:rFonts w:cstheme="minorHAnsi"/>
        </w:rPr>
      </w:pPr>
    </w:p>
    <w:p w14:paraId="26503A1E" w14:textId="77777777" w:rsidR="00A34FC9" w:rsidRPr="00257129" w:rsidRDefault="00A34FC9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ZMĚNY DÍLA</w:t>
      </w:r>
    </w:p>
    <w:p w14:paraId="6ED24C77" w14:textId="77777777" w:rsidR="002308FC" w:rsidRPr="00257129" w:rsidRDefault="002308FC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V případě, že bude objednatel požadovat změny v množství, rozsahu či kvalitě </w:t>
      </w:r>
      <w:r w:rsidR="003B3BF6" w:rsidRPr="00257129">
        <w:rPr>
          <w:rFonts w:cstheme="minorHAnsi"/>
        </w:rPr>
        <w:t>díla</w:t>
      </w:r>
      <w:r w:rsidRPr="00257129">
        <w:rPr>
          <w:rFonts w:cstheme="minorHAnsi"/>
        </w:rPr>
        <w:t xml:space="preserve"> (vícepráce), vystaví zhotovitel na uvedené práce, příp. materiály</w:t>
      </w:r>
      <w:r w:rsidR="003B3BF6" w:rsidRPr="00257129">
        <w:rPr>
          <w:rFonts w:cstheme="minorHAnsi"/>
        </w:rPr>
        <w:t>,</w:t>
      </w:r>
      <w:r w:rsidRPr="00257129">
        <w:rPr>
          <w:rFonts w:cstheme="minorHAnsi"/>
        </w:rPr>
        <w:t xml:space="preserve"> zadávací list, který bude uvedené chybějící</w:t>
      </w:r>
      <w:r w:rsidR="003B3BF6" w:rsidRPr="00257129">
        <w:rPr>
          <w:rFonts w:cstheme="minorHAnsi"/>
        </w:rPr>
        <w:t xml:space="preserve"> nebo</w:t>
      </w:r>
      <w:r w:rsidR="00352E3B" w:rsidRPr="00257129">
        <w:rPr>
          <w:rFonts w:cstheme="minorHAnsi"/>
        </w:rPr>
        <w:t xml:space="preserve"> </w:t>
      </w:r>
      <w:r w:rsidRPr="00257129">
        <w:rPr>
          <w:rFonts w:cstheme="minorHAnsi"/>
        </w:rPr>
        <w:t>přebývající práce</w:t>
      </w:r>
      <w:r w:rsidR="00352E3B" w:rsidRPr="00257129">
        <w:rPr>
          <w:rFonts w:cstheme="minorHAnsi"/>
        </w:rPr>
        <w:t xml:space="preserve"> a/nebo </w:t>
      </w:r>
      <w:r w:rsidRPr="00257129">
        <w:rPr>
          <w:rFonts w:cstheme="minorHAnsi"/>
        </w:rPr>
        <w:t>materiály specifikovat. Zadávací list bude odsouhlasen objednatele</w:t>
      </w:r>
      <w:r w:rsidR="00352E3B" w:rsidRPr="00257129">
        <w:rPr>
          <w:rFonts w:cstheme="minorHAnsi"/>
        </w:rPr>
        <w:t xml:space="preserve">m a </w:t>
      </w:r>
      <w:r w:rsidRPr="00257129">
        <w:rPr>
          <w:rFonts w:cstheme="minorHAnsi"/>
        </w:rPr>
        <w:t>zhotovitelem</w:t>
      </w:r>
      <w:r w:rsidR="00352E3B" w:rsidRPr="00257129">
        <w:rPr>
          <w:rFonts w:cstheme="minorHAnsi"/>
        </w:rPr>
        <w:t xml:space="preserve"> </w:t>
      </w:r>
      <w:r w:rsidRPr="00257129">
        <w:rPr>
          <w:rFonts w:cstheme="minorHAnsi"/>
        </w:rPr>
        <w:t>a bude použit pro úpravu ceny díla.</w:t>
      </w:r>
    </w:p>
    <w:p w14:paraId="14CC5A95" w14:textId="77777777" w:rsidR="002308FC" w:rsidRPr="00257129" w:rsidRDefault="002308FC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Pro ocenění víceprací, jejichž položky jsou obsaženy v položkovém rozpočtu, budou použity jednotkové ceny z</w:t>
      </w:r>
      <w:r w:rsidR="00C83084" w:rsidRPr="00257129">
        <w:rPr>
          <w:rFonts w:cstheme="minorHAnsi"/>
        </w:rPr>
        <w:t xml:space="preserve"> položkového </w:t>
      </w:r>
      <w:r w:rsidRPr="00257129">
        <w:rPr>
          <w:rFonts w:cstheme="minorHAnsi"/>
        </w:rPr>
        <w:t>rozpočtu zhotovitele. Pro případné vícepráce v tomto rozpočtu neobsažené, budou oceněny cenami používaných standardizovaných ceníků, platných v době realizace těchto prací. Pro obě smluvní strany jsou závazné pouze předem písemně sjednané požadavky.</w:t>
      </w:r>
    </w:p>
    <w:p w14:paraId="7EBBC896" w14:textId="77777777" w:rsidR="00FA3B5D" w:rsidRPr="00257129" w:rsidRDefault="00FA3B5D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TERMÍN PLNĚNÍ</w:t>
      </w:r>
    </w:p>
    <w:p w14:paraId="050B271F" w14:textId="77777777" w:rsidR="00FA3B5D" w:rsidRPr="00257129" w:rsidRDefault="00FA3B5D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se zavazuje </w:t>
      </w:r>
      <w:r w:rsidR="00392FC3" w:rsidRPr="00257129">
        <w:rPr>
          <w:rFonts w:cstheme="minorHAnsi"/>
        </w:rPr>
        <w:t>dílo</w:t>
      </w:r>
      <w:r w:rsidRPr="00257129">
        <w:rPr>
          <w:rFonts w:cstheme="minorHAnsi"/>
        </w:rPr>
        <w:t xml:space="preserve"> zhotovit a předat objednateli v těchto termínech:</w:t>
      </w:r>
    </w:p>
    <w:p w14:paraId="17E870DC" w14:textId="3934B635" w:rsidR="00FA3B5D" w:rsidRPr="00257129" w:rsidRDefault="00FA3B5D" w:rsidP="00B80309">
      <w:pPr>
        <w:pStyle w:val="Seznam2"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7129">
        <w:rPr>
          <w:rFonts w:asciiTheme="minorHAnsi" w:hAnsiTheme="minorHAnsi" w:cstheme="minorHAnsi"/>
          <w:sz w:val="22"/>
          <w:szCs w:val="22"/>
        </w:rPr>
        <w:tab/>
        <w:t>Zahájení díla:</w:t>
      </w:r>
      <w:r w:rsidR="007B58B5" w:rsidRPr="00257129">
        <w:rPr>
          <w:rFonts w:asciiTheme="minorHAnsi" w:hAnsiTheme="minorHAnsi" w:cstheme="minorHAnsi"/>
          <w:sz w:val="22"/>
          <w:szCs w:val="22"/>
        </w:rPr>
        <w:tab/>
      </w:r>
      <w:r w:rsidR="007B58B5" w:rsidRPr="00257129">
        <w:rPr>
          <w:rFonts w:asciiTheme="minorHAnsi" w:hAnsiTheme="minorHAnsi" w:cstheme="minorHAnsi"/>
          <w:sz w:val="22"/>
          <w:szCs w:val="22"/>
        </w:rPr>
        <w:tab/>
      </w:r>
      <w:r w:rsidR="00BF27B6" w:rsidRPr="00257129">
        <w:rPr>
          <w:rStyle w:val="preformatted"/>
          <w:rFonts w:asciiTheme="minorHAnsi" w:hAnsiTheme="minorHAnsi" w:cstheme="minorHAnsi"/>
          <w:bCs/>
          <w:sz w:val="22"/>
          <w:szCs w:val="22"/>
        </w:rPr>
        <w:t>16. října 2019</w:t>
      </w:r>
      <w:r w:rsidRPr="00257129">
        <w:rPr>
          <w:rFonts w:asciiTheme="minorHAnsi" w:hAnsiTheme="minorHAnsi" w:cstheme="minorHAnsi"/>
          <w:sz w:val="22"/>
          <w:szCs w:val="22"/>
        </w:rPr>
        <w:tab/>
      </w:r>
      <w:r w:rsidRPr="00257129">
        <w:rPr>
          <w:rFonts w:asciiTheme="minorHAnsi" w:hAnsiTheme="minorHAnsi" w:cstheme="minorHAnsi"/>
          <w:sz w:val="22"/>
          <w:szCs w:val="22"/>
        </w:rPr>
        <w:tab/>
      </w:r>
    </w:p>
    <w:p w14:paraId="4B3E5BEC" w14:textId="3B975681" w:rsidR="00FA3B5D" w:rsidRDefault="00FA3B5D" w:rsidP="00B80309">
      <w:pPr>
        <w:pStyle w:val="Seznam2"/>
        <w:ind w:firstLine="142"/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 w:rsidRPr="00257129">
        <w:rPr>
          <w:rFonts w:asciiTheme="minorHAnsi" w:hAnsiTheme="minorHAnsi" w:cstheme="minorHAnsi"/>
          <w:sz w:val="22"/>
          <w:szCs w:val="22"/>
        </w:rPr>
        <w:t>Dokončení díla:</w:t>
      </w:r>
      <w:r w:rsidRPr="00257129">
        <w:rPr>
          <w:rFonts w:asciiTheme="minorHAnsi" w:hAnsiTheme="minorHAnsi" w:cstheme="minorHAnsi"/>
          <w:sz w:val="22"/>
          <w:szCs w:val="22"/>
        </w:rPr>
        <w:tab/>
      </w:r>
      <w:r w:rsidRPr="00257129">
        <w:rPr>
          <w:rFonts w:asciiTheme="minorHAnsi" w:hAnsiTheme="minorHAnsi" w:cstheme="minorHAnsi"/>
          <w:sz w:val="22"/>
          <w:szCs w:val="22"/>
        </w:rPr>
        <w:tab/>
      </w:r>
      <w:r w:rsidR="00F247F4" w:rsidRPr="00257129">
        <w:rPr>
          <w:rStyle w:val="preformatted"/>
          <w:rFonts w:asciiTheme="minorHAnsi" w:hAnsiTheme="minorHAnsi" w:cstheme="minorHAnsi"/>
          <w:bCs/>
          <w:sz w:val="22"/>
          <w:szCs w:val="22"/>
        </w:rPr>
        <w:t>16. prosince 2019</w:t>
      </w:r>
    </w:p>
    <w:p w14:paraId="258E3A73" w14:textId="77777777" w:rsidR="00F56938" w:rsidRPr="00257129" w:rsidRDefault="00F56938" w:rsidP="00B80309">
      <w:pPr>
        <w:pStyle w:val="Seznam2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325948D3" w14:textId="77777777" w:rsidR="004A2226" w:rsidRPr="00257129" w:rsidRDefault="001E6EC2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MÍSTO PLNĚNÍ</w:t>
      </w:r>
    </w:p>
    <w:p w14:paraId="264B8332" w14:textId="0245A850" w:rsidR="001E6EC2" w:rsidRPr="00257129" w:rsidRDefault="001E6EC2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Míst</w:t>
      </w:r>
      <w:r w:rsidR="008044D8" w:rsidRPr="00257129">
        <w:rPr>
          <w:rFonts w:cstheme="minorHAnsi"/>
        </w:rPr>
        <w:t>o</w:t>
      </w:r>
      <w:r w:rsidRPr="00257129">
        <w:rPr>
          <w:rFonts w:cstheme="minorHAnsi"/>
        </w:rPr>
        <w:t xml:space="preserve"> plnění je </w:t>
      </w:r>
      <w:r w:rsidR="008044D8" w:rsidRPr="00257129">
        <w:rPr>
          <w:rFonts w:cstheme="minorHAnsi"/>
        </w:rPr>
        <w:t xml:space="preserve">bytová jednotka č. 3 </w:t>
      </w:r>
      <w:r w:rsidRPr="00257129">
        <w:rPr>
          <w:rStyle w:val="preformatted"/>
          <w:rFonts w:cstheme="minorHAnsi"/>
          <w:bCs/>
        </w:rPr>
        <w:t>na adrese</w:t>
      </w:r>
      <w:r w:rsidRPr="00257129">
        <w:rPr>
          <w:rFonts w:cstheme="minorHAnsi"/>
        </w:rPr>
        <w:t>.</w:t>
      </w:r>
    </w:p>
    <w:p w14:paraId="39F4E603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je povinen udržovat </w:t>
      </w:r>
      <w:r w:rsidR="001E6EC2" w:rsidRPr="00257129">
        <w:rPr>
          <w:rFonts w:cstheme="minorHAnsi"/>
        </w:rPr>
        <w:t>v místě plnění</w:t>
      </w:r>
      <w:r w:rsidRPr="00257129">
        <w:rPr>
          <w:rFonts w:cstheme="minorHAnsi"/>
        </w:rPr>
        <w:t xml:space="preserve"> pořádek a čistotu a je povinen odstraňovat odpady a nečistoty vzniklé jeho činností. Pokud během realizace díla dojde k poškození stávajících objektů či okolních zařízení činností zhotovitele, zavazuje se zhotovitel vše uvést do původního stavu.</w:t>
      </w:r>
    </w:p>
    <w:p w14:paraId="0328DA8F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Objednatel umožní bezplatný odběr vody a elektřiny potřebné při provádění díla, zhotovitel se zavazuje využívat tyto energie hospodárně. </w:t>
      </w:r>
    </w:p>
    <w:p w14:paraId="51554EC7" w14:textId="4556AA2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zajistí nejpozději </w:t>
      </w:r>
      <w:r w:rsidR="001E6EC2" w:rsidRPr="00257129">
        <w:rPr>
          <w:rFonts w:cstheme="minorHAnsi"/>
        </w:rPr>
        <w:t>dva (</w:t>
      </w:r>
      <w:r w:rsidRPr="00257129">
        <w:rPr>
          <w:rFonts w:cstheme="minorHAnsi"/>
        </w:rPr>
        <w:t>2</w:t>
      </w:r>
      <w:r w:rsidR="001E6EC2" w:rsidRPr="00257129">
        <w:rPr>
          <w:rFonts w:cstheme="minorHAnsi"/>
        </w:rPr>
        <w:t>)</w:t>
      </w:r>
      <w:r w:rsidRPr="00257129">
        <w:rPr>
          <w:rFonts w:cstheme="minorHAnsi"/>
        </w:rPr>
        <w:t xml:space="preserve"> týdny před započetím provádění díla písemnou informovanost nájemců </w:t>
      </w:r>
      <w:r w:rsidR="00DA0AC1" w:rsidRPr="00257129">
        <w:rPr>
          <w:rFonts w:cstheme="minorHAnsi"/>
        </w:rPr>
        <w:t xml:space="preserve">budovy </w:t>
      </w:r>
      <w:proofErr w:type="gramStart"/>
      <w:r w:rsidR="00DA0AC1" w:rsidRPr="00257129">
        <w:rPr>
          <w:rFonts w:cstheme="minorHAnsi"/>
        </w:rPr>
        <w:t>č.p.</w:t>
      </w:r>
      <w:proofErr w:type="gramEnd"/>
      <w:r w:rsidR="00DA0AC1" w:rsidRPr="00257129">
        <w:rPr>
          <w:rFonts w:cstheme="minorHAnsi"/>
        </w:rPr>
        <w:t xml:space="preserve"> </w:t>
      </w:r>
      <w:bookmarkStart w:id="0" w:name="_GoBack"/>
      <w:bookmarkEnd w:id="0"/>
      <w:r w:rsidR="00DA0AC1" w:rsidRPr="00257129">
        <w:rPr>
          <w:rFonts w:cstheme="minorHAnsi"/>
        </w:rPr>
        <w:t>termínu</w:t>
      </w:r>
      <w:r w:rsidRPr="00257129">
        <w:rPr>
          <w:rFonts w:cstheme="minorHAnsi"/>
        </w:rPr>
        <w:t xml:space="preserve"> zahájení, způsobu a rozsahu provádění prací, které jsou předmětem díla dle této smlouvy </w:t>
      </w:r>
      <w:r w:rsidR="00DA0AC1" w:rsidRPr="00257129">
        <w:rPr>
          <w:rFonts w:cstheme="minorHAnsi"/>
        </w:rPr>
        <w:t xml:space="preserve">včetně </w:t>
      </w:r>
      <w:r w:rsidRPr="00257129">
        <w:rPr>
          <w:rFonts w:cstheme="minorHAnsi"/>
        </w:rPr>
        <w:t xml:space="preserve">předpokládaného ukončení prací v souladu s termínem uvedeným v čl. </w:t>
      </w:r>
      <w:r w:rsidR="00BE2732" w:rsidRPr="00257129">
        <w:rPr>
          <w:rFonts w:cstheme="minorHAnsi"/>
        </w:rPr>
        <w:t>6</w:t>
      </w:r>
      <w:r w:rsidRPr="00257129">
        <w:rPr>
          <w:rFonts w:cstheme="minorHAnsi"/>
        </w:rPr>
        <w:t xml:space="preserve"> této smlouvy a informace </w:t>
      </w:r>
      <w:r w:rsidR="00BE2732" w:rsidRPr="00257129">
        <w:rPr>
          <w:rFonts w:cstheme="minorHAnsi"/>
        </w:rPr>
        <w:t xml:space="preserve">o </w:t>
      </w:r>
      <w:r w:rsidRPr="00257129">
        <w:rPr>
          <w:rFonts w:cstheme="minorHAnsi"/>
        </w:rPr>
        <w:t>tom, jak bude provádění díla omezovat běžný život nájemců.</w:t>
      </w:r>
    </w:p>
    <w:p w14:paraId="50BC164A" w14:textId="77777777" w:rsidR="004A2226" w:rsidRPr="00257129" w:rsidRDefault="001503BC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PROVÁDĚNÍ DÍLA</w:t>
      </w:r>
    </w:p>
    <w:p w14:paraId="5AAFF83D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je povinen provést dílo na svůj náklad a na své nebezpečí ve sjednané době.</w:t>
      </w:r>
    </w:p>
    <w:p w14:paraId="2BD31075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Objednatel nebo jím pověřený zástupce,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odstoupit.</w:t>
      </w:r>
    </w:p>
    <w:p w14:paraId="5B2B193E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odpovídá za dodržování předpisů k zajištění bezpečnosti a ochrany zdraví při práci, předpisů k zajištění bezpečnosti technických zařízení, požárních a dalších předpisů souvisejících s realizací díla. Zhotovitel odpovídá za bezpečnost a ochranu zdraví všech osob, které se s jeho vědomím pohybují v prostoru staveniště a zabezpečí jejich vybavení ochrannými pracovními pomůckami.  Zhotovitel nese odpovědnost za zabránění vstupu nepovolaných osob na staveniště.</w:t>
      </w:r>
    </w:p>
    <w:p w14:paraId="1F7436F8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Veškeré odborné práce musí vykonávat pracovníci zhotovitele nebo jeho subdodavatele. Doklad o kvalifikaci pracovníků je zhotovitel na požádání objednatele povinen doložit.</w:t>
      </w:r>
    </w:p>
    <w:p w14:paraId="486D7A98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je povinen při realizaci díla dodržovat platné právní předpisy, vztahující se na jeho činnost. </w:t>
      </w:r>
    </w:p>
    <w:p w14:paraId="2B050365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14:paraId="7A5FFBED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je povinen zajistit dílo proti krádeži a dalším škodám. Zhotovitel nese do předání předmětu smlouvy objednateli veškerou odpovědnost za škody vzniklé na již zabudovaných materiálech a provedených pracích, jakož i na stávajících konstrukcích.</w:t>
      </w:r>
    </w:p>
    <w:p w14:paraId="4F50A2D1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257129">
        <w:rPr>
          <w:rFonts w:cstheme="minorHAnsi"/>
        </w:rPr>
        <w:t xml:space="preserve">Zhotovitel je povinen být pojištěn proti škodám způsobeným jeho činností, a to až do výše ceny díla. Stejné podmínky je zhotovitel povinen zajistit u svých subdodavatelů. </w:t>
      </w:r>
    </w:p>
    <w:p w14:paraId="6382FF2B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není oprávněn pověřit provedením díla jako celku jinou osobu bez písemného souhlasu objednatele.</w:t>
      </w:r>
    </w:p>
    <w:p w14:paraId="33840D42" w14:textId="77777777" w:rsidR="004A2226" w:rsidRPr="00F56938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257129">
        <w:rPr>
          <w:rFonts w:cstheme="minorHAnsi"/>
        </w:rPr>
        <w:t>Stavební/montážní deník je povinen vést zhotovitel</w:t>
      </w:r>
      <w:r w:rsidR="002336DA" w:rsidRPr="00257129">
        <w:rPr>
          <w:rFonts w:cstheme="minorHAnsi"/>
        </w:rPr>
        <w:t>,</w:t>
      </w:r>
      <w:r w:rsidRPr="00257129">
        <w:rPr>
          <w:rFonts w:cstheme="minorHAnsi"/>
        </w:rPr>
        <w:t xml:space="preserve"> a to od okamžiku předání staveniště. Stavební/montážní deník bude veden v souladu </w:t>
      </w:r>
      <w:r w:rsidR="002336DA" w:rsidRPr="00257129">
        <w:rPr>
          <w:rFonts w:cstheme="minorHAnsi"/>
        </w:rPr>
        <w:t>s platnými právními předpisy.</w:t>
      </w:r>
      <w:r w:rsidRPr="00257129">
        <w:rPr>
          <w:rFonts w:cstheme="minorHAnsi"/>
          <w:color w:val="FF0000"/>
        </w:rPr>
        <w:t xml:space="preserve"> </w:t>
      </w:r>
      <w:r w:rsidRPr="00257129">
        <w:rPr>
          <w:rFonts w:cstheme="minorHAnsi"/>
          <w:strike/>
          <w:color w:val="FF0000"/>
        </w:rPr>
        <w:t xml:space="preserve"> </w:t>
      </w:r>
    </w:p>
    <w:p w14:paraId="5C6507FF" w14:textId="77777777" w:rsidR="00F56938" w:rsidRDefault="00F56938" w:rsidP="00F56938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  <w:strike/>
          <w:color w:val="FF0000"/>
        </w:rPr>
      </w:pPr>
    </w:p>
    <w:p w14:paraId="2AF0A0A6" w14:textId="77777777" w:rsidR="00F56938" w:rsidRPr="00257129" w:rsidRDefault="00F56938" w:rsidP="00F56938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  <w:color w:val="FF0000"/>
        </w:rPr>
      </w:pPr>
    </w:p>
    <w:p w14:paraId="6BFD6162" w14:textId="77777777" w:rsidR="004A2226" w:rsidRPr="00257129" w:rsidRDefault="00F77BC0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PŘEDÁNÍ A PŘEVZETÍ DÍLA</w:t>
      </w:r>
    </w:p>
    <w:p w14:paraId="728DE695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Objednatel</w:t>
      </w:r>
      <w:r w:rsidR="00C142EE" w:rsidRPr="00257129">
        <w:rPr>
          <w:rFonts w:cstheme="minorHAnsi"/>
        </w:rPr>
        <w:t>, příp. jeho zástupce,</w:t>
      </w:r>
      <w:r w:rsidRPr="00257129">
        <w:rPr>
          <w:rFonts w:cstheme="minorHAnsi"/>
        </w:rPr>
        <w:t xml:space="preserve"> převezme dílo provedené v souladu s touto smlouvou od zhotovitele po jeho dokončení, a to formou písemného protokolu.</w:t>
      </w:r>
    </w:p>
    <w:p w14:paraId="48D3D73E" w14:textId="3F3DA43A" w:rsidR="004A2226" w:rsidRPr="00257129" w:rsidRDefault="008F1AEB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Za přítomnosti zástupců obou</w:t>
      </w:r>
      <w:r w:rsidR="00FF5572" w:rsidRPr="00257129">
        <w:rPr>
          <w:rFonts w:cstheme="minorHAnsi"/>
        </w:rPr>
        <w:t xml:space="preserve"> smluvních</w:t>
      </w:r>
      <w:r w:rsidRPr="00257129">
        <w:rPr>
          <w:rFonts w:cstheme="minorHAnsi"/>
        </w:rPr>
        <w:t xml:space="preserve"> stran</w:t>
      </w:r>
      <w:r w:rsidR="000A44A6" w:rsidRPr="00257129">
        <w:rPr>
          <w:rFonts w:cstheme="minorHAnsi"/>
        </w:rPr>
        <w:t xml:space="preserve"> dojde k </w:t>
      </w:r>
      <w:r w:rsidR="004A2226" w:rsidRPr="00257129">
        <w:rPr>
          <w:rFonts w:cstheme="minorHAnsi"/>
        </w:rPr>
        <w:t>prohlí</w:t>
      </w:r>
      <w:r w:rsidR="000A44A6" w:rsidRPr="00257129">
        <w:rPr>
          <w:rFonts w:cstheme="minorHAnsi"/>
        </w:rPr>
        <w:t>dce</w:t>
      </w:r>
      <w:r w:rsidR="004A2226" w:rsidRPr="00257129">
        <w:rPr>
          <w:rFonts w:cstheme="minorHAnsi"/>
        </w:rPr>
        <w:t xml:space="preserve"> dokonč</w:t>
      </w:r>
      <w:r w:rsidR="000A44A6" w:rsidRPr="00257129">
        <w:rPr>
          <w:rFonts w:cstheme="minorHAnsi"/>
        </w:rPr>
        <w:t xml:space="preserve">ovaného </w:t>
      </w:r>
      <w:r w:rsidR="004A2226" w:rsidRPr="00257129">
        <w:rPr>
          <w:rFonts w:cstheme="minorHAnsi"/>
        </w:rPr>
        <w:t xml:space="preserve">díla, při níž bude posouzena kvalita a úplnost provedených prací a </w:t>
      </w:r>
      <w:r w:rsidR="00F23A4D" w:rsidRPr="00257129">
        <w:rPr>
          <w:rFonts w:cstheme="minorHAnsi"/>
        </w:rPr>
        <w:t xml:space="preserve">zápisem do stavebního deníku </w:t>
      </w:r>
      <w:r w:rsidR="004A2226" w:rsidRPr="00257129">
        <w:rPr>
          <w:rFonts w:cstheme="minorHAnsi"/>
        </w:rPr>
        <w:t xml:space="preserve">označeny případné vady a nedodělky, které je nutno odstranit do doby předání díla protokolární formou. </w:t>
      </w:r>
      <w:r w:rsidR="000A44A6" w:rsidRPr="00257129">
        <w:rPr>
          <w:rFonts w:cstheme="minorHAnsi"/>
        </w:rPr>
        <w:t xml:space="preserve">Na termínu prohlídky dle předchozí věty se </w:t>
      </w:r>
      <w:r w:rsidR="00FF5572" w:rsidRPr="00257129">
        <w:rPr>
          <w:rFonts w:cstheme="minorHAnsi"/>
        </w:rPr>
        <w:t xml:space="preserve">smluvní </w:t>
      </w:r>
      <w:r w:rsidR="000A44A6" w:rsidRPr="00257129">
        <w:rPr>
          <w:rFonts w:cstheme="minorHAnsi"/>
        </w:rPr>
        <w:t xml:space="preserve">strany domluví </w:t>
      </w:r>
      <w:r w:rsidR="00567549" w:rsidRPr="00257129">
        <w:rPr>
          <w:rFonts w:cstheme="minorHAnsi"/>
        </w:rPr>
        <w:t xml:space="preserve">alespoň </w:t>
      </w:r>
      <w:r w:rsidR="00CC7611" w:rsidRPr="00257129">
        <w:rPr>
          <w:rFonts w:cstheme="minorHAnsi"/>
        </w:rPr>
        <w:t>pět (</w:t>
      </w:r>
      <w:r w:rsidR="00567549" w:rsidRPr="00257129">
        <w:rPr>
          <w:rFonts w:cstheme="minorHAnsi"/>
        </w:rPr>
        <w:t>5</w:t>
      </w:r>
      <w:r w:rsidR="00CC7611" w:rsidRPr="00257129">
        <w:rPr>
          <w:rFonts w:cstheme="minorHAnsi"/>
        </w:rPr>
        <w:t>)</w:t>
      </w:r>
      <w:r w:rsidR="00567549" w:rsidRPr="00257129">
        <w:rPr>
          <w:rFonts w:cstheme="minorHAnsi"/>
        </w:rPr>
        <w:t xml:space="preserve"> pracovních dní předem</w:t>
      </w:r>
      <w:r w:rsidR="00FD2441" w:rsidRPr="00257129">
        <w:rPr>
          <w:rFonts w:cstheme="minorHAnsi"/>
        </w:rPr>
        <w:t xml:space="preserve"> e-mailovou zprávou zaslanou objednatelem na e-mailovou adresu zhotovitele</w:t>
      </w:r>
      <w:r w:rsidR="00567549" w:rsidRPr="00257129">
        <w:rPr>
          <w:rFonts w:cstheme="minorHAnsi"/>
        </w:rPr>
        <w:t>.</w:t>
      </w:r>
    </w:p>
    <w:p w14:paraId="01F53BC5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Vadou se pro účely této smlouvy rozumí odchylka v kvalitě, rozsahu nebo parametrech díla, </w:t>
      </w:r>
      <w:r w:rsidR="00F23A4D" w:rsidRPr="00257129">
        <w:rPr>
          <w:rFonts w:cstheme="minorHAnsi"/>
        </w:rPr>
        <w:t xml:space="preserve">stanovených </w:t>
      </w:r>
      <w:r w:rsidRPr="00257129">
        <w:rPr>
          <w:rFonts w:cstheme="minorHAnsi"/>
        </w:rPr>
        <w:t>touto smlouvou</w:t>
      </w:r>
      <w:r w:rsidR="00F23A4D" w:rsidRPr="00257129">
        <w:rPr>
          <w:rFonts w:cstheme="minorHAnsi"/>
        </w:rPr>
        <w:t xml:space="preserve"> nebo</w:t>
      </w:r>
      <w:r w:rsidRPr="00257129">
        <w:rPr>
          <w:rFonts w:cstheme="minorHAnsi"/>
        </w:rPr>
        <w:t xml:space="preserve"> právními předpisy. Nedodělkem se rozumí nedokončená práce oproti smlouvě.</w:t>
      </w:r>
    </w:p>
    <w:p w14:paraId="3802AAAA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Objednatel je oprávněn převzít dílo i s drobnými vadami nebránícími užívání díla, není však povinen tak učinit.</w:t>
      </w:r>
    </w:p>
    <w:p w14:paraId="595A1B25" w14:textId="77777777" w:rsidR="004A2226" w:rsidRPr="00257129" w:rsidRDefault="00C068C6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caps/>
        </w:rPr>
      </w:pPr>
      <w:r w:rsidRPr="00257129">
        <w:rPr>
          <w:rFonts w:cstheme="minorHAnsi"/>
          <w:b/>
        </w:rPr>
        <w:t>ZÁRUKA, ODPOVĚDNOST ZA VADY A VZNIKLOU ŠKODU</w:t>
      </w:r>
    </w:p>
    <w:p w14:paraId="70D02DAF" w14:textId="0D142DE1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poskytuje na předmět díla záruku v délce </w:t>
      </w:r>
      <w:r w:rsidR="00AC51FE" w:rsidRPr="00257129">
        <w:rPr>
          <w:rStyle w:val="preformatted"/>
          <w:rFonts w:cstheme="minorHAnsi"/>
          <w:bCs/>
        </w:rPr>
        <w:t>60</w:t>
      </w:r>
      <w:r w:rsidR="00C068C6" w:rsidRPr="00257129">
        <w:rPr>
          <w:rFonts w:cstheme="minorHAnsi"/>
        </w:rPr>
        <w:t xml:space="preserve"> </w:t>
      </w:r>
      <w:r w:rsidRPr="00257129">
        <w:rPr>
          <w:rFonts w:cstheme="minorHAnsi"/>
        </w:rPr>
        <w:t xml:space="preserve">měsíců. Záruční doba začíná běžet dnem </w:t>
      </w:r>
      <w:r w:rsidR="00C068C6" w:rsidRPr="00257129">
        <w:rPr>
          <w:rFonts w:cstheme="minorHAnsi"/>
        </w:rPr>
        <w:t xml:space="preserve">protokolárního </w:t>
      </w:r>
      <w:r w:rsidRPr="00257129">
        <w:rPr>
          <w:rFonts w:cstheme="minorHAnsi"/>
        </w:rPr>
        <w:t>převzetí díla</w:t>
      </w:r>
      <w:r w:rsidR="00C068C6" w:rsidRPr="00257129">
        <w:rPr>
          <w:rFonts w:cstheme="minorHAnsi"/>
        </w:rPr>
        <w:t xml:space="preserve"> bez výhrad</w:t>
      </w:r>
      <w:r w:rsidRPr="00257129">
        <w:rPr>
          <w:rFonts w:cstheme="minorHAnsi"/>
        </w:rPr>
        <w:t xml:space="preserve"> objednatelem. V případě vad a nedodělků zjištěných při </w:t>
      </w:r>
      <w:r w:rsidR="00137043" w:rsidRPr="00257129">
        <w:rPr>
          <w:rFonts w:cstheme="minorHAnsi"/>
        </w:rPr>
        <w:t>převzetí díla</w:t>
      </w:r>
      <w:r w:rsidRPr="00257129">
        <w:rPr>
          <w:rFonts w:cstheme="minorHAnsi"/>
        </w:rPr>
        <w:t>, začíná záruční doba běžet až od doby jejich řádného odstranění.</w:t>
      </w:r>
    </w:p>
    <w:p w14:paraId="7D758B35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odpovídá za dílo po celou dobu jeho provádění</w:t>
      </w:r>
      <w:r w:rsidR="00137043" w:rsidRPr="00257129">
        <w:rPr>
          <w:rFonts w:cstheme="minorHAnsi"/>
        </w:rPr>
        <w:t>.</w:t>
      </w:r>
    </w:p>
    <w:p w14:paraId="216A5B2E" w14:textId="4BD8F95A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Nebezpečí škody na zhotoveném díle přechází na objednatele dnem převzetí díla objednatelem na základě </w:t>
      </w:r>
      <w:r w:rsidR="00F451A0" w:rsidRPr="00257129">
        <w:rPr>
          <w:rFonts w:cstheme="minorHAnsi"/>
        </w:rPr>
        <w:t xml:space="preserve">písemného </w:t>
      </w:r>
      <w:r w:rsidRPr="00257129">
        <w:rPr>
          <w:rFonts w:cstheme="minorHAnsi"/>
        </w:rPr>
        <w:t>protokolu o předání a převzetí díla, potvrzeného oprávněnými zástupci obou</w:t>
      </w:r>
      <w:r w:rsidR="00137043" w:rsidRPr="00257129">
        <w:rPr>
          <w:rFonts w:cstheme="minorHAnsi"/>
        </w:rPr>
        <w:t xml:space="preserve"> </w:t>
      </w:r>
      <w:r w:rsidR="002670FD" w:rsidRPr="00257129">
        <w:rPr>
          <w:rFonts w:cstheme="minorHAnsi"/>
        </w:rPr>
        <w:t xml:space="preserve">smluvních </w:t>
      </w:r>
      <w:r w:rsidRPr="00257129">
        <w:rPr>
          <w:rFonts w:cstheme="minorHAnsi"/>
        </w:rPr>
        <w:t>stran.</w:t>
      </w:r>
    </w:p>
    <w:p w14:paraId="0838AEFC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V případě, že bude objednatel reklamovat vady zjištěné v záruční době, nastoupí zhotovitel do </w:t>
      </w:r>
      <w:r w:rsidR="00137043" w:rsidRPr="00257129">
        <w:rPr>
          <w:rFonts w:cstheme="minorHAnsi"/>
        </w:rPr>
        <w:t>třech (</w:t>
      </w:r>
      <w:r w:rsidRPr="00257129">
        <w:rPr>
          <w:rFonts w:cstheme="minorHAnsi"/>
        </w:rPr>
        <w:t>3</w:t>
      </w:r>
      <w:r w:rsidR="00137043" w:rsidRPr="00257129">
        <w:rPr>
          <w:rFonts w:cstheme="minorHAnsi"/>
        </w:rPr>
        <w:t>)</w:t>
      </w:r>
      <w:r w:rsidRPr="00257129">
        <w:rPr>
          <w:rFonts w:cstheme="minorHAnsi"/>
        </w:rPr>
        <w:t xml:space="preserve"> pracovních dnů k jejich odstranění, s výjimkou vad bránících užívání a havárií, na jejichž </w:t>
      </w:r>
      <w:r w:rsidR="00D06329" w:rsidRPr="00257129">
        <w:rPr>
          <w:rFonts w:cstheme="minorHAnsi"/>
        </w:rPr>
        <w:t>o</w:t>
      </w:r>
      <w:r w:rsidRPr="00257129">
        <w:rPr>
          <w:rFonts w:cstheme="minorHAnsi"/>
        </w:rPr>
        <w:t>dstranění nastoupí neprodleně od jejich nahlášení.</w:t>
      </w:r>
    </w:p>
    <w:p w14:paraId="019DA0AA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se zavazuje odstraňovat závady vzniklé v záruční </w:t>
      </w:r>
      <w:r w:rsidR="00425259" w:rsidRPr="00257129">
        <w:rPr>
          <w:rFonts w:cstheme="minorHAnsi"/>
        </w:rPr>
        <w:t>době</w:t>
      </w:r>
      <w:r w:rsidRPr="00257129">
        <w:rPr>
          <w:rFonts w:cstheme="minorHAnsi"/>
        </w:rPr>
        <w:t xml:space="preserve"> do </w:t>
      </w:r>
      <w:r w:rsidR="00D06329" w:rsidRPr="00257129">
        <w:rPr>
          <w:rFonts w:cstheme="minorHAnsi"/>
        </w:rPr>
        <w:t>čtrnácti (</w:t>
      </w:r>
      <w:r w:rsidRPr="00257129">
        <w:rPr>
          <w:rFonts w:cstheme="minorHAnsi"/>
        </w:rPr>
        <w:t>14</w:t>
      </w:r>
      <w:r w:rsidR="00D06329" w:rsidRPr="00257129">
        <w:rPr>
          <w:rFonts w:cstheme="minorHAnsi"/>
        </w:rPr>
        <w:t>)</w:t>
      </w:r>
      <w:r w:rsidRPr="00257129">
        <w:rPr>
          <w:rFonts w:cstheme="minorHAnsi"/>
        </w:rPr>
        <w:t xml:space="preserve"> kalendářních dnů od výzvy doručené objednatelem, nebude-li dohodnuto </w:t>
      </w:r>
      <w:r w:rsidR="00D06329" w:rsidRPr="00257129">
        <w:rPr>
          <w:rFonts w:cstheme="minorHAnsi"/>
        </w:rPr>
        <w:t xml:space="preserve">písemně </w:t>
      </w:r>
      <w:r w:rsidRPr="00257129">
        <w:rPr>
          <w:rFonts w:cstheme="minorHAnsi"/>
        </w:rPr>
        <w:t>jinak</w:t>
      </w:r>
      <w:r w:rsidR="00D06329" w:rsidRPr="00257129">
        <w:rPr>
          <w:rFonts w:cstheme="minorHAnsi"/>
        </w:rPr>
        <w:t>.</w:t>
      </w:r>
      <w:r w:rsidRPr="00257129">
        <w:rPr>
          <w:rFonts w:cstheme="minorHAnsi"/>
        </w:rPr>
        <w:t xml:space="preserve"> V případě, že zhotovitel nebude reagovat na výzvu objednatele k odstranění vad vzniklých v záruční </w:t>
      </w:r>
      <w:r w:rsidR="00425259" w:rsidRPr="00257129">
        <w:rPr>
          <w:rFonts w:cstheme="minorHAnsi"/>
        </w:rPr>
        <w:t>době</w:t>
      </w:r>
      <w:r w:rsidRPr="00257129">
        <w:rPr>
          <w:rFonts w:cstheme="minorHAnsi"/>
        </w:rPr>
        <w:t>, je objednatel oprávněn je odstranit na vlastní náklady a tyto je následně povinen zhotovitel uhradit.</w:t>
      </w:r>
    </w:p>
    <w:p w14:paraId="17294631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</w:t>
      </w:r>
      <w:r w:rsidR="00425259" w:rsidRPr="00257129">
        <w:rPr>
          <w:rFonts w:cstheme="minorHAnsi"/>
        </w:rPr>
        <w:t xml:space="preserve">případný </w:t>
      </w:r>
      <w:r w:rsidRPr="00257129">
        <w:rPr>
          <w:rFonts w:cstheme="minorHAnsi"/>
        </w:rPr>
        <w:t>ušlý zisk.</w:t>
      </w:r>
    </w:p>
    <w:p w14:paraId="257694A1" w14:textId="77777777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Nahlášením vady se rozumí pro účely této smlouvy obdržení e-mailu s uplatněnou reklamací a zároveň telefonické ohlášení vady dle kontaktů uvedených v</w:t>
      </w:r>
      <w:r w:rsidR="00425259" w:rsidRPr="00257129">
        <w:rPr>
          <w:rFonts w:cstheme="minorHAnsi"/>
        </w:rPr>
        <w:t> záhlaví smlouvy</w:t>
      </w:r>
      <w:r w:rsidRPr="00257129">
        <w:rPr>
          <w:rFonts w:cstheme="minorHAnsi"/>
        </w:rPr>
        <w:t>.</w:t>
      </w:r>
    </w:p>
    <w:p w14:paraId="5130A6C3" w14:textId="622E0B6D" w:rsidR="004A2226" w:rsidRPr="00257129" w:rsidRDefault="004A2226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je povinen bez zbytečného odkladu písemně oznámit objednateli, zda reklamaci uznává či neuznává a v jakém termínu nastoupí k odstranění vady.</w:t>
      </w:r>
    </w:p>
    <w:p w14:paraId="142AE286" w14:textId="77777777" w:rsidR="00A16B79" w:rsidRPr="00257129" w:rsidRDefault="00A16B79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VYHRAZENÁ ZMĚNA ZÁVAZKU</w:t>
      </w:r>
    </w:p>
    <w:p w14:paraId="4C40F51D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Objednatel si tímto v souladu s ustanovením § 100 odst. 2 </w:t>
      </w:r>
      <w:proofErr w:type="spellStart"/>
      <w:r w:rsidRPr="00257129">
        <w:rPr>
          <w:rFonts w:cstheme="minorHAnsi"/>
        </w:rPr>
        <w:t>ZoZVZ</w:t>
      </w:r>
      <w:proofErr w:type="spellEnd"/>
      <w:r w:rsidRPr="00257129">
        <w:rPr>
          <w:rFonts w:cstheme="minorHAnsi"/>
        </w:rPr>
        <w:t xml:space="preserve"> vyhrazuje změnu v osobě zhotovitele v průběhu plnění smlouvy.</w:t>
      </w:r>
    </w:p>
    <w:p w14:paraId="7308297B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Ke změně v osobě zhotovitele dle předchozího odstavce dojde v okamžiku, kdy bude tato smlouva předčasně ukončena z důvodů na straně zhotovitele, tj. pokud zhotovitel neposkytne plnění dle této smlouvy ani v objednatelem poskytnuté dodatečné lhůtě.</w:t>
      </w:r>
    </w:p>
    <w:p w14:paraId="1B2C4C9F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Dojde-li k ukončení této smlouvy postupem dle článku 11 odst. 11.1 této smlouvy, je objednatel oprávněn obrátit se s výzvou k podpisu této smlouvy a k poskytnutí plnění dle této smlouvy na účastníka původního zadávacího řízení, který se po provedeném hodnocení umístil jako druhý, případně třetí v pořadí.</w:t>
      </w:r>
    </w:p>
    <w:p w14:paraId="0D8429D6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Pokud dojde k podpisu smlouvy ze strany druhého, případně třetího, účastníka původního zadávacího řízení, bude smlouva plněna od okamžiku jejího uzavření s tímto účastníkem, tj. tento účastník jako zhotovitel započne plnění dle této smlouvy ve fázi, která byla předchozím účastníkem jako Zhotovitelem provedena jako poslední. </w:t>
      </w:r>
    </w:p>
    <w:p w14:paraId="2245A174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  <w:bCs/>
        </w:rPr>
        <w:t>Objednatel si v souladu s </w:t>
      </w:r>
      <w:proofErr w:type="spellStart"/>
      <w:r w:rsidRPr="00257129">
        <w:rPr>
          <w:rFonts w:cstheme="minorHAnsi"/>
          <w:bCs/>
        </w:rPr>
        <w:t>ust</w:t>
      </w:r>
      <w:proofErr w:type="spellEnd"/>
      <w:r w:rsidRPr="00257129">
        <w:rPr>
          <w:rFonts w:cstheme="minorHAnsi"/>
          <w:bCs/>
        </w:rPr>
        <w:t>. § 100 odst. 1 ZZVZ vyhrazuje změnu rozsahu stavebních prací. V případě, že se v průběhu provádění díla objeví potřeba dodatečných prací nutných k dokončení díla, nebo v případě změn vyžádaných objednatelem, budou tyto řešeny zápisem ve stavebním deníku a zároveň písemným dodatkem ke smlouvě. Tyto změny budou účtovány na základě skutečně provedených prací při použití sazeb z položkového rozpočtu, případně sazeb URS v úrovni k datu podpisu smlouvy nebo ve výši prokázaných nákladů a cena bude projednána před jejich uskutečněním.</w:t>
      </w:r>
    </w:p>
    <w:p w14:paraId="644FA725" w14:textId="77777777" w:rsidR="00A16B79" w:rsidRPr="00257129" w:rsidRDefault="00A16B79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257129">
        <w:rPr>
          <w:rFonts w:cstheme="minorHAnsi"/>
          <w:b/>
          <w:bCs/>
          <w:caps/>
        </w:rPr>
        <w:t>Majetkové sankce, smluvní pokuty</w:t>
      </w:r>
    </w:p>
    <w:p w14:paraId="5ECC25A2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V případě nedodržení termínu dokončení díla ze strany zhotovitele, má objednatel právo účtovat zhotoviteli smluvní pokutu ve výši 1.000, - Kč z ceny díla za každý kalendářní den prodlení.  Prodlení s termínem dokončení díla o více než třicet (30) kalendářních dnů je považováno za porušení podmínek smlouvy podstatným způsobem.</w:t>
      </w:r>
    </w:p>
    <w:p w14:paraId="58CCA6F8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V případě, že zhotovitel neodstraní vady a nedodělky v dohodnutém termínu, uhradí objednateli smluvní pokutu ve výši 1.5</w:t>
      </w:r>
      <w:r w:rsidRPr="00257129">
        <w:rPr>
          <w:rFonts w:cstheme="minorHAnsi"/>
          <w:bCs/>
        </w:rPr>
        <w:t>00, - Kč</w:t>
      </w:r>
      <w:r w:rsidRPr="00257129">
        <w:rPr>
          <w:rFonts w:cstheme="minorHAnsi"/>
        </w:rPr>
        <w:t xml:space="preserve"> za každou vadu a každý den prodlení.</w:t>
      </w:r>
    </w:p>
    <w:p w14:paraId="3E2E603F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V případě, že zhotovitel nevyklidí místo plnění v dohodnutém termínu, uhradí objednateli smluvní pokutu ve výši </w:t>
      </w:r>
      <w:r w:rsidRPr="00257129">
        <w:rPr>
          <w:rFonts w:cstheme="minorHAnsi"/>
          <w:bCs/>
        </w:rPr>
        <w:t>1.500, - Kč</w:t>
      </w:r>
      <w:r w:rsidRPr="00257129">
        <w:rPr>
          <w:rFonts w:cstheme="minorHAnsi"/>
        </w:rPr>
        <w:t xml:space="preserve"> za každý den prodlení.</w:t>
      </w:r>
    </w:p>
    <w:p w14:paraId="142F16CC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V případě, že zhotovitel nezahájí odstraňování vad ve lhůtách stanovených touto smlouvou a vady neodstraní ve lhůtách stanovených touto smlouvou, je povinen uhradit objednateli smluvní pokutu ve výši 1.500, - Kč za každý den prodlení (včetně sobot a nedělí) a za každou reklamovanou vadu.</w:t>
      </w:r>
    </w:p>
    <w:p w14:paraId="6D8A55A4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V případě, že objednateli vznikne z ujednání této smlouvy nárok na smluvní pokutu nebo jinou sankci vůči zhotoviteli, je objednatel oprávněn započíst tuto částku proti kterémukoliv daňovému dokladu vystavenému zhotovitelem.</w:t>
      </w:r>
    </w:p>
    <w:p w14:paraId="6F0463FE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Pro případy placení sankcí, uvedených v této smlouvě, je zhotovitel povinen tyto sankce zaplatit do deseti (10) dnů od obdržení písemné výzvy objednatele k zaplacení na jeho účet uvedený v záhlaví této smlouvy.</w:t>
      </w:r>
    </w:p>
    <w:p w14:paraId="167D0B60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Uplatněním smluvních pokut na základě této smlouvy se nevylučuje ani neomezuje povinnost smluvních stran nahradit druhé smluvní straně škodu, vzniklou porušením povinností ze závazkového vztahu.</w:t>
      </w:r>
    </w:p>
    <w:p w14:paraId="562A1E57" w14:textId="77777777" w:rsidR="00A16B79" w:rsidRPr="00257129" w:rsidRDefault="00A16B79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>ODSTOUPENÍ OD SMLOUVY</w:t>
      </w:r>
    </w:p>
    <w:p w14:paraId="28DADFDA" w14:textId="77777777" w:rsidR="00A16B79" w:rsidRPr="00257129" w:rsidRDefault="00A16B79" w:rsidP="00A16B79">
      <w:pPr>
        <w:spacing w:after="120" w:line="240" w:lineRule="auto"/>
        <w:ind w:firstLine="357"/>
        <w:jc w:val="both"/>
        <w:rPr>
          <w:rFonts w:cstheme="minorHAnsi"/>
        </w:rPr>
      </w:pPr>
      <w:r w:rsidRPr="00257129">
        <w:rPr>
          <w:rFonts w:cstheme="minorHAnsi"/>
        </w:rPr>
        <w:t xml:space="preserve">Objednatel je oprávněn odstoupit od smlouvy v následujících případech: </w:t>
      </w:r>
    </w:p>
    <w:p w14:paraId="6FCA656A" w14:textId="77777777" w:rsidR="00A16B79" w:rsidRPr="00257129" w:rsidRDefault="00A16B79" w:rsidP="00A16B7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zhotovitel je v prodlení s prováděním díla po dobu delší než třicet (30) kalendářních dnů.</w:t>
      </w:r>
    </w:p>
    <w:p w14:paraId="42A18EB1" w14:textId="4CEA7F26" w:rsidR="00A16B79" w:rsidRPr="00257129" w:rsidRDefault="00A16B79" w:rsidP="00A16B7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zhotovitel neprovádí dílo v požadované kvalitě, zejména dle čl. 8. </w:t>
      </w:r>
    </w:p>
    <w:p w14:paraId="4AEBE774" w14:textId="77777777" w:rsidR="00A16B79" w:rsidRPr="00257129" w:rsidRDefault="00A16B79" w:rsidP="00A16B7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ze zákonných důvodů. </w:t>
      </w:r>
    </w:p>
    <w:p w14:paraId="571B2E19" w14:textId="77777777" w:rsidR="00A16B79" w:rsidRPr="00257129" w:rsidRDefault="00A16B79" w:rsidP="00AC7711">
      <w:pPr>
        <w:pStyle w:val="Odstavecseseznamem"/>
        <w:numPr>
          <w:ilvl w:val="0"/>
          <w:numId w:val="12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  <w:b/>
        </w:rPr>
        <w:t xml:space="preserve">ZÁVĚREČNÁ USTANOVENÍ </w:t>
      </w:r>
    </w:p>
    <w:p w14:paraId="48C45092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 Prodávající prohlašuje, že tato smlouva neobsahuje obchodní tajemství a uděluje tímto souhlas objednateli k uveřejnění smlouvy a všech pokladů, údajů a informací uvedených v této smlouvě a těch, k jejichž uveřejnění vyplývá pro objednatele povinnost dle právních předpisů.</w:t>
      </w:r>
    </w:p>
    <w:p w14:paraId="2E53C290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  <w:b/>
        </w:rPr>
      </w:pPr>
      <w:r w:rsidRPr="00257129">
        <w:rPr>
          <w:rFonts w:cstheme="minorHAnsi"/>
        </w:rPr>
        <w:t>Zhotovitel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5E5BD9C4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 xml:space="preserve">Tato smlouva a všechny právní vztahy z ní vyplývající se řídí právním řádem České republiky, zejména občanským zákoníkem, a </w:t>
      </w:r>
      <w:proofErr w:type="spellStart"/>
      <w:r w:rsidRPr="00257129">
        <w:rPr>
          <w:rFonts w:cstheme="minorHAnsi"/>
        </w:rPr>
        <w:t>ZoZVZ</w:t>
      </w:r>
      <w:proofErr w:type="spellEnd"/>
      <w:r w:rsidRPr="00257129">
        <w:rPr>
          <w:rFonts w:cstheme="minorHAnsi"/>
        </w:rPr>
        <w:t xml:space="preserve">. Ujednání v této smlouvě mají přednost před úpravou obsaženou v zákoně, ledaže je ujednání v rozporu s kogentním ustanovením zákona. Na otázky v této smlouvě neupravené se použije občanský zákoník a </w:t>
      </w:r>
      <w:proofErr w:type="spellStart"/>
      <w:r w:rsidRPr="00257129">
        <w:rPr>
          <w:rFonts w:cstheme="minorHAnsi"/>
        </w:rPr>
        <w:t>ZoZVZ</w:t>
      </w:r>
      <w:proofErr w:type="spellEnd"/>
      <w:r w:rsidRPr="00257129">
        <w:rPr>
          <w:rFonts w:cstheme="minorHAnsi"/>
        </w:rPr>
        <w:t>.</w:t>
      </w:r>
    </w:p>
    <w:p w14:paraId="04BE0AAD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Tuto smlouvu je možné měnit nebo doplňovat pouze písemně.</w:t>
      </w:r>
    </w:p>
    <w:p w14:paraId="09AC337E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Následující přílohy jsou nedílnou součástí této smlouvy:</w:t>
      </w:r>
    </w:p>
    <w:p w14:paraId="2E40156F" w14:textId="484AFA67" w:rsidR="00A16B79" w:rsidRPr="00257129" w:rsidRDefault="00A16B79" w:rsidP="00A16B79">
      <w:pPr>
        <w:pStyle w:val="Odstavecseseznamem"/>
        <w:ind w:left="645" w:right="866" w:firstLine="348"/>
        <w:jc w:val="both"/>
        <w:rPr>
          <w:rFonts w:cstheme="minorHAnsi"/>
        </w:rPr>
      </w:pPr>
      <w:r w:rsidRPr="00257129">
        <w:rPr>
          <w:rFonts w:cstheme="minorHAnsi"/>
        </w:rPr>
        <w:t xml:space="preserve">Příloha č. 1 – Půdorys </w:t>
      </w:r>
      <w:r w:rsidR="00AD57D1" w:rsidRPr="00257129">
        <w:rPr>
          <w:rFonts w:cstheme="minorHAnsi"/>
        </w:rPr>
        <w:t>bytové jednotky</w:t>
      </w:r>
    </w:p>
    <w:p w14:paraId="1BBE5713" w14:textId="4A883C1E" w:rsidR="00A16B79" w:rsidRPr="00257129" w:rsidRDefault="00A16B79" w:rsidP="00A16B79">
      <w:pPr>
        <w:pStyle w:val="Odstavecseseznamem"/>
        <w:ind w:left="645" w:right="866" w:firstLine="348"/>
        <w:jc w:val="both"/>
        <w:rPr>
          <w:rFonts w:cstheme="minorHAnsi"/>
        </w:rPr>
      </w:pPr>
      <w:r w:rsidRPr="00257129">
        <w:rPr>
          <w:rFonts w:cstheme="minorHAnsi"/>
        </w:rPr>
        <w:t xml:space="preserve">Příloha č. </w:t>
      </w:r>
      <w:r w:rsidR="00F56938">
        <w:rPr>
          <w:rFonts w:cstheme="minorHAnsi"/>
        </w:rPr>
        <w:t>2</w:t>
      </w:r>
      <w:r w:rsidRPr="00257129">
        <w:rPr>
          <w:rFonts w:cstheme="minorHAnsi"/>
        </w:rPr>
        <w:t xml:space="preserve"> – Položkový rozpočet</w:t>
      </w:r>
    </w:p>
    <w:p w14:paraId="7AE2501B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Tato smlouva je vyhotovena ve dvou (2) stejnopisech. Každá smluvní strana obdrží jeden (1) stejnopis.</w:t>
      </w:r>
    </w:p>
    <w:p w14:paraId="572827B3" w14:textId="77777777" w:rsidR="00A16B79" w:rsidRPr="00257129" w:rsidRDefault="00A16B79" w:rsidP="00AC7711">
      <w:pPr>
        <w:pStyle w:val="Odstavecseseznamem"/>
        <w:numPr>
          <w:ilvl w:val="1"/>
          <w:numId w:val="12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257129">
        <w:rPr>
          <w:rFonts w:cstheme="minorHAnsi"/>
        </w:rPr>
        <w:t>Smluvní strany potvrzují, že si smlouvu přečetly, jejímu obsahu porozuměly, ten odpovídá jejich svobodné a vážné vůli, na důkaz čehož k ní připojují své podpisy.</w:t>
      </w:r>
    </w:p>
    <w:p w14:paraId="3A87DCAA" w14:textId="77777777" w:rsidR="00A16B79" w:rsidRPr="00257129" w:rsidRDefault="00A16B79" w:rsidP="00A16B79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A16B79" w:rsidRPr="00257129" w14:paraId="740BB48E" w14:textId="77777777" w:rsidTr="00825493">
        <w:tc>
          <w:tcPr>
            <w:tcW w:w="4503" w:type="dxa"/>
          </w:tcPr>
          <w:p w14:paraId="0929290C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257129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14:paraId="0B18692F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4287EFEA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257129">
              <w:rPr>
                <w:rFonts w:cstheme="minorHAnsi"/>
              </w:rPr>
              <w:t>V __________ dne ______________</w:t>
            </w:r>
          </w:p>
        </w:tc>
      </w:tr>
      <w:tr w:rsidR="00A16B79" w:rsidRPr="00257129" w14:paraId="333E5D57" w14:textId="77777777" w:rsidTr="00825493">
        <w:trPr>
          <w:trHeight w:val="2403"/>
        </w:trPr>
        <w:tc>
          <w:tcPr>
            <w:tcW w:w="4503" w:type="dxa"/>
          </w:tcPr>
          <w:p w14:paraId="001A8F8B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160186F7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53A35F70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3D912C40" w14:textId="77777777" w:rsidR="00A16B79" w:rsidRPr="00257129" w:rsidRDefault="00A16B79" w:rsidP="00825493">
            <w:pPr>
              <w:keepNext/>
              <w:keepLines/>
              <w:jc w:val="center"/>
              <w:rPr>
                <w:rFonts w:cstheme="minorHAnsi"/>
              </w:rPr>
            </w:pPr>
            <w:r w:rsidRPr="00257129">
              <w:rPr>
                <w:rFonts w:cstheme="minorHAnsi"/>
              </w:rPr>
              <w:t>__________________________________</w:t>
            </w:r>
          </w:p>
          <w:p w14:paraId="055B7A21" w14:textId="77777777" w:rsidR="00A16B79" w:rsidRPr="00257129" w:rsidRDefault="00A16B79" w:rsidP="00825493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257129">
              <w:rPr>
                <w:rFonts w:cstheme="minorHAnsi"/>
                <w:b/>
              </w:rPr>
              <w:t xml:space="preserve">Výzkumný ústav živočišné výroby, </w:t>
            </w:r>
            <w:proofErr w:type="gramStart"/>
            <w:r w:rsidRPr="00257129">
              <w:rPr>
                <w:rFonts w:cstheme="minorHAnsi"/>
                <w:b/>
              </w:rPr>
              <w:t>v.v.</w:t>
            </w:r>
            <w:proofErr w:type="gramEnd"/>
            <w:r w:rsidRPr="00257129">
              <w:rPr>
                <w:rFonts w:cstheme="minorHAnsi"/>
                <w:b/>
              </w:rPr>
              <w:t>i.</w:t>
            </w:r>
          </w:p>
          <w:p w14:paraId="552C27E8" w14:textId="3AD22C9F" w:rsidR="00A16B79" w:rsidRPr="00257129" w:rsidRDefault="00A16B79" w:rsidP="00825493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1A03D855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208F01AF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29405105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2370FA5F" w14:textId="77777777" w:rsidR="00A16B79" w:rsidRPr="00257129" w:rsidRDefault="00A16B79" w:rsidP="00825493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041C1EA" w14:textId="77777777" w:rsidR="00A16B79" w:rsidRPr="00257129" w:rsidRDefault="00A16B79" w:rsidP="00825493">
            <w:pPr>
              <w:keepNext/>
              <w:keepLines/>
              <w:jc w:val="center"/>
              <w:rPr>
                <w:rFonts w:cstheme="minorHAnsi"/>
              </w:rPr>
            </w:pPr>
            <w:r w:rsidRPr="00257129">
              <w:rPr>
                <w:rFonts w:cstheme="minorHAnsi"/>
              </w:rPr>
              <w:t>_________________________________</w:t>
            </w:r>
          </w:p>
          <w:p w14:paraId="7EE66CCF" w14:textId="77777777" w:rsidR="00A16B79" w:rsidRPr="00257129" w:rsidRDefault="000277E7" w:rsidP="00825493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257129">
              <w:rPr>
                <w:rFonts w:cstheme="minorHAnsi"/>
                <w:b/>
                <w:bCs/>
              </w:rPr>
              <w:t>OTISTAV s.r.o.</w:t>
            </w:r>
          </w:p>
          <w:p w14:paraId="142A3BA1" w14:textId="2C06AAA7" w:rsidR="00257129" w:rsidRPr="00257129" w:rsidRDefault="00257129" w:rsidP="00825493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7A8FA1E0" w14:textId="77777777" w:rsidR="00A16B79" w:rsidRPr="00257129" w:rsidRDefault="00A16B79" w:rsidP="00A16B79">
      <w:pPr>
        <w:spacing w:line="240" w:lineRule="auto"/>
        <w:rPr>
          <w:rFonts w:cstheme="minorHAnsi"/>
        </w:rPr>
      </w:pPr>
    </w:p>
    <w:p w14:paraId="1B793675" w14:textId="77777777" w:rsidR="00A16B79" w:rsidRPr="00257129" w:rsidRDefault="00A16B79" w:rsidP="00A16B79">
      <w:pPr>
        <w:pStyle w:val="Odstavecseseznamem"/>
        <w:spacing w:after="120" w:line="240" w:lineRule="auto"/>
        <w:ind w:left="993"/>
        <w:contextualSpacing w:val="0"/>
        <w:jc w:val="both"/>
        <w:rPr>
          <w:rFonts w:cstheme="minorHAnsi"/>
        </w:rPr>
      </w:pPr>
    </w:p>
    <w:sectPr w:rsidR="00A16B79" w:rsidRPr="00257129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7CE44BB"/>
    <w:multiLevelType w:val="hybridMultilevel"/>
    <w:tmpl w:val="F15C17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F5B"/>
    <w:multiLevelType w:val="hybridMultilevel"/>
    <w:tmpl w:val="3146A626"/>
    <w:lvl w:ilvl="0" w:tplc="364439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97A00C4"/>
    <w:multiLevelType w:val="multilevel"/>
    <w:tmpl w:val="495CC4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4A9171E0"/>
    <w:multiLevelType w:val="multilevel"/>
    <w:tmpl w:val="7AE07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C07311"/>
    <w:multiLevelType w:val="multilevel"/>
    <w:tmpl w:val="7AE07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CA7157"/>
    <w:multiLevelType w:val="hybridMultilevel"/>
    <w:tmpl w:val="BA9ED6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6390"/>
    <w:multiLevelType w:val="hybridMultilevel"/>
    <w:tmpl w:val="CB4826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A2E8967"/>
    <w:multiLevelType w:val="hybridMultilevel"/>
    <w:tmpl w:val="98CEA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4"/>
    <w:lvlOverride w:ilvl="0">
      <w:startOverride w:val="9"/>
    </w:lvlOverride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1329D"/>
    <w:rsid w:val="0001557C"/>
    <w:rsid w:val="00021CA7"/>
    <w:rsid w:val="00024ABB"/>
    <w:rsid w:val="0002757B"/>
    <w:rsid w:val="000277E7"/>
    <w:rsid w:val="00042052"/>
    <w:rsid w:val="00043FF1"/>
    <w:rsid w:val="000471C7"/>
    <w:rsid w:val="00047782"/>
    <w:rsid w:val="00056C1A"/>
    <w:rsid w:val="000571EB"/>
    <w:rsid w:val="000622B8"/>
    <w:rsid w:val="000631E5"/>
    <w:rsid w:val="000660DC"/>
    <w:rsid w:val="00067F2E"/>
    <w:rsid w:val="00075222"/>
    <w:rsid w:val="0008197B"/>
    <w:rsid w:val="00081B15"/>
    <w:rsid w:val="00087073"/>
    <w:rsid w:val="000959DD"/>
    <w:rsid w:val="00096D1E"/>
    <w:rsid w:val="000A44A6"/>
    <w:rsid w:val="000A5BEC"/>
    <w:rsid w:val="000C0EDC"/>
    <w:rsid w:val="000C305D"/>
    <w:rsid w:val="000C4664"/>
    <w:rsid w:val="000C4A82"/>
    <w:rsid w:val="000C718B"/>
    <w:rsid w:val="000E1C58"/>
    <w:rsid w:val="000E2823"/>
    <w:rsid w:val="000E4F4B"/>
    <w:rsid w:val="000E5B59"/>
    <w:rsid w:val="000F4EEB"/>
    <w:rsid w:val="000F7104"/>
    <w:rsid w:val="000F7E03"/>
    <w:rsid w:val="0010324D"/>
    <w:rsid w:val="00103431"/>
    <w:rsid w:val="0010607D"/>
    <w:rsid w:val="00121BBD"/>
    <w:rsid w:val="00125803"/>
    <w:rsid w:val="001258AC"/>
    <w:rsid w:val="00130F2D"/>
    <w:rsid w:val="0013407D"/>
    <w:rsid w:val="00135F8E"/>
    <w:rsid w:val="00137043"/>
    <w:rsid w:val="001503BC"/>
    <w:rsid w:val="0015309F"/>
    <w:rsid w:val="00174D32"/>
    <w:rsid w:val="0019251F"/>
    <w:rsid w:val="001935DA"/>
    <w:rsid w:val="001A4969"/>
    <w:rsid w:val="001A63FA"/>
    <w:rsid w:val="001A6611"/>
    <w:rsid w:val="001A6E50"/>
    <w:rsid w:val="001B1D38"/>
    <w:rsid w:val="001B4ABF"/>
    <w:rsid w:val="001B500A"/>
    <w:rsid w:val="001B5027"/>
    <w:rsid w:val="001C363D"/>
    <w:rsid w:val="001D400B"/>
    <w:rsid w:val="001D7731"/>
    <w:rsid w:val="001E6EC2"/>
    <w:rsid w:val="001F20EB"/>
    <w:rsid w:val="001F4A6D"/>
    <w:rsid w:val="001F7879"/>
    <w:rsid w:val="00202E03"/>
    <w:rsid w:val="00202E91"/>
    <w:rsid w:val="0020325F"/>
    <w:rsid w:val="0021054A"/>
    <w:rsid w:val="0021505A"/>
    <w:rsid w:val="00225660"/>
    <w:rsid w:val="00227267"/>
    <w:rsid w:val="002308FC"/>
    <w:rsid w:val="002336DA"/>
    <w:rsid w:val="002514B4"/>
    <w:rsid w:val="00257129"/>
    <w:rsid w:val="00260F03"/>
    <w:rsid w:val="0026154C"/>
    <w:rsid w:val="00261EBC"/>
    <w:rsid w:val="002658BF"/>
    <w:rsid w:val="002670FD"/>
    <w:rsid w:val="00273CD7"/>
    <w:rsid w:val="002766AF"/>
    <w:rsid w:val="00277156"/>
    <w:rsid w:val="00285AC9"/>
    <w:rsid w:val="002B086A"/>
    <w:rsid w:val="002B249E"/>
    <w:rsid w:val="002E0EEF"/>
    <w:rsid w:val="002E1DEC"/>
    <w:rsid w:val="002E6443"/>
    <w:rsid w:val="002F0EFA"/>
    <w:rsid w:val="002F5D88"/>
    <w:rsid w:val="003039EE"/>
    <w:rsid w:val="003045C7"/>
    <w:rsid w:val="00312864"/>
    <w:rsid w:val="003150F2"/>
    <w:rsid w:val="00316A0D"/>
    <w:rsid w:val="0032347C"/>
    <w:rsid w:val="00323E9A"/>
    <w:rsid w:val="0032494F"/>
    <w:rsid w:val="0033590E"/>
    <w:rsid w:val="003510E3"/>
    <w:rsid w:val="00352E3B"/>
    <w:rsid w:val="003607C6"/>
    <w:rsid w:val="00361B57"/>
    <w:rsid w:val="0036312F"/>
    <w:rsid w:val="00370A0B"/>
    <w:rsid w:val="00381BFA"/>
    <w:rsid w:val="00384666"/>
    <w:rsid w:val="00392FC3"/>
    <w:rsid w:val="00397DA0"/>
    <w:rsid w:val="003A01D3"/>
    <w:rsid w:val="003A3BA5"/>
    <w:rsid w:val="003A3FB7"/>
    <w:rsid w:val="003A61AC"/>
    <w:rsid w:val="003A692E"/>
    <w:rsid w:val="003B2749"/>
    <w:rsid w:val="003B3BF6"/>
    <w:rsid w:val="003C2317"/>
    <w:rsid w:val="003C3A80"/>
    <w:rsid w:val="003C5D56"/>
    <w:rsid w:val="003C600F"/>
    <w:rsid w:val="003D2911"/>
    <w:rsid w:val="003E3842"/>
    <w:rsid w:val="003E7588"/>
    <w:rsid w:val="0040067C"/>
    <w:rsid w:val="00401CD8"/>
    <w:rsid w:val="00407429"/>
    <w:rsid w:val="00414D0B"/>
    <w:rsid w:val="00425259"/>
    <w:rsid w:val="00435FBC"/>
    <w:rsid w:val="0043717A"/>
    <w:rsid w:val="00451516"/>
    <w:rsid w:val="0045399D"/>
    <w:rsid w:val="0045490A"/>
    <w:rsid w:val="00457B91"/>
    <w:rsid w:val="0046388D"/>
    <w:rsid w:val="00485FE4"/>
    <w:rsid w:val="0049355E"/>
    <w:rsid w:val="004A2226"/>
    <w:rsid w:val="004C2B49"/>
    <w:rsid w:val="004C2D72"/>
    <w:rsid w:val="004D39F2"/>
    <w:rsid w:val="004E4B46"/>
    <w:rsid w:val="004F14AC"/>
    <w:rsid w:val="004F3BF5"/>
    <w:rsid w:val="00502F39"/>
    <w:rsid w:val="005155BB"/>
    <w:rsid w:val="00531DF0"/>
    <w:rsid w:val="005461DB"/>
    <w:rsid w:val="005468D5"/>
    <w:rsid w:val="00556DB7"/>
    <w:rsid w:val="005611CC"/>
    <w:rsid w:val="005625A8"/>
    <w:rsid w:val="00564388"/>
    <w:rsid w:val="00567549"/>
    <w:rsid w:val="005870D0"/>
    <w:rsid w:val="00595690"/>
    <w:rsid w:val="00595A6F"/>
    <w:rsid w:val="005A2A1F"/>
    <w:rsid w:val="005A2EEE"/>
    <w:rsid w:val="005A36B1"/>
    <w:rsid w:val="005A5183"/>
    <w:rsid w:val="005A790B"/>
    <w:rsid w:val="005C494B"/>
    <w:rsid w:val="005D1631"/>
    <w:rsid w:val="005D6CB5"/>
    <w:rsid w:val="005F6C9A"/>
    <w:rsid w:val="006113C1"/>
    <w:rsid w:val="00616208"/>
    <w:rsid w:val="00622574"/>
    <w:rsid w:val="00623FA4"/>
    <w:rsid w:val="0063341D"/>
    <w:rsid w:val="00634699"/>
    <w:rsid w:val="00641BC0"/>
    <w:rsid w:val="00642994"/>
    <w:rsid w:val="00644A7B"/>
    <w:rsid w:val="00654576"/>
    <w:rsid w:val="006722C0"/>
    <w:rsid w:val="00681397"/>
    <w:rsid w:val="006854F6"/>
    <w:rsid w:val="00685807"/>
    <w:rsid w:val="00692D51"/>
    <w:rsid w:val="00692D76"/>
    <w:rsid w:val="006935CA"/>
    <w:rsid w:val="00695E48"/>
    <w:rsid w:val="006B331E"/>
    <w:rsid w:val="006B5CA1"/>
    <w:rsid w:val="006C4CEA"/>
    <w:rsid w:val="006C4E22"/>
    <w:rsid w:val="006D5A42"/>
    <w:rsid w:val="006F1115"/>
    <w:rsid w:val="006F28D4"/>
    <w:rsid w:val="006F7622"/>
    <w:rsid w:val="0071267F"/>
    <w:rsid w:val="007127EC"/>
    <w:rsid w:val="00715018"/>
    <w:rsid w:val="007330B1"/>
    <w:rsid w:val="007369E5"/>
    <w:rsid w:val="0074151B"/>
    <w:rsid w:val="007441F5"/>
    <w:rsid w:val="00746D7E"/>
    <w:rsid w:val="0075092B"/>
    <w:rsid w:val="007548E1"/>
    <w:rsid w:val="00754AAC"/>
    <w:rsid w:val="00754E38"/>
    <w:rsid w:val="00763604"/>
    <w:rsid w:val="007673BE"/>
    <w:rsid w:val="007725C8"/>
    <w:rsid w:val="00777643"/>
    <w:rsid w:val="00777691"/>
    <w:rsid w:val="00777804"/>
    <w:rsid w:val="007844C1"/>
    <w:rsid w:val="007A5559"/>
    <w:rsid w:val="007B3A82"/>
    <w:rsid w:val="007B58B5"/>
    <w:rsid w:val="007D299B"/>
    <w:rsid w:val="007D403C"/>
    <w:rsid w:val="007E3BD9"/>
    <w:rsid w:val="007E7651"/>
    <w:rsid w:val="007F7F19"/>
    <w:rsid w:val="0080228C"/>
    <w:rsid w:val="008044D8"/>
    <w:rsid w:val="00813AD8"/>
    <w:rsid w:val="00821BD0"/>
    <w:rsid w:val="00822BEA"/>
    <w:rsid w:val="008273C4"/>
    <w:rsid w:val="00827546"/>
    <w:rsid w:val="00835539"/>
    <w:rsid w:val="0084551B"/>
    <w:rsid w:val="00847E2C"/>
    <w:rsid w:val="008529A1"/>
    <w:rsid w:val="008529D7"/>
    <w:rsid w:val="00861515"/>
    <w:rsid w:val="0086397F"/>
    <w:rsid w:val="008741B2"/>
    <w:rsid w:val="00876FF7"/>
    <w:rsid w:val="00891086"/>
    <w:rsid w:val="008911E0"/>
    <w:rsid w:val="00893059"/>
    <w:rsid w:val="00894E86"/>
    <w:rsid w:val="0089648D"/>
    <w:rsid w:val="008B2D67"/>
    <w:rsid w:val="008B4273"/>
    <w:rsid w:val="008B5A3B"/>
    <w:rsid w:val="008C1124"/>
    <w:rsid w:val="008C3105"/>
    <w:rsid w:val="008C466A"/>
    <w:rsid w:val="008E0106"/>
    <w:rsid w:val="008F1AEB"/>
    <w:rsid w:val="0090015C"/>
    <w:rsid w:val="00906379"/>
    <w:rsid w:val="00911184"/>
    <w:rsid w:val="009200CB"/>
    <w:rsid w:val="00920658"/>
    <w:rsid w:val="00921793"/>
    <w:rsid w:val="009220D9"/>
    <w:rsid w:val="00923070"/>
    <w:rsid w:val="00951592"/>
    <w:rsid w:val="00953B88"/>
    <w:rsid w:val="009613D5"/>
    <w:rsid w:val="00961DF3"/>
    <w:rsid w:val="009649F9"/>
    <w:rsid w:val="00970086"/>
    <w:rsid w:val="009737EB"/>
    <w:rsid w:val="00983991"/>
    <w:rsid w:val="0098729C"/>
    <w:rsid w:val="009877C0"/>
    <w:rsid w:val="0099107F"/>
    <w:rsid w:val="009B15ED"/>
    <w:rsid w:val="009B230E"/>
    <w:rsid w:val="009B2376"/>
    <w:rsid w:val="009C2B88"/>
    <w:rsid w:val="009D7C5A"/>
    <w:rsid w:val="009E5FE4"/>
    <w:rsid w:val="009F51DD"/>
    <w:rsid w:val="00A0096A"/>
    <w:rsid w:val="00A16B79"/>
    <w:rsid w:val="00A27F11"/>
    <w:rsid w:val="00A34FC9"/>
    <w:rsid w:val="00A5232A"/>
    <w:rsid w:val="00A52E2A"/>
    <w:rsid w:val="00A53CF4"/>
    <w:rsid w:val="00A61027"/>
    <w:rsid w:val="00A6123A"/>
    <w:rsid w:val="00A75F2D"/>
    <w:rsid w:val="00A90CA8"/>
    <w:rsid w:val="00A940DA"/>
    <w:rsid w:val="00A972EB"/>
    <w:rsid w:val="00AA0AC2"/>
    <w:rsid w:val="00AA3C47"/>
    <w:rsid w:val="00AA4B1D"/>
    <w:rsid w:val="00AB15A4"/>
    <w:rsid w:val="00AB260D"/>
    <w:rsid w:val="00AB3BC2"/>
    <w:rsid w:val="00AB48A6"/>
    <w:rsid w:val="00AC07A9"/>
    <w:rsid w:val="00AC51FE"/>
    <w:rsid w:val="00AC594F"/>
    <w:rsid w:val="00AC7711"/>
    <w:rsid w:val="00AD57D1"/>
    <w:rsid w:val="00AD5ECC"/>
    <w:rsid w:val="00AD6249"/>
    <w:rsid w:val="00AF45EC"/>
    <w:rsid w:val="00B0122A"/>
    <w:rsid w:val="00B01F5B"/>
    <w:rsid w:val="00B0764F"/>
    <w:rsid w:val="00B33859"/>
    <w:rsid w:val="00B33907"/>
    <w:rsid w:val="00B3765A"/>
    <w:rsid w:val="00B46A8C"/>
    <w:rsid w:val="00B50FEA"/>
    <w:rsid w:val="00B5149D"/>
    <w:rsid w:val="00B610F8"/>
    <w:rsid w:val="00B63648"/>
    <w:rsid w:val="00B71D2A"/>
    <w:rsid w:val="00B71EF8"/>
    <w:rsid w:val="00B7447E"/>
    <w:rsid w:val="00B80309"/>
    <w:rsid w:val="00B803FF"/>
    <w:rsid w:val="00B90C17"/>
    <w:rsid w:val="00B91FD8"/>
    <w:rsid w:val="00B92A8B"/>
    <w:rsid w:val="00BA3729"/>
    <w:rsid w:val="00BA4884"/>
    <w:rsid w:val="00BB1F84"/>
    <w:rsid w:val="00BB5B48"/>
    <w:rsid w:val="00BB5B91"/>
    <w:rsid w:val="00BD1AB1"/>
    <w:rsid w:val="00BD2A4B"/>
    <w:rsid w:val="00BD3225"/>
    <w:rsid w:val="00BE2732"/>
    <w:rsid w:val="00BF0EBB"/>
    <w:rsid w:val="00BF27B6"/>
    <w:rsid w:val="00BF29A4"/>
    <w:rsid w:val="00C01AB4"/>
    <w:rsid w:val="00C05879"/>
    <w:rsid w:val="00C068C6"/>
    <w:rsid w:val="00C142EE"/>
    <w:rsid w:val="00C14510"/>
    <w:rsid w:val="00C14F9E"/>
    <w:rsid w:val="00C33472"/>
    <w:rsid w:val="00C41593"/>
    <w:rsid w:val="00C46673"/>
    <w:rsid w:val="00C47AA2"/>
    <w:rsid w:val="00C63301"/>
    <w:rsid w:val="00C63D1C"/>
    <w:rsid w:val="00C661B0"/>
    <w:rsid w:val="00C67AF4"/>
    <w:rsid w:val="00C7008F"/>
    <w:rsid w:val="00C74B1A"/>
    <w:rsid w:val="00C758CD"/>
    <w:rsid w:val="00C76E01"/>
    <w:rsid w:val="00C80481"/>
    <w:rsid w:val="00C83084"/>
    <w:rsid w:val="00CA32F0"/>
    <w:rsid w:val="00CB4FD4"/>
    <w:rsid w:val="00CB7001"/>
    <w:rsid w:val="00CB7CE8"/>
    <w:rsid w:val="00CC7611"/>
    <w:rsid w:val="00CD147C"/>
    <w:rsid w:val="00CD7034"/>
    <w:rsid w:val="00CE01DC"/>
    <w:rsid w:val="00D03786"/>
    <w:rsid w:val="00D06329"/>
    <w:rsid w:val="00D31498"/>
    <w:rsid w:val="00D43FA0"/>
    <w:rsid w:val="00D45C43"/>
    <w:rsid w:val="00D52C3C"/>
    <w:rsid w:val="00D61461"/>
    <w:rsid w:val="00D6731B"/>
    <w:rsid w:val="00D7012F"/>
    <w:rsid w:val="00D70F7F"/>
    <w:rsid w:val="00D7206B"/>
    <w:rsid w:val="00D7351F"/>
    <w:rsid w:val="00D75426"/>
    <w:rsid w:val="00D85F08"/>
    <w:rsid w:val="00D90CB9"/>
    <w:rsid w:val="00DA0AC1"/>
    <w:rsid w:val="00DA0D68"/>
    <w:rsid w:val="00DB06EB"/>
    <w:rsid w:val="00DB2AE1"/>
    <w:rsid w:val="00DC0133"/>
    <w:rsid w:val="00DC1358"/>
    <w:rsid w:val="00DC3105"/>
    <w:rsid w:val="00DD727E"/>
    <w:rsid w:val="00DE1EA7"/>
    <w:rsid w:val="00E02F73"/>
    <w:rsid w:val="00E07232"/>
    <w:rsid w:val="00E144E6"/>
    <w:rsid w:val="00E174C5"/>
    <w:rsid w:val="00E2239E"/>
    <w:rsid w:val="00E25030"/>
    <w:rsid w:val="00E444C1"/>
    <w:rsid w:val="00E52AA4"/>
    <w:rsid w:val="00E63BA5"/>
    <w:rsid w:val="00E745FA"/>
    <w:rsid w:val="00E75617"/>
    <w:rsid w:val="00E76C3E"/>
    <w:rsid w:val="00E84ED6"/>
    <w:rsid w:val="00E9360E"/>
    <w:rsid w:val="00E94B77"/>
    <w:rsid w:val="00E95362"/>
    <w:rsid w:val="00E953AC"/>
    <w:rsid w:val="00EA63BE"/>
    <w:rsid w:val="00EB360E"/>
    <w:rsid w:val="00EB5F40"/>
    <w:rsid w:val="00EC15C5"/>
    <w:rsid w:val="00ED362E"/>
    <w:rsid w:val="00ED4557"/>
    <w:rsid w:val="00EF60C6"/>
    <w:rsid w:val="00EF6CDC"/>
    <w:rsid w:val="00F010F2"/>
    <w:rsid w:val="00F1041F"/>
    <w:rsid w:val="00F14B6F"/>
    <w:rsid w:val="00F16A6F"/>
    <w:rsid w:val="00F17838"/>
    <w:rsid w:val="00F225F0"/>
    <w:rsid w:val="00F23A4D"/>
    <w:rsid w:val="00F247F4"/>
    <w:rsid w:val="00F30A2D"/>
    <w:rsid w:val="00F33ED5"/>
    <w:rsid w:val="00F366AF"/>
    <w:rsid w:val="00F451A0"/>
    <w:rsid w:val="00F50B53"/>
    <w:rsid w:val="00F52A45"/>
    <w:rsid w:val="00F563B1"/>
    <w:rsid w:val="00F56938"/>
    <w:rsid w:val="00F601E5"/>
    <w:rsid w:val="00F61103"/>
    <w:rsid w:val="00F635C1"/>
    <w:rsid w:val="00F77BC0"/>
    <w:rsid w:val="00F8334B"/>
    <w:rsid w:val="00F869B9"/>
    <w:rsid w:val="00F918A4"/>
    <w:rsid w:val="00F93EA0"/>
    <w:rsid w:val="00FA3B5D"/>
    <w:rsid w:val="00FB04DA"/>
    <w:rsid w:val="00FB1580"/>
    <w:rsid w:val="00FB4D95"/>
    <w:rsid w:val="00FB6BE4"/>
    <w:rsid w:val="00FC0F36"/>
    <w:rsid w:val="00FC3029"/>
    <w:rsid w:val="00FD0965"/>
    <w:rsid w:val="00FD2441"/>
    <w:rsid w:val="00FD6429"/>
    <w:rsid w:val="00FE5C14"/>
    <w:rsid w:val="00FF4E07"/>
    <w:rsid w:val="00FF557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8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22"/>
    <w:qFormat/>
    <w:rsid w:val="004A2226"/>
    <w:rPr>
      <w:rFonts w:cs="Times New Roman"/>
      <w:b/>
    </w:rPr>
  </w:style>
  <w:style w:type="paragraph" w:customStyle="1" w:styleId="Default">
    <w:name w:val="Default"/>
    <w:rsid w:val="00AC7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22"/>
    <w:qFormat/>
    <w:rsid w:val="004A2226"/>
    <w:rPr>
      <w:rFonts w:cs="Times New Roman"/>
      <w:b/>
    </w:rPr>
  </w:style>
  <w:style w:type="paragraph" w:customStyle="1" w:styleId="Default">
    <w:name w:val="Default"/>
    <w:rsid w:val="00AC7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83B8-F8BE-46E5-85A1-6E1DB3BF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2414</Words>
  <Characters>14247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vchurcev</dc:creator>
  <cp:lastModifiedBy>Nemcova Dana</cp:lastModifiedBy>
  <cp:revision>18</cp:revision>
  <cp:lastPrinted>2019-09-16T12:53:00Z</cp:lastPrinted>
  <dcterms:created xsi:type="dcterms:W3CDTF">2019-09-11T11:44:00Z</dcterms:created>
  <dcterms:modified xsi:type="dcterms:W3CDTF">2019-09-27T11:52:00Z</dcterms:modified>
</cp:coreProperties>
</file>