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D7" w:rsidRPr="00EE6CCC" w:rsidRDefault="00412D05" w:rsidP="00EE6CCC">
      <w:pPr>
        <w:jc w:val="center"/>
        <w:rPr>
          <w:rFonts w:ascii="Times New Roman" w:hAnsi="Times New Roman" w:cs="Times New Roman"/>
          <w:b/>
          <w:sz w:val="24"/>
          <w:szCs w:val="24"/>
        </w:rPr>
      </w:pPr>
      <w:r w:rsidRPr="00EE6CCC">
        <w:rPr>
          <w:rFonts w:ascii="Times New Roman" w:hAnsi="Times New Roman" w:cs="Times New Roman"/>
          <w:b/>
          <w:sz w:val="24"/>
          <w:szCs w:val="24"/>
        </w:rPr>
        <w:t>Kupní smlouva</w:t>
      </w:r>
    </w:p>
    <w:p w:rsidR="00412D05" w:rsidRPr="00EE6CCC" w:rsidRDefault="00EE6CCC" w:rsidP="00EE6CCC">
      <w:pPr>
        <w:jc w:val="center"/>
        <w:rPr>
          <w:rFonts w:ascii="Times New Roman" w:hAnsi="Times New Roman" w:cs="Times New Roman"/>
          <w:sz w:val="24"/>
          <w:szCs w:val="24"/>
        </w:rPr>
      </w:pPr>
      <w:r>
        <w:rPr>
          <w:rFonts w:ascii="Times New Roman" w:hAnsi="Times New Roman" w:cs="Times New Roman"/>
          <w:sz w:val="24"/>
          <w:szCs w:val="24"/>
        </w:rPr>
        <w:t>d</w:t>
      </w:r>
      <w:r w:rsidR="00412D05" w:rsidRPr="00EE6CCC">
        <w:rPr>
          <w:rFonts w:ascii="Times New Roman" w:hAnsi="Times New Roman" w:cs="Times New Roman"/>
          <w:sz w:val="24"/>
          <w:szCs w:val="24"/>
        </w:rPr>
        <w:t xml:space="preserve">le § 2079 a násl. </w:t>
      </w:r>
      <w:r>
        <w:rPr>
          <w:rFonts w:ascii="Times New Roman" w:hAnsi="Times New Roman" w:cs="Times New Roman"/>
          <w:sz w:val="24"/>
          <w:szCs w:val="24"/>
        </w:rPr>
        <w:t>z</w:t>
      </w:r>
      <w:r w:rsidR="00412D05" w:rsidRPr="00EE6CCC">
        <w:rPr>
          <w:rFonts w:ascii="Times New Roman" w:hAnsi="Times New Roman" w:cs="Times New Roman"/>
          <w:sz w:val="24"/>
          <w:szCs w:val="24"/>
        </w:rPr>
        <w:t>ákona č. 89/2012 Sb., občanský zákoník</w:t>
      </w:r>
    </w:p>
    <w:p w:rsidR="00412D05" w:rsidRPr="00EE6CCC" w:rsidRDefault="00412D05">
      <w:pPr>
        <w:rPr>
          <w:rFonts w:ascii="Times New Roman" w:hAnsi="Times New Roman" w:cs="Times New Roman"/>
          <w:sz w:val="24"/>
          <w:szCs w:val="24"/>
        </w:rPr>
      </w:pPr>
      <w:r w:rsidRPr="00EE6CCC">
        <w:rPr>
          <w:rFonts w:ascii="Times New Roman" w:hAnsi="Times New Roman" w:cs="Times New Roman"/>
          <w:sz w:val="24"/>
          <w:szCs w:val="24"/>
        </w:rPr>
        <w:t>Smluvní strany</w:t>
      </w:r>
    </w:p>
    <w:p w:rsidR="00412D05" w:rsidRPr="00EE6CCC" w:rsidRDefault="001E3EB8" w:rsidP="00412D05">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TANA </w:t>
      </w:r>
      <w:proofErr w:type="spellStart"/>
      <w:r>
        <w:rPr>
          <w:rFonts w:ascii="Times New Roman" w:hAnsi="Times New Roman" w:cs="Times New Roman"/>
          <w:sz w:val="24"/>
          <w:szCs w:val="24"/>
        </w:rPr>
        <w:t>school</w:t>
      </w:r>
      <w:proofErr w:type="spellEnd"/>
      <w:r w:rsidR="00412D05" w:rsidRPr="00EE6CCC">
        <w:rPr>
          <w:rFonts w:ascii="Times New Roman" w:hAnsi="Times New Roman" w:cs="Times New Roman"/>
          <w:sz w:val="24"/>
          <w:szCs w:val="24"/>
        </w:rPr>
        <w:t xml:space="preserve"> s.r.o.</w:t>
      </w:r>
    </w:p>
    <w:p w:rsidR="00412D05" w:rsidRPr="00EE6CCC" w:rsidRDefault="001E3EB8" w:rsidP="00412D05">
      <w:pPr>
        <w:pStyle w:val="Odstavecseseznamem"/>
        <w:rPr>
          <w:rFonts w:ascii="Times New Roman" w:hAnsi="Times New Roman" w:cs="Times New Roman"/>
          <w:sz w:val="24"/>
          <w:szCs w:val="24"/>
        </w:rPr>
      </w:pPr>
      <w:r>
        <w:rPr>
          <w:rFonts w:ascii="Times New Roman" w:hAnsi="Times New Roman" w:cs="Times New Roman"/>
          <w:sz w:val="24"/>
          <w:szCs w:val="24"/>
        </w:rPr>
        <w:t>Dlouhá 564/1</w:t>
      </w:r>
      <w:r w:rsidR="00412D05" w:rsidRPr="00EE6CCC">
        <w:rPr>
          <w:rFonts w:ascii="Times New Roman" w:hAnsi="Times New Roman" w:cs="Times New Roman"/>
          <w:sz w:val="24"/>
          <w:szCs w:val="24"/>
        </w:rPr>
        <w:t>,</w:t>
      </w:r>
      <w:r>
        <w:rPr>
          <w:rFonts w:ascii="Times New Roman" w:hAnsi="Times New Roman" w:cs="Times New Roman"/>
          <w:sz w:val="24"/>
          <w:szCs w:val="24"/>
        </w:rPr>
        <w:t xml:space="preserve"> Těrlicko</w:t>
      </w:r>
      <w:r w:rsidR="00412D05" w:rsidRPr="00EE6CCC">
        <w:rPr>
          <w:rFonts w:ascii="Times New Roman" w:hAnsi="Times New Roman" w:cs="Times New Roman"/>
          <w:sz w:val="24"/>
          <w:szCs w:val="24"/>
        </w:rPr>
        <w:t xml:space="preserve">, </w:t>
      </w:r>
      <w:r>
        <w:rPr>
          <w:rFonts w:ascii="Times New Roman" w:hAnsi="Times New Roman" w:cs="Times New Roman"/>
          <w:sz w:val="24"/>
          <w:szCs w:val="24"/>
        </w:rPr>
        <w:t>735</w:t>
      </w:r>
      <w:r w:rsidR="00412D05" w:rsidRPr="00EE6CCC">
        <w:rPr>
          <w:rFonts w:ascii="Times New Roman" w:hAnsi="Times New Roman" w:cs="Times New Roman"/>
          <w:sz w:val="24"/>
          <w:szCs w:val="24"/>
        </w:rPr>
        <w:t xml:space="preserve"> </w:t>
      </w:r>
      <w:r>
        <w:rPr>
          <w:rFonts w:ascii="Times New Roman" w:hAnsi="Times New Roman" w:cs="Times New Roman"/>
          <w:sz w:val="24"/>
          <w:szCs w:val="24"/>
        </w:rPr>
        <w:t>42</w:t>
      </w:r>
    </w:p>
    <w:p w:rsidR="00412D05" w:rsidRPr="00EE6CCC" w:rsidRDefault="001E3EB8" w:rsidP="00412D05">
      <w:pPr>
        <w:pStyle w:val="Odstavecseseznamem"/>
        <w:rPr>
          <w:rFonts w:ascii="Times New Roman" w:hAnsi="Times New Roman" w:cs="Times New Roman"/>
          <w:sz w:val="24"/>
          <w:szCs w:val="24"/>
        </w:rPr>
      </w:pPr>
      <w:r>
        <w:rPr>
          <w:rFonts w:ascii="Times New Roman" w:hAnsi="Times New Roman" w:cs="Times New Roman"/>
          <w:sz w:val="24"/>
          <w:szCs w:val="24"/>
        </w:rPr>
        <w:t>IČ: 03035298</w:t>
      </w:r>
    </w:p>
    <w:p w:rsidR="00412D05"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(dále též jen „prodávající“)</w:t>
      </w:r>
    </w:p>
    <w:p w:rsidR="000D7D6F" w:rsidRPr="000D7D6F" w:rsidRDefault="000D7D6F" w:rsidP="000D7D6F">
      <w:pPr>
        <w:rPr>
          <w:rFonts w:ascii="Times New Roman" w:hAnsi="Times New Roman" w:cs="Times New Roman"/>
          <w:sz w:val="24"/>
          <w:szCs w:val="24"/>
        </w:rPr>
      </w:pPr>
      <w:r>
        <w:rPr>
          <w:rFonts w:ascii="Times New Roman" w:hAnsi="Times New Roman" w:cs="Times New Roman"/>
          <w:sz w:val="24"/>
          <w:szCs w:val="24"/>
        </w:rPr>
        <w:t>a</w:t>
      </w:r>
    </w:p>
    <w:p w:rsidR="00412D05" w:rsidRPr="00EE6CCC" w:rsidRDefault="00412D05" w:rsidP="00412D05">
      <w:pPr>
        <w:pStyle w:val="Odstavecseseznamem"/>
        <w:rPr>
          <w:rFonts w:ascii="Times New Roman" w:hAnsi="Times New Roman" w:cs="Times New Roman"/>
          <w:sz w:val="24"/>
          <w:szCs w:val="24"/>
        </w:rPr>
      </w:pPr>
    </w:p>
    <w:p w:rsidR="00412D05" w:rsidRPr="00EE6CCC" w:rsidRDefault="00412D05" w:rsidP="00412D05">
      <w:pPr>
        <w:pStyle w:val="Odstavecseseznamem"/>
        <w:numPr>
          <w:ilvl w:val="0"/>
          <w:numId w:val="1"/>
        </w:numPr>
        <w:rPr>
          <w:rFonts w:ascii="Times New Roman" w:hAnsi="Times New Roman" w:cs="Times New Roman"/>
          <w:sz w:val="24"/>
          <w:szCs w:val="24"/>
        </w:rPr>
      </w:pPr>
      <w:r w:rsidRPr="00EE6CCC">
        <w:rPr>
          <w:rFonts w:ascii="Times New Roman" w:hAnsi="Times New Roman" w:cs="Times New Roman"/>
          <w:sz w:val="24"/>
          <w:szCs w:val="24"/>
        </w:rPr>
        <w:t>Základní škola, Praha 8, Libčická 10</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Libčická 658/10, Praha 8 – Čimice, 181 00</w:t>
      </w:r>
    </w:p>
    <w:p w:rsidR="00412D05" w:rsidRPr="00EE6CCC"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IČO: 60461811</w:t>
      </w:r>
    </w:p>
    <w:p w:rsidR="00412D05" w:rsidRDefault="00412D05" w:rsidP="00412D05">
      <w:pPr>
        <w:pStyle w:val="Odstavecseseznamem"/>
        <w:rPr>
          <w:rFonts w:ascii="Times New Roman" w:hAnsi="Times New Roman" w:cs="Times New Roman"/>
          <w:sz w:val="24"/>
          <w:szCs w:val="24"/>
        </w:rPr>
      </w:pPr>
      <w:r w:rsidRPr="00EE6CCC">
        <w:rPr>
          <w:rFonts w:ascii="Times New Roman" w:hAnsi="Times New Roman" w:cs="Times New Roman"/>
          <w:sz w:val="24"/>
          <w:szCs w:val="24"/>
        </w:rPr>
        <w:t>(dále též jen „kupující“)</w:t>
      </w:r>
    </w:p>
    <w:p w:rsidR="000D7D6F" w:rsidRPr="00EE6CCC" w:rsidRDefault="000D7D6F" w:rsidP="00412D05">
      <w:pPr>
        <w:pStyle w:val="Odstavecseseznamem"/>
        <w:rPr>
          <w:rFonts w:ascii="Times New Roman" w:hAnsi="Times New Roman" w:cs="Times New Roman"/>
          <w:sz w:val="24"/>
          <w:szCs w:val="24"/>
        </w:rPr>
      </w:pPr>
    </w:p>
    <w:p w:rsidR="00412D05" w:rsidRPr="00EE6CCC" w:rsidRDefault="00412D05" w:rsidP="00412D05">
      <w:pPr>
        <w:rPr>
          <w:rFonts w:ascii="Times New Roman" w:hAnsi="Times New Roman" w:cs="Times New Roman"/>
          <w:sz w:val="24"/>
          <w:szCs w:val="24"/>
        </w:rPr>
      </w:pPr>
      <w:r w:rsidRPr="00EE6CCC">
        <w:rPr>
          <w:rFonts w:ascii="Times New Roman" w:hAnsi="Times New Roman" w:cs="Times New Roman"/>
          <w:sz w:val="24"/>
          <w:szCs w:val="24"/>
        </w:rPr>
        <w:t>Uzavřely dnešního dne tuto kupní smlouvu dle § 2079 a násl. zákona č. 89/2012 Sb., občanský zákoník (dále též jen „Smlouva“)</w:t>
      </w:r>
    </w:p>
    <w:p w:rsidR="000D7D6F"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w:t>
      </w:r>
    </w:p>
    <w:p w:rsidR="000D7D6F" w:rsidRPr="000D7D6F" w:rsidRDefault="000D7D6F" w:rsidP="000D7D6F">
      <w:pPr>
        <w:pStyle w:val="Odstavecseseznamem"/>
        <w:numPr>
          <w:ilvl w:val="0"/>
          <w:numId w:val="6"/>
        </w:numPr>
        <w:jc w:val="both"/>
        <w:rPr>
          <w:rFonts w:ascii="Times New Roman" w:hAnsi="Times New Roman" w:cs="Times New Roman"/>
          <w:sz w:val="24"/>
          <w:szCs w:val="24"/>
        </w:rPr>
      </w:pPr>
      <w:r w:rsidRPr="000D7D6F">
        <w:rPr>
          <w:rFonts w:ascii="Times New Roman" w:hAnsi="Times New Roman" w:cs="Times New Roman"/>
          <w:sz w:val="24"/>
          <w:szCs w:val="24"/>
        </w:rPr>
        <w:t>Prodávaj</w:t>
      </w:r>
      <w:r w:rsidR="001E3EB8">
        <w:rPr>
          <w:rFonts w:ascii="Times New Roman" w:hAnsi="Times New Roman" w:cs="Times New Roman"/>
          <w:sz w:val="24"/>
          <w:szCs w:val="24"/>
        </w:rPr>
        <w:t>í</w:t>
      </w:r>
      <w:r w:rsidRPr="000D7D6F">
        <w:rPr>
          <w:rFonts w:ascii="Times New Roman" w:hAnsi="Times New Roman" w:cs="Times New Roman"/>
          <w:sz w:val="24"/>
          <w:szCs w:val="24"/>
        </w:rPr>
        <w:t>cí je vlastníkem</w:t>
      </w:r>
      <w:r w:rsidR="001E3EB8">
        <w:rPr>
          <w:rFonts w:ascii="Times New Roman" w:hAnsi="Times New Roman" w:cs="Times New Roman"/>
          <w:sz w:val="24"/>
          <w:szCs w:val="24"/>
        </w:rPr>
        <w:t xml:space="preserve"> čtyř kusů pylonových tabulí keramických triptych, barva zelená, rozměr 200x120cm s velkou odkládací lištou a linkami</w:t>
      </w:r>
      <w:r w:rsidRPr="000D7D6F">
        <w:rPr>
          <w:rFonts w:ascii="Times New Roman" w:hAnsi="Times New Roman" w:cs="Times New Roman"/>
          <w:sz w:val="24"/>
          <w:szCs w:val="24"/>
        </w:rPr>
        <w:t xml:space="preserve"> (dále též jen „předmět převodu“)</w:t>
      </w:r>
    </w:p>
    <w:p w:rsidR="00412D05" w:rsidRPr="000D7D6F" w:rsidRDefault="00412D05" w:rsidP="000D7D6F">
      <w:pPr>
        <w:pStyle w:val="Odstavecseseznamem"/>
        <w:numPr>
          <w:ilvl w:val="0"/>
          <w:numId w:val="6"/>
        </w:numPr>
        <w:jc w:val="both"/>
        <w:rPr>
          <w:rFonts w:ascii="Times New Roman" w:hAnsi="Times New Roman" w:cs="Times New Roman"/>
          <w:sz w:val="24"/>
          <w:szCs w:val="24"/>
        </w:rPr>
      </w:pPr>
      <w:r w:rsidRPr="000D7D6F">
        <w:rPr>
          <w:rFonts w:ascii="Times New Roman" w:hAnsi="Times New Roman" w:cs="Times New Roman"/>
          <w:sz w:val="24"/>
          <w:szCs w:val="24"/>
        </w:rPr>
        <w:t>Prodávající touto Smlouvou prodává předmět převodu kupujícímu, který se za to zavazuje zaplatit prodávajícímu kupní cenu</w:t>
      </w:r>
      <w:r w:rsidR="001E3EB8">
        <w:rPr>
          <w:rFonts w:ascii="Times New Roman" w:hAnsi="Times New Roman" w:cs="Times New Roman"/>
          <w:sz w:val="24"/>
          <w:szCs w:val="24"/>
        </w:rPr>
        <w:t xml:space="preserve"> včetně dopravy a instalace ve výši 91.912 Kč vč.</w:t>
      </w:r>
      <w:r w:rsidRPr="000D7D6F">
        <w:rPr>
          <w:rFonts w:ascii="Times New Roman" w:hAnsi="Times New Roman" w:cs="Times New Roman"/>
          <w:sz w:val="24"/>
          <w:szCs w:val="24"/>
        </w:rPr>
        <w:t xml:space="preserve"> DPH.</w:t>
      </w:r>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II.</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Kupující se zav</w:t>
      </w:r>
      <w:r w:rsidR="001E3EB8">
        <w:rPr>
          <w:rFonts w:ascii="Times New Roman" w:hAnsi="Times New Roman" w:cs="Times New Roman"/>
          <w:sz w:val="24"/>
          <w:szCs w:val="24"/>
        </w:rPr>
        <w:t xml:space="preserve">azuje zaplatiti kupní cenu do </w:t>
      </w:r>
      <w:proofErr w:type="gramStart"/>
      <w:r w:rsidR="001E3EB8">
        <w:rPr>
          <w:rFonts w:ascii="Times New Roman" w:hAnsi="Times New Roman" w:cs="Times New Roman"/>
          <w:sz w:val="24"/>
          <w:szCs w:val="24"/>
        </w:rPr>
        <w:t>03.01</w:t>
      </w:r>
      <w:r w:rsidRPr="00EE6CCC">
        <w:rPr>
          <w:rFonts w:ascii="Times New Roman" w:hAnsi="Times New Roman" w:cs="Times New Roman"/>
          <w:sz w:val="24"/>
          <w:szCs w:val="24"/>
        </w:rPr>
        <w:t>.201</w:t>
      </w:r>
      <w:r w:rsidR="001E3EB8">
        <w:rPr>
          <w:rFonts w:ascii="Times New Roman" w:hAnsi="Times New Roman" w:cs="Times New Roman"/>
          <w:sz w:val="24"/>
          <w:szCs w:val="24"/>
        </w:rPr>
        <w:t>7</w:t>
      </w:r>
      <w:proofErr w:type="gramEnd"/>
      <w:r w:rsidRPr="00EE6CCC">
        <w:rPr>
          <w:rFonts w:ascii="Times New Roman" w:hAnsi="Times New Roman" w:cs="Times New Roman"/>
          <w:sz w:val="24"/>
          <w:szCs w:val="24"/>
        </w:rPr>
        <w:t>.</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412D05" w:rsidRPr="00EE6CCC" w:rsidRDefault="00412D05" w:rsidP="000D7D6F">
      <w:pPr>
        <w:pStyle w:val="Odstavecseseznamem"/>
        <w:numPr>
          <w:ilvl w:val="0"/>
          <w:numId w:val="2"/>
        </w:numPr>
        <w:jc w:val="both"/>
        <w:rPr>
          <w:rFonts w:ascii="Times New Roman" w:hAnsi="Times New Roman" w:cs="Times New Roman"/>
          <w:sz w:val="24"/>
          <w:szCs w:val="24"/>
        </w:rPr>
      </w:pPr>
      <w:r w:rsidRPr="00EE6CCC">
        <w:rPr>
          <w:rFonts w:ascii="Times New Roman" w:hAnsi="Times New Roman" w:cs="Times New Roman"/>
          <w:sz w:val="24"/>
          <w:szCs w:val="24"/>
        </w:rPr>
        <w:t>Prodávající se zavazuje odevzdat předmět převodu kupujícímu v</w:t>
      </w:r>
      <w:r w:rsidR="001D2C2C">
        <w:rPr>
          <w:rFonts w:ascii="Times New Roman" w:hAnsi="Times New Roman" w:cs="Times New Roman"/>
          <w:sz w:val="24"/>
          <w:szCs w:val="24"/>
        </w:rPr>
        <w:t> </w:t>
      </w:r>
      <w:r w:rsidRPr="00EE6CCC">
        <w:rPr>
          <w:rFonts w:ascii="Times New Roman" w:hAnsi="Times New Roman" w:cs="Times New Roman"/>
          <w:sz w:val="24"/>
          <w:szCs w:val="24"/>
        </w:rPr>
        <w:t>Praze</w:t>
      </w:r>
      <w:r w:rsidR="001D2C2C">
        <w:rPr>
          <w:rFonts w:ascii="Times New Roman" w:hAnsi="Times New Roman" w:cs="Times New Roman"/>
          <w:sz w:val="24"/>
          <w:szCs w:val="24"/>
        </w:rPr>
        <w:t xml:space="preserve"> nejpozději</w:t>
      </w:r>
      <w:r w:rsidRPr="00EE6CCC">
        <w:rPr>
          <w:rFonts w:ascii="Times New Roman" w:hAnsi="Times New Roman" w:cs="Times New Roman"/>
          <w:sz w:val="24"/>
          <w:szCs w:val="24"/>
        </w:rPr>
        <w:t xml:space="preserve"> dne </w:t>
      </w:r>
      <w:proofErr w:type="gramStart"/>
      <w:r w:rsidR="001E3EB8">
        <w:rPr>
          <w:rFonts w:ascii="Times New Roman" w:hAnsi="Times New Roman" w:cs="Times New Roman"/>
          <w:sz w:val="24"/>
          <w:szCs w:val="24"/>
        </w:rPr>
        <w:t>20</w:t>
      </w:r>
      <w:r w:rsidRPr="00EE6CCC">
        <w:rPr>
          <w:rFonts w:ascii="Times New Roman" w:hAnsi="Times New Roman" w:cs="Times New Roman"/>
          <w:sz w:val="24"/>
          <w:szCs w:val="24"/>
        </w:rPr>
        <w:t>.1</w:t>
      </w:r>
      <w:r w:rsidR="001E3EB8">
        <w:rPr>
          <w:rFonts w:ascii="Times New Roman" w:hAnsi="Times New Roman" w:cs="Times New Roman"/>
          <w:sz w:val="24"/>
          <w:szCs w:val="24"/>
        </w:rPr>
        <w:t>2</w:t>
      </w:r>
      <w:r w:rsidRPr="00EE6CCC">
        <w:rPr>
          <w:rFonts w:ascii="Times New Roman" w:hAnsi="Times New Roman" w:cs="Times New Roman"/>
          <w:sz w:val="24"/>
          <w:szCs w:val="24"/>
        </w:rPr>
        <w:t>.2016</w:t>
      </w:r>
      <w:proofErr w:type="gramEnd"/>
      <w:r w:rsidRPr="00EE6CCC">
        <w:rPr>
          <w:rFonts w:ascii="Times New Roman" w:hAnsi="Times New Roman" w:cs="Times New Roman"/>
          <w:sz w:val="24"/>
          <w:szCs w:val="24"/>
        </w:rPr>
        <w:t xml:space="preserve"> závozem servisního technika.</w:t>
      </w:r>
    </w:p>
    <w:p w:rsidR="00412D05" w:rsidRPr="00EE6CCC" w:rsidRDefault="00412D05" w:rsidP="00412D05">
      <w:pPr>
        <w:rPr>
          <w:rFonts w:ascii="Times New Roman" w:hAnsi="Times New Roman" w:cs="Times New Roman"/>
          <w:sz w:val="24"/>
          <w:szCs w:val="24"/>
        </w:rPr>
      </w:pPr>
      <w:bookmarkStart w:id="0" w:name="_GoBack"/>
      <w:bookmarkEnd w:id="0"/>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III.</w:t>
      </w:r>
    </w:p>
    <w:p w:rsidR="00412D05" w:rsidRPr="00EE6CCC" w:rsidRDefault="00412D05" w:rsidP="000D7D6F">
      <w:pPr>
        <w:pStyle w:val="Odstavecseseznamem"/>
        <w:numPr>
          <w:ilvl w:val="0"/>
          <w:numId w:val="3"/>
        </w:numPr>
        <w:jc w:val="both"/>
        <w:rPr>
          <w:rFonts w:ascii="Times New Roman" w:hAnsi="Times New Roman" w:cs="Times New Roman"/>
          <w:sz w:val="24"/>
          <w:szCs w:val="24"/>
        </w:rPr>
      </w:pPr>
      <w:r w:rsidRPr="00EE6CCC">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412D05" w:rsidRPr="00EE6CCC" w:rsidRDefault="00412D05" w:rsidP="000D7D6F">
      <w:pPr>
        <w:pStyle w:val="Odstavecseseznamem"/>
        <w:numPr>
          <w:ilvl w:val="0"/>
          <w:numId w:val="3"/>
        </w:numPr>
        <w:jc w:val="both"/>
        <w:rPr>
          <w:rFonts w:ascii="Times New Roman" w:hAnsi="Times New Roman" w:cs="Times New Roman"/>
          <w:sz w:val="24"/>
          <w:szCs w:val="24"/>
        </w:rPr>
      </w:pPr>
      <w:r w:rsidRPr="00EE6CCC">
        <w:rPr>
          <w:rFonts w:ascii="Times New Roman" w:hAnsi="Times New Roman" w:cs="Times New Roman"/>
          <w:sz w:val="24"/>
          <w:szCs w:val="24"/>
        </w:rPr>
        <w:t xml:space="preserve">Kupující se zavazuje do 3 dnů od převzetí předmětu převodu provést jeho podrobnou prohlídku a vyzkoušet funkčnost, a ve stejné lhůtě vytknout případné vady </w:t>
      </w:r>
      <w:r w:rsidRPr="00EE6CCC">
        <w:rPr>
          <w:rFonts w:ascii="Times New Roman" w:hAnsi="Times New Roman" w:cs="Times New Roman"/>
          <w:sz w:val="24"/>
          <w:szCs w:val="24"/>
        </w:rPr>
        <w:lastRenderedPageBreak/>
        <w:t>prodávajícímu. V případě porušení této povinnosti nemá kupující práva z vadného plnění.</w:t>
      </w:r>
    </w:p>
    <w:p w:rsidR="00412D05" w:rsidRPr="00EE6CCC" w:rsidRDefault="00412D05" w:rsidP="00412D05">
      <w:pPr>
        <w:rPr>
          <w:rFonts w:ascii="Times New Roman" w:hAnsi="Times New Roman" w:cs="Times New Roman"/>
          <w:sz w:val="24"/>
          <w:szCs w:val="24"/>
        </w:rPr>
      </w:pPr>
    </w:p>
    <w:p w:rsidR="00412D05" w:rsidRPr="000D7D6F" w:rsidRDefault="00412D05" w:rsidP="000D7D6F">
      <w:pPr>
        <w:jc w:val="center"/>
        <w:rPr>
          <w:rFonts w:ascii="Times New Roman" w:hAnsi="Times New Roman" w:cs="Times New Roman"/>
          <w:b/>
          <w:sz w:val="24"/>
          <w:szCs w:val="24"/>
        </w:rPr>
      </w:pPr>
      <w:r w:rsidRPr="000D7D6F">
        <w:rPr>
          <w:rFonts w:ascii="Times New Roman" w:hAnsi="Times New Roman" w:cs="Times New Roman"/>
          <w:b/>
          <w:sz w:val="24"/>
          <w:szCs w:val="24"/>
        </w:rPr>
        <w:t>IV.</w:t>
      </w:r>
    </w:p>
    <w:p w:rsidR="00412D05" w:rsidRPr="00EE6CCC" w:rsidRDefault="00412D05"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Tato Smlouva nabývá platnosti i účinnosti dnem podpisu oběma smluvními stranami.</w:t>
      </w:r>
    </w:p>
    <w:p w:rsidR="00412D05" w:rsidRPr="00EE6CCC" w:rsidRDefault="00412D05"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Tuto Smlouvu lze měnit jen písemnými dodatky</w:t>
      </w:r>
      <w:r w:rsidR="00BE1D4D" w:rsidRPr="00EE6CCC">
        <w:rPr>
          <w:rFonts w:ascii="Times New Roman" w:hAnsi="Times New Roman" w:cs="Times New Roman"/>
          <w:sz w:val="24"/>
          <w:szCs w:val="24"/>
        </w:rPr>
        <w:t>. Smluvní strany vylučují změny Smlouvy v jiné formě, než písemné. Smluvní strany prohlašují, že veškerá ustanovení Smlouvy považují za rozhodující.</w:t>
      </w:r>
    </w:p>
    <w:p w:rsidR="00BE1D4D" w:rsidRPr="00EE6CCC" w:rsidRDefault="00BE1D4D"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Tato Smlouva byla sepsána ve dvou vyhotoveních, z nichž každá ze smluvních stran obdrží po jednom originále.</w:t>
      </w:r>
    </w:p>
    <w:p w:rsidR="00BE1D4D" w:rsidRPr="00EE6CCC" w:rsidRDefault="00BE1D4D"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r w:rsidR="00853088" w:rsidRPr="00EE6CCC">
        <w:rPr>
          <w:rFonts w:ascii="Times New Roman" w:hAnsi="Times New Roman" w:cs="Times New Roman"/>
          <w:sz w:val="24"/>
          <w:szCs w:val="24"/>
        </w:rPr>
        <w:t>.</w:t>
      </w:r>
    </w:p>
    <w:p w:rsidR="00853088" w:rsidRPr="00EE6CCC" w:rsidRDefault="00853088" w:rsidP="000D7D6F">
      <w:pPr>
        <w:pStyle w:val="Odstavecseseznamem"/>
        <w:numPr>
          <w:ilvl w:val="0"/>
          <w:numId w:val="4"/>
        </w:numPr>
        <w:jc w:val="both"/>
        <w:rPr>
          <w:rFonts w:ascii="Times New Roman" w:hAnsi="Times New Roman" w:cs="Times New Roman"/>
          <w:sz w:val="24"/>
          <w:szCs w:val="24"/>
        </w:rPr>
      </w:pPr>
      <w:r w:rsidRPr="00EE6CCC">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r w:rsidRPr="00EE6CCC">
        <w:rPr>
          <w:rFonts w:ascii="Times New Roman" w:hAnsi="Times New Roman" w:cs="Times New Roman"/>
          <w:sz w:val="24"/>
          <w:szCs w:val="24"/>
        </w:rPr>
        <w:t xml:space="preserve">V Praze dne </w:t>
      </w:r>
      <w:r w:rsidR="001E3EB8">
        <w:rPr>
          <w:rFonts w:ascii="Times New Roman" w:hAnsi="Times New Roman" w:cs="Times New Roman"/>
          <w:sz w:val="24"/>
          <w:szCs w:val="24"/>
        </w:rPr>
        <w:t>24</w:t>
      </w:r>
      <w:r w:rsidRPr="00EE6CCC">
        <w:rPr>
          <w:rFonts w:ascii="Times New Roman" w:hAnsi="Times New Roman" w:cs="Times New Roman"/>
          <w:sz w:val="24"/>
          <w:szCs w:val="24"/>
        </w:rPr>
        <w:t>. 1</w:t>
      </w:r>
      <w:r w:rsidR="001E3EB8">
        <w:rPr>
          <w:rFonts w:ascii="Times New Roman" w:hAnsi="Times New Roman" w:cs="Times New Roman"/>
          <w:sz w:val="24"/>
          <w:szCs w:val="24"/>
        </w:rPr>
        <w:t>1</w:t>
      </w:r>
      <w:r w:rsidRPr="00EE6CCC">
        <w:rPr>
          <w:rFonts w:ascii="Times New Roman" w:hAnsi="Times New Roman" w:cs="Times New Roman"/>
          <w:sz w:val="24"/>
          <w:szCs w:val="24"/>
        </w:rPr>
        <w:t>. 2016</w:t>
      </w:r>
      <w:r w:rsidRPr="00EE6CCC">
        <w:rPr>
          <w:rFonts w:ascii="Times New Roman" w:hAnsi="Times New Roman" w:cs="Times New Roman"/>
          <w:sz w:val="24"/>
          <w:szCs w:val="24"/>
        </w:rPr>
        <w:tab/>
      </w:r>
      <w:r w:rsidRPr="00EE6CCC">
        <w:rPr>
          <w:rFonts w:ascii="Times New Roman" w:hAnsi="Times New Roman" w:cs="Times New Roman"/>
          <w:sz w:val="24"/>
          <w:szCs w:val="24"/>
        </w:rPr>
        <w:tab/>
      </w:r>
      <w:r w:rsidRPr="00EE6CCC">
        <w:rPr>
          <w:rFonts w:ascii="Times New Roman" w:hAnsi="Times New Roman" w:cs="Times New Roman"/>
          <w:sz w:val="24"/>
          <w:szCs w:val="24"/>
        </w:rPr>
        <w:tab/>
      </w:r>
      <w:r w:rsidRPr="00EE6CCC">
        <w:rPr>
          <w:rFonts w:ascii="Times New Roman" w:hAnsi="Times New Roman" w:cs="Times New Roman"/>
          <w:sz w:val="24"/>
          <w:szCs w:val="24"/>
        </w:rPr>
        <w:tab/>
        <w:t>V Praze dne 2</w:t>
      </w:r>
      <w:r w:rsidR="001E3EB8">
        <w:rPr>
          <w:rFonts w:ascii="Times New Roman" w:hAnsi="Times New Roman" w:cs="Times New Roman"/>
          <w:sz w:val="24"/>
          <w:szCs w:val="24"/>
        </w:rPr>
        <w:t>4</w:t>
      </w:r>
      <w:r w:rsidRPr="00EE6CCC">
        <w:rPr>
          <w:rFonts w:ascii="Times New Roman" w:hAnsi="Times New Roman" w:cs="Times New Roman"/>
          <w:sz w:val="24"/>
          <w:szCs w:val="24"/>
        </w:rPr>
        <w:t>. 11. 2016</w:t>
      </w: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p>
    <w:p w:rsidR="00853088" w:rsidRPr="00EE6CCC" w:rsidRDefault="00853088" w:rsidP="00853088">
      <w:pPr>
        <w:rPr>
          <w:rFonts w:ascii="Times New Roman" w:hAnsi="Times New Roman" w:cs="Times New Roman"/>
          <w:sz w:val="24"/>
          <w:szCs w:val="24"/>
        </w:rPr>
      </w:pPr>
      <w:r w:rsidRPr="00EE6CCC">
        <w:rPr>
          <w:rFonts w:ascii="Times New Roman" w:hAnsi="Times New Roman" w:cs="Times New Roman"/>
          <w:sz w:val="24"/>
          <w:szCs w:val="24"/>
        </w:rPr>
        <w:t>----------</w:t>
      </w:r>
      <w:r w:rsidR="000D7D6F">
        <w:rPr>
          <w:rFonts w:ascii="Times New Roman" w:hAnsi="Times New Roman" w:cs="Times New Roman"/>
          <w:sz w:val="24"/>
          <w:szCs w:val="24"/>
        </w:rPr>
        <w:t>----------------------------</w:t>
      </w:r>
      <w:r w:rsidR="000D7D6F">
        <w:rPr>
          <w:rFonts w:ascii="Times New Roman" w:hAnsi="Times New Roman" w:cs="Times New Roman"/>
          <w:sz w:val="24"/>
          <w:szCs w:val="24"/>
        </w:rPr>
        <w:tab/>
      </w:r>
      <w:r w:rsidR="000D7D6F">
        <w:rPr>
          <w:rFonts w:ascii="Times New Roman" w:hAnsi="Times New Roman" w:cs="Times New Roman"/>
          <w:sz w:val="24"/>
          <w:szCs w:val="24"/>
        </w:rPr>
        <w:tab/>
      </w:r>
      <w:r w:rsidR="000D7D6F">
        <w:rPr>
          <w:rFonts w:ascii="Times New Roman" w:hAnsi="Times New Roman" w:cs="Times New Roman"/>
          <w:sz w:val="24"/>
          <w:szCs w:val="24"/>
        </w:rPr>
        <w:tab/>
      </w:r>
      <w:r w:rsidRPr="00EE6CCC">
        <w:rPr>
          <w:rFonts w:ascii="Times New Roman" w:hAnsi="Times New Roman" w:cs="Times New Roman"/>
          <w:sz w:val="24"/>
          <w:szCs w:val="24"/>
        </w:rPr>
        <w:t>------------------------------------------------</w:t>
      </w:r>
    </w:p>
    <w:sectPr w:rsidR="00853088" w:rsidRPr="00EE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0626C"/>
    <w:multiLevelType w:val="hybridMultilevel"/>
    <w:tmpl w:val="FA088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556A4"/>
    <w:multiLevelType w:val="hybridMultilevel"/>
    <w:tmpl w:val="0E8C6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72D43"/>
    <w:multiLevelType w:val="hybridMultilevel"/>
    <w:tmpl w:val="5288A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4437B"/>
    <w:multiLevelType w:val="hybridMultilevel"/>
    <w:tmpl w:val="026C3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54219"/>
    <w:multiLevelType w:val="hybridMultilevel"/>
    <w:tmpl w:val="5BC6281A"/>
    <w:lvl w:ilvl="0" w:tplc="529E0662">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B2C1B7E"/>
    <w:multiLevelType w:val="hybridMultilevel"/>
    <w:tmpl w:val="DBC01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05"/>
    <w:rsid w:val="000D7D6F"/>
    <w:rsid w:val="001D2C2C"/>
    <w:rsid w:val="001E3EB8"/>
    <w:rsid w:val="001E72A4"/>
    <w:rsid w:val="001F51D7"/>
    <w:rsid w:val="00351287"/>
    <w:rsid w:val="00412D05"/>
    <w:rsid w:val="00853088"/>
    <w:rsid w:val="00BE1D4D"/>
    <w:rsid w:val="00EE6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C9C61-A53D-42B6-9CC4-ACD46E10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2677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admin</cp:lastModifiedBy>
  <cp:revision>4</cp:revision>
  <dcterms:created xsi:type="dcterms:W3CDTF">2016-12-29T10:10:00Z</dcterms:created>
  <dcterms:modified xsi:type="dcterms:W3CDTF">2016-12-29T10:15:00Z</dcterms:modified>
</cp:coreProperties>
</file>