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90" w:rsidRDefault="00FE0951">
      <w:pPr>
        <w:framePr w:h="2030" w:wrap="notBeside" w:vAnchor="text" w:hAnchor="text" w:xAlign="center" w:y="1"/>
        <w:jc w:val="center"/>
        <w:rPr>
          <w:sz w:val="2"/>
          <w:szCs w:val="2"/>
        </w:rPr>
      </w:pPr>
      <w:r>
        <w:t>Hotel IRIS, Lužní 215, 692 01 Pavlov</w:t>
      </w:r>
    </w:p>
    <w:p w:rsidR="00731090" w:rsidRDefault="00731090">
      <w:pPr>
        <w:framePr w:h="1991" w:wrap="around" w:vAnchor="text" w:hAnchor="margin" w:x="6686"/>
        <w:jc w:val="center"/>
        <w:rPr>
          <w:sz w:val="2"/>
          <w:szCs w:val="2"/>
        </w:rPr>
      </w:pPr>
    </w:p>
    <w:p w:rsidR="00731090" w:rsidRDefault="00731090">
      <w:pPr>
        <w:rPr>
          <w:sz w:val="2"/>
          <w:szCs w:val="2"/>
        </w:rPr>
      </w:pPr>
    </w:p>
    <w:p w:rsidR="00731090" w:rsidRDefault="00731090">
      <w:pPr>
        <w:rPr>
          <w:sz w:val="2"/>
          <w:szCs w:val="2"/>
        </w:rPr>
        <w:sectPr w:rsidR="00731090">
          <w:type w:val="continuous"/>
          <w:pgSz w:w="16838" w:h="23810"/>
          <w:pgMar w:top="3389" w:right="7457" w:bottom="5949" w:left="2691" w:header="0" w:footer="3" w:gutter="0"/>
          <w:cols w:space="720"/>
          <w:noEndnote/>
          <w:docGrid w:linePitch="360"/>
        </w:sectPr>
      </w:pPr>
    </w:p>
    <w:p w:rsidR="00731090" w:rsidRDefault="00731090">
      <w:pPr>
        <w:spacing w:line="240" w:lineRule="exact"/>
        <w:rPr>
          <w:sz w:val="19"/>
          <w:szCs w:val="19"/>
        </w:rPr>
      </w:pPr>
    </w:p>
    <w:p w:rsidR="00731090" w:rsidRDefault="00731090">
      <w:pPr>
        <w:spacing w:line="240" w:lineRule="exact"/>
        <w:rPr>
          <w:sz w:val="19"/>
          <w:szCs w:val="19"/>
        </w:rPr>
      </w:pPr>
    </w:p>
    <w:p w:rsidR="00731090" w:rsidRDefault="00731090">
      <w:pPr>
        <w:spacing w:line="240" w:lineRule="exact"/>
        <w:rPr>
          <w:sz w:val="19"/>
          <w:szCs w:val="19"/>
        </w:rPr>
      </w:pPr>
    </w:p>
    <w:p w:rsidR="00731090" w:rsidRDefault="00731090">
      <w:pPr>
        <w:spacing w:before="78" w:after="78" w:line="240" w:lineRule="exact"/>
        <w:rPr>
          <w:sz w:val="19"/>
          <w:szCs w:val="19"/>
        </w:rPr>
      </w:pPr>
    </w:p>
    <w:p w:rsidR="00731090" w:rsidRDefault="00731090">
      <w:pPr>
        <w:rPr>
          <w:sz w:val="2"/>
          <w:szCs w:val="2"/>
        </w:rPr>
        <w:sectPr w:rsidR="0073109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31090" w:rsidRDefault="00F51C42">
      <w:pPr>
        <w:pStyle w:val="Zkladntext1"/>
        <w:shd w:val="clear" w:color="auto" w:fill="auto"/>
        <w:spacing w:after="188" w:line="170" w:lineRule="exact"/>
        <w:ind w:left="20"/>
      </w:pPr>
      <w:r>
        <w:lastRenderedPageBreak/>
        <w:t>Dobrý den, paní Křížová,</w:t>
      </w:r>
    </w:p>
    <w:p w:rsidR="00731090" w:rsidRDefault="00F51C42">
      <w:pPr>
        <w:pStyle w:val="Zkladntext20"/>
        <w:framePr w:w="1762" w:h="1181" w:wrap="around" w:vAnchor="text" w:hAnchor="margin" w:x="-10" w:y="992"/>
        <w:shd w:val="clear" w:color="auto" w:fill="auto"/>
        <w:spacing w:before="0"/>
        <w:ind w:left="20" w:right="100"/>
        <w:jc w:val="both"/>
      </w:pPr>
      <w:r>
        <w:rPr>
          <w:rStyle w:val="Zkladntext2Exact"/>
        </w:rPr>
        <w:t>Cenová nabídka pro Jméno firmy</w:t>
      </w:r>
    </w:p>
    <w:p w:rsidR="00731090" w:rsidRDefault="00F51C42">
      <w:pPr>
        <w:pStyle w:val="Zkladntext1"/>
        <w:framePr w:w="1762" w:h="1181" w:wrap="around" w:vAnchor="text" w:hAnchor="margin" w:x="-10" w:y="992"/>
        <w:shd w:val="clear" w:color="auto" w:fill="auto"/>
        <w:spacing w:after="0" w:line="295" w:lineRule="exact"/>
        <w:ind w:left="20"/>
        <w:jc w:val="both"/>
      </w:pPr>
      <w:r>
        <w:rPr>
          <w:rStyle w:val="ZkladntextExact"/>
          <w:spacing w:val="0"/>
        </w:rPr>
        <w:t>Adresa</w:t>
      </w:r>
    </w:p>
    <w:p w:rsidR="00731090" w:rsidRDefault="00F51C42">
      <w:pPr>
        <w:pStyle w:val="Zkladntext20"/>
        <w:framePr w:w="1762" w:h="1181" w:wrap="around" w:vAnchor="text" w:hAnchor="margin" w:x="-10" w:y="992"/>
        <w:shd w:val="clear" w:color="auto" w:fill="auto"/>
        <w:spacing w:before="0"/>
        <w:ind w:left="20"/>
        <w:jc w:val="both"/>
      </w:pPr>
      <w:r>
        <w:rPr>
          <w:rStyle w:val="Zkladntext2Exact"/>
        </w:rPr>
        <w:t>Kontaktní osoba</w:t>
      </w:r>
    </w:p>
    <w:p w:rsidR="00731090" w:rsidRDefault="00F51C42">
      <w:pPr>
        <w:pStyle w:val="Zkladntext1"/>
        <w:shd w:val="clear" w:color="auto" w:fill="auto"/>
        <w:spacing w:after="717" w:line="292" w:lineRule="exact"/>
        <w:ind w:left="20" w:right="200"/>
      </w:pPr>
      <w:r>
        <w:t>velice mne těší Váš zájem o naše služby a v uvedeném termínu máme k dispozici Vámi požadovanou ubytovací kapacitu. V textu níže naleznete detaily zpracované předběžné cenové kalkulace.</w:t>
      </w:r>
    </w:p>
    <w:p w:rsidR="00731090" w:rsidRDefault="00F51C42">
      <w:pPr>
        <w:pStyle w:val="Zkladntext20"/>
        <w:shd w:val="clear" w:color="auto" w:fill="auto"/>
        <w:spacing w:before="0"/>
        <w:ind w:left="20"/>
      </w:pPr>
      <w:r>
        <w:t>Základní škola Opava</w:t>
      </w:r>
    </w:p>
    <w:p w:rsidR="00202834" w:rsidRDefault="00F51C42">
      <w:pPr>
        <w:pStyle w:val="Zkladntext1"/>
        <w:shd w:val="clear" w:color="auto" w:fill="auto"/>
        <w:spacing w:after="0" w:line="295" w:lineRule="exact"/>
        <w:ind w:left="20" w:right="200"/>
      </w:pPr>
      <w:r>
        <w:t xml:space="preserve">Boženy Němcové 1317/2; 746 01 Opava </w:t>
      </w:r>
    </w:p>
    <w:p w:rsidR="00731090" w:rsidRDefault="00F51C42">
      <w:pPr>
        <w:pStyle w:val="Zkladntext1"/>
        <w:shd w:val="clear" w:color="auto" w:fill="auto"/>
        <w:spacing w:after="0" w:line="295" w:lineRule="exact"/>
        <w:ind w:left="20" w:right="200"/>
        <w:sectPr w:rsidR="00731090">
          <w:type w:val="continuous"/>
          <w:pgSz w:w="16838" w:h="23810"/>
          <w:pgMar w:top="3419" w:right="4117" w:bottom="5979" w:left="4059" w:header="0" w:footer="3" w:gutter="0"/>
          <w:cols w:space="720"/>
          <w:noEndnote/>
          <w:docGrid w:linePitch="360"/>
        </w:sectPr>
      </w:pPr>
      <w:r>
        <w:rPr>
          <w:rStyle w:val="Zkladntext95pt"/>
        </w:rPr>
        <w:t>Silvie Křížová</w:t>
      </w:r>
    </w:p>
    <w:p w:rsidR="00731090" w:rsidRDefault="00F51C42">
      <w:pPr>
        <w:pStyle w:val="Zkladntext1"/>
        <w:framePr w:w="1418" w:h="1099" w:wrap="none" w:vAnchor="text" w:hAnchor="margin" w:x="1288" w:y="3"/>
        <w:shd w:val="clear" w:color="auto" w:fill="auto"/>
        <w:spacing w:after="0" w:line="295" w:lineRule="exact"/>
        <w:ind w:left="120" w:right="100"/>
      </w:pPr>
      <w:r>
        <w:rPr>
          <w:rStyle w:val="ZkladntextExact"/>
          <w:spacing w:val="0"/>
        </w:rPr>
        <w:t>Telefonní číslo E-mail Termín Počet osob</w:t>
      </w:r>
    </w:p>
    <w:p w:rsidR="00731090" w:rsidRDefault="00F51C42">
      <w:pPr>
        <w:pStyle w:val="Zkladntext1"/>
        <w:framePr w:w="2095" w:h="1099" w:wrap="none" w:vAnchor="text" w:hAnchor="margin" w:x="3337" w:y="3"/>
        <w:shd w:val="clear" w:color="auto" w:fill="auto"/>
        <w:spacing w:after="0" w:line="295" w:lineRule="exact"/>
        <w:ind w:left="100"/>
      </w:pPr>
      <w:r>
        <w:rPr>
          <w:rStyle w:val="ZkladntextExact"/>
          <w:spacing w:val="0"/>
        </w:rPr>
        <w:t>+420 731 194 786</w:t>
      </w:r>
    </w:p>
    <w:p w:rsidR="00731090" w:rsidRDefault="00F51C42">
      <w:pPr>
        <w:pStyle w:val="Zkladntext1"/>
        <w:framePr w:w="2095" w:h="1099" w:wrap="none" w:vAnchor="text" w:hAnchor="margin" w:x="3337" w:y="3"/>
        <w:shd w:val="clear" w:color="auto" w:fill="auto"/>
        <w:spacing w:after="0" w:line="295" w:lineRule="exact"/>
        <w:ind w:left="100" w:right="100"/>
      </w:pPr>
      <w:r>
        <w:rPr>
          <w:rStyle w:val="ZkladntextExact0"/>
          <w:spacing w:val="0"/>
        </w:rPr>
        <w:t>krizova</w:t>
      </w:r>
      <w:r w:rsidR="00202834">
        <w:rPr>
          <w:rStyle w:val="ZkladntextExact0"/>
          <w:spacing w:val="0"/>
        </w:rPr>
        <w:t>@</w:t>
      </w:r>
      <w:r>
        <w:rPr>
          <w:rStyle w:val="ZkladntextExact0"/>
          <w:spacing w:val="0"/>
        </w:rPr>
        <w:t>zsbnopava.cz</w:t>
      </w:r>
      <w:r>
        <w:rPr>
          <w:rStyle w:val="ZkladntextExact1"/>
          <w:spacing w:val="0"/>
        </w:rPr>
        <w:t xml:space="preserve"> </w:t>
      </w:r>
      <w:proofErr w:type="gramStart"/>
      <w:r>
        <w:rPr>
          <w:rStyle w:val="ZkladntextExact"/>
          <w:spacing w:val="0"/>
        </w:rPr>
        <w:t>27.-29</w:t>
      </w:r>
      <w:proofErr w:type="gramEnd"/>
      <w:r>
        <w:rPr>
          <w:rStyle w:val="ZkladntextExact"/>
          <w:spacing w:val="0"/>
        </w:rPr>
        <w:t>. 09. 2019 30</w:t>
      </w:r>
    </w:p>
    <w:p w:rsidR="00731090" w:rsidRDefault="00731090">
      <w:pPr>
        <w:spacing w:line="360" w:lineRule="exact"/>
      </w:pPr>
    </w:p>
    <w:p w:rsidR="00731090" w:rsidRDefault="00731090">
      <w:pPr>
        <w:spacing w:line="676" w:lineRule="exact"/>
      </w:pPr>
    </w:p>
    <w:p w:rsidR="00731090" w:rsidRDefault="00731090">
      <w:pPr>
        <w:rPr>
          <w:sz w:val="2"/>
          <w:szCs w:val="2"/>
        </w:rPr>
        <w:sectPr w:rsidR="00731090">
          <w:type w:val="continuous"/>
          <w:pgSz w:w="16838" w:h="23810"/>
          <w:pgMar w:top="3397" w:right="2666" w:bottom="3397" w:left="2666" w:header="0" w:footer="3" w:gutter="0"/>
          <w:cols w:space="720"/>
          <w:noEndnote/>
          <w:docGrid w:linePitch="360"/>
        </w:sectPr>
      </w:pPr>
    </w:p>
    <w:p w:rsidR="00731090" w:rsidRDefault="00F51C42">
      <w:pPr>
        <w:pStyle w:val="Titulektabulky0"/>
        <w:framePr w:w="9482" w:wrap="notBeside" w:vAnchor="text" w:hAnchor="text" w:xAlign="center" w:y="1"/>
        <w:shd w:val="clear" w:color="auto" w:fill="auto"/>
        <w:spacing w:line="190" w:lineRule="exact"/>
      </w:pPr>
      <w:r>
        <w:t>Rozpočtová tabulka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612"/>
        <w:gridCol w:w="511"/>
        <w:gridCol w:w="598"/>
        <w:gridCol w:w="1066"/>
        <w:gridCol w:w="1026"/>
        <w:gridCol w:w="1411"/>
        <w:gridCol w:w="1570"/>
      </w:tblGrid>
      <w:tr w:rsidR="00731090">
        <w:trPr>
          <w:trHeight w:hRule="exact" w:val="6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Tun"/>
                <w:rFonts w:eastAsia="Tahoma"/>
              </w:rPr>
              <w:t>Rozpočtová tabulka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20"/>
            </w:pPr>
            <w:r>
              <w:rPr>
                <w:rStyle w:val="ZkladntextTimesNewRoman9ptTun"/>
                <w:rFonts w:eastAsia="Tahoma"/>
              </w:rPr>
              <w:t>počet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00"/>
            </w:pPr>
            <w:r>
              <w:rPr>
                <w:rStyle w:val="ZkladntextTimesNewRoman9ptTun"/>
                <w:rFonts w:eastAsia="Tahoma"/>
              </w:rPr>
              <w:t>nocí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Tun"/>
                <w:rFonts w:eastAsia="Tahoma"/>
              </w:rPr>
              <w:t>cena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Tun"/>
                <w:rFonts w:eastAsia="Tahoma"/>
              </w:rPr>
              <w:t>celkem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Tun"/>
                <w:rFonts w:eastAsia="Tahoma"/>
              </w:rPr>
              <w:t>sleva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 xml:space="preserve">celkem </w:t>
            </w:r>
            <w:proofErr w:type="spellStart"/>
            <w:r>
              <w:rPr>
                <w:rStyle w:val="ZkladntextTimesNewRoman9ptTun"/>
                <w:rFonts w:eastAsia="Tahoma"/>
              </w:rPr>
              <w:t>vč</w:t>
            </w:r>
            <w:proofErr w:type="spellEnd"/>
            <w:r>
              <w:rPr>
                <w:rStyle w:val="ZkladntextTimesNewRoman9ptTun"/>
                <w:rFonts w:eastAsia="Tahoma"/>
              </w:rPr>
              <w:t xml:space="preserve">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Tun"/>
                <w:rFonts w:eastAsia="Tahoma"/>
              </w:rPr>
              <w:t>celkem bez DPH</w:t>
            </w:r>
          </w:p>
        </w:tc>
      </w:tr>
      <w:tr w:rsidR="00731090">
        <w:trPr>
          <w:trHeight w:hRule="exact" w:val="34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"/>
                <w:rFonts w:eastAsia="Tahoma"/>
              </w:rPr>
              <w:t>Jednolůžkový pokoj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20"/>
            </w:pPr>
            <w:r>
              <w:rPr>
                <w:rStyle w:val="ZkladntextTimesNewRoman9pt"/>
                <w:rFonts w:eastAsia="Tahoma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1250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0"/>
                <w:rFonts w:eastAsia="Tahoma"/>
              </w:rPr>
              <w:t>5%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0 Kč</w:t>
            </w:r>
          </w:p>
        </w:tc>
      </w:tr>
      <w:tr w:rsidR="00731090">
        <w:trPr>
          <w:trHeight w:hRule="exact" w:val="3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"/>
                <w:rFonts w:eastAsia="Tahoma"/>
              </w:rPr>
              <w:t>Dvoulůžkový pokoj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TimesNewRoman9pt"/>
                <w:rFonts w:eastAsia="Tahoma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20"/>
            </w:pPr>
            <w:r>
              <w:rPr>
                <w:rStyle w:val="ZkladntextTimesNewRoman9pt"/>
                <w:rFonts w:eastAsia="Tahoma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1990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35820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0"/>
                <w:rFonts w:eastAsia="Tahoma"/>
              </w:rPr>
              <w:t>5%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34 029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29 590 Kč</w:t>
            </w:r>
          </w:p>
        </w:tc>
      </w:tr>
      <w:tr w:rsidR="00731090">
        <w:trPr>
          <w:trHeight w:hRule="exact" w:val="3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"/>
                <w:rFonts w:eastAsia="Tahoma"/>
              </w:rPr>
              <w:t>Třílůžkový pokoj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60"/>
            </w:pPr>
            <w:r>
              <w:rPr>
                <w:rStyle w:val="ZkladntextTimesNewRoman9pt"/>
                <w:rFonts w:eastAsia="Tahoma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20"/>
            </w:pPr>
            <w:r>
              <w:rPr>
                <w:rStyle w:val="ZkladntextTimesNewRoman9pt"/>
                <w:rFonts w:eastAsia="Tahoma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2700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21600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0"/>
                <w:rFonts w:eastAsia="Tahoma"/>
              </w:rPr>
              <w:t>5%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20 520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17 843 Kč</w:t>
            </w:r>
          </w:p>
        </w:tc>
      </w:tr>
      <w:tr w:rsidR="00731090">
        <w:trPr>
          <w:trHeight w:hRule="exact" w:val="3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"/>
                <w:rFonts w:eastAsia="Tahoma"/>
              </w:rPr>
              <w:t>Obědy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235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0 Kč</w:t>
            </w:r>
          </w:p>
        </w:tc>
      </w:tr>
      <w:tr w:rsidR="00731090">
        <w:trPr>
          <w:trHeight w:hRule="exact"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"/>
                <w:rFonts w:eastAsia="Tahoma"/>
              </w:rPr>
              <w:t>Večeře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14400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14 400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12 522 Kč</w:t>
            </w:r>
          </w:p>
        </w:tc>
      </w:tr>
      <w:tr w:rsidR="00731090">
        <w:trPr>
          <w:trHeight w:hRule="exact"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proofErr w:type="spellStart"/>
            <w:r>
              <w:rPr>
                <w:rStyle w:val="ZkladntextTimesNewRoman9pt"/>
                <w:rFonts w:eastAsia="Tahoma"/>
              </w:rPr>
              <w:t>Coffee</w:t>
            </w:r>
            <w:proofErr w:type="spellEnd"/>
            <w:r>
              <w:rPr>
                <w:rStyle w:val="ZkladntextTimesNewRoman9pt"/>
                <w:rFonts w:eastAsia="Tahoma"/>
              </w:rPr>
              <w:t xml:space="preserve"> </w:t>
            </w:r>
            <w:proofErr w:type="spellStart"/>
            <w:r>
              <w:rPr>
                <w:rStyle w:val="ZkladntextTimesNewRoman9pt"/>
                <w:rFonts w:eastAsia="Tahoma"/>
              </w:rPr>
              <w:t>breaky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0 Kč</w:t>
            </w:r>
          </w:p>
        </w:tc>
      </w:tr>
      <w:tr w:rsidR="00731090">
        <w:trPr>
          <w:trHeight w:hRule="exact"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proofErr w:type="spellStart"/>
            <w:r>
              <w:rPr>
                <w:rStyle w:val="ZkladntextTimesNewRoman9pt"/>
                <w:rFonts w:eastAsia="Tahoma"/>
              </w:rPr>
              <w:t>Coffee</w:t>
            </w:r>
            <w:proofErr w:type="spellEnd"/>
            <w:r>
              <w:rPr>
                <w:rStyle w:val="ZkladntextTimesNewRoman9pt"/>
                <w:rFonts w:eastAsia="Tahoma"/>
              </w:rPr>
              <w:t xml:space="preserve"> </w:t>
            </w:r>
            <w:proofErr w:type="spellStart"/>
            <w:r>
              <w:rPr>
                <w:rStyle w:val="ZkladntextTimesNewRoman9pt"/>
                <w:rFonts w:eastAsia="Tahoma"/>
              </w:rPr>
              <w:t>breaky</w:t>
            </w:r>
            <w:proofErr w:type="spellEnd"/>
            <w:r>
              <w:rPr>
                <w:rStyle w:val="ZkladntextTimesNewRoman9pt"/>
                <w:rFonts w:eastAsia="Tahoma"/>
              </w:rPr>
              <w:t xml:space="preserve"> ostatní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0 Kč</w:t>
            </w:r>
          </w:p>
        </w:tc>
      </w:tr>
      <w:tr w:rsidR="00731090">
        <w:trPr>
          <w:trHeight w:hRule="exact"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r>
              <w:rPr>
                <w:rStyle w:val="ZkladntextTimesNewRoman9pt"/>
                <w:rFonts w:eastAsia="Tahoma"/>
              </w:rPr>
              <w:t>Pronájem salónku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5300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10600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10 600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8 760 Kč</w:t>
            </w:r>
          </w:p>
        </w:tc>
      </w:tr>
      <w:tr w:rsidR="00731090">
        <w:trPr>
          <w:trHeight w:hRule="exact" w:val="3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proofErr w:type="spellStart"/>
            <w:r>
              <w:rPr>
                <w:rStyle w:val="ZkladntextTimesNewRoman9pt"/>
                <w:rFonts w:eastAsia="Tahoma"/>
              </w:rPr>
              <w:t>Whirpool</w:t>
            </w:r>
            <w:proofErr w:type="spellEnd"/>
            <w:r>
              <w:rPr>
                <w:rStyle w:val="ZkladntextTimesNewRoman9pt"/>
                <w:rFonts w:eastAsia="Tahoma"/>
              </w:rPr>
              <w:t xml:space="preserve"> + sauna - 50min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9900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0"/>
                <w:rFonts w:eastAsia="Tahoma"/>
              </w:rPr>
              <w:t>100%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0 Kč</w:t>
            </w:r>
          </w:p>
        </w:tc>
      </w:tr>
      <w:tr w:rsidR="00731090">
        <w:trPr>
          <w:trHeight w:hRule="exact" w:val="3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60"/>
            </w:pPr>
            <w:proofErr w:type="spellStart"/>
            <w:r>
              <w:rPr>
                <w:rStyle w:val="ZkladntextTimesNewRoman9pt"/>
                <w:rFonts w:eastAsia="Tahoma"/>
              </w:rPr>
              <w:t>Wellness</w:t>
            </w:r>
            <w:proofErr w:type="spellEnd"/>
            <w:r>
              <w:rPr>
                <w:rStyle w:val="ZkladntextTimesNewRoman9pt"/>
                <w:rFonts w:eastAsia="Tahoma"/>
              </w:rPr>
              <w:t xml:space="preserve"> služby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160"/>
            </w:pPr>
            <w:r>
              <w:rPr>
                <w:rStyle w:val="ZkladntextTimesNewRoman9pt"/>
                <w:rFonts w:eastAsia="Tahoma"/>
              </w:rPr>
              <w:t>5300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"/>
                <w:rFonts w:eastAsia="Tahoma"/>
              </w:rPr>
              <w:t>5300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5 300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4 380 Kč</w:t>
            </w:r>
          </w:p>
        </w:tc>
      </w:tr>
      <w:tr w:rsidR="00731090">
        <w:trPr>
          <w:trHeight w:hRule="exact" w:val="3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090" w:rsidRDefault="00731090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1090">
        <w:trPr>
          <w:trHeight w:hRule="exact" w:val="378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Tun"/>
                <w:rFonts w:eastAsia="Tahoma"/>
              </w:rPr>
              <w:t>Celkem: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left="220"/>
            </w:pPr>
            <w:r>
              <w:rPr>
                <w:rStyle w:val="ZkladntextTimesNewRoman9pt"/>
                <w:rFonts w:eastAsia="Tahoma"/>
              </w:rPr>
              <w:t>97 620 Kč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ZkladntextTimesNewRoman9pt0"/>
                <w:rFonts w:eastAsia="Tahoma"/>
              </w:rPr>
              <w:t>12 771 Kč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40"/>
              <w:jc w:val="right"/>
            </w:pPr>
            <w:r>
              <w:rPr>
                <w:rStyle w:val="ZkladntextTimesNewRoman9ptTun"/>
                <w:rFonts w:eastAsia="Tahoma"/>
              </w:rPr>
              <w:t>84 849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090" w:rsidRDefault="00F51C42">
            <w:pPr>
              <w:pStyle w:val="Zkladntext1"/>
              <w:framePr w:w="9482" w:wrap="notBeside" w:vAnchor="text" w:hAnchor="text" w:xAlign="center" w:y="1"/>
              <w:shd w:val="clear" w:color="auto" w:fill="auto"/>
              <w:spacing w:after="0" w:line="180" w:lineRule="exact"/>
              <w:ind w:right="60"/>
              <w:jc w:val="right"/>
            </w:pPr>
            <w:r>
              <w:rPr>
                <w:rStyle w:val="ZkladntextTimesNewRoman9pt"/>
                <w:rFonts w:eastAsia="Tahoma"/>
              </w:rPr>
              <w:t>73 096 Kč</w:t>
            </w:r>
          </w:p>
        </w:tc>
      </w:tr>
    </w:tbl>
    <w:p w:rsidR="00731090" w:rsidRDefault="00731090">
      <w:pPr>
        <w:rPr>
          <w:sz w:val="2"/>
          <w:szCs w:val="2"/>
        </w:rPr>
      </w:pPr>
    </w:p>
    <w:p w:rsidR="00731090" w:rsidRDefault="00F51C42">
      <w:pPr>
        <w:pStyle w:val="Nadpis10"/>
        <w:keepNext/>
        <w:keepLines/>
        <w:shd w:val="clear" w:color="auto" w:fill="auto"/>
        <w:spacing w:before="201" w:line="190" w:lineRule="exact"/>
        <w:ind w:left="20"/>
      </w:pPr>
      <w:bookmarkStart w:id="0" w:name="bookmark0"/>
      <w:r>
        <w:t>Pokoje máte zatím na požadovaný termín závazně rezervovány.</w:t>
      </w:r>
      <w:bookmarkEnd w:id="0"/>
    </w:p>
    <w:p w:rsidR="00950EDC" w:rsidRDefault="00950EDC" w:rsidP="00950EDC">
      <w:pPr>
        <w:pStyle w:val="Zkladntext20"/>
        <w:framePr w:w="8403" w:h="1013" w:wrap="none" w:vAnchor="text" w:hAnchor="margin" w:x="1315" w:y="3"/>
        <w:shd w:val="clear" w:color="auto" w:fill="auto"/>
        <w:spacing w:before="0" w:after="226" w:line="312" w:lineRule="exact"/>
        <w:ind w:left="120" w:right="100"/>
        <w:jc w:val="both"/>
      </w:pPr>
      <w:r>
        <w:rPr>
          <w:rStyle w:val="Zkladntext2Exact"/>
        </w:rPr>
        <w:t>Prosím o co nejvčasnější závazné potvrzení rozsahu služeb a zaslání oficiální objednávky včetně</w:t>
      </w:r>
      <w:r>
        <w:rPr>
          <w:rStyle w:val="Zkladntext2Exact"/>
        </w:rPr>
        <w:br/>
        <w:t>fakturační adresy, IČ a DIČ.</w:t>
      </w:r>
    </w:p>
    <w:p w:rsidR="00950EDC" w:rsidRDefault="00950EDC" w:rsidP="00950EDC">
      <w:pPr>
        <w:pStyle w:val="Zkladntext5"/>
        <w:framePr w:w="8403" w:h="1013" w:wrap="none" w:vAnchor="text" w:hAnchor="margin" w:x="1315" w:y="3"/>
        <w:shd w:val="clear" w:color="auto" w:fill="auto"/>
        <w:spacing w:after="0" w:line="180" w:lineRule="exact"/>
        <w:ind w:left="120" w:right="1987"/>
        <w:jc w:val="both"/>
      </w:pPr>
      <w:r>
        <w:rPr>
          <w:rStyle w:val="ZkladntextExact1"/>
          <w:spacing w:val="0"/>
        </w:rPr>
        <w:t>V případě dotazů mne prosím neváhejte kontaktovat.</w:t>
      </w:r>
    </w:p>
    <w:p w:rsidR="00950EDC" w:rsidRDefault="00950EDC" w:rsidP="00950EDC">
      <w:pPr>
        <w:spacing w:line="360" w:lineRule="exact"/>
      </w:pPr>
    </w:p>
    <w:p w:rsidR="00950EDC" w:rsidRDefault="00950EDC" w:rsidP="00950EDC">
      <w:pPr>
        <w:spacing w:line="360" w:lineRule="exact"/>
      </w:pPr>
    </w:p>
    <w:p w:rsidR="00950EDC" w:rsidRDefault="00950EDC" w:rsidP="00950EDC">
      <w:pPr>
        <w:spacing w:line="360" w:lineRule="exact"/>
      </w:pPr>
    </w:p>
    <w:p w:rsidR="00950EDC" w:rsidRDefault="00950EDC" w:rsidP="00950EDC">
      <w:pPr>
        <w:pStyle w:val="Zkladntext20"/>
        <w:shd w:val="clear" w:color="auto" w:fill="auto"/>
        <w:spacing w:before="0" w:line="269" w:lineRule="exact"/>
        <w:ind w:left="120" w:right="120"/>
      </w:pPr>
      <w:r>
        <w:rPr>
          <w:rStyle w:val="Zkladntext2dkovn0ptExact"/>
        </w:rPr>
        <w:t xml:space="preserve">S přáním pěkného dne, </w:t>
      </w:r>
      <w:r>
        <w:rPr>
          <w:rStyle w:val="Zkladntext2Exact"/>
        </w:rPr>
        <w:t>Miroslava Vašíčková marketing</w:t>
      </w:r>
    </w:p>
    <w:p w:rsidR="00950EDC" w:rsidRDefault="00950EDC" w:rsidP="00950EDC">
      <w:pPr>
        <w:pStyle w:val="Zkladntext5"/>
        <w:shd w:val="clear" w:color="auto" w:fill="auto"/>
        <w:spacing w:after="0" w:line="307" w:lineRule="exact"/>
        <w:ind w:left="120" w:right="120"/>
      </w:pPr>
      <w:r>
        <w:rPr>
          <w:rStyle w:val="ZkladntextExact1"/>
        </w:rPr>
        <w:t xml:space="preserve">tel.: +420 739 372 506 +420 519 515 310 fax.: +420 519 515 314 </w:t>
      </w:r>
      <w:hyperlink r:id="rId6" w:history="1">
        <w:r>
          <w:rPr>
            <w:rStyle w:val="Hypertextovodkaz"/>
          </w:rPr>
          <w:t>hutak@vasstav.cz</w:t>
        </w:r>
      </w:hyperlink>
    </w:p>
    <w:p w:rsidR="00950EDC" w:rsidRDefault="00950EDC">
      <w:pPr>
        <w:pStyle w:val="Nadpis10"/>
        <w:keepNext/>
        <w:keepLines/>
        <w:shd w:val="clear" w:color="auto" w:fill="auto"/>
        <w:spacing w:before="201" w:line="190" w:lineRule="exact"/>
        <w:ind w:left="20"/>
      </w:pPr>
    </w:p>
    <w:sectPr w:rsidR="00950EDC" w:rsidSect="00731090">
      <w:type w:val="continuous"/>
      <w:pgSz w:w="16838" w:h="23810"/>
      <w:pgMar w:top="3404" w:right="3321" w:bottom="5964" w:left="40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9C" w:rsidRDefault="0056589C" w:rsidP="00731090">
      <w:r>
        <w:separator/>
      </w:r>
    </w:p>
  </w:endnote>
  <w:endnote w:type="continuationSeparator" w:id="0">
    <w:p w:rsidR="0056589C" w:rsidRDefault="0056589C" w:rsidP="0073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9C" w:rsidRDefault="0056589C"/>
  </w:footnote>
  <w:footnote w:type="continuationSeparator" w:id="0">
    <w:p w:rsidR="0056589C" w:rsidRDefault="005658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1090"/>
    <w:rsid w:val="00202834"/>
    <w:rsid w:val="0056589C"/>
    <w:rsid w:val="00621EA9"/>
    <w:rsid w:val="006A4EC0"/>
    <w:rsid w:val="00731090"/>
    <w:rsid w:val="00950EDC"/>
    <w:rsid w:val="00F51C42"/>
    <w:rsid w:val="00FC52DD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310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31090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73109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Exact">
    <w:name w:val="Základní text Exact"/>
    <w:basedOn w:val="Standardnpsmoodstavce"/>
    <w:rsid w:val="007310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sid w:val="0073109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73109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5pt">
    <w:name w:val="Základní text + 9;5 pt"/>
    <w:basedOn w:val="Zkladntext"/>
    <w:rsid w:val="0073109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Exact0">
    <w:name w:val="Základní text Exact"/>
    <w:basedOn w:val="Zkladntext"/>
    <w:rsid w:val="00731090"/>
    <w:rPr>
      <w:color w:val="000000"/>
      <w:spacing w:val="9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Exact1">
    <w:name w:val="Základní text Exact"/>
    <w:basedOn w:val="Zkladntext"/>
    <w:rsid w:val="00731090"/>
    <w:rPr>
      <w:color w:val="000000"/>
      <w:spacing w:val="9"/>
      <w:w w:val="100"/>
      <w:position w:val="0"/>
      <w:sz w:val="16"/>
      <w:szCs w:val="16"/>
    </w:rPr>
  </w:style>
  <w:style w:type="character" w:customStyle="1" w:styleId="Titulektabulky">
    <w:name w:val="Titulek tabulky_"/>
    <w:basedOn w:val="Standardnpsmoodstavce"/>
    <w:link w:val="Titulektabulky0"/>
    <w:rsid w:val="0073109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imesNewRoman9ptTun">
    <w:name w:val="Základní text + Times New Roman;9 pt;Tučné"/>
    <w:basedOn w:val="Zkladntext"/>
    <w:rsid w:val="007310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TimesNewRoman9pt">
    <w:name w:val="Základní text + Times New Roman;9 pt"/>
    <w:basedOn w:val="Zkladntext"/>
    <w:rsid w:val="007310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TimesNewRoman9pt0">
    <w:name w:val="Základní text + Times New Roman;9 pt"/>
    <w:basedOn w:val="Zkladntext"/>
    <w:rsid w:val="0073109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3109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rsid w:val="00731090"/>
    <w:pPr>
      <w:shd w:val="clear" w:color="auto" w:fill="FFFFFF"/>
      <w:spacing w:before="720" w:line="295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731090"/>
    <w:pPr>
      <w:shd w:val="clear" w:color="auto" w:fill="FFFFFF"/>
      <w:spacing w:after="30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731090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rsid w:val="00731090"/>
    <w:pPr>
      <w:shd w:val="clear" w:color="auto" w:fill="FFFFFF"/>
      <w:spacing w:before="180" w:line="0" w:lineRule="atLeast"/>
      <w:outlineLvl w:val="0"/>
    </w:pPr>
    <w:rPr>
      <w:rFonts w:ascii="Tahoma" w:eastAsia="Tahoma" w:hAnsi="Tahoma" w:cs="Tahoma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950E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0ED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50E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0EDC"/>
    <w:rPr>
      <w:color w:val="000000"/>
    </w:rPr>
  </w:style>
  <w:style w:type="paragraph" w:customStyle="1" w:styleId="Zkladntext5">
    <w:name w:val="Základní text5"/>
    <w:basedOn w:val="Normln"/>
    <w:rsid w:val="00950EDC"/>
    <w:pPr>
      <w:shd w:val="clear" w:color="auto" w:fill="FFFFFF"/>
      <w:spacing w:after="300" w:line="0" w:lineRule="atLeast"/>
    </w:pPr>
    <w:rPr>
      <w:rFonts w:ascii="Calibri" w:eastAsia="Calibri" w:hAnsi="Calibri" w:cs="Calibri"/>
      <w:color w:val="auto"/>
      <w:sz w:val="19"/>
      <w:szCs w:val="19"/>
    </w:rPr>
  </w:style>
  <w:style w:type="character" w:customStyle="1" w:styleId="Zkladntext2dkovn0ptExact">
    <w:name w:val="Základní text (2) + Řádkování 0 pt Exact"/>
    <w:basedOn w:val="Zkladntext2"/>
    <w:rsid w:val="00950EDC"/>
    <w:rPr>
      <w:rFonts w:ascii="Calibri" w:eastAsia="Calibri" w:hAnsi="Calibri" w:cs="Calibri"/>
      <w:color w:val="000000"/>
      <w:spacing w:val="7"/>
      <w:w w:val="100"/>
      <w:position w:val="0"/>
      <w:sz w:val="18"/>
      <w:szCs w:val="18"/>
      <w:shd w:val="clear" w:color="auto" w:fill="FFFFFF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tak@vasst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ZSBNemcova_+224e-20190918135629</dc:title>
  <dc:creator>Silvie</dc:creator>
  <cp:lastModifiedBy>Silvie</cp:lastModifiedBy>
  <cp:revision>6</cp:revision>
  <dcterms:created xsi:type="dcterms:W3CDTF">2019-09-18T11:53:00Z</dcterms:created>
  <dcterms:modified xsi:type="dcterms:W3CDTF">2019-09-27T06:12:00Z</dcterms:modified>
</cp:coreProperties>
</file>