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603" w:rsidRPr="00C55134" w:rsidRDefault="00E12603" w:rsidP="00E12603">
      <w:pPr>
        <w:spacing w:before="120"/>
        <w:jc w:val="center"/>
        <w:rPr>
          <w:rFonts w:ascii="Arial" w:hAnsi="Arial" w:cs="Arial"/>
          <w:b/>
          <w:sz w:val="32"/>
          <w:szCs w:val="32"/>
        </w:rPr>
      </w:pPr>
      <w:r w:rsidRPr="00C55134">
        <w:rPr>
          <w:rFonts w:ascii="Arial" w:hAnsi="Arial" w:cs="Arial"/>
          <w:b/>
          <w:sz w:val="32"/>
          <w:szCs w:val="32"/>
        </w:rPr>
        <w:t xml:space="preserve">DODATEK č. </w:t>
      </w:r>
      <w:r w:rsidR="003616BF">
        <w:rPr>
          <w:rFonts w:ascii="Arial" w:hAnsi="Arial" w:cs="Arial"/>
          <w:b/>
          <w:sz w:val="32"/>
          <w:szCs w:val="32"/>
        </w:rPr>
        <w:t>2</w:t>
      </w:r>
      <w:r w:rsidR="009C4096">
        <w:rPr>
          <w:rFonts w:ascii="Arial" w:hAnsi="Arial" w:cs="Arial"/>
          <w:b/>
          <w:sz w:val="32"/>
          <w:szCs w:val="32"/>
        </w:rPr>
        <w:t>8</w:t>
      </w:r>
    </w:p>
    <w:p w:rsidR="00E12603" w:rsidRPr="00C55134" w:rsidRDefault="00E12603" w:rsidP="00E12603">
      <w:pPr>
        <w:spacing w:before="120"/>
        <w:jc w:val="center"/>
        <w:rPr>
          <w:rFonts w:ascii="Arial" w:hAnsi="Arial" w:cs="Arial"/>
          <w:b/>
          <w:sz w:val="32"/>
          <w:szCs w:val="32"/>
        </w:rPr>
      </w:pPr>
      <w:proofErr w:type="gramStart"/>
      <w:r w:rsidRPr="00C55134">
        <w:rPr>
          <w:rFonts w:ascii="Arial" w:hAnsi="Arial" w:cs="Arial"/>
          <w:b/>
          <w:sz w:val="32"/>
          <w:szCs w:val="32"/>
        </w:rPr>
        <w:t>k</w:t>
      </w:r>
      <w:r w:rsidRPr="00C55134">
        <w:rPr>
          <w:rFonts w:ascii="Arial" w:hAnsi="Arial" w:cs="Arial"/>
          <w:b/>
          <w:caps/>
          <w:sz w:val="32"/>
          <w:szCs w:val="32"/>
        </w:rPr>
        <w:t> </w:t>
      </w:r>
      <w:r w:rsidRPr="00C55134">
        <w:rPr>
          <w:rFonts w:ascii="Arial" w:hAnsi="Arial" w:cs="Arial"/>
          <w:b/>
          <w:sz w:val="32"/>
          <w:szCs w:val="32"/>
        </w:rPr>
        <w:t xml:space="preserve"> </w:t>
      </w:r>
      <w:r w:rsidRPr="00C55134">
        <w:rPr>
          <w:rFonts w:ascii="Arial" w:hAnsi="Arial" w:cs="Arial"/>
          <w:b/>
          <w:caps/>
          <w:sz w:val="32"/>
          <w:szCs w:val="32"/>
        </w:rPr>
        <w:t>Nájemní</w:t>
      </w:r>
      <w:proofErr w:type="gramEnd"/>
      <w:r w:rsidRPr="00C55134">
        <w:rPr>
          <w:rFonts w:ascii="Arial" w:hAnsi="Arial" w:cs="Arial"/>
          <w:b/>
          <w:caps/>
          <w:sz w:val="32"/>
          <w:szCs w:val="32"/>
        </w:rPr>
        <w:t xml:space="preserve"> smlouvě</w:t>
      </w:r>
      <w:r w:rsidRPr="00C55134">
        <w:rPr>
          <w:rFonts w:ascii="Arial" w:hAnsi="Arial" w:cs="Arial"/>
          <w:b/>
          <w:sz w:val="32"/>
          <w:szCs w:val="32"/>
        </w:rPr>
        <w:t xml:space="preserve"> č. </w:t>
      </w:r>
      <w:r w:rsidR="007C3E93">
        <w:rPr>
          <w:rFonts w:ascii="Arial" w:hAnsi="Arial" w:cs="Arial"/>
          <w:b/>
          <w:sz w:val="32"/>
          <w:szCs w:val="32"/>
        </w:rPr>
        <w:t>671-N-05/59</w:t>
      </w:r>
    </w:p>
    <w:p w:rsidR="00E12603" w:rsidRPr="00C55134" w:rsidRDefault="00E12603" w:rsidP="00E12603">
      <w:pPr>
        <w:rPr>
          <w:rFonts w:ascii="Arial" w:hAnsi="Arial" w:cs="Arial"/>
          <w:b/>
          <w:bCs/>
          <w:sz w:val="22"/>
          <w:szCs w:val="22"/>
        </w:rPr>
      </w:pPr>
    </w:p>
    <w:p w:rsidR="00E12603" w:rsidRPr="00C55134" w:rsidRDefault="00E12603" w:rsidP="00E12603">
      <w:pPr>
        <w:rPr>
          <w:rFonts w:ascii="Arial" w:hAnsi="Arial" w:cs="Arial"/>
          <w:b/>
          <w:bCs/>
          <w:sz w:val="22"/>
          <w:szCs w:val="22"/>
          <w:u w:val="single"/>
        </w:rPr>
      </w:pPr>
      <w:r w:rsidRPr="00C55134">
        <w:rPr>
          <w:rFonts w:ascii="Arial" w:hAnsi="Arial" w:cs="Arial"/>
          <w:b/>
          <w:bCs/>
          <w:sz w:val="22"/>
          <w:szCs w:val="22"/>
          <w:u w:val="single"/>
        </w:rPr>
        <w:t>Smluvní strany:</w:t>
      </w:r>
    </w:p>
    <w:p w:rsidR="00E12603" w:rsidRPr="00C55134" w:rsidRDefault="00E12603" w:rsidP="00E12603">
      <w:pPr>
        <w:tabs>
          <w:tab w:val="left" w:pos="3690"/>
        </w:tabs>
        <w:spacing w:before="120"/>
        <w:rPr>
          <w:rFonts w:ascii="Arial" w:hAnsi="Arial" w:cs="Arial"/>
          <w:b/>
          <w:sz w:val="22"/>
          <w:szCs w:val="22"/>
        </w:rPr>
      </w:pPr>
    </w:p>
    <w:p w:rsidR="00E12603" w:rsidRPr="00C55134" w:rsidRDefault="00E12603" w:rsidP="00E12603">
      <w:pPr>
        <w:rPr>
          <w:rFonts w:ascii="Arial" w:hAnsi="Arial" w:cs="Arial"/>
          <w:sz w:val="22"/>
          <w:szCs w:val="22"/>
        </w:rPr>
      </w:pPr>
      <w:r w:rsidRPr="00C55134">
        <w:rPr>
          <w:rFonts w:ascii="Arial" w:hAnsi="Arial" w:cs="Arial"/>
          <w:b/>
          <w:bCs/>
          <w:sz w:val="22"/>
          <w:szCs w:val="22"/>
        </w:rPr>
        <w:t>Česká republika – Státní pozemkový úřad</w:t>
      </w:r>
    </w:p>
    <w:p w:rsidR="00E12603" w:rsidRPr="00C55134" w:rsidRDefault="00E12603" w:rsidP="00E12603">
      <w:pPr>
        <w:rPr>
          <w:rFonts w:ascii="Arial" w:hAnsi="Arial" w:cs="Arial"/>
          <w:sz w:val="22"/>
          <w:szCs w:val="22"/>
        </w:rPr>
      </w:pPr>
      <w:r w:rsidRPr="00C55134">
        <w:rPr>
          <w:rFonts w:ascii="Arial" w:hAnsi="Arial" w:cs="Arial"/>
          <w:sz w:val="22"/>
          <w:szCs w:val="22"/>
        </w:rPr>
        <w:t>sídlo: Husinecká 1024/11a, 130 00 Praha 3 – Žižkov</w:t>
      </w:r>
    </w:p>
    <w:p w:rsidR="00E12603" w:rsidRPr="00C55134" w:rsidRDefault="00E12603" w:rsidP="00E12603">
      <w:pPr>
        <w:rPr>
          <w:rFonts w:ascii="Arial" w:hAnsi="Arial" w:cs="Arial"/>
          <w:sz w:val="22"/>
          <w:szCs w:val="22"/>
        </w:rPr>
      </w:pPr>
      <w:r w:rsidRPr="00C55134">
        <w:rPr>
          <w:rFonts w:ascii="Arial" w:hAnsi="Arial" w:cs="Arial"/>
          <w:sz w:val="22"/>
          <w:szCs w:val="22"/>
        </w:rPr>
        <w:t xml:space="preserve">IČO:  01312774 </w:t>
      </w:r>
    </w:p>
    <w:p w:rsidR="00E12603" w:rsidRPr="00C55134" w:rsidRDefault="00E12603" w:rsidP="00E12603">
      <w:pPr>
        <w:rPr>
          <w:rFonts w:ascii="Arial" w:hAnsi="Arial" w:cs="Arial"/>
          <w:sz w:val="22"/>
          <w:szCs w:val="22"/>
        </w:rPr>
      </w:pPr>
      <w:r w:rsidRPr="00C55134">
        <w:rPr>
          <w:rFonts w:ascii="Arial" w:hAnsi="Arial" w:cs="Arial"/>
          <w:sz w:val="22"/>
          <w:szCs w:val="22"/>
        </w:rPr>
        <w:t xml:space="preserve">DIČ: CZ </w:t>
      </w:r>
      <w:smartTag w:uri="urn:schemas-microsoft-com:office:smarttags" w:element="phone">
        <w:smartTagPr>
          <w:attr w:uri="urn:schemas-microsoft-com:office:office" w:name="ls" w:val="trans"/>
        </w:smartTagPr>
        <w:r w:rsidRPr="00C55134">
          <w:rPr>
            <w:rFonts w:ascii="Arial" w:hAnsi="Arial" w:cs="Arial"/>
            <w:sz w:val="22"/>
            <w:szCs w:val="22"/>
          </w:rPr>
          <w:t>01312774</w:t>
        </w:r>
      </w:smartTag>
    </w:p>
    <w:p w:rsidR="00E12603" w:rsidRPr="00C55134" w:rsidRDefault="00E12603" w:rsidP="00E12603">
      <w:pPr>
        <w:jc w:val="both"/>
        <w:rPr>
          <w:rFonts w:ascii="Arial" w:hAnsi="Arial" w:cs="Arial"/>
          <w:sz w:val="22"/>
          <w:szCs w:val="22"/>
        </w:rPr>
      </w:pPr>
      <w:r w:rsidRPr="00C55134">
        <w:rPr>
          <w:rFonts w:ascii="Arial" w:hAnsi="Arial" w:cs="Arial"/>
          <w:sz w:val="22"/>
          <w:szCs w:val="22"/>
        </w:rPr>
        <w:t xml:space="preserve">za který právně jedná </w:t>
      </w:r>
      <w:r w:rsidR="007C3E93">
        <w:rPr>
          <w:rFonts w:ascii="Arial" w:hAnsi="Arial" w:cs="Arial"/>
          <w:sz w:val="22"/>
          <w:szCs w:val="22"/>
        </w:rPr>
        <w:t>Ing. Pavel Zajíček,</w:t>
      </w:r>
      <w:r w:rsidRPr="00C55134">
        <w:rPr>
          <w:rFonts w:ascii="Arial" w:hAnsi="Arial" w:cs="Arial"/>
          <w:sz w:val="22"/>
          <w:szCs w:val="22"/>
        </w:rPr>
        <w:t xml:space="preserve"> vedoucí pobočky </w:t>
      </w:r>
      <w:r w:rsidR="007C3E93">
        <w:rPr>
          <w:rFonts w:ascii="Arial" w:hAnsi="Arial" w:cs="Arial"/>
          <w:sz w:val="22"/>
          <w:szCs w:val="22"/>
        </w:rPr>
        <w:t>Břeclav</w:t>
      </w:r>
    </w:p>
    <w:p w:rsidR="00E12603" w:rsidRPr="00C55134" w:rsidRDefault="00E12603" w:rsidP="00E12603">
      <w:pPr>
        <w:jc w:val="both"/>
        <w:rPr>
          <w:rFonts w:ascii="Arial" w:hAnsi="Arial" w:cs="Arial"/>
          <w:sz w:val="22"/>
          <w:szCs w:val="22"/>
        </w:rPr>
      </w:pPr>
      <w:r w:rsidRPr="00C55134">
        <w:rPr>
          <w:rFonts w:ascii="Arial" w:hAnsi="Arial" w:cs="Arial"/>
          <w:sz w:val="22"/>
          <w:szCs w:val="22"/>
        </w:rPr>
        <w:t xml:space="preserve">adresa: </w:t>
      </w:r>
      <w:r w:rsidR="007C3E93">
        <w:rPr>
          <w:rFonts w:ascii="Arial" w:hAnsi="Arial" w:cs="Arial"/>
          <w:sz w:val="22"/>
          <w:szCs w:val="22"/>
        </w:rPr>
        <w:t>nám. T. G. Masaryka 2957/9A, Břeclav, PSČ 690 02</w:t>
      </w:r>
    </w:p>
    <w:p w:rsidR="00E12603" w:rsidRPr="001A3A9C" w:rsidRDefault="00E12603" w:rsidP="00E12603">
      <w:pPr>
        <w:jc w:val="both"/>
        <w:rPr>
          <w:rFonts w:ascii="Arial" w:hAnsi="Arial" w:cs="Arial"/>
          <w:sz w:val="22"/>
          <w:szCs w:val="22"/>
        </w:rPr>
      </w:pPr>
      <w:r w:rsidRPr="007C3E93">
        <w:rPr>
          <w:rFonts w:ascii="Arial" w:hAnsi="Arial" w:cs="Arial"/>
          <w:sz w:val="22"/>
          <w:szCs w:val="22"/>
        </w:rPr>
        <w:t>na základě oprávnění vyplývajícího z platného Podpisového řádu Státního pozemkového úřadu účinného ke dni právního jednání</w:t>
      </w:r>
      <w:r w:rsidRPr="001A3A9C">
        <w:rPr>
          <w:rFonts w:ascii="Arial" w:hAnsi="Arial" w:cs="Arial"/>
          <w:sz w:val="22"/>
          <w:szCs w:val="22"/>
        </w:rPr>
        <w:t xml:space="preserve"> </w:t>
      </w:r>
    </w:p>
    <w:p w:rsidR="00E12603" w:rsidRPr="00C55134" w:rsidRDefault="00E12603" w:rsidP="00E12603">
      <w:pPr>
        <w:jc w:val="both"/>
        <w:rPr>
          <w:rFonts w:ascii="Arial" w:hAnsi="Arial" w:cs="Arial"/>
          <w:sz w:val="22"/>
          <w:szCs w:val="22"/>
        </w:rPr>
      </w:pPr>
      <w:r w:rsidRPr="00C55134">
        <w:rPr>
          <w:rFonts w:ascii="Arial" w:hAnsi="Arial" w:cs="Arial"/>
          <w:sz w:val="22"/>
          <w:szCs w:val="22"/>
        </w:rPr>
        <w:t>bankovní spojení: Česká národní banka</w:t>
      </w:r>
    </w:p>
    <w:p w:rsidR="007C3E93" w:rsidRPr="00B2093C" w:rsidRDefault="00E12603" w:rsidP="007C3E93">
      <w:pPr>
        <w:jc w:val="both"/>
        <w:rPr>
          <w:rFonts w:ascii="Arial" w:hAnsi="Arial" w:cs="Arial"/>
          <w:b/>
          <w:sz w:val="22"/>
          <w:szCs w:val="22"/>
        </w:rPr>
      </w:pPr>
      <w:r w:rsidRPr="00C55134">
        <w:rPr>
          <w:rFonts w:ascii="Arial" w:hAnsi="Arial" w:cs="Arial"/>
          <w:sz w:val="22"/>
          <w:szCs w:val="22"/>
        </w:rPr>
        <w:t xml:space="preserve">číslo účtu: </w:t>
      </w:r>
      <w:r w:rsidR="007C3E93" w:rsidRPr="00B2093C">
        <w:rPr>
          <w:rFonts w:ascii="Arial" w:hAnsi="Arial" w:cs="Arial"/>
          <w:b/>
          <w:sz w:val="22"/>
          <w:szCs w:val="22"/>
        </w:rPr>
        <w:t>110015-3723001/0710</w:t>
      </w:r>
    </w:p>
    <w:p w:rsidR="00E12603" w:rsidRPr="00C55134" w:rsidRDefault="00E12603" w:rsidP="00E12603">
      <w:pPr>
        <w:jc w:val="both"/>
        <w:rPr>
          <w:rFonts w:ascii="Arial" w:hAnsi="Arial" w:cs="Arial"/>
          <w:sz w:val="22"/>
          <w:szCs w:val="22"/>
        </w:rPr>
      </w:pPr>
    </w:p>
    <w:p w:rsidR="00E12603" w:rsidRPr="00C55134" w:rsidRDefault="00E12603" w:rsidP="00E12603">
      <w:pPr>
        <w:jc w:val="both"/>
        <w:rPr>
          <w:rFonts w:ascii="Arial" w:hAnsi="Arial" w:cs="Arial"/>
          <w:sz w:val="22"/>
          <w:szCs w:val="22"/>
        </w:rPr>
      </w:pPr>
      <w:r w:rsidRPr="00C55134">
        <w:rPr>
          <w:rFonts w:ascii="Arial" w:hAnsi="Arial" w:cs="Arial"/>
          <w:sz w:val="22"/>
          <w:szCs w:val="22"/>
        </w:rPr>
        <w:t xml:space="preserve"> (dále jen „pronajímatel“)</w:t>
      </w:r>
    </w:p>
    <w:p w:rsidR="00E12603" w:rsidRPr="00C55134" w:rsidRDefault="00E12603" w:rsidP="00E12603">
      <w:pPr>
        <w:jc w:val="both"/>
        <w:rPr>
          <w:rFonts w:ascii="Arial" w:hAnsi="Arial" w:cs="Arial"/>
          <w:sz w:val="22"/>
          <w:szCs w:val="22"/>
        </w:rPr>
      </w:pPr>
      <w:r w:rsidRPr="00C55134">
        <w:rPr>
          <w:rFonts w:ascii="Arial" w:hAnsi="Arial" w:cs="Arial"/>
          <w:sz w:val="22"/>
          <w:szCs w:val="22"/>
        </w:rPr>
        <w:t>– na straně jedné –</w:t>
      </w:r>
    </w:p>
    <w:p w:rsidR="00E12603" w:rsidRPr="00C55134" w:rsidRDefault="00E12603" w:rsidP="00E12603">
      <w:pPr>
        <w:jc w:val="both"/>
        <w:rPr>
          <w:rFonts w:ascii="Arial" w:hAnsi="Arial" w:cs="Arial"/>
          <w:sz w:val="22"/>
          <w:szCs w:val="22"/>
        </w:rPr>
      </w:pPr>
      <w:r w:rsidRPr="00C55134">
        <w:rPr>
          <w:rFonts w:ascii="Arial" w:hAnsi="Arial" w:cs="Arial"/>
          <w:sz w:val="22"/>
          <w:szCs w:val="22"/>
        </w:rPr>
        <w:cr/>
        <w:t>a</w:t>
      </w:r>
    </w:p>
    <w:p w:rsidR="00E12603" w:rsidRPr="00572031" w:rsidRDefault="00E12603" w:rsidP="00E12603">
      <w:pPr>
        <w:jc w:val="both"/>
        <w:rPr>
          <w:rFonts w:ascii="Arial" w:hAnsi="Arial" w:cs="Arial"/>
          <w:sz w:val="22"/>
          <w:szCs w:val="22"/>
        </w:rPr>
      </w:pPr>
    </w:p>
    <w:p w:rsidR="00E12603" w:rsidRPr="007C3E93" w:rsidRDefault="007C3E93" w:rsidP="00E12603">
      <w:pPr>
        <w:tabs>
          <w:tab w:val="left" w:pos="568"/>
        </w:tabs>
        <w:jc w:val="both"/>
        <w:rPr>
          <w:rFonts w:ascii="Arial" w:hAnsi="Arial" w:cs="Arial"/>
          <w:b/>
          <w:iCs/>
          <w:sz w:val="22"/>
          <w:szCs w:val="22"/>
        </w:rPr>
      </w:pPr>
      <w:r>
        <w:rPr>
          <w:rFonts w:ascii="Arial" w:hAnsi="Arial" w:cs="Arial"/>
          <w:b/>
          <w:iCs/>
          <w:sz w:val="22"/>
          <w:szCs w:val="22"/>
        </w:rPr>
        <w:t xml:space="preserve">František Král, </w:t>
      </w:r>
      <w:proofErr w:type="spellStart"/>
      <w:r>
        <w:rPr>
          <w:rFonts w:ascii="Arial" w:hAnsi="Arial" w:cs="Arial"/>
          <w:b/>
          <w:iCs/>
          <w:sz w:val="22"/>
          <w:szCs w:val="22"/>
        </w:rPr>
        <w:t>organic</w:t>
      </w:r>
      <w:proofErr w:type="spellEnd"/>
      <w:r>
        <w:rPr>
          <w:rFonts w:ascii="Arial" w:hAnsi="Arial" w:cs="Arial"/>
          <w:b/>
          <w:iCs/>
          <w:sz w:val="22"/>
          <w:szCs w:val="22"/>
        </w:rPr>
        <w:t xml:space="preserve"> s.r.o.</w:t>
      </w:r>
    </w:p>
    <w:p w:rsidR="00E12603" w:rsidRPr="00572031" w:rsidRDefault="00E12603" w:rsidP="00E12603">
      <w:pPr>
        <w:tabs>
          <w:tab w:val="left" w:pos="568"/>
        </w:tabs>
        <w:jc w:val="both"/>
        <w:rPr>
          <w:rFonts w:ascii="Arial" w:hAnsi="Arial" w:cs="Arial"/>
          <w:iCs/>
          <w:sz w:val="22"/>
          <w:szCs w:val="22"/>
        </w:rPr>
      </w:pPr>
      <w:r w:rsidRPr="00572031">
        <w:rPr>
          <w:rFonts w:ascii="Arial" w:hAnsi="Arial" w:cs="Arial"/>
          <w:iCs/>
          <w:sz w:val="22"/>
          <w:szCs w:val="22"/>
        </w:rPr>
        <w:t xml:space="preserve">sídlo: </w:t>
      </w:r>
      <w:r w:rsidR="007C3E93">
        <w:rPr>
          <w:rFonts w:ascii="Arial" w:hAnsi="Arial" w:cs="Arial"/>
          <w:iCs/>
          <w:sz w:val="22"/>
          <w:szCs w:val="22"/>
        </w:rPr>
        <w:t>Lidická 3498/142, 690 03 Břeclav</w:t>
      </w:r>
    </w:p>
    <w:p w:rsidR="00E12603" w:rsidRPr="00572031" w:rsidRDefault="00E12603" w:rsidP="00E12603">
      <w:pPr>
        <w:tabs>
          <w:tab w:val="left" w:pos="568"/>
        </w:tabs>
        <w:jc w:val="both"/>
        <w:outlineLvl w:val="0"/>
        <w:rPr>
          <w:rFonts w:ascii="Arial" w:hAnsi="Arial" w:cs="Arial"/>
          <w:iCs/>
          <w:sz w:val="22"/>
          <w:szCs w:val="22"/>
        </w:rPr>
      </w:pPr>
      <w:r w:rsidRPr="00572031">
        <w:rPr>
          <w:rFonts w:ascii="Arial" w:hAnsi="Arial" w:cs="Arial"/>
          <w:iCs/>
          <w:sz w:val="22"/>
          <w:szCs w:val="22"/>
        </w:rPr>
        <w:t xml:space="preserve">IČO: </w:t>
      </w:r>
      <w:r w:rsidR="007C3E93">
        <w:rPr>
          <w:rFonts w:ascii="Arial" w:hAnsi="Arial" w:cs="Arial"/>
          <w:iCs/>
          <w:sz w:val="22"/>
          <w:szCs w:val="22"/>
        </w:rPr>
        <w:t>055 90 698</w:t>
      </w:r>
    </w:p>
    <w:p w:rsidR="00E12603" w:rsidRPr="00572031" w:rsidRDefault="00E12603" w:rsidP="00E12603">
      <w:pPr>
        <w:jc w:val="both"/>
        <w:rPr>
          <w:rFonts w:ascii="Arial" w:hAnsi="Arial" w:cs="Arial"/>
          <w:iCs/>
          <w:sz w:val="22"/>
          <w:szCs w:val="22"/>
        </w:rPr>
      </w:pPr>
      <w:r w:rsidRPr="00572031">
        <w:rPr>
          <w:rFonts w:ascii="Arial" w:hAnsi="Arial" w:cs="Arial"/>
          <w:iCs/>
          <w:sz w:val="22"/>
          <w:szCs w:val="22"/>
        </w:rPr>
        <w:t xml:space="preserve">DIČ: </w:t>
      </w:r>
      <w:r w:rsidR="007C3E93">
        <w:rPr>
          <w:rFonts w:ascii="Arial" w:hAnsi="Arial" w:cs="Arial"/>
          <w:iCs/>
          <w:sz w:val="22"/>
          <w:szCs w:val="22"/>
        </w:rPr>
        <w:t>CZ 05590698</w:t>
      </w:r>
    </w:p>
    <w:p w:rsidR="00E12603" w:rsidRPr="00572031" w:rsidRDefault="00E12603" w:rsidP="00E12603">
      <w:pPr>
        <w:jc w:val="both"/>
        <w:rPr>
          <w:rFonts w:ascii="Arial" w:hAnsi="Arial" w:cs="Arial"/>
          <w:i/>
          <w:iCs/>
          <w:sz w:val="22"/>
          <w:szCs w:val="22"/>
          <w:u w:val="single"/>
        </w:rPr>
      </w:pPr>
      <w:r w:rsidRPr="00572031">
        <w:rPr>
          <w:rFonts w:ascii="Arial" w:hAnsi="Arial" w:cs="Arial"/>
          <w:sz w:val="22"/>
          <w:szCs w:val="22"/>
        </w:rPr>
        <w:t>zapsán</w:t>
      </w:r>
      <w:r w:rsidR="007C3E93">
        <w:rPr>
          <w:rFonts w:ascii="Arial" w:hAnsi="Arial" w:cs="Arial"/>
          <w:sz w:val="22"/>
          <w:szCs w:val="22"/>
        </w:rPr>
        <w:t>a</w:t>
      </w:r>
      <w:r w:rsidRPr="00572031">
        <w:rPr>
          <w:rFonts w:ascii="Arial" w:hAnsi="Arial" w:cs="Arial"/>
          <w:sz w:val="22"/>
          <w:szCs w:val="22"/>
        </w:rPr>
        <w:t xml:space="preserve"> v obchodním rejstříku vedeném </w:t>
      </w:r>
      <w:r w:rsidR="007C3E93">
        <w:rPr>
          <w:rFonts w:ascii="Arial" w:hAnsi="Arial" w:cs="Arial"/>
          <w:sz w:val="22"/>
          <w:szCs w:val="22"/>
        </w:rPr>
        <w:t>Krajským soudem v Brně, oddíl C, vložka 96474</w:t>
      </w:r>
    </w:p>
    <w:p w:rsidR="00E12603" w:rsidRPr="00572031" w:rsidRDefault="00E12603" w:rsidP="00E12603">
      <w:pPr>
        <w:jc w:val="both"/>
        <w:rPr>
          <w:rFonts w:ascii="Arial" w:hAnsi="Arial" w:cs="Arial"/>
          <w:sz w:val="22"/>
          <w:szCs w:val="22"/>
        </w:rPr>
      </w:pPr>
      <w:r w:rsidRPr="00572031">
        <w:rPr>
          <w:rFonts w:ascii="Arial" w:hAnsi="Arial" w:cs="Arial"/>
          <w:sz w:val="22"/>
          <w:szCs w:val="22"/>
        </w:rPr>
        <w:t xml:space="preserve">osoba oprávněná jednat za právnickou osobu </w:t>
      </w:r>
      <w:r w:rsidR="007C3E93">
        <w:rPr>
          <w:rFonts w:ascii="Arial" w:hAnsi="Arial" w:cs="Arial"/>
          <w:sz w:val="22"/>
          <w:szCs w:val="22"/>
        </w:rPr>
        <w:t>jednatel František Král.</w:t>
      </w:r>
    </w:p>
    <w:p w:rsidR="003616BF" w:rsidRPr="003616BF" w:rsidRDefault="003616BF" w:rsidP="003616BF">
      <w:pPr>
        <w:pStyle w:val="Zkladntext"/>
        <w:rPr>
          <w:rFonts w:ascii="Arial" w:hAnsi="Arial" w:cs="Arial"/>
          <w:sz w:val="22"/>
          <w:szCs w:val="22"/>
        </w:rPr>
      </w:pPr>
      <w:r w:rsidRPr="003616BF">
        <w:rPr>
          <w:rFonts w:ascii="Arial" w:hAnsi="Arial" w:cs="Arial"/>
          <w:sz w:val="22"/>
          <w:szCs w:val="22"/>
        </w:rPr>
        <w:t xml:space="preserve">bankovní spojení: </w:t>
      </w:r>
      <w:r>
        <w:rPr>
          <w:rFonts w:ascii="Arial" w:hAnsi="Arial" w:cs="Arial"/>
          <w:sz w:val="22"/>
          <w:szCs w:val="22"/>
        </w:rPr>
        <w:t>Komerční banka, a.s.</w:t>
      </w:r>
    </w:p>
    <w:p w:rsidR="003616BF" w:rsidRPr="003616BF" w:rsidRDefault="003616BF" w:rsidP="003616BF">
      <w:pPr>
        <w:pStyle w:val="Zkladntext"/>
        <w:rPr>
          <w:rFonts w:ascii="Arial" w:hAnsi="Arial" w:cs="Arial"/>
          <w:sz w:val="22"/>
          <w:szCs w:val="22"/>
        </w:rPr>
      </w:pPr>
      <w:r w:rsidRPr="003616BF">
        <w:rPr>
          <w:rFonts w:ascii="Arial" w:hAnsi="Arial" w:cs="Arial"/>
          <w:sz w:val="22"/>
          <w:szCs w:val="22"/>
        </w:rPr>
        <w:t xml:space="preserve">číslo účtu: </w:t>
      </w:r>
      <w:r w:rsidRPr="003616BF">
        <w:rPr>
          <w:rFonts w:ascii="Arial" w:eastAsiaTheme="minorHAnsi" w:hAnsi="Arial" w:cs="Arial"/>
          <w:sz w:val="22"/>
          <w:szCs w:val="22"/>
          <w:lang w:eastAsia="en-US"/>
        </w:rPr>
        <w:t>115-3633490277/0100</w:t>
      </w:r>
    </w:p>
    <w:p w:rsidR="00E12603" w:rsidRPr="00C55134" w:rsidRDefault="00E12603" w:rsidP="00E12603">
      <w:pPr>
        <w:jc w:val="both"/>
        <w:rPr>
          <w:rFonts w:ascii="Arial" w:hAnsi="Arial" w:cs="Arial"/>
          <w:sz w:val="22"/>
          <w:szCs w:val="22"/>
        </w:rPr>
      </w:pPr>
    </w:p>
    <w:p w:rsidR="00E12603" w:rsidRPr="00C55134" w:rsidRDefault="00E12603" w:rsidP="00E12603">
      <w:pPr>
        <w:pStyle w:val="Zkladntext3"/>
        <w:rPr>
          <w:rFonts w:ascii="Arial" w:hAnsi="Arial" w:cs="Arial"/>
          <w:sz w:val="22"/>
          <w:szCs w:val="22"/>
        </w:rPr>
      </w:pPr>
      <w:r w:rsidRPr="00C55134">
        <w:rPr>
          <w:rFonts w:ascii="Arial" w:hAnsi="Arial" w:cs="Arial"/>
          <w:sz w:val="22"/>
          <w:szCs w:val="22"/>
        </w:rPr>
        <w:t xml:space="preserve"> (dále jen „nájemce“)</w:t>
      </w:r>
    </w:p>
    <w:p w:rsidR="00E12603" w:rsidRPr="00C55134" w:rsidRDefault="00E12603" w:rsidP="00E12603">
      <w:pPr>
        <w:rPr>
          <w:rFonts w:ascii="Arial" w:hAnsi="Arial" w:cs="Arial"/>
          <w:sz w:val="22"/>
          <w:szCs w:val="22"/>
        </w:rPr>
      </w:pPr>
      <w:r w:rsidRPr="00C55134">
        <w:rPr>
          <w:rFonts w:ascii="Arial" w:hAnsi="Arial" w:cs="Arial"/>
          <w:sz w:val="22"/>
          <w:szCs w:val="22"/>
        </w:rPr>
        <w:t>– na straně druhé –</w:t>
      </w:r>
    </w:p>
    <w:p w:rsidR="00E12603" w:rsidRPr="00C55134" w:rsidRDefault="00E12603" w:rsidP="00E12603">
      <w:pPr>
        <w:rPr>
          <w:rFonts w:ascii="Arial" w:hAnsi="Arial" w:cs="Arial"/>
          <w:sz w:val="22"/>
          <w:szCs w:val="22"/>
        </w:rPr>
      </w:pPr>
    </w:p>
    <w:p w:rsidR="00E12603" w:rsidRPr="00C55134" w:rsidRDefault="00E12603" w:rsidP="00E12603">
      <w:pPr>
        <w:jc w:val="both"/>
        <w:rPr>
          <w:rFonts w:ascii="Arial" w:hAnsi="Arial" w:cs="Arial"/>
          <w:sz w:val="22"/>
          <w:szCs w:val="22"/>
        </w:rPr>
      </w:pPr>
      <w:r w:rsidRPr="00C55134">
        <w:rPr>
          <w:rFonts w:ascii="Arial" w:hAnsi="Arial" w:cs="Arial"/>
          <w:sz w:val="22"/>
          <w:szCs w:val="22"/>
        </w:rPr>
        <w:t xml:space="preserve">uzavírají tento dodatek č. </w:t>
      </w:r>
      <w:r w:rsidR="00596C2C">
        <w:rPr>
          <w:rFonts w:ascii="Arial" w:hAnsi="Arial" w:cs="Arial"/>
          <w:sz w:val="22"/>
          <w:szCs w:val="22"/>
        </w:rPr>
        <w:t>26</w:t>
      </w:r>
      <w:r w:rsidRPr="00C55134">
        <w:rPr>
          <w:rFonts w:ascii="Arial" w:hAnsi="Arial" w:cs="Arial"/>
          <w:sz w:val="22"/>
          <w:szCs w:val="22"/>
        </w:rPr>
        <w:t xml:space="preserve"> k  nájemní smlouvě č. </w:t>
      </w:r>
      <w:r w:rsidR="007C3E93">
        <w:rPr>
          <w:rFonts w:ascii="Arial" w:hAnsi="Arial" w:cs="Arial"/>
          <w:sz w:val="22"/>
          <w:szCs w:val="22"/>
        </w:rPr>
        <w:t>671-N-05/59</w:t>
      </w:r>
      <w:r w:rsidRPr="00C55134">
        <w:rPr>
          <w:rFonts w:ascii="Arial" w:hAnsi="Arial" w:cs="Arial"/>
          <w:sz w:val="22"/>
          <w:szCs w:val="22"/>
        </w:rPr>
        <w:t xml:space="preserve"> </w:t>
      </w:r>
      <w:r w:rsidR="007C3E93" w:rsidRPr="001F7EDE">
        <w:rPr>
          <w:rFonts w:ascii="Arial" w:hAnsi="Arial" w:cs="Arial"/>
          <w:sz w:val="22"/>
          <w:szCs w:val="22"/>
        </w:rPr>
        <w:t xml:space="preserve">ze dne </w:t>
      </w:r>
      <w:r w:rsidR="007C3E93">
        <w:rPr>
          <w:rFonts w:ascii="Arial" w:hAnsi="Arial" w:cs="Arial"/>
          <w:sz w:val="22"/>
          <w:szCs w:val="22"/>
        </w:rPr>
        <w:t xml:space="preserve">30.9.2005, </w:t>
      </w:r>
      <w:r w:rsidR="007C3E93" w:rsidRPr="001F7EDE">
        <w:rPr>
          <w:rFonts w:ascii="Arial" w:hAnsi="Arial" w:cs="Arial"/>
          <w:sz w:val="22"/>
          <w:szCs w:val="22"/>
        </w:rPr>
        <w:t xml:space="preserve"> ve znění dodatku č. </w:t>
      </w:r>
      <w:r w:rsidR="007C3E93">
        <w:rPr>
          <w:rFonts w:ascii="Arial" w:hAnsi="Arial" w:cs="Arial"/>
          <w:sz w:val="22"/>
          <w:szCs w:val="22"/>
        </w:rPr>
        <w:t>1</w:t>
      </w:r>
      <w:r w:rsidR="007C3E93" w:rsidRPr="001F7EDE">
        <w:rPr>
          <w:rFonts w:ascii="Arial" w:hAnsi="Arial" w:cs="Arial"/>
          <w:sz w:val="22"/>
          <w:szCs w:val="22"/>
        </w:rPr>
        <w:t xml:space="preserve"> ze dne </w:t>
      </w:r>
      <w:r w:rsidR="007C3E93">
        <w:rPr>
          <w:rFonts w:ascii="Arial" w:hAnsi="Arial" w:cs="Arial"/>
          <w:sz w:val="22"/>
          <w:szCs w:val="22"/>
        </w:rPr>
        <w:t xml:space="preserve">27.9.2006, dodatku č. 2 ze dne 27.9.2006, dodatku č. 3 ze dne 30.11.2006, dodatku č. 4 ze dne 27.9.2007, dodatku č. 5 ze dne 30.9.2009, dodatku č. 6 ze dne 30.9.2009, dodatku č. 7 ze dne 30.10.2009, dodatku č. 8 ze dne 29.4.2010, dodatku č. 9 ze dne 29.9.2010, dodatku č. 10 ze dne 30.9.2010, dodatku č. 11 ze dne 28.4.2011, dodatku č. 12 ze dne 30.5.2011, dodatku č. 13 ze dne 30.4.2012, dodatku č. 14 ze dne 27.9.2012, dodatku č. 15 ze dne 26.10.2012, dodatku č. 16 ze dne 23.8.2013, dodatku č. 17 ze dne 30.9.2013, dodatku č. 18 ze dne 30.9.2014, dodatku č. 19 ze dne 11.11.2014, dodatku č. 20 ze dne 21.9.2015, dodatku č. 21 ze dne 10.6.2016, dodatku č. 22 ze dne 29.9.2016, </w:t>
      </w:r>
      <w:r w:rsidR="00596C2C">
        <w:rPr>
          <w:rFonts w:ascii="Arial" w:hAnsi="Arial" w:cs="Arial"/>
          <w:sz w:val="22"/>
          <w:szCs w:val="22"/>
        </w:rPr>
        <w:t>dodatku č. 23 ze dne 15.9.2017,</w:t>
      </w:r>
      <w:r w:rsidR="007C3E93">
        <w:rPr>
          <w:rFonts w:ascii="Arial" w:hAnsi="Arial" w:cs="Arial"/>
          <w:sz w:val="22"/>
          <w:szCs w:val="22"/>
        </w:rPr>
        <w:t xml:space="preserve"> dodatku č. 24 ze dne 27.9.2017</w:t>
      </w:r>
      <w:r w:rsidR="00C338B7">
        <w:rPr>
          <w:rFonts w:ascii="Arial" w:hAnsi="Arial" w:cs="Arial"/>
          <w:sz w:val="22"/>
          <w:szCs w:val="22"/>
        </w:rPr>
        <w:t>,</w:t>
      </w:r>
      <w:r w:rsidR="00596C2C">
        <w:rPr>
          <w:rFonts w:ascii="Arial" w:hAnsi="Arial" w:cs="Arial"/>
          <w:sz w:val="22"/>
          <w:szCs w:val="22"/>
        </w:rPr>
        <w:t xml:space="preserve"> dodatku č. 25 ze dne 28.2.2018</w:t>
      </w:r>
      <w:r w:rsidR="009C4096">
        <w:rPr>
          <w:rFonts w:ascii="Arial" w:hAnsi="Arial" w:cs="Arial"/>
          <w:sz w:val="22"/>
          <w:szCs w:val="22"/>
        </w:rPr>
        <w:t>,</w:t>
      </w:r>
      <w:r w:rsidR="00C338B7">
        <w:rPr>
          <w:rFonts w:ascii="Arial" w:hAnsi="Arial" w:cs="Arial"/>
          <w:sz w:val="22"/>
          <w:szCs w:val="22"/>
        </w:rPr>
        <w:t xml:space="preserve"> dodatku č. 26 ze dne 31.8.2018</w:t>
      </w:r>
      <w:r w:rsidR="00596C2C">
        <w:rPr>
          <w:rFonts w:ascii="Arial" w:hAnsi="Arial" w:cs="Arial"/>
          <w:sz w:val="22"/>
          <w:szCs w:val="22"/>
        </w:rPr>
        <w:t xml:space="preserve"> </w:t>
      </w:r>
      <w:r w:rsidR="009C4096">
        <w:rPr>
          <w:rFonts w:ascii="Arial" w:hAnsi="Arial" w:cs="Arial"/>
          <w:sz w:val="22"/>
          <w:szCs w:val="22"/>
        </w:rPr>
        <w:t xml:space="preserve">a dodatku č. 27 ze dne 25.6.2019 </w:t>
      </w:r>
      <w:r w:rsidRPr="00C55134">
        <w:rPr>
          <w:rFonts w:ascii="Arial" w:hAnsi="Arial" w:cs="Arial"/>
          <w:sz w:val="22"/>
          <w:szCs w:val="22"/>
        </w:rPr>
        <w:t xml:space="preserve">(dále jen „smlouva“), kterým se mění předmět nájmu a výše ročního nájemného </w:t>
      </w:r>
    </w:p>
    <w:p w:rsidR="00E12603" w:rsidRPr="00C55134" w:rsidRDefault="00E12603" w:rsidP="00E12603">
      <w:pPr>
        <w:tabs>
          <w:tab w:val="left" w:pos="568"/>
        </w:tabs>
        <w:jc w:val="both"/>
        <w:rPr>
          <w:rFonts w:ascii="Arial" w:hAnsi="Arial" w:cs="Arial"/>
          <w:sz w:val="22"/>
          <w:szCs w:val="22"/>
        </w:rPr>
      </w:pPr>
    </w:p>
    <w:p w:rsidR="009C4096" w:rsidRPr="00C55134" w:rsidRDefault="00E12603" w:rsidP="009C4096">
      <w:pPr>
        <w:pStyle w:val="Zkladntext"/>
        <w:rPr>
          <w:rFonts w:ascii="Arial" w:hAnsi="Arial" w:cs="Arial"/>
          <w:sz w:val="22"/>
          <w:szCs w:val="22"/>
        </w:rPr>
      </w:pPr>
      <w:r w:rsidRPr="00C55134">
        <w:rPr>
          <w:rFonts w:ascii="Arial" w:hAnsi="Arial" w:cs="Arial"/>
          <w:sz w:val="22"/>
          <w:szCs w:val="22"/>
        </w:rPr>
        <w:t xml:space="preserve">1. </w:t>
      </w:r>
      <w:r w:rsidR="009C4096" w:rsidRPr="00C55134">
        <w:rPr>
          <w:rFonts w:ascii="Arial" w:hAnsi="Arial" w:cs="Arial"/>
          <w:sz w:val="22"/>
          <w:szCs w:val="22"/>
        </w:rPr>
        <w:t xml:space="preserve">Dne </w:t>
      </w:r>
      <w:r w:rsidR="009C4096" w:rsidRPr="009C4096">
        <w:rPr>
          <w:rFonts w:ascii="Arial" w:hAnsi="Arial" w:cs="Arial"/>
          <w:b/>
          <w:sz w:val="22"/>
          <w:szCs w:val="22"/>
        </w:rPr>
        <w:t>16.11.2018</w:t>
      </w:r>
      <w:r w:rsidR="009C4096" w:rsidRPr="00C55134">
        <w:rPr>
          <w:rFonts w:ascii="Arial" w:hAnsi="Arial" w:cs="Arial"/>
          <w:sz w:val="22"/>
          <w:szCs w:val="22"/>
        </w:rPr>
        <w:t xml:space="preserve"> vznikla </w:t>
      </w:r>
      <w:proofErr w:type="spellStart"/>
      <w:r w:rsidR="00712B17">
        <w:rPr>
          <w:rFonts w:ascii="Arial" w:hAnsi="Arial" w:cs="Arial"/>
          <w:sz w:val="22"/>
          <w:szCs w:val="22"/>
        </w:rPr>
        <w:t>xxxxxxxxxxxxx</w:t>
      </w:r>
      <w:proofErr w:type="spellEnd"/>
      <w:r w:rsidR="009C4096" w:rsidRPr="00C55134">
        <w:rPr>
          <w:rFonts w:ascii="Arial" w:hAnsi="Arial" w:cs="Arial"/>
          <w:sz w:val="22"/>
          <w:szCs w:val="22"/>
        </w:rPr>
        <w:t xml:space="preserve"> právo hospodařit s pozemkem </w:t>
      </w:r>
      <w:r w:rsidR="009C4096">
        <w:rPr>
          <w:rFonts w:ascii="Arial" w:hAnsi="Arial" w:cs="Arial"/>
          <w:sz w:val="22"/>
          <w:szCs w:val="22"/>
        </w:rPr>
        <w:t>v </w:t>
      </w:r>
      <w:r w:rsidR="009C4096" w:rsidRPr="009C4096">
        <w:rPr>
          <w:rFonts w:ascii="Arial" w:hAnsi="Arial" w:cs="Arial"/>
          <w:b/>
          <w:sz w:val="22"/>
          <w:szCs w:val="22"/>
        </w:rPr>
        <w:t xml:space="preserve">obci Břeclav, katastrálním území Břeclav, KN </w:t>
      </w:r>
      <w:proofErr w:type="spellStart"/>
      <w:r w:rsidR="009C4096" w:rsidRPr="009C4096">
        <w:rPr>
          <w:rFonts w:ascii="Arial" w:hAnsi="Arial" w:cs="Arial"/>
          <w:b/>
          <w:sz w:val="22"/>
          <w:szCs w:val="22"/>
        </w:rPr>
        <w:t>p.č</w:t>
      </w:r>
      <w:proofErr w:type="spellEnd"/>
      <w:r w:rsidR="009C4096" w:rsidRPr="009C4096">
        <w:rPr>
          <w:rFonts w:ascii="Arial" w:hAnsi="Arial" w:cs="Arial"/>
          <w:b/>
          <w:sz w:val="22"/>
          <w:szCs w:val="22"/>
        </w:rPr>
        <w:t>. 3485/9</w:t>
      </w:r>
      <w:r w:rsidR="009C4096" w:rsidRPr="00C55134">
        <w:rPr>
          <w:rFonts w:ascii="Arial" w:hAnsi="Arial" w:cs="Arial"/>
          <w:sz w:val="22"/>
          <w:szCs w:val="22"/>
        </w:rPr>
        <w:t xml:space="preserve"> na základě Smlouvy o předání majetku státu a o změně příslušnosti hospodařit s tímto majetkem </w:t>
      </w:r>
      <w:r w:rsidR="009C4096" w:rsidRPr="009C4096">
        <w:rPr>
          <w:rFonts w:ascii="Arial" w:hAnsi="Arial" w:cs="Arial"/>
          <w:b/>
          <w:sz w:val="22"/>
          <w:szCs w:val="22"/>
        </w:rPr>
        <w:t>č. 1001H18/59</w:t>
      </w:r>
      <w:r w:rsidR="009C4096" w:rsidRPr="00C55134">
        <w:rPr>
          <w:rFonts w:ascii="Arial" w:hAnsi="Arial" w:cs="Arial"/>
          <w:sz w:val="22"/>
          <w:szCs w:val="22"/>
        </w:rPr>
        <w:t>.</w:t>
      </w:r>
    </w:p>
    <w:p w:rsidR="009C4096" w:rsidRPr="00C55134" w:rsidRDefault="009C4096" w:rsidP="009C4096">
      <w:pPr>
        <w:tabs>
          <w:tab w:val="left" w:pos="568"/>
        </w:tabs>
        <w:jc w:val="both"/>
        <w:rPr>
          <w:rFonts w:ascii="Arial" w:hAnsi="Arial" w:cs="Arial"/>
          <w:i/>
          <w:sz w:val="22"/>
          <w:szCs w:val="22"/>
        </w:rPr>
      </w:pPr>
    </w:p>
    <w:p w:rsidR="009C4096" w:rsidRPr="00C55134" w:rsidRDefault="009C4096" w:rsidP="009C4096">
      <w:pPr>
        <w:tabs>
          <w:tab w:val="left" w:pos="568"/>
        </w:tabs>
        <w:jc w:val="both"/>
        <w:rPr>
          <w:rFonts w:ascii="Arial" w:hAnsi="Arial" w:cs="Arial"/>
          <w:sz w:val="22"/>
          <w:szCs w:val="22"/>
        </w:rPr>
      </w:pPr>
      <w:r w:rsidRPr="00C55134">
        <w:rPr>
          <w:rFonts w:ascii="Arial" w:hAnsi="Arial" w:cs="Arial"/>
          <w:sz w:val="22"/>
          <w:szCs w:val="22"/>
        </w:rPr>
        <w:t xml:space="preserve">Ode dne podpisu smlouvy </w:t>
      </w:r>
      <w:r w:rsidRPr="00C55134">
        <w:rPr>
          <w:rFonts w:ascii="Arial" w:hAnsi="Arial" w:cs="Arial"/>
          <w:iCs/>
          <w:sz w:val="22"/>
          <w:szCs w:val="22"/>
        </w:rPr>
        <w:t>nenáleží</w:t>
      </w:r>
      <w:r w:rsidRPr="00C55134">
        <w:rPr>
          <w:rFonts w:ascii="Arial" w:hAnsi="Arial" w:cs="Arial"/>
          <w:sz w:val="22"/>
          <w:szCs w:val="22"/>
        </w:rPr>
        <w:t xml:space="preserve"> pronajímateli nájemné.</w:t>
      </w:r>
    </w:p>
    <w:p w:rsidR="00C338B7" w:rsidRDefault="00C338B7" w:rsidP="00E12603">
      <w:pPr>
        <w:tabs>
          <w:tab w:val="left" w:pos="568"/>
        </w:tabs>
        <w:jc w:val="both"/>
        <w:rPr>
          <w:rFonts w:ascii="Arial" w:hAnsi="Arial" w:cs="Arial"/>
          <w:sz w:val="22"/>
          <w:szCs w:val="22"/>
        </w:rPr>
      </w:pPr>
    </w:p>
    <w:p w:rsidR="00790FCF" w:rsidRDefault="00790FCF" w:rsidP="00E12603">
      <w:pPr>
        <w:tabs>
          <w:tab w:val="left" w:pos="568"/>
        </w:tabs>
        <w:jc w:val="both"/>
        <w:rPr>
          <w:rFonts w:ascii="Arial" w:hAnsi="Arial" w:cs="Arial"/>
          <w:sz w:val="22"/>
          <w:szCs w:val="22"/>
        </w:rPr>
      </w:pPr>
    </w:p>
    <w:p w:rsidR="00790FCF" w:rsidRDefault="00790FCF" w:rsidP="00E12603">
      <w:pPr>
        <w:tabs>
          <w:tab w:val="left" w:pos="568"/>
        </w:tabs>
        <w:jc w:val="both"/>
        <w:rPr>
          <w:rFonts w:ascii="Arial" w:hAnsi="Arial" w:cs="Arial"/>
          <w:sz w:val="22"/>
          <w:szCs w:val="22"/>
        </w:rPr>
      </w:pPr>
    </w:p>
    <w:p w:rsidR="00790FCF" w:rsidRDefault="00790FCF" w:rsidP="00E12603">
      <w:pPr>
        <w:tabs>
          <w:tab w:val="left" w:pos="568"/>
        </w:tabs>
        <w:jc w:val="both"/>
        <w:rPr>
          <w:rFonts w:ascii="Arial" w:hAnsi="Arial" w:cs="Arial"/>
          <w:sz w:val="22"/>
          <w:szCs w:val="22"/>
        </w:rPr>
      </w:pPr>
    </w:p>
    <w:p w:rsidR="00790FCF" w:rsidRDefault="00790FCF" w:rsidP="00E12603">
      <w:pPr>
        <w:tabs>
          <w:tab w:val="left" w:pos="568"/>
        </w:tabs>
        <w:jc w:val="both"/>
        <w:rPr>
          <w:rFonts w:ascii="Arial" w:hAnsi="Arial" w:cs="Arial"/>
          <w:sz w:val="22"/>
          <w:szCs w:val="22"/>
        </w:rPr>
      </w:pPr>
    </w:p>
    <w:p w:rsidR="00790FCF" w:rsidRPr="00C338B7" w:rsidRDefault="00790FCF" w:rsidP="00E12603">
      <w:pPr>
        <w:tabs>
          <w:tab w:val="left" w:pos="568"/>
        </w:tabs>
        <w:jc w:val="both"/>
        <w:rPr>
          <w:rFonts w:ascii="Arial" w:hAnsi="Arial" w:cs="Arial"/>
          <w:sz w:val="22"/>
          <w:szCs w:val="22"/>
        </w:rPr>
      </w:pPr>
    </w:p>
    <w:p w:rsidR="00E12603" w:rsidRDefault="00E12603" w:rsidP="00E12603">
      <w:pPr>
        <w:tabs>
          <w:tab w:val="left" w:pos="568"/>
        </w:tabs>
        <w:jc w:val="both"/>
        <w:rPr>
          <w:rFonts w:ascii="Arial" w:hAnsi="Arial" w:cs="Arial"/>
          <w:sz w:val="22"/>
          <w:szCs w:val="22"/>
        </w:rPr>
      </w:pPr>
      <w:r w:rsidRPr="00C55134">
        <w:rPr>
          <w:rFonts w:ascii="Arial" w:hAnsi="Arial" w:cs="Arial"/>
          <w:sz w:val="22"/>
          <w:szCs w:val="22"/>
        </w:rPr>
        <w:lastRenderedPageBreak/>
        <w:t xml:space="preserve">Dne </w:t>
      </w:r>
      <w:r w:rsidR="009C4096">
        <w:rPr>
          <w:rFonts w:ascii="Arial" w:hAnsi="Arial" w:cs="Arial"/>
          <w:b/>
          <w:sz w:val="22"/>
          <w:szCs w:val="22"/>
        </w:rPr>
        <w:t>21.6.2019</w:t>
      </w:r>
      <w:r w:rsidRPr="00C55134">
        <w:rPr>
          <w:rFonts w:ascii="Arial" w:hAnsi="Arial" w:cs="Arial"/>
          <w:sz w:val="22"/>
          <w:szCs w:val="22"/>
        </w:rPr>
        <w:t xml:space="preserve"> nabyla vlastnické právo k pozemku </w:t>
      </w:r>
      <w:r w:rsidR="007C3E93">
        <w:rPr>
          <w:rFonts w:ascii="Arial" w:hAnsi="Arial" w:cs="Arial"/>
          <w:sz w:val="22"/>
          <w:szCs w:val="22"/>
        </w:rPr>
        <w:t>v </w:t>
      </w:r>
      <w:r w:rsidR="007C3E93" w:rsidRPr="007C3E93">
        <w:rPr>
          <w:rFonts w:ascii="Arial" w:hAnsi="Arial" w:cs="Arial"/>
          <w:b/>
          <w:sz w:val="22"/>
          <w:szCs w:val="22"/>
        </w:rPr>
        <w:t xml:space="preserve">obci Břeclav, katastrálním území Břeclav, KN </w:t>
      </w:r>
      <w:proofErr w:type="spellStart"/>
      <w:r w:rsidR="007C3E93" w:rsidRPr="007C3E93">
        <w:rPr>
          <w:rFonts w:ascii="Arial" w:hAnsi="Arial" w:cs="Arial"/>
          <w:b/>
          <w:sz w:val="22"/>
          <w:szCs w:val="22"/>
        </w:rPr>
        <w:t>p.č</w:t>
      </w:r>
      <w:proofErr w:type="spellEnd"/>
      <w:r w:rsidR="007C3E93" w:rsidRPr="007C3E93">
        <w:rPr>
          <w:rFonts w:ascii="Arial" w:hAnsi="Arial" w:cs="Arial"/>
          <w:b/>
          <w:sz w:val="22"/>
          <w:szCs w:val="22"/>
        </w:rPr>
        <w:t xml:space="preserve">. </w:t>
      </w:r>
      <w:r w:rsidR="00C338B7">
        <w:rPr>
          <w:rFonts w:ascii="Arial" w:hAnsi="Arial" w:cs="Arial"/>
          <w:b/>
          <w:sz w:val="22"/>
          <w:szCs w:val="22"/>
        </w:rPr>
        <w:t>1752</w:t>
      </w:r>
      <w:r w:rsidR="00596C2C">
        <w:rPr>
          <w:rFonts w:ascii="Arial" w:hAnsi="Arial" w:cs="Arial"/>
          <w:b/>
          <w:sz w:val="22"/>
          <w:szCs w:val="22"/>
        </w:rPr>
        <w:t>/</w:t>
      </w:r>
      <w:proofErr w:type="gramStart"/>
      <w:r w:rsidR="009C4096">
        <w:rPr>
          <w:rFonts w:ascii="Arial" w:hAnsi="Arial" w:cs="Arial"/>
          <w:b/>
          <w:sz w:val="22"/>
          <w:szCs w:val="22"/>
        </w:rPr>
        <w:t>111</w:t>
      </w:r>
      <w:r w:rsidRPr="00C55134">
        <w:rPr>
          <w:rFonts w:ascii="Arial" w:hAnsi="Arial" w:cs="Arial"/>
          <w:sz w:val="22"/>
          <w:szCs w:val="22"/>
        </w:rPr>
        <w:t xml:space="preserve"> </w:t>
      </w:r>
      <w:r w:rsidRPr="00C55134">
        <w:rPr>
          <w:rFonts w:ascii="Arial" w:hAnsi="Arial" w:cs="Arial"/>
          <w:i/>
          <w:sz w:val="22"/>
          <w:szCs w:val="22"/>
        </w:rPr>
        <w:t xml:space="preserve"> </w:t>
      </w:r>
      <w:r w:rsidRPr="00C55134">
        <w:rPr>
          <w:rFonts w:ascii="Arial" w:hAnsi="Arial" w:cs="Arial"/>
          <w:sz w:val="22"/>
          <w:szCs w:val="22"/>
        </w:rPr>
        <w:t>třetí</w:t>
      </w:r>
      <w:proofErr w:type="gramEnd"/>
      <w:r w:rsidRPr="00C55134">
        <w:rPr>
          <w:rFonts w:ascii="Arial" w:hAnsi="Arial" w:cs="Arial"/>
          <w:sz w:val="22"/>
          <w:szCs w:val="22"/>
        </w:rPr>
        <w:t xml:space="preserve"> osoba </w:t>
      </w:r>
      <w:proofErr w:type="spellStart"/>
      <w:r w:rsidR="00712B17">
        <w:rPr>
          <w:rFonts w:ascii="Arial" w:hAnsi="Arial" w:cs="Arial"/>
          <w:sz w:val="22"/>
          <w:szCs w:val="22"/>
        </w:rPr>
        <w:t>xxxxxxxxxxxxxxxxxxxx</w:t>
      </w:r>
      <w:proofErr w:type="spellEnd"/>
      <w:r w:rsidRPr="00C55134">
        <w:rPr>
          <w:rFonts w:ascii="Arial" w:hAnsi="Arial" w:cs="Arial"/>
          <w:sz w:val="22"/>
          <w:szCs w:val="22"/>
        </w:rPr>
        <w:t xml:space="preserve"> na základě </w:t>
      </w:r>
      <w:r w:rsidR="0034329B">
        <w:rPr>
          <w:rFonts w:ascii="Arial" w:hAnsi="Arial" w:cs="Arial"/>
          <w:sz w:val="22"/>
          <w:szCs w:val="22"/>
        </w:rPr>
        <w:t xml:space="preserve">rozhodnutí Státního pozemkového úřadu, Krajského pozemkového úřadu pro Jihomoravský kraj podle </w:t>
      </w:r>
      <w:proofErr w:type="spellStart"/>
      <w:r w:rsidR="0034329B">
        <w:rPr>
          <w:rFonts w:ascii="Arial" w:hAnsi="Arial" w:cs="Arial"/>
          <w:sz w:val="22"/>
          <w:szCs w:val="22"/>
        </w:rPr>
        <w:t>ust</w:t>
      </w:r>
      <w:proofErr w:type="spellEnd"/>
      <w:r w:rsidR="0034329B">
        <w:rPr>
          <w:rFonts w:ascii="Arial" w:hAnsi="Arial" w:cs="Arial"/>
          <w:sz w:val="22"/>
          <w:szCs w:val="22"/>
        </w:rPr>
        <w:t>. § 9 odst. 6 záko</w:t>
      </w:r>
      <w:r w:rsidR="00C338B7">
        <w:rPr>
          <w:rFonts w:ascii="Arial" w:hAnsi="Arial" w:cs="Arial"/>
          <w:sz w:val="22"/>
          <w:szCs w:val="22"/>
        </w:rPr>
        <w:t>n</w:t>
      </w:r>
      <w:r w:rsidR="0034329B">
        <w:rPr>
          <w:rFonts w:ascii="Arial" w:hAnsi="Arial" w:cs="Arial"/>
          <w:sz w:val="22"/>
          <w:szCs w:val="22"/>
        </w:rPr>
        <w:t>a č. 428/2012 Sb., o majetkovém vyrovnání s církvemi a náboženskými</w:t>
      </w:r>
      <w:r w:rsidR="004F5A01">
        <w:rPr>
          <w:rFonts w:ascii="Arial" w:hAnsi="Arial" w:cs="Arial"/>
          <w:sz w:val="22"/>
          <w:szCs w:val="22"/>
        </w:rPr>
        <w:t xml:space="preserve"> společnostmi a o změně některých zákonů, ve znění pozdějších předpisů.</w:t>
      </w:r>
      <w:r w:rsidR="009C4096">
        <w:rPr>
          <w:rFonts w:ascii="Arial" w:hAnsi="Arial" w:cs="Arial"/>
          <w:sz w:val="22"/>
          <w:szCs w:val="22"/>
        </w:rPr>
        <w:t xml:space="preserve"> Uvedený pozemek vznikl oddělením z pozemku v obci Břeclav, katastrálním území Břeclav, KN </w:t>
      </w:r>
      <w:proofErr w:type="spellStart"/>
      <w:r w:rsidR="009C4096">
        <w:rPr>
          <w:rFonts w:ascii="Arial" w:hAnsi="Arial" w:cs="Arial"/>
          <w:sz w:val="22"/>
          <w:szCs w:val="22"/>
        </w:rPr>
        <w:t>p.č</w:t>
      </w:r>
      <w:proofErr w:type="spellEnd"/>
      <w:r w:rsidR="009C4096">
        <w:rPr>
          <w:rFonts w:ascii="Arial" w:hAnsi="Arial" w:cs="Arial"/>
          <w:sz w:val="22"/>
          <w:szCs w:val="22"/>
        </w:rPr>
        <w:t xml:space="preserve">. 1752/109, geometrickým plánem č. 6889-94/2019 ze dne 20.5.2019. V nájemní smlouvě, mimo jiné, nadále </w:t>
      </w:r>
      <w:r w:rsidR="009C4096" w:rsidRPr="009C4096">
        <w:rPr>
          <w:rFonts w:ascii="Arial" w:hAnsi="Arial" w:cs="Arial"/>
          <w:b/>
          <w:sz w:val="22"/>
          <w:szCs w:val="22"/>
        </w:rPr>
        <w:t>zůstávají</w:t>
      </w:r>
      <w:r w:rsidR="009C4096">
        <w:rPr>
          <w:rFonts w:ascii="Arial" w:hAnsi="Arial" w:cs="Arial"/>
          <w:sz w:val="22"/>
          <w:szCs w:val="22"/>
        </w:rPr>
        <w:t xml:space="preserve"> pozemky v </w:t>
      </w:r>
      <w:r w:rsidR="009C4096" w:rsidRPr="009C4096">
        <w:rPr>
          <w:rFonts w:ascii="Arial" w:hAnsi="Arial" w:cs="Arial"/>
          <w:b/>
          <w:sz w:val="22"/>
          <w:szCs w:val="22"/>
        </w:rPr>
        <w:t xml:space="preserve">obci Břeclav, katastrálním území Břeclav, KN </w:t>
      </w:r>
      <w:proofErr w:type="spellStart"/>
      <w:r w:rsidR="009C4096" w:rsidRPr="009C4096">
        <w:rPr>
          <w:rFonts w:ascii="Arial" w:hAnsi="Arial" w:cs="Arial"/>
          <w:b/>
          <w:sz w:val="22"/>
          <w:szCs w:val="22"/>
        </w:rPr>
        <w:t>p.č</w:t>
      </w:r>
      <w:proofErr w:type="spellEnd"/>
      <w:r w:rsidR="009C4096" w:rsidRPr="009C4096">
        <w:rPr>
          <w:rFonts w:ascii="Arial" w:hAnsi="Arial" w:cs="Arial"/>
          <w:b/>
          <w:sz w:val="22"/>
          <w:szCs w:val="22"/>
        </w:rPr>
        <w:t>. 1752/109 o výměře 1076 m</w:t>
      </w:r>
      <w:r w:rsidR="009C4096" w:rsidRPr="009C4096">
        <w:rPr>
          <w:rFonts w:ascii="Arial" w:hAnsi="Arial" w:cs="Arial"/>
          <w:b/>
          <w:sz w:val="22"/>
          <w:szCs w:val="22"/>
          <w:vertAlign w:val="superscript"/>
        </w:rPr>
        <w:t xml:space="preserve">2 </w:t>
      </w:r>
      <w:r w:rsidR="009C4096" w:rsidRPr="009C4096">
        <w:rPr>
          <w:rFonts w:ascii="Arial" w:hAnsi="Arial" w:cs="Arial"/>
          <w:b/>
          <w:sz w:val="22"/>
          <w:szCs w:val="22"/>
        </w:rPr>
        <w:t xml:space="preserve">a nově vytvořený pozemek KN </w:t>
      </w:r>
      <w:proofErr w:type="spellStart"/>
      <w:r w:rsidR="009C4096" w:rsidRPr="009C4096">
        <w:rPr>
          <w:rFonts w:ascii="Arial" w:hAnsi="Arial" w:cs="Arial"/>
          <w:b/>
          <w:sz w:val="22"/>
          <w:szCs w:val="22"/>
        </w:rPr>
        <w:t>p.č</w:t>
      </w:r>
      <w:proofErr w:type="spellEnd"/>
      <w:r w:rsidR="009C4096" w:rsidRPr="009C4096">
        <w:rPr>
          <w:rFonts w:ascii="Arial" w:hAnsi="Arial" w:cs="Arial"/>
          <w:b/>
          <w:sz w:val="22"/>
          <w:szCs w:val="22"/>
        </w:rPr>
        <w:t>. 1752/112 o výměře 1596 m</w:t>
      </w:r>
      <w:r w:rsidR="009C4096" w:rsidRPr="009C4096">
        <w:rPr>
          <w:rFonts w:ascii="Arial" w:hAnsi="Arial" w:cs="Arial"/>
          <w:b/>
          <w:sz w:val="22"/>
          <w:szCs w:val="22"/>
          <w:vertAlign w:val="superscript"/>
        </w:rPr>
        <w:t>2</w:t>
      </w:r>
      <w:r w:rsidR="009C4096">
        <w:rPr>
          <w:rFonts w:ascii="Arial" w:hAnsi="Arial" w:cs="Arial"/>
          <w:sz w:val="22"/>
          <w:szCs w:val="22"/>
        </w:rPr>
        <w:t>, jak je znázorněno v grafické příloze geometrického plánu č. 6889-94/2019, která je spolu s výpisem z katastru nemovitostí nedílnou součástí tohoto dodatku.</w:t>
      </w:r>
    </w:p>
    <w:p w:rsidR="00C338B7" w:rsidRDefault="00C338B7" w:rsidP="00E12603">
      <w:pPr>
        <w:tabs>
          <w:tab w:val="left" w:pos="568"/>
        </w:tabs>
        <w:jc w:val="both"/>
        <w:rPr>
          <w:rFonts w:ascii="Arial" w:hAnsi="Arial" w:cs="Arial"/>
          <w:sz w:val="22"/>
          <w:szCs w:val="22"/>
        </w:rPr>
      </w:pPr>
    </w:p>
    <w:p w:rsidR="004F5A01" w:rsidRDefault="00C338B7" w:rsidP="004F5A01">
      <w:pPr>
        <w:tabs>
          <w:tab w:val="left" w:pos="568"/>
        </w:tabs>
        <w:jc w:val="both"/>
        <w:rPr>
          <w:rFonts w:ascii="Arial" w:hAnsi="Arial" w:cs="Arial"/>
          <w:sz w:val="22"/>
          <w:szCs w:val="22"/>
        </w:rPr>
      </w:pPr>
      <w:r>
        <w:rPr>
          <w:rFonts w:ascii="Arial" w:hAnsi="Arial" w:cs="Arial"/>
          <w:sz w:val="22"/>
          <w:szCs w:val="22"/>
        </w:rPr>
        <w:t xml:space="preserve">     </w:t>
      </w:r>
      <w:r w:rsidR="004F5A01" w:rsidRPr="00C55134">
        <w:rPr>
          <w:rFonts w:ascii="Arial" w:hAnsi="Arial" w:cs="Arial"/>
          <w:sz w:val="22"/>
          <w:szCs w:val="22"/>
        </w:rPr>
        <w:t xml:space="preserve">Ode dne nabytí právní moci rozhodnutí </w:t>
      </w:r>
      <w:r w:rsidR="004F5A01" w:rsidRPr="00C55134">
        <w:rPr>
          <w:rFonts w:ascii="Arial" w:hAnsi="Arial" w:cs="Arial"/>
          <w:iCs/>
          <w:sz w:val="22"/>
          <w:szCs w:val="22"/>
        </w:rPr>
        <w:t>nenáleží</w:t>
      </w:r>
      <w:r w:rsidR="004F5A01" w:rsidRPr="00C55134">
        <w:rPr>
          <w:rFonts w:ascii="Arial" w:hAnsi="Arial" w:cs="Arial"/>
          <w:sz w:val="22"/>
          <w:szCs w:val="22"/>
        </w:rPr>
        <w:t xml:space="preserve"> pronajímateli nájemné.</w:t>
      </w:r>
    </w:p>
    <w:p w:rsidR="009C4096" w:rsidRPr="00C55134" w:rsidRDefault="009C4096" w:rsidP="004F5A01">
      <w:pPr>
        <w:tabs>
          <w:tab w:val="left" w:pos="568"/>
        </w:tabs>
        <w:jc w:val="both"/>
        <w:rPr>
          <w:rFonts w:ascii="Arial" w:hAnsi="Arial" w:cs="Arial"/>
          <w:sz w:val="22"/>
          <w:szCs w:val="22"/>
        </w:rPr>
      </w:pPr>
    </w:p>
    <w:p w:rsidR="009C4096" w:rsidRDefault="009C4096" w:rsidP="009C4096">
      <w:pPr>
        <w:jc w:val="both"/>
        <w:rPr>
          <w:rFonts w:ascii="Arial" w:hAnsi="Arial" w:cs="Arial"/>
          <w:iCs/>
          <w:sz w:val="22"/>
          <w:szCs w:val="22"/>
        </w:rPr>
      </w:pPr>
      <w:r>
        <w:rPr>
          <w:rFonts w:ascii="Arial" w:hAnsi="Arial" w:cs="Arial"/>
          <w:iCs/>
          <w:sz w:val="22"/>
          <w:szCs w:val="22"/>
        </w:rPr>
        <w:t xml:space="preserve">V nájemní smlouvě nadále zůstávají pozemky o celkové výměře </w:t>
      </w:r>
      <w:r>
        <w:rPr>
          <w:rFonts w:ascii="Arial" w:hAnsi="Arial" w:cs="Arial"/>
          <w:b/>
          <w:iCs/>
          <w:sz w:val="22"/>
          <w:szCs w:val="22"/>
        </w:rPr>
        <w:t>1152080</w:t>
      </w:r>
      <w:r w:rsidRPr="00F168FD">
        <w:rPr>
          <w:rFonts w:ascii="Arial" w:hAnsi="Arial" w:cs="Arial"/>
          <w:b/>
          <w:iCs/>
          <w:sz w:val="22"/>
          <w:szCs w:val="22"/>
        </w:rPr>
        <w:t xml:space="preserve"> m</w:t>
      </w:r>
      <w:r w:rsidRPr="00F168FD">
        <w:rPr>
          <w:rFonts w:ascii="Arial" w:hAnsi="Arial" w:cs="Arial"/>
          <w:b/>
          <w:iCs/>
          <w:sz w:val="22"/>
          <w:szCs w:val="22"/>
          <w:vertAlign w:val="superscript"/>
        </w:rPr>
        <w:t>2</w:t>
      </w:r>
      <w:r>
        <w:rPr>
          <w:rFonts w:ascii="Arial" w:hAnsi="Arial" w:cs="Arial"/>
          <w:iCs/>
          <w:sz w:val="22"/>
          <w:szCs w:val="22"/>
        </w:rPr>
        <w:t>.</w:t>
      </w:r>
    </w:p>
    <w:p w:rsidR="00E12603" w:rsidRDefault="00E12603" w:rsidP="00E12603">
      <w:pPr>
        <w:tabs>
          <w:tab w:val="left" w:pos="568"/>
        </w:tabs>
        <w:jc w:val="both"/>
        <w:rPr>
          <w:rFonts w:ascii="Arial" w:hAnsi="Arial" w:cs="Arial"/>
          <w:i/>
          <w:sz w:val="22"/>
          <w:szCs w:val="22"/>
        </w:rPr>
      </w:pPr>
    </w:p>
    <w:p w:rsidR="00E12603" w:rsidRPr="00C55134" w:rsidRDefault="00596C2C" w:rsidP="00E12603">
      <w:pPr>
        <w:pStyle w:val="Zkladntextodsazen"/>
        <w:ind w:firstLine="0"/>
        <w:rPr>
          <w:b w:val="0"/>
          <w:bCs w:val="0"/>
          <w:sz w:val="22"/>
          <w:szCs w:val="22"/>
        </w:rPr>
      </w:pPr>
      <w:r>
        <w:rPr>
          <w:b w:val="0"/>
          <w:bCs w:val="0"/>
          <w:sz w:val="22"/>
          <w:szCs w:val="22"/>
        </w:rPr>
        <w:t>2</w:t>
      </w:r>
      <w:r w:rsidR="00E12603" w:rsidRPr="00C55134">
        <w:rPr>
          <w:b w:val="0"/>
          <w:bCs w:val="0"/>
          <w:sz w:val="22"/>
          <w:szCs w:val="22"/>
        </w:rPr>
        <w:t>. Smluvní strany se dohodly na tom, že s ohledem na skutečnosti uvedené v bodě 1.</w:t>
      </w:r>
      <w:r w:rsidR="00D3275D">
        <w:rPr>
          <w:b w:val="0"/>
          <w:bCs w:val="0"/>
          <w:sz w:val="22"/>
          <w:szCs w:val="22"/>
        </w:rPr>
        <w:t xml:space="preserve"> </w:t>
      </w:r>
      <w:r w:rsidR="00E12603" w:rsidRPr="00C55134">
        <w:rPr>
          <w:b w:val="0"/>
          <w:bCs w:val="0"/>
          <w:sz w:val="22"/>
          <w:szCs w:val="22"/>
        </w:rPr>
        <w:t xml:space="preserve">tohoto dodatku se nově stanovuje výše ročního nájemného na částku </w:t>
      </w:r>
      <w:r w:rsidR="009C4096">
        <w:rPr>
          <w:b w:val="0"/>
          <w:bCs w:val="0"/>
          <w:sz w:val="22"/>
          <w:szCs w:val="22"/>
        </w:rPr>
        <w:t>250 906</w:t>
      </w:r>
      <w:r w:rsidR="008F23EB" w:rsidRPr="009C4096">
        <w:rPr>
          <w:b w:val="0"/>
          <w:bCs w:val="0"/>
          <w:sz w:val="22"/>
          <w:szCs w:val="22"/>
        </w:rPr>
        <w:t>,-</w:t>
      </w:r>
      <w:r w:rsidR="00E12603" w:rsidRPr="009C4096">
        <w:rPr>
          <w:b w:val="0"/>
          <w:bCs w:val="0"/>
          <w:sz w:val="22"/>
          <w:szCs w:val="22"/>
        </w:rPr>
        <w:t xml:space="preserve"> Kč</w:t>
      </w:r>
      <w:r w:rsidR="00E12603" w:rsidRPr="00C55134">
        <w:rPr>
          <w:b w:val="0"/>
          <w:bCs w:val="0"/>
          <w:sz w:val="22"/>
          <w:szCs w:val="22"/>
        </w:rPr>
        <w:t xml:space="preserve"> (slovy: </w:t>
      </w:r>
      <w:proofErr w:type="spellStart"/>
      <w:r w:rsidR="009C4096">
        <w:rPr>
          <w:b w:val="0"/>
          <w:bCs w:val="0"/>
          <w:sz w:val="22"/>
          <w:szCs w:val="22"/>
        </w:rPr>
        <w:t>dvěstapadesáttisícdevětsetšest</w:t>
      </w:r>
      <w:proofErr w:type="spellEnd"/>
      <w:r w:rsidR="00E12603" w:rsidRPr="00C55134">
        <w:rPr>
          <w:b w:val="0"/>
          <w:bCs w:val="0"/>
          <w:sz w:val="22"/>
          <w:szCs w:val="22"/>
        </w:rPr>
        <w:t xml:space="preserve"> korun českých)</w:t>
      </w:r>
      <w:r w:rsidR="00F168FD">
        <w:rPr>
          <w:b w:val="0"/>
          <w:bCs w:val="0"/>
          <w:sz w:val="22"/>
          <w:szCs w:val="22"/>
        </w:rPr>
        <w:t>, jak je vypočteno v nedílné příloze č. 1</w:t>
      </w:r>
      <w:r w:rsidR="00E12603" w:rsidRPr="00C55134">
        <w:rPr>
          <w:b w:val="0"/>
          <w:bCs w:val="0"/>
          <w:sz w:val="22"/>
          <w:szCs w:val="22"/>
        </w:rPr>
        <w:t>.</w:t>
      </w:r>
    </w:p>
    <w:p w:rsidR="00E12603" w:rsidRPr="00C55134" w:rsidRDefault="00E12603" w:rsidP="00E12603">
      <w:pPr>
        <w:pStyle w:val="Zkladntext21"/>
        <w:tabs>
          <w:tab w:val="left" w:pos="568"/>
        </w:tabs>
        <w:rPr>
          <w:rFonts w:ascii="Arial" w:hAnsi="Arial" w:cs="Arial"/>
          <w:b w:val="0"/>
          <w:sz w:val="22"/>
          <w:szCs w:val="22"/>
        </w:rPr>
      </w:pPr>
    </w:p>
    <w:p w:rsidR="00EB14BF" w:rsidRDefault="00EB14BF" w:rsidP="00EB14BF">
      <w:pPr>
        <w:tabs>
          <w:tab w:val="left" w:pos="568"/>
        </w:tabs>
        <w:jc w:val="both"/>
        <w:rPr>
          <w:rFonts w:ascii="Arial" w:hAnsi="Arial" w:cs="Arial"/>
          <w:sz w:val="22"/>
          <w:szCs w:val="24"/>
        </w:rPr>
      </w:pPr>
      <w:r w:rsidRPr="009C4096">
        <w:rPr>
          <w:rFonts w:ascii="Arial" w:hAnsi="Arial" w:cs="Arial"/>
          <w:sz w:val="22"/>
          <w:szCs w:val="24"/>
        </w:rPr>
        <w:t>K 1.10.201</w:t>
      </w:r>
      <w:r w:rsidR="008F23EB" w:rsidRPr="009C4096">
        <w:rPr>
          <w:rFonts w:ascii="Arial" w:hAnsi="Arial" w:cs="Arial"/>
          <w:sz w:val="22"/>
          <w:szCs w:val="24"/>
        </w:rPr>
        <w:t>9</w:t>
      </w:r>
      <w:r w:rsidRPr="00B96017">
        <w:rPr>
          <w:rFonts w:ascii="Arial" w:hAnsi="Arial" w:cs="Arial"/>
          <w:sz w:val="22"/>
          <w:szCs w:val="24"/>
        </w:rPr>
        <w:t xml:space="preserve"> je </w:t>
      </w:r>
      <w:r>
        <w:rPr>
          <w:rFonts w:ascii="Arial" w:hAnsi="Arial" w:cs="Arial"/>
          <w:sz w:val="22"/>
          <w:szCs w:val="24"/>
        </w:rPr>
        <w:t xml:space="preserve">vyčíslena </w:t>
      </w:r>
      <w:proofErr w:type="gramStart"/>
      <w:r>
        <w:rPr>
          <w:rFonts w:ascii="Arial" w:hAnsi="Arial" w:cs="Arial"/>
          <w:sz w:val="22"/>
          <w:szCs w:val="24"/>
        </w:rPr>
        <w:t>částka</w:t>
      </w:r>
      <w:r w:rsidRPr="00B96017">
        <w:rPr>
          <w:rFonts w:ascii="Arial" w:hAnsi="Arial" w:cs="Arial"/>
          <w:sz w:val="22"/>
          <w:szCs w:val="24"/>
        </w:rPr>
        <w:t xml:space="preserve">  </w:t>
      </w:r>
      <w:r w:rsidR="00790FCF">
        <w:rPr>
          <w:rFonts w:ascii="Arial" w:hAnsi="Arial" w:cs="Arial"/>
          <w:sz w:val="22"/>
          <w:szCs w:val="24"/>
        </w:rPr>
        <w:t>251</w:t>
      </w:r>
      <w:proofErr w:type="gramEnd"/>
      <w:r w:rsidR="00790FCF">
        <w:rPr>
          <w:rFonts w:ascii="Arial" w:hAnsi="Arial" w:cs="Arial"/>
          <w:sz w:val="22"/>
          <w:szCs w:val="24"/>
        </w:rPr>
        <w:t xml:space="preserve"> 845</w:t>
      </w:r>
      <w:r w:rsidRPr="009C4096">
        <w:rPr>
          <w:rFonts w:ascii="Arial" w:hAnsi="Arial" w:cs="Arial"/>
          <w:sz w:val="22"/>
          <w:szCs w:val="24"/>
        </w:rPr>
        <w:t>,- Kč</w:t>
      </w:r>
      <w:r w:rsidRPr="00B96017">
        <w:rPr>
          <w:rFonts w:ascii="Arial" w:hAnsi="Arial" w:cs="Arial"/>
          <w:sz w:val="22"/>
          <w:szCs w:val="24"/>
        </w:rPr>
        <w:t xml:space="preserve"> (slovy: </w:t>
      </w:r>
      <w:proofErr w:type="spellStart"/>
      <w:r w:rsidR="00790FCF">
        <w:rPr>
          <w:rFonts w:ascii="Arial" w:hAnsi="Arial" w:cs="Arial"/>
          <w:sz w:val="22"/>
          <w:szCs w:val="22"/>
        </w:rPr>
        <w:t>dvěstapadesátjednatisícosmsetčtyřicetpět</w:t>
      </w:r>
      <w:proofErr w:type="spellEnd"/>
      <w:r>
        <w:rPr>
          <w:rFonts w:ascii="Arial" w:hAnsi="Arial" w:cs="Arial"/>
          <w:sz w:val="22"/>
          <w:szCs w:val="24"/>
        </w:rPr>
        <w:t xml:space="preserve"> korun českých), </w:t>
      </w:r>
      <w:r w:rsidR="008F23EB">
        <w:rPr>
          <w:rFonts w:ascii="Arial" w:hAnsi="Arial" w:cs="Arial"/>
          <w:sz w:val="22"/>
          <w:szCs w:val="24"/>
        </w:rPr>
        <w:t>jak je vypočteno v příloze č. 2</w:t>
      </w:r>
      <w:r>
        <w:rPr>
          <w:rFonts w:ascii="Arial" w:hAnsi="Arial" w:cs="Arial"/>
          <w:sz w:val="22"/>
          <w:szCs w:val="24"/>
        </w:rPr>
        <w:t>.</w:t>
      </w:r>
    </w:p>
    <w:p w:rsidR="00E12603" w:rsidRPr="00C55134" w:rsidRDefault="00E12603" w:rsidP="00E12603">
      <w:pPr>
        <w:pStyle w:val="Zkladntext21"/>
        <w:tabs>
          <w:tab w:val="left" w:pos="568"/>
        </w:tabs>
        <w:ind w:firstLine="709"/>
        <w:rPr>
          <w:rFonts w:ascii="Arial" w:hAnsi="Arial" w:cs="Arial"/>
          <w:b w:val="0"/>
          <w:sz w:val="22"/>
          <w:szCs w:val="22"/>
        </w:rPr>
      </w:pPr>
    </w:p>
    <w:p w:rsidR="00790FCF" w:rsidRPr="00642A4C" w:rsidRDefault="00790FCF" w:rsidP="00790FCF">
      <w:pPr>
        <w:jc w:val="both"/>
        <w:rPr>
          <w:rFonts w:ascii="Arial" w:hAnsi="Arial" w:cs="Arial"/>
          <w:iCs/>
          <w:sz w:val="22"/>
          <w:szCs w:val="22"/>
        </w:rPr>
      </w:pPr>
      <w:r w:rsidRPr="0066018B">
        <w:rPr>
          <w:rFonts w:ascii="Arial" w:hAnsi="Arial" w:cs="Arial"/>
          <w:iCs/>
          <w:sz w:val="22"/>
          <w:szCs w:val="22"/>
        </w:rPr>
        <w:t xml:space="preserve">3. </w:t>
      </w:r>
      <w:r w:rsidRPr="00642A4C">
        <w:rPr>
          <w:rFonts w:ascii="Arial" w:hAnsi="Arial" w:cs="Arial"/>
          <w:iCs/>
          <w:sz w:val="22"/>
          <w:szCs w:val="22"/>
        </w:rPr>
        <w:t xml:space="preserve">V dodatku č. </w:t>
      </w:r>
      <w:r>
        <w:rPr>
          <w:rFonts w:ascii="Arial" w:hAnsi="Arial" w:cs="Arial"/>
          <w:iCs/>
          <w:sz w:val="22"/>
          <w:szCs w:val="22"/>
        </w:rPr>
        <w:t>23</w:t>
      </w:r>
      <w:r w:rsidRPr="00642A4C">
        <w:rPr>
          <w:rFonts w:ascii="Arial" w:hAnsi="Arial" w:cs="Arial"/>
          <w:iCs/>
          <w:sz w:val="22"/>
          <w:szCs w:val="22"/>
        </w:rPr>
        <w:t xml:space="preserve"> nájemní smlouvy č. </w:t>
      </w:r>
      <w:r>
        <w:rPr>
          <w:rFonts w:ascii="Arial" w:hAnsi="Arial" w:cs="Arial"/>
          <w:iCs/>
          <w:sz w:val="22"/>
          <w:szCs w:val="22"/>
        </w:rPr>
        <w:t>671-N-05/59</w:t>
      </w:r>
      <w:r w:rsidRPr="00642A4C">
        <w:rPr>
          <w:rFonts w:ascii="Arial" w:hAnsi="Arial" w:cs="Arial"/>
          <w:iCs/>
          <w:sz w:val="22"/>
          <w:szCs w:val="22"/>
        </w:rPr>
        <w:t>, bylo mezi námi sjednáno, že pronajímatel je oprávněn vždy k 1. 10. běžného roku jednostranně zvyšovat nájemné o míru inflace vyjádřenou přírůstkem průměrného ročního indexu spotřebitelských cen vyhlášené Českým statistickým úřadem.</w:t>
      </w:r>
    </w:p>
    <w:p w:rsidR="00790FCF" w:rsidRPr="00642A4C" w:rsidRDefault="00790FCF" w:rsidP="00790FCF">
      <w:pPr>
        <w:jc w:val="both"/>
        <w:rPr>
          <w:rFonts w:ascii="Arial" w:hAnsi="Arial" w:cs="Arial"/>
          <w:iCs/>
          <w:sz w:val="22"/>
          <w:szCs w:val="22"/>
        </w:rPr>
      </w:pPr>
      <w:r w:rsidRPr="00642A4C">
        <w:rPr>
          <w:rFonts w:ascii="Arial" w:hAnsi="Arial" w:cs="Arial"/>
          <w:iCs/>
          <w:sz w:val="22"/>
          <w:szCs w:val="22"/>
        </w:rPr>
        <w:t xml:space="preserve">Zvýšené nájemné bude uplatněno ze strany pronajímatele do 1. 9. běžného roku formou oznámení bez nutnosti uzavírat dodatek. </w:t>
      </w:r>
    </w:p>
    <w:p w:rsidR="00790FCF" w:rsidRPr="00642A4C" w:rsidRDefault="00790FCF" w:rsidP="00790FCF">
      <w:pPr>
        <w:jc w:val="both"/>
        <w:rPr>
          <w:rFonts w:ascii="Arial" w:hAnsi="Arial" w:cs="Arial"/>
          <w:iCs/>
          <w:sz w:val="22"/>
          <w:szCs w:val="22"/>
        </w:rPr>
      </w:pPr>
      <w:r w:rsidRPr="00642A4C">
        <w:rPr>
          <w:rFonts w:ascii="Arial" w:hAnsi="Arial" w:cs="Arial"/>
          <w:iCs/>
          <w:sz w:val="22"/>
          <w:szCs w:val="22"/>
        </w:rPr>
        <w:t xml:space="preserve">Nájemce je poté povinen novou výši nájemného platit od nejbližší platby nájemného.  </w:t>
      </w:r>
    </w:p>
    <w:p w:rsidR="00790FCF" w:rsidRPr="00642A4C" w:rsidRDefault="00790FCF" w:rsidP="00790FCF">
      <w:pPr>
        <w:jc w:val="both"/>
        <w:rPr>
          <w:rFonts w:ascii="Arial" w:hAnsi="Arial" w:cs="Arial"/>
          <w:sz w:val="22"/>
          <w:szCs w:val="22"/>
        </w:rPr>
      </w:pPr>
    </w:p>
    <w:p w:rsidR="00790FCF" w:rsidRDefault="00790FCF" w:rsidP="00790FCF">
      <w:pPr>
        <w:jc w:val="both"/>
        <w:rPr>
          <w:rFonts w:ascii="Arial" w:hAnsi="Arial" w:cs="Arial"/>
          <w:b/>
          <w:sz w:val="22"/>
          <w:szCs w:val="22"/>
        </w:rPr>
      </w:pPr>
      <w:r w:rsidRPr="00642A4C">
        <w:rPr>
          <w:rFonts w:ascii="Arial" w:hAnsi="Arial" w:cs="Arial"/>
          <w:sz w:val="22"/>
          <w:szCs w:val="22"/>
        </w:rPr>
        <w:t>Průměrná roční míra inflace v roce 201</w:t>
      </w:r>
      <w:r>
        <w:rPr>
          <w:rFonts w:ascii="Arial" w:hAnsi="Arial" w:cs="Arial"/>
          <w:sz w:val="22"/>
          <w:szCs w:val="22"/>
        </w:rPr>
        <w:t>8</w:t>
      </w:r>
      <w:r w:rsidRPr="00642A4C">
        <w:rPr>
          <w:rFonts w:ascii="Arial" w:hAnsi="Arial" w:cs="Arial"/>
          <w:sz w:val="22"/>
          <w:szCs w:val="22"/>
        </w:rPr>
        <w:t xml:space="preserve"> vyhlášená Českým statistickým úřadem </w:t>
      </w:r>
      <w:proofErr w:type="gramStart"/>
      <w:r w:rsidRPr="00642A4C">
        <w:rPr>
          <w:rFonts w:ascii="Arial" w:hAnsi="Arial" w:cs="Arial"/>
          <w:sz w:val="22"/>
          <w:szCs w:val="22"/>
        </w:rPr>
        <w:t xml:space="preserve">činila  </w:t>
      </w:r>
      <w:r w:rsidRPr="00642A4C">
        <w:rPr>
          <w:rFonts w:ascii="Arial" w:hAnsi="Arial" w:cs="Arial"/>
          <w:b/>
          <w:sz w:val="22"/>
          <w:szCs w:val="22"/>
        </w:rPr>
        <w:t>2</w:t>
      </w:r>
      <w:proofErr w:type="gramEnd"/>
      <w:r w:rsidRPr="00642A4C">
        <w:rPr>
          <w:rFonts w:ascii="Arial" w:hAnsi="Arial" w:cs="Arial"/>
          <w:b/>
          <w:sz w:val="22"/>
          <w:szCs w:val="22"/>
        </w:rPr>
        <w:t>,</w:t>
      </w:r>
      <w:r>
        <w:rPr>
          <w:rFonts w:ascii="Arial" w:hAnsi="Arial" w:cs="Arial"/>
          <w:b/>
          <w:sz w:val="22"/>
          <w:szCs w:val="22"/>
        </w:rPr>
        <w:t>1</w:t>
      </w:r>
      <w:r w:rsidRPr="00642A4C">
        <w:rPr>
          <w:rFonts w:ascii="Arial" w:hAnsi="Arial" w:cs="Arial"/>
          <w:b/>
          <w:sz w:val="22"/>
          <w:szCs w:val="22"/>
        </w:rPr>
        <w:t>%.</w:t>
      </w:r>
    </w:p>
    <w:p w:rsidR="00790FCF" w:rsidRDefault="00790FCF" w:rsidP="00790FCF">
      <w:pPr>
        <w:jc w:val="both"/>
        <w:rPr>
          <w:rFonts w:ascii="Arial" w:hAnsi="Arial" w:cs="Arial"/>
          <w:b/>
          <w:sz w:val="22"/>
          <w:szCs w:val="22"/>
        </w:rPr>
      </w:pPr>
    </w:p>
    <w:p w:rsidR="00790FCF" w:rsidRPr="00CB0789" w:rsidRDefault="00790FCF" w:rsidP="00790FCF">
      <w:pPr>
        <w:jc w:val="both"/>
        <w:rPr>
          <w:rFonts w:ascii="Arial" w:hAnsi="Arial" w:cs="Arial"/>
          <w:sz w:val="22"/>
          <w:szCs w:val="22"/>
        </w:rPr>
      </w:pPr>
      <w:r w:rsidRPr="00CB0789">
        <w:rPr>
          <w:rFonts w:ascii="Arial" w:hAnsi="Arial" w:cs="Arial"/>
          <w:sz w:val="22"/>
          <w:szCs w:val="22"/>
        </w:rPr>
        <w:t xml:space="preserve">Roční nájemné ve výši </w:t>
      </w:r>
      <w:r>
        <w:rPr>
          <w:rFonts w:ascii="Arial" w:hAnsi="Arial" w:cs="Arial"/>
          <w:sz w:val="22"/>
          <w:szCs w:val="22"/>
        </w:rPr>
        <w:t xml:space="preserve">250 906,- </w:t>
      </w:r>
      <w:r w:rsidRPr="0020230D">
        <w:rPr>
          <w:rFonts w:ascii="Arial" w:hAnsi="Arial" w:cs="Arial"/>
          <w:sz w:val="22"/>
          <w:szCs w:val="22"/>
        </w:rPr>
        <w:t>Kč</w:t>
      </w:r>
      <w:r w:rsidRPr="00CB0789">
        <w:rPr>
          <w:rFonts w:ascii="Arial" w:hAnsi="Arial" w:cs="Arial"/>
          <w:sz w:val="22"/>
          <w:szCs w:val="22"/>
        </w:rPr>
        <w:t xml:space="preserve"> stanovené tímto dodatkem je navýšeno o </w:t>
      </w:r>
      <w:proofErr w:type="gramStart"/>
      <w:r w:rsidRPr="00CB0789">
        <w:rPr>
          <w:rFonts w:ascii="Arial" w:hAnsi="Arial" w:cs="Arial"/>
          <w:sz w:val="22"/>
          <w:szCs w:val="22"/>
        </w:rPr>
        <w:t>2,</w:t>
      </w:r>
      <w:r>
        <w:rPr>
          <w:rFonts w:ascii="Arial" w:hAnsi="Arial" w:cs="Arial"/>
          <w:sz w:val="22"/>
          <w:szCs w:val="22"/>
        </w:rPr>
        <w:t>1</w:t>
      </w:r>
      <w:r w:rsidRPr="00CB0789">
        <w:rPr>
          <w:rFonts w:ascii="Arial" w:hAnsi="Arial" w:cs="Arial"/>
          <w:sz w:val="22"/>
          <w:szCs w:val="22"/>
        </w:rPr>
        <w:t>%</w:t>
      </w:r>
      <w:proofErr w:type="gramEnd"/>
      <w:r w:rsidRPr="00CB0789">
        <w:rPr>
          <w:rFonts w:ascii="Arial" w:hAnsi="Arial" w:cs="Arial"/>
          <w:sz w:val="22"/>
          <w:szCs w:val="22"/>
        </w:rPr>
        <w:t xml:space="preserve">, tj. o částku </w:t>
      </w:r>
      <w:r w:rsidR="001F2D19">
        <w:rPr>
          <w:rFonts w:ascii="Arial" w:hAnsi="Arial" w:cs="Arial"/>
          <w:sz w:val="22"/>
          <w:szCs w:val="22"/>
        </w:rPr>
        <w:t>5 269</w:t>
      </w:r>
      <w:r>
        <w:rPr>
          <w:rFonts w:ascii="Arial" w:hAnsi="Arial" w:cs="Arial"/>
          <w:sz w:val="22"/>
          <w:szCs w:val="22"/>
        </w:rPr>
        <w:t xml:space="preserve">,- </w:t>
      </w:r>
      <w:r w:rsidRPr="00A63E69">
        <w:rPr>
          <w:rFonts w:ascii="Arial" w:hAnsi="Arial" w:cs="Arial"/>
          <w:sz w:val="22"/>
          <w:szCs w:val="22"/>
        </w:rPr>
        <w:t>Kč</w:t>
      </w:r>
      <w:r w:rsidRPr="00CB0789">
        <w:rPr>
          <w:rFonts w:ascii="Arial" w:hAnsi="Arial" w:cs="Arial"/>
          <w:sz w:val="22"/>
          <w:szCs w:val="22"/>
        </w:rPr>
        <w:t xml:space="preserve">, slovy: </w:t>
      </w:r>
      <w:proofErr w:type="spellStart"/>
      <w:r w:rsidR="001F2D19">
        <w:rPr>
          <w:rFonts w:ascii="Arial" w:hAnsi="Arial" w:cs="Arial"/>
          <w:sz w:val="22"/>
          <w:szCs w:val="22"/>
        </w:rPr>
        <w:t>pěttisícdvěstašedesátdevět</w:t>
      </w:r>
      <w:proofErr w:type="spellEnd"/>
      <w:r w:rsidRPr="00CB0789">
        <w:rPr>
          <w:rFonts w:ascii="Arial" w:hAnsi="Arial" w:cs="Arial"/>
          <w:sz w:val="22"/>
          <w:szCs w:val="22"/>
        </w:rPr>
        <w:t xml:space="preserve"> korun českých a celkem po zvýšení činí </w:t>
      </w:r>
      <w:r>
        <w:rPr>
          <w:rFonts w:ascii="Arial" w:hAnsi="Arial" w:cs="Arial"/>
          <w:sz w:val="22"/>
          <w:szCs w:val="22"/>
        </w:rPr>
        <w:t xml:space="preserve">    </w:t>
      </w:r>
      <w:r w:rsidR="001F2D19">
        <w:rPr>
          <w:rFonts w:ascii="Arial" w:hAnsi="Arial" w:cs="Arial"/>
          <w:b/>
          <w:sz w:val="22"/>
          <w:szCs w:val="22"/>
        </w:rPr>
        <w:t>256</w:t>
      </w:r>
      <w:r>
        <w:rPr>
          <w:rFonts w:ascii="Arial" w:hAnsi="Arial" w:cs="Arial"/>
          <w:b/>
          <w:sz w:val="22"/>
          <w:szCs w:val="22"/>
        </w:rPr>
        <w:t> </w:t>
      </w:r>
      <w:r w:rsidR="001F2D19">
        <w:rPr>
          <w:rFonts w:ascii="Arial" w:hAnsi="Arial" w:cs="Arial"/>
          <w:b/>
          <w:sz w:val="22"/>
          <w:szCs w:val="22"/>
        </w:rPr>
        <w:t>175</w:t>
      </w:r>
      <w:r>
        <w:rPr>
          <w:rFonts w:ascii="Arial" w:hAnsi="Arial" w:cs="Arial"/>
          <w:b/>
          <w:sz w:val="22"/>
          <w:szCs w:val="22"/>
        </w:rPr>
        <w:t>,-</w:t>
      </w:r>
      <w:r w:rsidRPr="00AE38DB">
        <w:rPr>
          <w:rFonts w:ascii="Arial" w:hAnsi="Arial" w:cs="Arial"/>
          <w:b/>
          <w:sz w:val="22"/>
          <w:szCs w:val="22"/>
        </w:rPr>
        <w:t xml:space="preserve"> Kč/ročně</w:t>
      </w:r>
      <w:r>
        <w:rPr>
          <w:rFonts w:ascii="Arial" w:hAnsi="Arial" w:cs="Arial"/>
          <w:sz w:val="22"/>
          <w:szCs w:val="22"/>
        </w:rPr>
        <w:t>,</w:t>
      </w:r>
      <w:r w:rsidRPr="00CB0789">
        <w:rPr>
          <w:rFonts w:ascii="Arial" w:hAnsi="Arial" w:cs="Arial"/>
          <w:sz w:val="22"/>
          <w:szCs w:val="22"/>
        </w:rPr>
        <w:t xml:space="preserve"> viz příloha č. </w:t>
      </w:r>
      <w:r>
        <w:rPr>
          <w:rFonts w:ascii="Arial" w:hAnsi="Arial" w:cs="Arial"/>
          <w:sz w:val="22"/>
          <w:szCs w:val="22"/>
        </w:rPr>
        <w:t>3</w:t>
      </w:r>
      <w:r w:rsidRPr="00CB0789">
        <w:rPr>
          <w:rFonts w:ascii="Arial" w:hAnsi="Arial" w:cs="Arial"/>
          <w:sz w:val="22"/>
          <w:szCs w:val="22"/>
        </w:rPr>
        <w:t>.</w:t>
      </w:r>
    </w:p>
    <w:p w:rsidR="00790FCF" w:rsidRPr="00642A4C" w:rsidRDefault="00790FCF" w:rsidP="00790FCF">
      <w:pPr>
        <w:jc w:val="both"/>
        <w:rPr>
          <w:rFonts w:ascii="Arial" w:hAnsi="Arial" w:cs="Arial"/>
          <w:sz w:val="22"/>
          <w:szCs w:val="22"/>
        </w:rPr>
      </w:pPr>
      <w:r w:rsidRPr="00642A4C">
        <w:rPr>
          <w:rFonts w:ascii="Arial" w:hAnsi="Arial" w:cs="Arial"/>
          <w:sz w:val="22"/>
          <w:szCs w:val="22"/>
        </w:rPr>
        <w:t xml:space="preserve">Nájemné ve výši </w:t>
      </w:r>
      <w:r>
        <w:rPr>
          <w:rFonts w:ascii="Arial" w:hAnsi="Arial" w:cs="Arial"/>
          <w:sz w:val="22"/>
          <w:szCs w:val="22"/>
        </w:rPr>
        <w:t>251 845,-</w:t>
      </w:r>
      <w:r w:rsidRPr="00A63E69">
        <w:rPr>
          <w:rFonts w:ascii="Arial" w:hAnsi="Arial" w:cs="Arial"/>
          <w:sz w:val="22"/>
          <w:szCs w:val="22"/>
        </w:rPr>
        <w:t xml:space="preserve"> Kč</w:t>
      </w:r>
      <w:r w:rsidRPr="00642A4C">
        <w:rPr>
          <w:rFonts w:ascii="Arial" w:hAnsi="Arial" w:cs="Arial"/>
          <w:sz w:val="22"/>
          <w:szCs w:val="22"/>
        </w:rPr>
        <w:t xml:space="preserve"> stanovené </w:t>
      </w:r>
      <w:r>
        <w:rPr>
          <w:rFonts w:ascii="Arial" w:hAnsi="Arial" w:cs="Arial"/>
          <w:sz w:val="22"/>
          <w:szCs w:val="22"/>
        </w:rPr>
        <w:t xml:space="preserve">k 1. 10. 2019 </w:t>
      </w:r>
      <w:r w:rsidRPr="00642A4C">
        <w:rPr>
          <w:rFonts w:ascii="Arial" w:hAnsi="Arial" w:cs="Arial"/>
          <w:sz w:val="22"/>
          <w:szCs w:val="22"/>
        </w:rPr>
        <w:t>v</w:t>
      </w:r>
      <w:r>
        <w:rPr>
          <w:rFonts w:ascii="Arial" w:hAnsi="Arial" w:cs="Arial"/>
          <w:sz w:val="22"/>
          <w:szCs w:val="22"/>
        </w:rPr>
        <w:t xml:space="preserve"> tomto dodatku </w:t>
      </w:r>
      <w:r w:rsidRPr="00642A4C">
        <w:rPr>
          <w:rFonts w:ascii="Arial" w:hAnsi="Arial" w:cs="Arial"/>
          <w:sz w:val="22"/>
          <w:szCs w:val="22"/>
        </w:rPr>
        <w:t xml:space="preserve">je zvýšeno o </w:t>
      </w:r>
      <w:proofErr w:type="gramStart"/>
      <w:r w:rsidRPr="00642A4C">
        <w:rPr>
          <w:rFonts w:ascii="Arial" w:hAnsi="Arial" w:cs="Arial"/>
          <w:sz w:val="22"/>
          <w:szCs w:val="22"/>
        </w:rPr>
        <w:t>2,</w:t>
      </w:r>
      <w:r>
        <w:rPr>
          <w:rFonts w:ascii="Arial" w:hAnsi="Arial" w:cs="Arial"/>
          <w:sz w:val="22"/>
          <w:szCs w:val="22"/>
        </w:rPr>
        <w:t>1</w:t>
      </w:r>
      <w:r w:rsidRPr="00642A4C">
        <w:rPr>
          <w:rFonts w:ascii="Arial" w:hAnsi="Arial" w:cs="Arial"/>
          <w:sz w:val="22"/>
          <w:szCs w:val="22"/>
        </w:rPr>
        <w:t>%</w:t>
      </w:r>
      <w:proofErr w:type="gramEnd"/>
      <w:r w:rsidRPr="00642A4C">
        <w:rPr>
          <w:rFonts w:ascii="Arial" w:hAnsi="Arial" w:cs="Arial"/>
          <w:sz w:val="22"/>
          <w:szCs w:val="22"/>
        </w:rPr>
        <w:t xml:space="preserve">, tj. o částku </w:t>
      </w:r>
      <w:r w:rsidR="001F2D19">
        <w:rPr>
          <w:rFonts w:ascii="Arial" w:hAnsi="Arial" w:cs="Arial"/>
          <w:sz w:val="22"/>
          <w:szCs w:val="22"/>
        </w:rPr>
        <w:t>5 289</w:t>
      </w:r>
      <w:r>
        <w:rPr>
          <w:rFonts w:ascii="Arial" w:hAnsi="Arial" w:cs="Arial"/>
          <w:sz w:val="22"/>
          <w:szCs w:val="22"/>
        </w:rPr>
        <w:t>,-</w:t>
      </w:r>
      <w:r w:rsidRPr="00A63E69">
        <w:rPr>
          <w:rFonts w:ascii="Arial" w:hAnsi="Arial" w:cs="Arial"/>
          <w:sz w:val="22"/>
          <w:szCs w:val="22"/>
        </w:rPr>
        <w:t xml:space="preserve"> Kč</w:t>
      </w:r>
      <w:r w:rsidRPr="00642A4C">
        <w:rPr>
          <w:rFonts w:ascii="Arial" w:hAnsi="Arial" w:cs="Arial"/>
          <w:sz w:val="22"/>
          <w:szCs w:val="22"/>
        </w:rPr>
        <w:t xml:space="preserve">, slovy: </w:t>
      </w:r>
      <w:proofErr w:type="spellStart"/>
      <w:r w:rsidR="001F2D19">
        <w:rPr>
          <w:rFonts w:ascii="Arial" w:hAnsi="Arial" w:cs="Arial"/>
          <w:sz w:val="22"/>
          <w:szCs w:val="22"/>
        </w:rPr>
        <w:t>pěttisícdvěstaosmdesátdevět</w:t>
      </w:r>
      <w:proofErr w:type="spellEnd"/>
      <w:r w:rsidRPr="00642A4C">
        <w:rPr>
          <w:rFonts w:ascii="Arial" w:hAnsi="Arial" w:cs="Arial"/>
          <w:sz w:val="22"/>
          <w:szCs w:val="22"/>
        </w:rPr>
        <w:t xml:space="preserve"> korun českých.</w:t>
      </w:r>
    </w:p>
    <w:p w:rsidR="00790FCF" w:rsidRPr="00642A4C" w:rsidRDefault="00790FCF" w:rsidP="00790FCF">
      <w:pPr>
        <w:jc w:val="both"/>
        <w:rPr>
          <w:rFonts w:ascii="Arial" w:hAnsi="Arial" w:cs="Arial"/>
          <w:sz w:val="22"/>
          <w:szCs w:val="22"/>
        </w:rPr>
      </w:pPr>
    </w:p>
    <w:p w:rsidR="00790FCF" w:rsidRDefault="00790FCF" w:rsidP="00790FCF">
      <w:pPr>
        <w:jc w:val="both"/>
        <w:rPr>
          <w:rFonts w:ascii="Arial" w:hAnsi="Arial" w:cs="Arial"/>
          <w:b/>
          <w:sz w:val="22"/>
          <w:szCs w:val="22"/>
        </w:rPr>
      </w:pPr>
      <w:r w:rsidRPr="00642A4C">
        <w:rPr>
          <w:rFonts w:ascii="Arial" w:hAnsi="Arial" w:cs="Arial"/>
          <w:b/>
          <w:sz w:val="22"/>
          <w:szCs w:val="22"/>
        </w:rPr>
        <w:t xml:space="preserve">Celkem činí nájemné po zvýšení částku ve výši </w:t>
      </w:r>
      <w:r w:rsidR="001F2D19">
        <w:rPr>
          <w:rFonts w:ascii="Arial" w:hAnsi="Arial" w:cs="Arial"/>
          <w:b/>
          <w:sz w:val="22"/>
          <w:szCs w:val="22"/>
        </w:rPr>
        <w:t>257 134,</w:t>
      </w:r>
      <w:r>
        <w:rPr>
          <w:rFonts w:ascii="Arial" w:hAnsi="Arial" w:cs="Arial"/>
          <w:b/>
          <w:sz w:val="22"/>
          <w:szCs w:val="22"/>
        </w:rPr>
        <w:t>-</w:t>
      </w:r>
      <w:r w:rsidRPr="00A63E69">
        <w:rPr>
          <w:rFonts w:ascii="Arial" w:hAnsi="Arial" w:cs="Arial"/>
          <w:b/>
          <w:sz w:val="22"/>
          <w:szCs w:val="22"/>
        </w:rPr>
        <w:t xml:space="preserve"> Kč</w:t>
      </w:r>
      <w:r w:rsidRPr="00642A4C">
        <w:rPr>
          <w:rFonts w:ascii="Arial" w:hAnsi="Arial" w:cs="Arial"/>
          <w:b/>
          <w:sz w:val="22"/>
          <w:szCs w:val="22"/>
        </w:rPr>
        <w:t xml:space="preserve">, slovy: </w:t>
      </w:r>
      <w:proofErr w:type="spellStart"/>
      <w:r>
        <w:rPr>
          <w:rFonts w:ascii="Arial" w:hAnsi="Arial" w:cs="Arial"/>
          <w:b/>
          <w:sz w:val="22"/>
          <w:szCs w:val="22"/>
        </w:rPr>
        <w:t>stopadesátšesttisícpětsetdevadesáttri</w:t>
      </w:r>
      <w:proofErr w:type="spellEnd"/>
      <w:r w:rsidRPr="00642A4C">
        <w:rPr>
          <w:rFonts w:ascii="Arial" w:hAnsi="Arial" w:cs="Arial"/>
          <w:b/>
          <w:sz w:val="22"/>
          <w:szCs w:val="22"/>
        </w:rPr>
        <w:t xml:space="preserve"> korun </w:t>
      </w:r>
      <w:r w:rsidRPr="00C10EA5">
        <w:rPr>
          <w:rFonts w:ascii="Arial" w:hAnsi="Arial" w:cs="Arial"/>
          <w:b/>
          <w:sz w:val="22"/>
          <w:szCs w:val="22"/>
        </w:rPr>
        <w:t>českých</w:t>
      </w:r>
      <w:r>
        <w:rPr>
          <w:rFonts w:ascii="Arial" w:hAnsi="Arial" w:cs="Arial"/>
          <w:b/>
          <w:sz w:val="22"/>
          <w:szCs w:val="22"/>
        </w:rPr>
        <w:t>, viz příloha č. 4</w:t>
      </w:r>
      <w:r w:rsidRPr="00C10EA5">
        <w:rPr>
          <w:rFonts w:ascii="Arial" w:hAnsi="Arial" w:cs="Arial"/>
          <w:b/>
          <w:sz w:val="22"/>
          <w:szCs w:val="22"/>
        </w:rPr>
        <w:t xml:space="preserve"> a je splatné k</w:t>
      </w:r>
      <w:r>
        <w:rPr>
          <w:rFonts w:ascii="Arial" w:hAnsi="Arial" w:cs="Arial"/>
          <w:b/>
          <w:sz w:val="22"/>
          <w:szCs w:val="22"/>
        </w:rPr>
        <w:t xml:space="preserve"> </w:t>
      </w:r>
    </w:p>
    <w:p w:rsidR="00790FCF" w:rsidRPr="00642A4C" w:rsidRDefault="00790FCF" w:rsidP="00790FCF">
      <w:pPr>
        <w:jc w:val="both"/>
        <w:rPr>
          <w:rFonts w:ascii="Arial" w:hAnsi="Arial" w:cs="Arial"/>
          <w:sz w:val="22"/>
          <w:szCs w:val="22"/>
        </w:rPr>
      </w:pPr>
      <w:r w:rsidRPr="00C10EA5">
        <w:rPr>
          <w:rFonts w:ascii="Arial" w:hAnsi="Arial" w:cs="Arial"/>
          <w:b/>
          <w:sz w:val="22"/>
          <w:szCs w:val="22"/>
        </w:rPr>
        <w:t>1. 10. 201</w:t>
      </w:r>
      <w:r>
        <w:rPr>
          <w:rFonts w:ascii="Arial" w:hAnsi="Arial" w:cs="Arial"/>
          <w:b/>
          <w:sz w:val="22"/>
          <w:szCs w:val="22"/>
        </w:rPr>
        <w:t>9</w:t>
      </w:r>
      <w:r w:rsidRPr="00C10EA5">
        <w:rPr>
          <w:rFonts w:ascii="Arial" w:hAnsi="Arial" w:cs="Arial"/>
          <w:b/>
          <w:sz w:val="22"/>
          <w:szCs w:val="22"/>
        </w:rPr>
        <w:t>.</w:t>
      </w:r>
    </w:p>
    <w:p w:rsidR="00EB14BF" w:rsidRDefault="00EB14BF" w:rsidP="00D3275D">
      <w:pPr>
        <w:jc w:val="both"/>
        <w:rPr>
          <w:rFonts w:ascii="Arial" w:hAnsi="Arial" w:cs="Arial"/>
          <w:iCs/>
          <w:sz w:val="22"/>
          <w:szCs w:val="22"/>
        </w:rPr>
      </w:pPr>
    </w:p>
    <w:p w:rsidR="00E12603" w:rsidRPr="00C55134" w:rsidRDefault="00790FCF" w:rsidP="00D3275D">
      <w:pPr>
        <w:jc w:val="both"/>
        <w:rPr>
          <w:rFonts w:ascii="Arial" w:hAnsi="Arial" w:cs="Arial"/>
          <w:bCs/>
          <w:sz w:val="22"/>
          <w:szCs w:val="22"/>
        </w:rPr>
      </w:pPr>
      <w:r>
        <w:rPr>
          <w:rFonts w:ascii="Arial" w:hAnsi="Arial" w:cs="Arial"/>
          <w:iCs/>
          <w:sz w:val="22"/>
          <w:szCs w:val="22"/>
        </w:rPr>
        <w:t>4</w:t>
      </w:r>
      <w:r w:rsidR="00EB14BF">
        <w:rPr>
          <w:rFonts w:ascii="Arial" w:hAnsi="Arial" w:cs="Arial"/>
          <w:iCs/>
          <w:sz w:val="22"/>
          <w:szCs w:val="22"/>
        </w:rPr>
        <w:t xml:space="preserve">. </w:t>
      </w:r>
      <w:r w:rsidR="00E12603" w:rsidRPr="00C55134">
        <w:rPr>
          <w:rFonts w:ascii="Arial" w:hAnsi="Arial" w:cs="Arial"/>
          <w:bCs/>
          <w:sz w:val="22"/>
          <w:szCs w:val="22"/>
        </w:rPr>
        <w:t xml:space="preserve">Ostatní ujednání smlouvy nejsou tímto dodatkem č. </w:t>
      </w:r>
      <w:r w:rsidR="008F23EB">
        <w:rPr>
          <w:rFonts w:ascii="Arial" w:hAnsi="Arial" w:cs="Arial"/>
          <w:bCs/>
          <w:sz w:val="22"/>
          <w:szCs w:val="22"/>
        </w:rPr>
        <w:t>2</w:t>
      </w:r>
      <w:r>
        <w:rPr>
          <w:rFonts w:ascii="Arial" w:hAnsi="Arial" w:cs="Arial"/>
          <w:bCs/>
          <w:sz w:val="22"/>
          <w:szCs w:val="22"/>
        </w:rPr>
        <w:t>8</w:t>
      </w:r>
      <w:r w:rsidR="00E12603" w:rsidRPr="00C55134">
        <w:rPr>
          <w:rFonts w:ascii="Arial" w:hAnsi="Arial" w:cs="Arial"/>
          <w:bCs/>
          <w:sz w:val="22"/>
          <w:szCs w:val="22"/>
        </w:rPr>
        <w:t xml:space="preserve"> dotčena.</w:t>
      </w:r>
    </w:p>
    <w:p w:rsidR="00E12603" w:rsidRPr="00C55134" w:rsidRDefault="00E12603" w:rsidP="00E12603">
      <w:pPr>
        <w:tabs>
          <w:tab w:val="left" w:pos="568"/>
        </w:tabs>
        <w:jc w:val="both"/>
        <w:rPr>
          <w:rFonts w:ascii="Arial" w:hAnsi="Arial" w:cs="Arial"/>
          <w:sz w:val="22"/>
          <w:szCs w:val="22"/>
        </w:rPr>
      </w:pPr>
    </w:p>
    <w:p w:rsidR="00E12603" w:rsidRPr="00C55134" w:rsidRDefault="00790FCF" w:rsidP="00E12603">
      <w:pPr>
        <w:pStyle w:val="para"/>
        <w:tabs>
          <w:tab w:val="clear" w:pos="709"/>
        </w:tabs>
        <w:jc w:val="both"/>
        <w:rPr>
          <w:rFonts w:ascii="Arial" w:hAnsi="Arial" w:cs="Arial"/>
          <w:b w:val="0"/>
          <w:sz w:val="22"/>
          <w:szCs w:val="22"/>
        </w:rPr>
      </w:pPr>
      <w:r>
        <w:rPr>
          <w:rFonts w:ascii="Arial" w:hAnsi="Arial" w:cs="Arial"/>
          <w:b w:val="0"/>
          <w:sz w:val="22"/>
          <w:szCs w:val="22"/>
        </w:rPr>
        <w:t>5</w:t>
      </w:r>
      <w:r w:rsidR="00E12603" w:rsidRPr="00C55134">
        <w:rPr>
          <w:rFonts w:ascii="Arial" w:hAnsi="Arial" w:cs="Arial"/>
          <w:b w:val="0"/>
          <w:sz w:val="22"/>
          <w:szCs w:val="22"/>
        </w:rPr>
        <w:t xml:space="preserve">. Tento dodatek nabývá platnosti </w:t>
      </w:r>
      <w:r w:rsidR="00260C9B">
        <w:rPr>
          <w:rFonts w:ascii="Arial" w:hAnsi="Arial" w:cs="Arial"/>
          <w:b w:val="0"/>
          <w:sz w:val="22"/>
          <w:szCs w:val="22"/>
        </w:rPr>
        <w:t xml:space="preserve">a účinnosti </w:t>
      </w:r>
      <w:r w:rsidR="00E12603" w:rsidRPr="00C55134">
        <w:rPr>
          <w:rFonts w:ascii="Arial" w:hAnsi="Arial" w:cs="Arial"/>
          <w:b w:val="0"/>
          <w:sz w:val="22"/>
          <w:szCs w:val="22"/>
        </w:rPr>
        <w:t>dnem podpisu smluvními stranami</w:t>
      </w:r>
      <w:r w:rsidR="00D3275D">
        <w:rPr>
          <w:rFonts w:ascii="Arial" w:hAnsi="Arial" w:cs="Arial"/>
          <w:b w:val="0"/>
          <w:sz w:val="22"/>
          <w:szCs w:val="22"/>
        </w:rPr>
        <w:t>,</w:t>
      </w:r>
      <w:r w:rsidR="00E12603" w:rsidRPr="00C55134">
        <w:rPr>
          <w:rFonts w:ascii="Arial" w:hAnsi="Arial" w:cs="Arial"/>
          <w:b w:val="0"/>
          <w:sz w:val="22"/>
          <w:szCs w:val="22"/>
        </w:rPr>
        <w:t xml:space="preserve"> nejdříve však dnem uveřejnění v registru smluv dle u</w:t>
      </w:r>
      <w:r w:rsidR="00E12603">
        <w:rPr>
          <w:rFonts w:ascii="Arial" w:hAnsi="Arial" w:cs="Arial"/>
          <w:b w:val="0"/>
          <w:sz w:val="22"/>
          <w:szCs w:val="22"/>
        </w:rPr>
        <w:t>stanovení § 6 odst. 1 zákona č. </w:t>
      </w:r>
      <w:r w:rsidR="00E12603" w:rsidRPr="00C55134">
        <w:rPr>
          <w:rFonts w:ascii="Arial" w:hAnsi="Arial" w:cs="Arial"/>
          <w:b w:val="0"/>
          <w:sz w:val="22"/>
          <w:szCs w:val="22"/>
        </w:rPr>
        <w:t>340/2015 Sb., o zvláštních podmínkách účinnosti některých smluv, uveřejňování těchto smluv a o registru smluv (zákon o registru smluv)</w:t>
      </w:r>
      <w:r w:rsidR="00E12603">
        <w:rPr>
          <w:rFonts w:ascii="Arial" w:hAnsi="Arial" w:cs="Arial"/>
          <w:b w:val="0"/>
          <w:sz w:val="22"/>
          <w:szCs w:val="22"/>
        </w:rPr>
        <w:t xml:space="preserve">, </w:t>
      </w:r>
      <w:r w:rsidR="00E12603" w:rsidRPr="00D3275D">
        <w:rPr>
          <w:rFonts w:ascii="Arial" w:hAnsi="Arial" w:cs="Arial"/>
          <w:b w:val="0"/>
          <w:sz w:val="22"/>
          <w:szCs w:val="22"/>
        </w:rPr>
        <w:t>ve znění pozdějších předpisů</w:t>
      </w:r>
      <w:r w:rsidR="00E12603" w:rsidRPr="00C55134">
        <w:rPr>
          <w:rFonts w:ascii="Arial" w:hAnsi="Arial" w:cs="Arial"/>
          <w:b w:val="0"/>
          <w:sz w:val="22"/>
          <w:szCs w:val="22"/>
        </w:rPr>
        <w:t xml:space="preserve">. </w:t>
      </w:r>
    </w:p>
    <w:p w:rsidR="00E12603" w:rsidRPr="00C55134" w:rsidRDefault="00E12603" w:rsidP="00E12603">
      <w:pPr>
        <w:pStyle w:val="para"/>
        <w:tabs>
          <w:tab w:val="clear" w:pos="709"/>
        </w:tabs>
        <w:spacing w:before="120"/>
        <w:ind w:firstLine="284"/>
        <w:jc w:val="both"/>
        <w:rPr>
          <w:rFonts w:ascii="Arial" w:hAnsi="Arial" w:cs="Arial"/>
          <w:b w:val="0"/>
          <w:sz w:val="22"/>
          <w:szCs w:val="22"/>
        </w:rPr>
      </w:pPr>
      <w:r w:rsidRPr="00C55134">
        <w:rPr>
          <w:rFonts w:ascii="Arial" w:hAnsi="Arial" w:cs="Arial"/>
          <w:b w:val="0"/>
          <w:sz w:val="22"/>
          <w:szCs w:val="22"/>
        </w:rPr>
        <w:t>Uveřejnění tohoto dodatku v registru smluv zajistí pronajímatel.</w:t>
      </w:r>
    </w:p>
    <w:p w:rsidR="00E12603" w:rsidRPr="00C55134" w:rsidRDefault="00E12603" w:rsidP="00E12603">
      <w:pPr>
        <w:tabs>
          <w:tab w:val="left" w:pos="568"/>
        </w:tabs>
        <w:jc w:val="both"/>
        <w:rPr>
          <w:rFonts w:ascii="Arial" w:hAnsi="Arial" w:cs="Arial"/>
          <w:sz w:val="22"/>
          <w:szCs w:val="22"/>
        </w:rPr>
      </w:pPr>
    </w:p>
    <w:p w:rsidR="00E12603" w:rsidRPr="00C55134" w:rsidRDefault="00790FCF" w:rsidP="00E12603">
      <w:pPr>
        <w:pStyle w:val="Zkladntextodsazen"/>
        <w:tabs>
          <w:tab w:val="left" w:pos="284"/>
        </w:tabs>
        <w:ind w:firstLine="0"/>
        <w:rPr>
          <w:b w:val="0"/>
          <w:bCs w:val="0"/>
          <w:sz w:val="22"/>
          <w:szCs w:val="22"/>
        </w:rPr>
      </w:pPr>
      <w:r>
        <w:rPr>
          <w:b w:val="0"/>
          <w:bCs w:val="0"/>
          <w:sz w:val="22"/>
          <w:szCs w:val="22"/>
        </w:rPr>
        <w:t>6</w:t>
      </w:r>
      <w:r w:rsidR="00E12603" w:rsidRPr="00C55134">
        <w:rPr>
          <w:b w:val="0"/>
          <w:bCs w:val="0"/>
          <w:sz w:val="22"/>
          <w:szCs w:val="22"/>
        </w:rPr>
        <w:t xml:space="preserve">. </w:t>
      </w:r>
      <w:r w:rsidR="00D3275D">
        <w:rPr>
          <w:b w:val="0"/>
          <w:bCs w:val="0"/>
          <w:sz w:val="22"/>
          <w:szCs w:val="22"/>
        </w:rPr>
        <w:t xml:space="preserve">Tento dodatek je vyhotoven ve dvou </w:t>
      </w:r>
      <w:r w:rsidR="00E12603" w:rsidRPr="00C55134">
        <w:rPr>
          <w:b w:val="0"/>
          <w:bCs w:val="0"/>
          <w:sz w:val="22"/>
          <w:szCs w:val="22"/>
        </w:rPr>
        <w:t xml:space="preserve">stejnopisech, z nichž každý má platnost originálu. </w:t>
      </w:r>
      <w:r w:rsidR="00D3275D">
        <w:rPr>
          <w:b w:val="0"/>
          <w:bCs w:val="0"/>
          <w:sz w:val="22"/>
          <w:szCs w:val="22"/>
        </w:rPr>
        <w:t>Jeden</w:t>
      </w:r>
      <w:r w:rsidR="00E12603" w:rsidRPr="00C55134">
        <w:rPr>
          <w:b w:val="0"/>
          <w:bCs w:val="0"/>
          <w:sz w:val="22"/>
          <w:szCs w:val="22"/>
        </w:rPr>
        <w:t xml:space="preserve"> stejnopis přebírá nájemce a jeden je určen pro pronajímatele. </w:t>
      </w:r>
    </w:p>
    <w:p w:rsidR="00E12603" w:rsidRDefault="00E12603" w:rsidP="00E12603">
      <w:pPr>
        <w:pStyle w:val="Zkladntextodsazen"/>
        <w:tabs>
          <w:tab w:val="left" w:pos="284"/>
        </w:tabs>
        <w:ind w:firstLine="0"/>
        <w:rPr>
          <w:b w:val="0"/>
          <w:bCs w:val="0"/>
          <w:sz w:val="22"/>
          <w:szCs w:val="22"/>
        </w:rPr>
      </w:pPr>
    </w:p>
    <w:p w:rsidR="00790FCF" w:rsidRDefault="00790FCF" w:rsidP="00E12603">
      <w:pPr>
        <w:pStyle w:val="Zkladntextodsazen"/>
        <w:tabs>
          <w:tab w:val="left" w:pos="284"/>
        </w:tabs>
        <w:ind w:firstLine="0"/>
        <w:rPr>
          <w:b w:val="0"/>
          <w:bCs w:val="0"/>
          <w:sz w:val="22"/>
          <w:szCs w:val="22"/>
        </w:rPr>
      </w:pPr>
    </w:p>
    <w:p w:rsidR="00790FCF" w:rsidRDefault="00790FCF" w:rsidP="00E12603">
      <w:pPr>
        <w:pStyle w:val="Zkladntextodsazen"/>
        <w:tabs>
          <w:tab w:val="left" w:pos="284"/>
        </w:tabs>
        <w:ind w:firstLine="0"/>
        <w:rPr>
          <w:b w:val="0"/>
          <w:bCs w:val="0"/>
          <w:sz w:val="22"/>
          <w:szCs w:val="22"/>
        </w:rPr>
      </w:pPr>
    </w:p>
    <w:p w:rsidR="00790FCF" w:rsidRDefault="00790FCF" w:rsidP="00E12603">
      <w:pPr>
        <w:pStyle w:val="Zkladntextodsazen"/>
        <w:tabs>
          <w:tab w:val="left" w:pos="284"/>
        </w:tabs>
        <w:ind w:firstLine="0"/>
        <w:rPr>
          <w:b w:val="0"/>
          <w:bCs w:val="0"/>
          <w:sz w:val="22"/>
          <w:szCs w:val="22"/>
        </w:rPr>
      </w:pPr>
    </w:p>
    <w:p w:rsidR="00790FCF" w:rsidRPr="00C55134" w:rsidRDefault="00790FCF" w:rsidP="00E12603">
      <w:pPr>
        <w:pStyle w:val="Zkladntextodsazen"/>
        <w:tabs>
          <w:tab w:val="left" w:pos="284"/>
        </w:tabs>
        <w:ind w:firstLine="0"/>
        <w:rPr>
          <w:b w:val="0"/>
          <w:bCs w:val="0"/>
          <w:sz w:val="22"/>
          <w:szCs w:val="22"/>
        </w:rPr>
      </w:pPr>
    </w:p>
    <w:p w:rsidR="00E12603" w:rsidRPr="00C55134" w:rsidRDefault="00790FCF" w:rsidP="00E12603">
      <w:pPr>
        <w:tabs>
          <w:tab w:val="left" w:pos="568"/>
        </w:tabs>
        <w:jc w:val="both"/>
        <w:rPr>
          <w:rFonts w:ascii="Arial" w:hAnsi="Arial" w:cs="Arial"/>
          <w:sz w:val="22"/>
          <w:szCs w:val="22"/>
        </w:rPr>
      </w:pPr>
      <w:r>
        <w:rPr>
          <w:rFonts w:ascii="Arial" w:hAnsi="Arial" w:cs="Arial"/>
          <w:sz w:val="22"/>
          <w:szCs w:val="22"/>
        </w:rPr>
        <w:lastRenderedPageBreak/>
        <w:t>7</w:t>
      </w:r>
      <w:r w:rsidR="00E12603" w:rsidRPr="00C55134">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rsidR="00E12603" w:rsidRPr="00C55134" w:rsidRDefault="00E12603" w:rsidP="00E12603">
      <w:pPr>
        <w:tabs>
          <w:tab w:val="left" w:pos="568"/>
        </w:tabs>
        <w:jc w:val="both"/>
        <w:rPr>
          <w:rFonts w:ascii="Arial" w:hAnsi="Arial" w:cs="Arial"/>
          <w:sz w:val="22"/>
          <w:szCs w:val="22"/>
        </w:rPr>
      </w:pPr>
    </w:p>
    <w:p w:rsidR="00E12603" w:rsidRPr="00C55134" w:rsidRDefault="00E12603" w:rsidP="00E12603">
      <w:pPr>
        <w:jc w:val="both"/>
        <w:rPr>
          <w:rFonts w:ascii="Arial" w:hAnsi="Arial" w:cs="Arial"/>
          <w:sz w:val="22"/>
          <w:szCs w:val="22"/>
        </w:rPr>
      </w:pPr>
    </w:p>
    <w:p w:rsidR="00E12603" w:rsidRPr="00C55134" w:rsidRDefault="00E12603" w:rsidP="00E12603">
      <w:pPr>
        <w:jc w:val="both"/>
        <w:rPr>
          <w:rFonts w:ascii="Arial" w:hAnsi="Arial" w:cs="Arial"/>
          <w:sz w:val="22"/>
          <w:szCs w:val="22"/>
        </w:rPr>
      </w:pPr>
      <w:r w:rsidRPr="00C55134">
        <w:rPr>
          <w:rFonts w:ascii="Arial" w:hAnsi="Arial" w:cs="Arial"/>
          <w:sz w:val="22"/>
          <w:szCs w:val="22"/>
        </w:rPr>
        <w:t xml:space="preserve">V </w:t>
      </w:r>
      <w:r w:rsidR="00D3275D">
        <w:rPr>
          <w:rFonts w:ascii="Arial" w:hAnsi="Arial" w:cs="Arial"/>
          <w:sz w:val="22"/>
          <w:szCs w:val="22"/>
        </w:rPr>
        <w:t>Břeclavi</w:t>
      </w:r>
      <w:r w:rsidRPr="00C55134">
        <w:rPr>
          <w:rFonts w:ascii="Arial" w:hAnsi="Arial" w:cs="Arial"/>
          <w:sz w:val="22"/>
          <w:szCs w:val="22"/>
        </w:rPr>
        <w:t xml:space="preserve"> dne </w:t>
      </w:r>
      <w:r w:rsidR="00712B17">
        <w:rPr>
          <w:rFonts w:ascii="Arial" w:hAnsi="Arial" w:cs="Arial"/>
          <w:sz w:val="22"/>
          <w:szCs w:val="22"/>
        </w:rPr>
        <w:t>26.9.2019</w:t>
      </w:r>
      <w:bookmarkStart w:id="0" w:name="_GoBack"/>
      <w:bookmarkEnd w:id="0"/>
    </w:p>
    <w:p w:rsidR="00E12603" w:rsidRDefault="00E12603" w:rsidP="00E12603">
      <w:pPr>
        <w:pStyle w:val="Zkladntext31"/>
        <w:tabs>
          <w:tab w:val="left" w:pos="5387"/>
          <w:tab w:val="left" w:pos="5529"/>
        </w:tabs>
        <w:rPr>
          <w:rFonts w:ascii="Arial" w:hAnsi="Arial" w:cs="Arial"/>
          <w:sz w:val="22"/>
          <w:szCs w:val="22"/>
          <w:lang w:eastAsia="cs-CZ"/>
        </w:rPr>
      </w:pPr>
    </w:p>
    <w:p w:rsidR="005D7A2A" w:rsidRPr="00C55134" w:rsidRDefault="005D7A2A" w:rsidP="00E12603">
      <w:pPr>
        <w:pStyle w:val="Zkladntext31"/>
        <w:tabs>
          <w:tab w:val="left" w:pos="5387"/>
          <w:tab w:val="left" w:pos="5529"/>
        </w:tabs>
        <w:rPr>
          <w:rFonts w:ascii="Arial" w:hAnsi="Arial" w:cs="Arial"/>
          <w:sz w:val="22"/>
          <w:szCs w:val="22"/>
          <w:lang w:eastAsia="cs-CZ"/>
        </w:rPr>
      </w:pPr>
    </w:p>
    <w:p w:rsidR="00E12603" w:rsidRDefault="00E12603" w:rsidP="00E12603">
      <w:pPr>
        <w:pStyle w:val="Zkladntext31"/>
        <w:tabs>
          <w:tab w:val="left" w:pos="5387"/>
          <w:tab w:val="left" w:pos="5529"/>
        </w:tabs>
        <w:rPr>
          <w:rFonts w:ascii="Arial" w:hAnsi="Arial" w:cs="Arial"/>
          <w:sz w:val="22"/>
          <w:szCs w:val="22"/>
          <w:lang w:eastAsia="cs-CZ"/>
        </w:rPr>
      </w:pPr>
    </w:p>
    <w:p w:rsidR="008F23EB" w:rsidRDefault="008F23EB" w:rsidP="00E12603">
      <w:pPr>
        <w:pStyle w:val="Zkladntext31"/>
        <w:tabs>
          <w:tab w:val="left" w:pos="5387"/>
          <w:tab w:val="left" w:pos="5529"/>
        </w:tabs>
        <w:rPr>
          <w:rFonts w:ascii="Arial" w:hAnsi="Arial" w:cs="Arial"/>
          <w:sz w:val="22"/>
          <w:szCs w:val="22"/>
          <w:lang w:eastAsia="cs-CZ"/>
        </w:rPr>
      </w:pPr>
    </w:p>
    <w:p w:rsidR="008F23EB" w:rsidRDefault="008F23EB" w:rsidP="00E12603">
      <w:pPr>
        <w:pStyle w:val="Zkladntext31"/>
        <w:tabs>
          <w:tab w:val="left" w:pos="5387"/>
          <w:tab w:val="left" w:pos="5529"/>
        </w:tabs>
        <w:rPr>
          <w:rFonts w:ascii="Arial" w:hAnsi="Arial" w:cs="Arial"/>
          <w:sz w:val="22"/>
          <w:szCs w:val="22"/>
          <w:lang w:eastAsia="cs-CZ"/>
        </w:rPr>
      </w:pPr>
    </w:p>
    <w:p w:rsidR="008F23EB" w:rsidRDefault="008F23EB" w:rsidP="00E12603">
      <w:pPr>
        <w:pStyle w:val="Zkladntext31"/>
        <w:tabs>
          <w:tab w:val="left" w:pos="5387"/>
          <w:tab w:val="left" w:pos="5529"/>
        </w:tabs>
        <w:rPr>
          <w:rFonts w:ascii="Arial" w:hAnsi="Arial" w:cs="Arial"/>
          <w:sz w:val="22"/>
          <w:szCs w:val="22"/>
          <w:lang w:eastAsia="cs-CZ"/>
        </w:rPr>
      </w:pPr>
    </w:p>
    <w:p w:rsidR="008F23EB" w:rsidRDefault="008F23EB" w:rsidP="00E12603">
      <w:pPr>
        <w:pStyle w:val="Zkladntext31"/>
        <w:tabs>
          <w:tab w:val="left" w:pos="5387"/>
          <w:tab w:val="left" w:pos="5529"/>
        </w:tabs>
        <w:rPr>
          <w:rFonts w:ascii="Arial" w:hAnsi="Arial" w:cs="Arial"/>
          <w:sz w:val="22"/>
          <w:szCs w:val="22"/>
          <w:lang w:eastAsia="cs-CZ"/>
        </w:rPr>
      </w:pPr>
    </w:p>
    <w:p w:rsidR="008F23EB" w:rsidRDefault="008F23EB" w:rsidP="00E12603">
      <w:pPr>
        <w:pStyle w:val="Zkladntext31"/>
        <w:tabs>
          <w:tab w:val="left" w:pos="5387"/>
          <w:tab w:val="left" w:pos="5529"/>
        </w:tabs>
        <w:rPr>
          <w:rFonts w:ascii="Arial" w:hAnsi="Arial" w:cs="Arial"/>
          <w:sz w:val="22"/>
          <w:szCs w:val="22"/>
          <w:lang w:eastAsia="cs-CZ"/>
        </w:rPr>
      </w:pPr>
    </w:p>
    <w:p w:rsidR="008F23EB" w:rsidRDefault="008F23EB" w:rsidP="00E12603">
      <w:pPr>
        <w:pStyle w:val="Zkladntext31"/>
        <w:tabs>
          <w:tab w:val="left" w:pos="5387"/>
          <w:tab w:val="left" w:pos="5529"/>
        </w:tabs>
        <w:rPr>
          <w:rFonts w:ascii="Arial" w:hAnsi="Arial" w:cs="Arial"/>
          <w:sz w:val="22"/>
          <w:szCs w:val="22"/>
          <w:lang w:eastAsia="cs-CZ"/>
        </w:rPr>
      </w:pPr>
    </w:p>
    <w:p w:rsidR="008F23EB" w:rsidRPr="00C55134" w:rsidRDefault="008F23EB" w:rsidP="00E12603">
      <w:pPr>
        <w:pStyle w:val="Zkladntext31"/>
        <w:tabs>
          <w:tab w:val="left" w:pos="5387"/>
          <w:tab w:val="left" w:pos="5529"/>
        </w:tabs>
        <w:rPr>
          <w:rFonts w:ascii="Arial" w:hAnsi="Arial" w:cs="Arial"/>
          <w:sz w:val="22"/>
          <w:szCs w:val="22"/>
          <w:lang w:eastAsia="cs-CZ"/>
        </w:rPr>
      </w:pPr>
    </w:p>
    <w:p w:rsidR="00E12603" w:rsidRPr="00C55134" w:rsidRDefault="00E12603" w:rsidP="00E12603">
      <w:pPr>
        <w:pStyle w:val="Zkladntext31"/>
        <w:tabs>
          <w:tab w:val="left" w:pos="5387"/>
          <w:tab w:val="left" w:pos="5529"/>
        </w:tabs>
        <w:rPr>
          <w:rFonts w:ascii="Arial" w:hAnsi="Arial" w:cs="Arial"/>
          <w:sz w:val="22"/>
          <w:szCs w:val="22"/>
          <w:lang w:eastAsia="cs-CZ"/>
        </w:rPr>
      </w:pPr>
    </w:p>
    <w:p w:rsidR="00E12603" w:rsidRPr="00C55134" w:rsidRDefault="00E12603" w:rsidP="00E12603">
      <w:pPr>
        <w:pStyle w:val="Zkladntext31"/>
        <w:tabs>
          <w:tab w:val="left" w:pos="5387"/>
          <w:tab w:val="left" w:pos="5529"/>
        </w:tabs>
        <w:rPr>
          <w:rFonts w:ascii="Arial" w:hAnsi="Arial" w:cs="Arial"/>
          <w:sz w:val="22"/>
          <w:szCs w:val="22"/>
          <w:lang w:eastAsia="cs-CZ"/>
        </w:rPr>
      </w:pPr>
    </w:p>
    <w:p w:rsidR="00E12603" w:rsidRPr="00C55134" w:rsidRDefault="00E12603" w:rsidP="00E12603">
      <w:pPr>
        <w:tabs>
          <w:tab w:val="left" w:pos="5529"/>
        </w:tabs>
        <w:jc w:val="both"/>
        <w:rPr>
          <w:rFonts w:ascii="Arial" w:hAnsi="Arial" w:cs="Arial"/>
          <w:sz w:val="22"/>
          <w:szCs w:val="22"/>
        </w:rPr>
      </w:pPr>
      <w:r w:rsidRPr="00C55134">
        <w:rPr>
          <w:rFonts w:ascii="Arial" w:hAnsi="Arial" w:cs="Arial"/>
          <w:sz w:val="22"/>
          <w:szCs w:val="22"/>
        </w:rPr>
        <w:t>…………………………………..</w:t>
      </w:r>
      <w:r w:rsidRPr="00C55134">
        <w:rPr>
          <w:rFonts w:ascii="Arial" w:hAnsi="Arial" w:cs="Arial"/>
          <w:sz w:val="22"/>
          <w:szCs w:val="22"/>
        </w:rPr>
        <w:tab/>
        <w:t>…………………………………….</w:t>
      </w:r>
    </w:p>
    <w:p w:rsidR="00E12603" w:rsidRPr="00D3275D" w:rsidRDefault="00D3275D" w:rsidP="00E12603">
      <w:pPr>
        <w:tabs>
          <w:tab w:val="left" w:pos="5529"/>
        </w:tabs>
        <w:rPr>
          <w:rFonts w:ascii="Arial" w:hAnsi="Arial" w:cs="Arial"/>
          <w:sz w:val="22"/>
          <w:szCs w:val="22"/>
        </w:rPr>
      </w:pPr>
      <w:r>
        <w:rPr>
          <w:rFonts w:ascii="Arial" w:hAnsi="Arial" w:cs="Arial"/>
          <w:sz w:val="22"/>
          <w:szCs w:val="22"/>
        </w:rPr>
        <w:t>Ing. Pavel Zajíček</w:t>
      </w:r>
      <w:r w:rsidR="00E12603" w:rsidRPr="00C55134">
        <w:rPr>
          <w:rFonts w:ascii="Arial" w:hAnsi="Arial" w:cs="Arial"/>
          <w:sz w:val="22"/>
          <w:szCs w:val="22"/>
        </w:rPr>
        <w:tab/>
      </w:r>
      <w:r>
        <w:rPr>
          <w:rFonts w:ascii="Arial" w:hAnsi="Arial" w:cs="Arial"/>
          <w:sz w:val="22"/>
          <w:szCs w:val="22"/>
        </w:rPr>
        <w:t xml:space="preserve">František Král, </w:t>
      </w:r>
      <w:proofErr w:type="spellStart"/>
      <w:r>
        <w:rPr>
          <w:rFonts w:ascii="Arial" w:hAnsi="Arial" w:cs="Arial"/>
          <w:sz w:val="22"/>
          <w:szCs w:val="22"/>
        </w:rPr>
        <w:t>organic</w:t>
      </w:r>
      <w:proofErr w:type="spellEnd"/>
      <w:r>
        <w:rPr>
          <w:rFonts w:ascii="Arial" w:hAnsi="Arial" w:cs="Arial"/>
          <w:sz w:val="22"/>
          <w:szCs w:val="22"/>
        </w:rPr>
        <w:t xml:space="preserve"> s.r.o.</w:t>
      </w:r>
    </w:p>
    <w:p w:rsidR="00E12603" w:rsidRPr="00C55134" w:rsidRDefault="00E12603" w:rsidP="00E12603">
      <w:pPr>
        <w:tabs>
          <w:tab w:val="left" w:pos="5529"/>
        </w:tabs>
        <w:jc w:val="both"/>
        <w:rPr>
          <w:rFonts w:ascii="Arial" w:hAnsi="Arial" w:cs="Arial"/>
          <w:iCs/>
          <w:sz w:val="22"/>
          <w:szCs w:val="22"/>
        </w:rPr>
      </w:pPr>
      <w:r w:rsidRPr="00C55134">
        <w:rPr>
          <w:rFonts w:ascii="Arial" w:hAnsi="Arial" w:cs="Arial"/>
          <w:sz w:val="22"/>
          <w:szCs w:val="22"/>
        </w:rPr>
        <w:t xml:space="preserve">vedoucí pobočky </w:t>
      </w:r>
      <w:r w:rsidR="00D3275D">
        <w:rPr>
          <w:rFonts w:ascii="Arial" w:hAnsi="Arial" w:cs="Arial"/>
          <w:sz w:val="22"/>
          <w:szCs w:val="22"/>
        </w:rPr>
        <w:t>Břeclav</w:t>
      </w:r>
      <w:r w:rsidRPr="00C55134">
        <w:rPr>
          <w:rFonts w:ascii="Arial" w:hAnsi="Arial" w:cs="Arial"/>
          <w:iCs/>
          <w:sz w:val="22"/>
          <w:szCs w:val="22"/>
        </w:rPr>
        <w:tab/>
      </w:r>
      <w:r w:rsidR="00D3275D">
        <w:rPr>
          <w:rFonts w:ascii="Arial" w:hAnsi="Arial" w:cs="Arial"/>
          <w:iCs/>
          <w:sz w:val="22"/>
          <w:szCs w:val="22"/>
        </w:rPr>
        <w:t>František Král, jednatel</w:t>
      </w:r>
    </w:p>
    <w:p w:rsidR="00E12603" w:rsidRPr="00C55134" w:rsidRDefault="00D3275D" w:rsidP="00D3275D">
      <w:pPr>
        <w:tabs>
          <w:tab w:val="left" w:pos="5529"/>
        </w:tabs>
        <w:jc w:val="both"/>
        <w:rPr>
          <w:rFonts w:ascii="Arial" w:hAnsi="Arial" w:cs="Arial"/>
          <w:iCs/>
        </w:rPr>
      </w:pPr>
      <w:r w:rsidRPr="00D3275D">
        <w:rPr>
          <w:rFonts w:ascii="Arial" w:hAnsi="Arial" w:cs="Arial"/>
          <w:sz w:val="22"/>
          <w:szCs w:val="22"/>
        </w:rPr>
        <w:t>Státního pozemkového úřadu</w:t>
      </w:r>
      <w:r w:rsidR="00E12603" w:rsidRPr="00C55134">
        <w:rPr>
          <w:rFonts w:ascii="Arial" w:hAnsi="Arial" w:cs="Arial"/>
          <w:i/>
        </w:rPr>
        <w:tab/>
      </w:r>
      <w:r w:rsidRPr="00C55134">
        <w:rPr>
          <w:rFonts w:ascii="Arial" w:hAnsi="Arial" w:cs="Arial"/>
          <w:iCs/>
          <w:sz w:val="22"/>
          <w:szCs w:val="22"/>
        </w:rPr>
        <w:t>nájemce</w:t>
      </w:r>
    </w:p>
    <w:p w:rsidR="00E12603" w:rsidRPr="00C55134" w:rsidRDefault="00E12603" w:rsidP="00E12603">
      <w:pPr>
        <w:tabs>
          <w:tab w:val="left" w:pos="5529"/>
        </w:tabs>
        <w:jc w:val="both"/>
        <w:rPr>
          <w:rFonts w:ascii="Arial" w:hAnsi="Arial" w:cs="Arial"/>
          <w:sz w:val="22"/>
          <w:szCs w:val="22"/>
        </w:rPr>
      </w:pPr>
      <w:r>
        <w:rPr>
          <w:rFonts w:ascii="Arial" w:hAnsi="Arial" w:cs="Arial"/>
          <w:iCs/>
          <w:sz w:val="22"/>
          <w:szCs w:val="22"/>
        </w:rPr>
        <w:t>pronajímatel</w:t>
      </w:r>
      <w:r>
        <w:rPr>
          <w:rFonts w:ascii="Arial" w:hAnsi="Arial" w:cs="Arial"/>
          <w:iCs/>
          <w:sz w:val="22"/>
          <w:szCs w:val="22"/>
        </w:rPr>
        <w:tab/>
      </w:r>
    </w:p>
    <w:p w:rsidR="00E12603" w:rsidRDefault="00E12603" w:rsidP="00E12603">
      <w:pPr>
        <w:jc w:val="both"/>
        <w:rPr>
          <w:rFonts w:ascii="Arial" w:hAnsi="Arial" w:cs="Arial"/>
          <w:bCs/>
        </w:rPr>
      </w:pPr>
    </w:p>
    <w:p w:rsidR="008F23EB" w:rsidRDefault="008F23EB"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790FCF" w:rsidRDefault="00790FCF" w:rsidP="00E12603">
      <w:pPr>
        <w:jc w:val="both"/>
        <w:rPr>
          <w:rFonts w:ascii="Arial" w:hAnsi="Arial" w:cs="Arial"/>
          <w:bCs/>
        </w:rPr>
      </w:pPr>
    </w:p>
    <w:p w:rsidR="008F23EB" w:rsidRPr="00572031" w:rsidRDefault="008F23EB" w:rsidP="00E12603">
      <w:pPr>
        <w:jc w:val="both"/>
        <w:rPr>
          <w:rFonts w:ascii="Arial" w:hAnsi="Arial" w:cs="Arial"/>
          <w:bCs/>
        </w:rPr>
      </w:pPr>
    </w:p>
    <w:p w:rsidR="00E12603" w:rsidRPr="00572031" w:rsidRDefault="00E12603" w:rsidP="00E12603">
      <w:pPr>
        <w:spacing w:before="120"/>
        <w:jc w:val="both"/>
        <w:rPr>
          <w:rFonts w:ascii="Arial" w:hAnsi="Arial" w:cs="Arial"/>
          <w:bCs/>
        </w:rPr>
      </w:pPr>
      <w:r w:rsidRPr="00572031">
        <w:rPr>
          <w:rFonts w:ascii="Arial" w:hAnsi="Arial" w:cs="Arial"/>
          <w:bCs/>
        </w:rPr>
        <w:t xml:space="preserve">Za správnost: </w:t>
      </w:r>
      <w:r w:rsidR="00D3275D">
        <w:rPr>
          <w:rFonts w:ascii="Arial" w:hAnsi="Arial" w:cs="Arial"/>
          <w:bCs/>
          <w:i/>
        </w:rPr>
        <w:t>Štěpánka Ráczová</w:t>
      </w:r>
    </w:p>
    <w:p w:rsidR="00E12603" w:rsidRPr="00572031" w:rsidRDefault="00E12603" w:rsidP="00E12603">
      <w:pPr>
        <w:pStyle w:val="Zkladntext21"/>
        <w:spacing w:before="120"/>
        <w:rPr>
          <w:rFonts w:ascii="Arial" w:hAnsi="Arial" w:cs="Arial"/>
          <w:b w:val="0"/>
          <w:bCs/>
          <w:sz w:val="20"/>
        </w:rPr>
      </w:pPr>
      <w:r w:rsidRPr="00572031">
        <w:rPr>
          <w:rFonts w:ascii="Arial" w:hAnsi="Arial" w:cs="Arial"/>
          <w:b w:val="0"/>
          <w:bCs/>
          <w:sz w:val="20"/>
        </w:rPr>
        <w:t>…………………………..</w:t>
      </w:r>
    </w:p>
    <w:p w:rsidR="00E12603" w:rsidRDefault="00E12603" w:rsidP="00E12603">
      <w:pPr>
        <w:pStyle w:val="Zkladntext31"/>
        <w:rPr>
          <w:rFonts w:ascii="Arial" w:hAnsi="Arial" w:cs="Arial"/>
          <w:bCs/>
          <w:sz w:val="20"/>
          <w:lang w:eastAsia="cs-CZ"/>
        </w:rPr>
      </w:pPr>
    </w:p>
    <w:p w:rsidR="00790FCF" w:rsidRDefault="00790FCF" w:rsidP="00E12603">
      <w:pPr>
        <w:pStyle w:val="Zkladntext31"/>
        <w:rPr>
          <w:rFonts w:ascii="Arial" w:hAnsi="Arial" w:cs="Arial"/>
          <w:bCs/>
          <w:sz w:val="20"/>
          <w:lang w:eastAsia="cs-CZ"/>
        </w:rPr>
      </w:pPr>
    </w:p>
    <w:p w:rsidR="00E12603" w:rsidRPr="00572031" w:rsidRDefault="00E12603" w:rsidP="00E12603">
      <w:pPr>
        <w:pStyle w:val="Zkladntext31"/>
        <w:rPr>
          <w:rFonts w:ascii="Arial" w:hAnsi="Arial" w:cs="Arial"/>
          <w:bCs/>
          <w:sz w:val="20"/>
          <w:lang w:eastAsia="cs-CZ"/>
        </w:rPr>
      </w:pPr>
    </w:p>
    <w:p w:rsidR="00E12603" w:rsidRPr="00C55134" w:rsidRDefault="00E12603" w:rsidP="00E12603">
      <w:pPr>
        <w:jc w:val="both"/>
        <w:rPr>
          <w:rFonts w:ascii="Arial" w:hAnsi="Arial" w:cs="Arial"/>
          <w:sz w:val="22"/>
          <w:szCs w:val="22"/>
        </w:rPr>
      </w:pPr>
      <w:r w:rsidRPr="00C55134">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Pr>
          <w:rFonts w:ascii="Arial" w:hAnsi="Arial" w:cs="Arial"/>
          <w:sz w:val="22"/>
          <w:szCs w:val="22"/>
        </w:rPr>
        <w:t xml:space="preserve">, </w:t>
      </w:r>
      <w:r w:rsidRPr="00D3275D">
        <w:rPr>
          <w:rFonts w:ascii="Arial" w:hAnsi="Arial" w:cs="Arial"/>
          <w:sz w:val="22"/>
          <w:szCs w:val="22"/>
        </w:rPr>
        <w:t>ve znění pozdějších předpisů</w:t>
      </w:r>
      <w:r w:rsidRPr="00C55134">
        <w:rPr>
          <w:rFonts w:ascii="Arial" w:hAnsi="Arial" w:cs="Arial"/>
          <w:sz w:val="22"/>
          <w:szCs w:val="22"/>
        </w:rPr>
        <w:t>.</w:t>
      </w:r>
    </w:p>
    <w:p w:rsidR="00E12603" w:rsidRPr="00C55134" w:rsidRDefault="00E12603" w:rsidP="00E12603">
      <w:pPr>
        <w:jc w:val="both"/>
        <w:rPr>
          <w:rFonts w:ascii="Arial" w:hAnsi="Arial" w:cs="Arial"/>
          <w:sz w:val="22"/>
          <w:szCs w:val="22"/>
        </w:rPr>
      </w:pPr>
    </w:p>
    <w:p w:rsidR="00E12603" w:rsidRPr="00C55134" w:rsidRDefault="00E12603" w:rsidP="00E12603">
      <w:pPr>
        <w:jc w:val="both"/>
        <w:rPr>
          <w:rFonts w:ascii="Arial" w:hAnsi="Arial" w:cs="Arial"/>
          <w:sz w:val="22"/>
          <w:szCs w:val="22"/>
        </w:rPr>
      </w:pPr>
      <w:r w:rsidRPr="00C55134">
        <w:rPr>
          <w:rFonts w:ascii="Arial" w:hAnsi="Arial" w:cs="Arial"/>
          <w:sz w:val="22"/>
          <w:szCs w:val="22"/>
        </w:rPr>
        <w:t>Datum registrace ………………………….</w:t>
      </w:r>
    </w:p>
    <w:p w:rsidR="00E12603" w:rsidRPr="00C55134" w:rsidRDefault="00E12603" w:rsidP="00E12603">
      <w:pPr>
        <w:jc w:val="both"/>
        <w:rPr>
          <w:rFonts w:ascii="Arial" w:hAnsi="Arial" w:cs="Arial"/>
          <w:sz w:val="22"/>
          <w:szCs w:val="22"/>
        </w:rPr>
      </w:pPr>
      <w:r w:rsidRPr="00C55134">
        <w:rPr>
          <w:rFonts w:ascii="Arial" w:hAnsi="Arial" w:cs="Arial"/>
          <w:sz w:val="22"/>
          <w:szCs w:val="22"/>
        </w:rPr>
        <w:t>ID smlouvy ………………………………..</w:t>
      </w:r>
    </w:p>
    <w:p w:rsidR="00E12603" w:rsidRPr="00C55134" w:rsidRDefault="00E12603" w:rsidP="00E12603">
      <w:pPr>
        <w:jc w:val="both"/>
        <w:rPr>
          <w:rFonts w:ascii="Arial" w:hAnsi="Arial" w:cs="Arial"/>
          <w:sz w:val="22"/>
          <w:szCs w:val="22"/>
        </w:rPr>
      </w:pPr>
      <w:r w:rsidRPr="00C55134">
        <w:rPr>
          <w:rFonts w:ascii="Arial" w:hAnsi="Arial" w:cs="Arial"/>
          <w:sz w:val="22"/>
          <w:szCs w:val="22"/>
        </w:rPr>
        <w:t>ID verze ……………………………………</w:t>
      </w:r>
    </w:p>
    <w:p w:rsidR="00E12603" w:rsidRPr="00C55134" w:rsidRDefault="00E12603" w:rsidP="00E12603">
      <w:pPr>
        <w:jc w:val="both"/>
        <w:rPr>
          <w:rFonts w:ascii="Arial" w:hAnsi="Arial" w:cs="Arial"/>
          <w:i/>
          <w:sz w:val="22"/>
          <w:szCs w:val="22"/>
        </w:rPr>
      </w:pPr>
      <w:r w:rsidRPr="00C55134">
        <w:rPr>
          <w:rFonts w:ascii="Arial" w:hAnsi="Arial" w:cs="Arial"/>
          <w:sz w:val="22"/>
          <w:szCs w:val="22"/>
        </w:rPr>
        <w:t>Registraci provedl ………………………</w:t>
      </w:r>
      <w:r w:rsidR="00086374">
        <w:rPr>
          <w:rFonts w:ascii="Arial" w:hAnsi="Arial" w:cs="Arial"/>
          <w:sz w:val="22"/>
          <w:szCs w:val="22"/>
        </w:rPr>
        <w:t>….</w:t>
      </w:r>
    </w:p>
    <w:p w:rsidR="00E12603" w:rsidRPr="00C55134" w:rsidRDefault="00E12603" w:rsidP="00E12603">
      <w:pPr>
        <w:jc w:val="both"/>
        <w:rPr>
          <w:rFonts w:ascii="Arial" w:hAnsi="Arial" w:cs="Arial"/>
          <w:sz w:val="22"/>
          <w:szCs w:val="22"/>
        </w:rPr>
      </w:pPr>
    </w:p>
    <w:p w:rsidR="00E12603" w:rsidRPr="00C55134" w:rsidRDefault="00E12603" w:rsidP="00E12603">
      <w:pPr>
        <w:jc w:val="both"/>
        <w:rPr>
          <w:rFonts w:ascii="Arial" w:hAnsi="Arial" w:cs="Arial"/>
          <w:sz w:val="22"/>
          <w:szCs w:val="22"/>
        </w:rPr>
      </w:pPr>
    </w:p>
    <w:p w:rsidR="00E12603" w:rsidRPr="00C55134" w:rsidRDefault="00E12603" w:rsidP="00E12603">
      <w:pPr>
        <w:jc w:val="both"/>
        <w:rPr>
          <w:rFonts w:ascii="Arial" w:hAnsi="Arial" w:cs="Arial"/>
          <w:sz w:val="22"/>
          <w:szCs w:val="22"/>
        </w:rPr>
      </w:pPr>
      <w:r w:rsidRPr="00C55134">
        <w:rPr>
          <w:rFonts w:ascii="Arial" w:hAnsi="Arial" w:cs="Arial"/>
          <w:sz w:val="22"/>
          <w:szCs w:val="22"/>
        </w:rPr>
        <w:t>V</w:t>
      </w:r>
      <w:r w:rsidR="00086374">
        <w:rPr>
          <w:rFonts w:ascii="Arial" w:hAnsi="Arial" w:cs="Arial"/>
          <w:sz w:val="22"/>
          <w:szCs w:val="22"/>
        </w:rPr>
        <w:t xml:space="preserve"> Břeclavi </w:t>
      </w:r>
      <w:r w:rsidRPr="00C55134">
        <w:rPr>
          <w:rFonts w:ascii="Arial" w:hAnsi="Arial" w:cs="Arial"/>
          <w:sz w:val="22"/>
          <w:szCs w:val="22"/>
        </w:rPr>
        <w:t xml:space="preserve"> dne ……………..</w:t>
      </w:r>
      <w:r w:rsidRPr="00C55134">
        <w:rPr>
          <w:rFonts w:ascii="Arial" w:hAnsi="Arial" w:cs="Arial"/>
          <w:sz w:val="22"/>
          <w:szCs w:val="22"/>
        </w:rPr>
        <w:tab/>
      </w:r>
      <w:r w:rsidRPr="00C55134">
        <w:rPr>
          <w:rFonts w:ascii="Arial" w:hAnsi="Arial" w:cs="Arial"/>
          <w:sz w:val="22"/>
          <w:szCs w:val="22"/>
        </w:rPr>
        <w:tab/>
      </w:r>
      <w:r w:rsidRPr="00C55134">
        <w:rPr>
          <w:rFonts w:ascii="Arial" w:hAnsi="Arial" w:cs="Arial"/>
          <w:sz w:val="22"/>
          <w:szCs w:val="22"/>
        </w:rPr>
        <w:tab/>
        <w:t>…………………………………..</w:t>
      </w:r>
    </w:p>
    <w:p w:rsidR="00E12603" w:rsidRPr="00086374" w:rsidRDefault="00E12603" w:rsidP="00E12603">
      <w:pPr>
        <w:tabs>
          <w:tab w:val="left" w:pos="4962"/>
        </w:tabs>
        <w:jc w:val="both"/>
        <w:rPr>
          <w:rFonts w:ascii="Arial" w:hAnsi="Arial" w:cs="Arial"/>
          <w:i/>
        </w:rPr>
      </w:pPr>
      <w:r w:rsidRPr="00C55134">
        <w:rPr>
          <w:rFonts w:ascii="Arial" w:hAnsi="Arial" w:cs="Arial"/>
          <w:sz w:val="22"/>
          <w:szCs w:val="22"/>
        </w:rPr>
        <w:tab/>
      </w:r>
      <w:r w:rsidRPr="00086374">
        <w:rPr>
          <w:rFonts w:ascii="Arial" w:hAnsi="Arial" w:cs="Arial"/>
          <w:i/>
        </w:rPr>
        <w:t>podpis odpovědného zaměstnance</w:t>
      </w:r>
    </w:p>
    <w:p w:rsidR="00DA19FE" w:rsidRDefault="00DA19FE"/>
    <w:sectPr w:rsidR="00DA19FE" w:rsidSect="007C3E93">
      <w:footerReference w:type="default" r:id="rId6"/>
      <w:headerReference w:type="first" r:id="rId7"/>
      <w:pgSz w:w="11906" w:h="16838" w:code="9"/>
      <w:pgMar w:top="794" w:right="1418" w:bottom="851"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E93" w:rsidRDefault="007C3E93" w:rsidP="007C3E93">
      <w:r>
        <w:separator/>
      </w:r>
    </w:p>
  </w:endnote>
  <w:endnote w:type="continuationSeparator" w:id="0">
    <w:p w:rsidR="007C3E93" w:rsidRDefault="007C3E93" w:rsidP="007C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300581"/>
      <w:docPartObj>
        <w:docPartGallery w:val="Page Numbers (Bottom of Page)"/>
        <w:docPartUnique/>
      </w:docPartObj>
    </w:sdtPr>
    <w:sdtEndPr>
      <w:rPr>
        <w:rFonts w:ascii="Arial" w:hAnsi="Arial" w:cs="Arial"/>
      </w:rPr>
    </w:sdtEndPr>
    <w:sdtContent>
      <w:p w:rsidR="00D3275D" w:rsidRPr="00D3275D" w:rsidRDefault="00D3275D">
        <w:pPr>
          <w:pStyle w:val="Zpat"/>
          <w:jc w:val="center"/>
          <w:rPr>
            <w:rFonts w:ascii="Arial" w:hAnsi="Arial" w:cs="Arial"/>
          </w:rPr>
        </w:pPr>
        <w:r w:rsidRPr="00D3275D">
          <w:rPr>
            <w:rFonts w:ascii="Arial" w:hAnsi="Arial" w:cs="Arial"/>
          </w:rPr>
          <w:fldChar w:fldCharType="begin"/>
        </w:r>
        <w:r w:rsidRPr="00D3275D">
          <w:rPr>
            <w:rFonts w:ascii="Arial" w:hAnsi="Arial" w:cs="Arial"/>
          </w:rPr>
          <w:instrText>PAGE   \* MERGEFORMAT</w:instrText>
        </w:r>
        <w:r w:rsidRPr="00D3275D">
          <w:rPr>
            <w:rFonts w:ascii="Arial" w:hAnsi="Arial" w:cs="Arial"/>
          </w:rPr>
          <w:fldChar w:fldCharType="separate"/>
        </w:r>
        <w:r w:rsidR="00894149">
          <w:rPr>
            <w:rFonts w:ascii="Arial" w:hAnsi="Arial" w:cs="Arial"/>
            <w:noProof/>
          </w:rPr>
          <w:t>3</w:t>
        </w:r>
        <w:r w:rsidRPr="00D3275D">
          <w:rPr>
            <w:rFonts w:ascii="Arial" w:hAnsi="Arial" w:cs="Arial"/>
          </w:rPr>
          <w:fldChar w:fldCharType="end"/>
        </w:r>
      </w:p>
    </w:sdtContent>
  </w:sdt>
  <w:p w:rsidR="00AE55C5" w:rsidRPr="00FF5C08" w:rsidRDefault="00712B17" w:rsidP="00C55134">
    <w:pPr>
      <w:tabs>
        <w:tab w:val="center" w:pos="4550"/>
        <w:tab w:val="left" w:pos="5818"/>
      </w:tabs>
      <w:ind w:right="260"/>
      <w:jc w:val="right"/>
      <w:rPr>
        <w:rFonts w:ascii="Arial" w:hAnsi="Arial" w:cs="Arial"/>
        <w:color w:val="222A3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E93" w:rsidRDefault="007C3E93" w:rsidP="007C3E93">
      <w:r>
        <w:separator/>
      </w:r>
    </w:p>
  </w:footnote>
  <w:footnote w:type="continuationSeparator" w:id="0">
    <w:p w:rsidR="007C3E93" w:rsidRDefault="007C3E93" w:rsidP="007C3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E93" w:rsidRPr="007C3E93" w:rsidRDefault="007C3E93">
    <w:pPr>
      <w:pStyle w:val="Zhlav"/>
      <w:rPr>
        <w:rFonts w:ascii="Arial" w:hAnsi="Arial" w:cs="Arial"/>
      </w:rPr>
    </w:pPr>
    <w:r w:rsidRPr="00615154">
      <w:rPr>
        <w:rFonts w:ascii="Arial" w:hAnsi="Arial" w:cs="Arial"/>
        <w:sz w:val="22"/>
        <w:szCs w:val="22"/>
      </w:rPr>
      <w:t>Výtisk č.</w:t>
    </w:r>
    <w:r w:rsidRPr="007C3E93">
      <w:rPr>
        <w:rFonts w:ascii="Arial" w:hAnsi="Arial" w:cs="Arial"/>
      </w:rPr>
      <w:t xml:space="preserve"> </w:t>
    </w:r>
    <w:r w:rsidR="00F71853">
      <w:rPr>
        <w:rFonts w:ascii="Arial" w:hAnsi="Arial" w:cs="Arial"/>
      </w:rPr>
      <w:tab/>
    </w:r>
    <w:r w:rsidR="00F71853">
      <w:rPr>
        <w:rFonts w:ascii="Arial" w:hAnsi="Arial" w:cs="Arial"/>
      </w:rPr>
      <w:tab/>
    </w:r>
    <w:r w:rsidR="00F71853" w:rsidRPr="00331056">
      <w:rPr>
        <w:rFonts w:ascii="Arial" w:hAnsi="Arial" w:cs="Arial"/>
        <w:sz w:val="22"/>
        <w:szCs w:val="22"/>
      </w:rPr>
      <w:t xml:space="preserve">SPU </w:t>
    </w:r>
    <w:r w:rsidR="00615154" w:rsidRPr="00615154">
      <w:rPr>
        <w:rFonts w:ascii="Arial" w:hAnsi="Arial" w:cs="Arial"/>
        <w:sz w:val="22"/>
        <w:szCs w:val="22"/>
      </w:rPr>
      <w:t>376998</w:t>
    </w:r>
    <w:r w:rsidR="00894149" w:rsidRPr="00894149">
      <w:rPr>
        <w:rFonts w:ascii="Arial" w:hAnsi="Arial" w:cs="Arial"/>
        <w:sz w:val="22"/>
        <w:szCs w:val="22"/>
      </w:rPr>
      <w:t>/2019</w:t>
    </w:r>
    <w:r w:rsidR="00F71853" w:rsidRPr="00331056">
      <w:rPr>
        <w:rFonts w:ascii="Arial" w:hAnsi="Arial" w:cs="Arial"/>
        <w:sz w:val="22"/>
        <w:szCs w:val="22"/>
      </w:rPr>
      <w:t>/523203/Rác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603"/>
    <w:rsid w:val="00086374"/>
    <w:rsid w:val="001F2D19"/>
    <w:rsid w:val="00260C9B"/>
    <w:rsid w:val="00331056"/>
    <w:rsid w:val="0034329B"/>
    <w:rsid w:val="003616BF"/>
    <w:rsid w:val="004B6185"/>
    <w:rsid w:val="004F5A01"/>
    <w:rsid w:val="00596C2C"/>
    <w:rsid w:val="005D7A2A"/>
    <w:rsid w:val="00615154"/>
    <w:rsid w:val="0067020F"/>
    <w:rsid w:val="00712B17"/>
    <w:rsid w:val="00790FCF"/>
    <w:rsid w:val="007C3E93"/>
    <w:rsid w:val="007C71E0"/>
    <w:rsid w:val="007D5FC2"/>
    <w:rsid w:val="00894149"/>
    <w:rsid w:val="008F23EB"/>
    <w:rsid w:val="00967B98"/>
    <w:rsid w:val="009B579A"/>
    <w:rsid w:val="009C4096"/>
    <w:rsid w:val="00C338B7"/>
    <w:rsid w:val="00D3275D"/>
    <w:rsid w:val="00DA19FE"/>
    <w:rsid w:val="00DB34D7"/>
    <w:rsid w:val="00DF6B68"/>
    <w:rsid w:val="00E12603"/>
    <w:rsid w:val="00EB059F"/>
    <w:rsid w:val="00EB14BF"/>
    <w:rsid w:val="00F168FD"/>
    <w:rsid w:val="00F718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4A9D0FD4"/>
  <w15:chartTrackingRefBased/>
  <w15:docId w15:val="{3AD67166-5E03-455B-B502-32B2AD08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12603"/>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E12603"/>
    <w:pPr>
      <w:keepNext/>
      <w:tabs>
        <w:tab w:val="left" w:pos="568"/>
      </w:tabs>
      <w:jc w:val="center"/>
      <w:outlineLvl w:val="3"/>
    </w:pPr>
    <w:rPr>
      <w:rFonts w:ascii="Arial" w:hAnsi="Arial" w:cs="Arial"/>
      <w:b/>
      <w:b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E12603"/>
    <w:rPr>
      <w:rFonts w:ascii="Arial" w:eastAsia="Times New Roman" w:hAnsi="Arial" w:cs="Arial"/>
      <w:b/>
      <w:bCs/>
      <w:sz w:val="24"/>
      <w:szCs w:val="24"/>
      <w:u w:val="single"/>
      <w:lang w:eastAsia="cs-CZ"/>
    </w:rPr>
  </w:style>
  <w:style w:type="paragraph" w:customStyle="1" w:styleId="Zkladntext21">
    <w:name w:val="Základní text 21"/>
    <w:basedOn w:val="Normln"/>
    <w:rsid w:val="00E12603"/>
    <w:pPr>
      <w:jc w:val="both"/>
    </w:pPr>
    <w:rPr>
      <w:b/>
      <w:sz w:val="24"/>
    </w:rPr>
  </w:style>
  <w:style w:type="paragraph" w:styleId="Zkladntext">
    <w:name w:val="Body Text"/>
    <w:basedOn w:val="Normln"/>
    <w:link w:val="ZkladntextChar"/>
    <w:rsid w:val="00E12603"/>
    <w:pPr>
      <w:tabs>
        <w:tab w:val="left" w:pos="568"/>
      </w:tabs>
      <w:jc w:val="both"/>
    </w:pPr>
    <w:rPr>
      <w:sz w:val="24"/>
      <w:szCs w:val="24"/>
    </w:rPr>
  </w:style>
  <w:style w:type="character" w:customStyle="1" w:styleId="ZkladntextChar">
    <w:name w:val="Základní text Char"/>
    <w:basedOn w:val="Standardnpsmoodstavce"/>
    <w:link w:val="Zkladntext"/>
    <w:rsid w:val="00E12603"/>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E12603"/>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E12603"/>
    <w:rPr>
      <w:rFonts w:ascii="Arial" w:eastAsia="Times New Roman" w:hAnsi="Arial" w:cs="Arial"/>
      <w:b/>
      <w:bCs/>
      <w:sz w:val="24"/>
      <w:szCs w:val="24"/>
      <w:lang w:eastAsia="cs-CZ"/>
    </w:rPr>
  </w:style>
  <w:style w:type="paragraph" w:styleId="Zkladntext3">
    <w:name w:val="Body Text 3"/>
    <w:basedOn w:val="Normln"/>
    <w:link w:val="Zkladntext3Char"/>
    <w:rsid w:val="00E12603"/>
    <w:rPr>
      <w:sz w:val="24"/>
    </w:rPr>
  </w:style>
  <w:style w:type="character" w:customStyle="1" w:styleId="Zkladntext3Char">
    <w:name w:val="Základní text 3 Char"/>
    <w:basedOn w:val="Standardnpsmoodstavce"/>
    <w:link w:val="Zkladntext3"/>
    <w:rsid w:val="00E12603"/>
    <w:rPr>
      <w:rFonts w:ascii="Times New Roman" w:eastAsia="Times New Roman" w:hAnsi="Times New Roman" w:cs="Times New Roman"/>
      <w:sz w:val="24"/>
      <w:szCs w:val="20"/>
      <w:lang w:eastAsia="cs-CZ"/>
    </w:rPr>
  </w:style>
  <w:style w:type="paragraph" w:customStyle="1" w:styleId="adresa">
    <w:name w:val="adresa"/>
    <w:basedOn w:val="Normln"/>
    <w:rsid w:val="00E12603"/>
    <w:pPr>
      <w:tabs>
        <w:tab w:val="left" w:pos="3402"/>
        <w:tab w:val="left" w:pos="6237"/>
      </w:tabs>
      <w:jc w:val="both"/>
    </w:pPr>
    <w:rPr>
      <w:sz w:val="24"/>
      <w:szCs w:val="24"/>
      <w:lang w:eastAsia="en-US"/>
    </w:rPr>
  </w:style>
  <w:style w:type="paragraph" w:styleId="Zkladntextodsazen2">
    <w:name w:val="Body Text Indent 2"/>
    <w:basedOn w:val="Normln"/>
    <w:link w:val="Zkladntextodsazen2Char"/>
    <w:rsid w:val="00E12603"/>
    <w:pPr>
      <w:tabs>
        <w:tab w:val="left" w:pos="568"/>
      </w:tabs>
      <w:ind w:firstLine="709"/>
      <w:jc w:val="both"/>
    </w:pPr>
    <w:rPr>
      <w:b/>
      <w:bCs/>
      <w:i/>
      <w:iCs/>
      <w:sz w:val="24"/>
      <w:szCs w:val="24"/>
    </w:rPr>
  </w:style>
  <w:style w:type="character" w:customStyle="1" w:styleId="Zkladntextodsazen2Char">
    <w:name w:val="Základní text odsazený 2 Char"/>
    <w:basedOn w:val="Standardnpsmoodstavce"/>
    <w:link w:val="Zkladntextodsazen2"/>
    <w:rsid w:val="00E12603"/>
    <w:rPr>
      <w:rFonts w:ascii="Times New Roman" w:eastAsia="Times New Roman" w:hAnsi="Times New Roman" w:cs="Times New Roman"/>
      <w:b/>
      <w:bCs/>
      <w:i/>
      <w:iCs/>
      <w:sz w:val="24"/>
      <w:szCs w:val="24"/>
      <w:lang w:eastAsia="cs-CZ"/>
    </w:rPr>
  </w:style>
  <w:style w:type="paragraph" w:styleId="Zhlav">
    <w:name w:val="header"/>
    <w:basedOn w:val="Normln"/>
    <w:link w:val="ZhlavChar"/>
    <w:rsid w:val="00E12603"/>
    <w:pPr>
      <w:tabs>
        <w:tab w:val="center" w:pos="4536"/>
        <w:tab w:val="right" w:pos="9072"/>
      </w:tabs>
    </w:pPr>
  </w:style>
  <w:style w:type="character" w:customStyle="1" w:styleId="ZhlavChar">
    <w:name w:val="Záhlaví Char"/>
    <w:basedOn w:val="Standardnpsmoodstavce"/>
    <w:link w:val="Zhlav"/>
    <w:rsid w:val="00E12603"/>
    <w:rPr>
      <w:rFonts w:ascii="Times New Roman" w:eastAsia="Times New Roman" w:hAnsi="Times New Roman" w:cs="Times New Roman"/>
      <w:sz w:val="20"/>
      <w:szCs w:val="20"/>
      <w:lang w:eastAsia="cs-CZ"/>
    </w:rPr>
  </w:style>
  <w:style w:type="paragraph" w:customStyle="1" w:styleId="Zkladntext31">
    <w:name w:val="Základní text 31"/>
    <w:basedOn w:val="Normln"/>
    <w:rsid w:val="00E12603"/>
    <w:pPr>
      <w:jc w:val="both"/>
    </w:pPr>
    <w:rPr>
      <w:sz w:val="24"/>
      <w:lang w:eastAsia="en-US"/>
    </w:rPr>
  </w:style>
  <w:style w:type="paragraph" w:customStyle="1" w:styleId="para">
    <w:name w:val="para"/>
    <w:basedOn w:val="Normln"/>
    <w:rsid w:val="00E12603"/>
    <w:pPr>
      <w:tabs>
        <w:tab w:val="left" w:pos="709"/>
      </w:tabs>
      <w:jc w:val="center"/>
    </w:pPr>
    <w:rPr>
      <w:b/>
      <w:sz w:val="24"/>
      <w:lang w:eastAsia="en-US"/>
    </w:rPr>
  </w:style>
  <w:style w:type="paragraph" w:customStyle="1" w:styleId="vnintext">
    <w:name w:val="vniønítext"/>
    <w:basedOn w:val="Normln"/>
    <w:rsid w:val="00E12603"/>
    <w:pPr>
      <w:tabs>
        <w:tab w:val="left" w:pos="709"/>
      </w:tabs>
      <w:ind w:firstLine="426"/>
      <w:jc w:val="both"/>
    </w:pPr>
    <w:rPr>
      <w:sz w:val="24"/>
      <w:lang w:eastAsia="en-US"/>
    </w:rPr>
  </w:style>
  <w:style w:type="paragraph" w:styleId="Zpat">
    <w:name w:val="footer"/>
    <w:basedOn w:val="Normln"/>
    <w:link w:val="ZpatChar"/>
    <w:uiPriority w:val="99"/>
    <w:unhideWhenUsed/>
    <w:rsid w:val="007C3E93"/>
    <w:pPr>
      <w:tabs>
        <w:tab w:val="center" w:pos="4536"/>
        <w:tab w:val="right" w:pos="9072"/>
      </w:tabs>
    </w:pPr>
  </w:style>
  <w:style w:type="character" w:customStyle="1" w:styleId="ZpatChar">
    <w:name w:val="Zápatí Char"/>
    <w:basedOn w:val="Standardnpsmoodstavce"/>
    <w:link w:val="Zpat"/>
    <w:uiPriority w:val="99"/>
    <w:rsid w:val="007C3E9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310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1056"/>
    <w:rPr>
      <w:rFonts w:ascii="Segoe UI" w:eastAsia="Times New Roman" w:hAnsi="Segoe UI" w:cs="Segoe UI"/>
      <w:sz w:val="18"/>
      <w:szCs w:val="18"/>
      <w:lang w:eastAsia="cs-CZ"/>
    </w:rPr>
  </w:style>
  <w:style w:type="paragraph" w:styleId="Odstavecseseznamem">
    <w:name w:val="List Paragraph"/>
    <w:basedOn w:val="Normln"/>
    <w:uiPriority w:val="34"/>
    <w:qFormat/>
    <w:rsid w:val="00C33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5446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Ráczová Štěpánka</dc:creator>
  <cp:keywords/>
  <dc:description/>
  <cp:lastModifiedBy>Ráczová Štěpánka</cp:lastModifiedBy>
  <cp:revision>3</cp:revision>
  <cp:lastPrinted>2018-08-23T10:42:00Z</cp:lastPrinted>
  <dcterms:created xsi:type="dcterms:W3CDTF">2019-09-26T07:52:00Z</dcterms:created>
  <dcterms:modified xsi:type="dcterms:W3CDTF">2019-09-26T07:53:00Z</dcterms:modified>
</cp:coreProperties>
</file>