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F11" w:rsidRPr="005C490E" w:rsidRDefault="009B023E">
      <w:pPr>
        <w:pStyle w:val="Informace"/>
        <w:jc w:val="left"/>
        <w:rPr>
          <w:rFonts w:ascii="Koop Office" w:hAnsi="Koop Office"/>
        </w:rPr>
      </w:pPr>
      <w:bookmarkStart w:id="0" w:name="_GoBack"/>
      <w:bookmarkEnd w:id="0"/>
      <w:r>
        <w:rPr>
          <w:rFonts w:ascii="Koop Office" w:hAnsi="Koop Office"/>
          <w:b/>
          <w:noProof/>
        </w:rPr>
        <w:drawing>
          <wp:inline distT="0" distB="0" distL="0" distR="0">
            <wp:extent cx="1820173" cy="948905"/>
            <wp:effectExtent l="0" t="0" r="8890" b="3810"/>
            <wp:docPr id="1" name="obrázek 1" descr="logo_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oop"/>
                    <pic:cNvPicPr>
                      <a:picLocks noChangeAspect="1" noChangeArrowheads="1"/>
                    </pic:cNvPicPr>
                  </pic:nvPicPr>
                  <pic:blipFill rotWithShape="1">
                    <a:blip r:embed="rId8">
                      <a:extLst>
                        <a:ext uri="{28A0092B-C50C-407E-A947-70E740481C1C}">
                          <a14:useLocalDpi xmlns:a14="http://schemas.microsoft.com/office/drawing/2010/main" val="0"/>
                        </a:ext>
                      </a:extLst>
                    </a:blip>
                    <a:srcRect l="9442" t="15233" b="11915"/>
                    <a:stretch/>
                  </pic:blipFill>
                  <pic:spPr bwMode="auto">
                    <a:xfrm>
                      <a:off x="0" y="0"/>
                      <a:ext cx="1820010" cy="948820"/>
                    </a:xfrm>
                    <a:prstGeom prst="rect">
                      <a:avLst/>
                    </a:prstGeom>
                    <a:noFill/>
                    <a:ln>
                      <a:noFill/>
                    </a:ln>
                    <a:extLst>
                      <a:ext uri="{53640926-AAD7-44D8-BBD7-CCE9431645EC}">
                        <a14:shadowObscured xmlns:a14="http://schemas.microsoft.com/office/drawing/2010/main"/>
                      </a:ext>
                    </a:extLst>
                  </pic:spPr>
                </pic:pic>
              </a:graphicData>
            </a:graphic>
          </wp:inline>
        </w:drawing>
      </w:r>
    </w:p>
    <w:p w:rsidR="00134F11" w:rsidRPr="005C490E" w:rsidRDefault="00134F11">
      <w:pPr>
        <w:rPr>
          <w:rFonts w:ascii="Koop Office" w:hAnsi="Koop Office"/>
        </w:rPr>
      </w:pPr>
    </w:p>
    <w:p w:rsidR="000D68C1" w:rsidRDefault="000D68C1" w:rsidP="005C6164">
      <w:pPr>
        <w:jc w:val="left"/>
        <w:rPr>
          <w:rFonts w:ascii="Koop Office" w:hAnsi="Koop Office"/>
          <w:b/>
          <w:sz w:val="24"/>
        </w:rPr>
      </w:pPr>
    </w:p>
    <w:p w:rsidR="005C6164" w:rsidRPr="005C6164" w:rsidRDefault="005C6164" w:rsidP="005C6164">
      <w:pPr>
        <w:jc w:val="left"/>
        <w:rPr>
          <w:rFonts w:ascii="Koop Office" w:hAnsi="Koop Office"/>
          <w:b/>
          <w:sz w:val="24"/>
        </w:rPr>
      </w:pPr>
      <w:r w:rsidRPr="005C6164">
        <w:rPr>
          <w:rFonts w:ascii="Koop Office" w:hAnsi="Koop Office"/>
          <w:b/>
          <w:sz w:val="24"/>
        </w:rPr>
        <w:t>Úsek pojištění hospodářských rizik</w:t>
      </w:r>
    </w:p>
    <w:p w:rsidR="005C6164" w:rsidRPr="005C6164" w:rsidRDefault="005C6164" w:rsidP="005C6164">
      <w:pPr>
        <w:tabs>
          <w:tab w:val="center" w:pos="4819"/>
        </w:tabs>
        <w:jc w:val="left"/>
        <w:rPr>
          <w:rFonts w:ascii="Koop Office" w:hAnsi="Koop Office"/>
          <w:b/>
          <w:sz w:val="32"/>
        </w:rPr>
      </w:pPr>
    </w:p>
    <w:p w:rsidR="00134F11" w:rsidRPr="005C490E" w:rsidRDefault="005C6164" w:rsidP="005C6164">
      <w:pPr>
        <w:pStyle w:val="Nadpis1"/>
        <w:rPr>
          <w:rFonts w:ascii="Koop Office" w:hAnsi="Koop Office"/>
        </w:rPr>
      </w:pPr>
      <w:r w:rsidRPr="005C6164">
        <w:rPr>
          <w:rFonts w:ascii="Koop Office" w:hAnsi="Koop Office" w:cs="Times New Roman"/>
          <w:bCs w:val="0"/>
          <w:kern w:val="0"/>
          <w:sz w:val="32"/>
          <w:szCs w:val="24"/>
        </w:rPr>
        <w:t xml:space="preserve">Dodatek č. </w:t>
      </w:r>
      <w:r w:rsidR="00E84859" w:rsidRPr="00BF24CD">
        <w:rPr>
          <w:rFonts w:ascii="Koop Office" w:hAnsi="Koop Office"/>
          <w:bCs w:val="0"/>
          <w:sz w:val="32"/>
        </w:rPr>
        <w:t>8</w:t>
      </w:r>
    </w:p>
    <w:p w:rsidR="005C6164" w:rsidRPr="005C6164" w:rsidRDefault="005C6164" w:rsidP="005C6164">
      <w:pPr>
        <w:pStyle w:val="Nadpis1"/>
        <w:rPr>
          <w:rFonts w:ascii="Koop Office" w:hAnsi="Koop Office"/>
        </w:rPr>
      </w:pPr>
      <w:r w:rsidRPr="005C6164">
        <w:rPr>
          <w:rFonts w:ascii="Koop Office" w:hAnsi="Koop Office"/>
          <w:sz w:val="28"/>
        </w:rPr>
        <w:t xml:space="preserve">k pojistné smlouvě </w:t>
      </w:r>
      <w:r w:rsidRPr="005C6164">
        <w:rPr>
          <w:rFonts w:ascii="Koop Office" w:hAnsi="Koop Office"/>
          <w:bCs w:val="0"/>
          <w:sz w:val="28"/>
        </w:rPr>
        <w:t>č.</w:t>
      </w:r>
      <w:r w:rsidRPr="00592E01">
        <w:rPr>
          <w:rFonts w:ascii="Koop Office" w:hAnsi="Koop Office"/>
          <w:b w:val="0"/>
          <w:sz w:val="32"/>
        </w:rPr>
        <w:t xml:space="preserve"> </w:t>
      </w:r>
      <w:r w:rsidR="002B1597" w:rsidRPr="005C6164">
        <w:rPr>
          <w:rFonts w:ascii="Koop Office" w:hAnsi="Koop Office"/>
          <w:bCs w:val="0"/>
          <w:sz w:val="32"/>
        </w:rPr>
        <w:t>7720689486</w:t>
      </w:r>
      <w:r w:rsidRPr="005C6164">
        <w:rPr>
          <w:rFonts w:ascii="Koop Office" w:hAnsi="Koop Office"/>
          <w:bCs w:val="0"/>
          <w:sz w:val="28"/>
          <w:szCs w:val="28"/>
        </w:rPr>
        <w:t xml:space="preserve"> </w:t>
      </w:r>
      <w:r w:rsidRPr="005C6164">
        <w:rPr>
          <w:rFonts w:ascii="Koop Office" w:hAnsi="Koop Office"/>
          <w:sz w:val="28"/>
          <w:szCs w:val="28"/>
        </w:rPr>
        <w:t>ze dne 2</w:t>
      </w:r>
      <w:r w:rsidR="006714F8">
        <w:rPr>
          <w:rFonts w:ascii="Koop Office" w:hAnsi="Koop Office"/>
          <w:sz w:val="28"/>
          <w:szCs w:val="28"/>
        </w:rPr>
        <w:t>9</w:t>
      </w:r>
      <w:r w:rsidRPr="005C6164">
        <w:rPr>
          <w:rFonts w:ascii="Koop Office" w:hAnsi="Koop Office"/>
          <w:sz w:val="28"/>
          <w:szCs w:val="28"/>
        </w:rPr>
        <w:t>.06.201</w:t>
      </w:r>
      <w:r w:rsidR="006714F8">
        <w:rPr>
          <w:rFonts w:ascii="Koop Office" w:hAnsi="Koop Office"/>
          <w:sz w:val="28"/>
          <w:szCs w:val="28"/>
        </w:rPr>
        <w:t>2</w:t>
      </w:r>
    </w:p>
    <w:p w:rsidR="00134F11" w:rsidRPr="005C490E" w:rsidRDefault="00134F11">
      <w:pPr>
        <w:rPr>
          <w:rFonts w:ascii="Koop Office" w:hAnsi="Koop Office"/>
        </w:rPr>
      </w:pPr>
    </w:p>
    <w:p w:rsidR="00134F11" w:rsidRPr="005C490E" w:rsidRDefault="00134F11">
      <w:pPr>
        <w:rPr>
          <w:rFonts w:ascii="Koop Office" w:hAnsi="Koop Office"/>
        </w:rPr>
      </w:pPr>
      <w:r w:rsidRPr="005C490E">
        <w:rPr>
          <w:rFonts w:ascii="Koop Office" w:hAnsi="Koop Office"/>
        </w:rPr>
        <w:t>sjednané mezi smluvními stranami:</w:t>
      </w:r>
    </w:p>
    <w:p w:rsidR="00134F11" w:rsidRPr="005C490E" w:rsidRDefault="00134F11">
      <w:pPr>
        <w:rPr>
          <w:rFonts w:ascii="Koop Office" w:hAnsi="Koop Office"/>
        </w:rPr>
      </w:pPr>
    </w:p>
    <w:p w:rsidR="00134F11" w:rsidRPr="0003221F" w:rsidRDefault="00134F11">
      <w:pPr>
        <w:pStyle w:val="Nadpis1"/>
        <w:rPr>
          <w:rFonts w:ascii="Koop Office" w:hAnsi="Koop Office"/>
          <w:sz w:val="32"/>
        </w:rPr>
      </w:pPr>
      <w:r w:rsidRPr="0003221F">
        <w:rPr>
          <w:rFonts w:ascii="Koop Office" w:hAnsi="Koop Office"/>
          <w:sz w:val="32"/>
        </w:rPr>
        <w:t xml:space="preserve">Kooperativa pojišťovna, a.s., </w:t>
      </w:r>
      <w:proofErr w:type="spellStart"/>
      <w:r w:rsidRPr="0003221F">
        <w:rPr>
          <w:rFonts w:ascii="Koop Office" w:hAnsi="Koop Office"/>
          <w:sz w:val="32"/>
        </w:rPr>
        <w:t>Vienna</w:t>
      </w:r>
      <w:proofErr w:type="spellEnd"/>
      <w:r w:rsidRPr="0003221F">
        <w:rPr>
          <w:rFonts w:ascii="Koop Office" w:hAnsi="Koop Office"/>
          <w:sz w:val="32"/>
        </w:rPr>
        <w:t xml:space="preserve"> </w:t>
      </w:r>
      <w:proofErr w:type="spellStart"/>
      <w:r w:rsidRPr="0003221F">
        <w:rPr>
          <w:rFonts w:ascii="Koop Office" w:hAnsi="Koop Office"/>
          <w:sz w:val="32"/>
        </w:rPr>
        <w:t>Insurance</w:t>
      </w:r>
      <w:proofErr w:type="spellEnd"/>
      <w:r w:rsidRPr="0003221F">
        <w:rPr>
          <w:rFonts w:ascii="Koop Office" w:hAnsi="Koop Office"/>
          <w:sz w:val="32"/>
        </w:rPr>
        <w:t xml:space="preserve"> Group</w:t>
      </w:r>
    </w:p>
    <w:p w:rsidR="00134F11" w:rsidRPr="0003221F" w:rsidRDefault="00134F11">
      <w:pPr>
        <w:rPr>
          <w:rFonts w:ascii="Koop Office" w:hAnsi="Koop Office"/>
          <w:b/>
          <w:sz w:val="24"/>
        </w:rPr>
      </w:pPr>
      <w:r w:rsidRPr="0003221F">
        <w:rPr>
          <w:rFonts w:ascii="Koop Office" w:hAnsi="Koop Office"/>
          <w:b/>
          <w:sz w:val="24"/>
        </w:rPr>
        <w:t xml:space="preserve">se sídlem </w:t>
      </w:r>
      <w:r w:rsidR="00600FA3" w:rsidRPr="0003221F">
        <w:rPr>
          <w:rFonts w:ascii="Koop Office" w:hAnsi="Koop Office"/>
          <w:b/>
          <w:sz w:val="24"/>
        </w:rPr>
        <w:t xml:space="preserve">Pobřežní 665/21, </w:t>
      </w:r>
      <w:r w:rsidR="007C2334">
        <w:rPr>
          <w:rFonts w:ascii="Koop Office" w:hAnsi="Koop Office"/>
          <w:b/>
          <w:sz w:val="24"/>
        </w:rPr>
        <w:t xml:space="preserve">PSČ </w:t>
      </w:r>
      <w:r w:rsidR="00600FA3" w:rsidRPr="0003221F">
        <w:rPr>
          <w:rFonts w:ascii="Koop Office" w:hAnsi="Koop Office"/>
          <w:b/>
          <w:sz w:val="24"/>
        </w:rPr>
        <w:t>186</w:t>
      </w:r>
      <w:r w:rsidR="006371AC">
        <w:rPr>
          <w:rFonts w:ascii="Koop Office" w:hAnsi="Koop Office"/>
          <w:b/>
          <w:sz w:val="24"/>
        </w:rPr>
        <w:t xml:space="preserve"> </w:t>
      </w:r>
      <w:r w:rsidR="00600FA3" w:rsidRPr="0003221F">
        <w:rPr>
          <w:rFonts w:ascii="Koop Office" w:hAnsi="Koop Office"/>
          <w:b/>
          <w:sz w:val="24"/>
        </w:rPr>
        <w:t>00</w:t>
      </w:r>
      <w:r w:rsidR="006371AC">
        <w:rPr>
          <w:rFonts w:ascii="Koop Office" w:hAnsi="Koop Office"/>
          <w:b/>
          <w:sz w:val="24"/>
        </w:rPr>
        <w:t xml:space="preserve">, </w:t>
      </w:r>
      <w:r w:rsidR="00600FA3" w:rsidRPr="0003221F">
        <w:rPr>
          <w:rFonts w:ascii="Koop Office" w:hAnsi="Koop Office"/>
          <w:b/>
          <w:sz w:val="24"/>
        </w:rPr>
        <w:t xml:space="preserve"> Praha 8, Česká republika</w:t>
      </w:r>
    </w:p>
    <w:p w:rsidR="00134F11" w:rsidRPr="0003221F" w:rsidRDefault="00134F11">
      <w:pPr>
        <w:rPr>
          <w:rFonts w:ascii="Koop Office" w:hAnsi="Koop Office"/>
          <w:b/>
          <w:sz w:val="24"/>
        </w:rPr>
      </w:pPr>
      <w:r w:rsidRPr="0003221F">
        <w:rPr>
          <w:rFonts w:ascii="Koop Office" w:hAnsi="Koop Office"/>
          <w:b/>
          <w:sz w:val="24"/>
        </w:rPr>
        <w:t>IČ</w:t>
      </w:r>
      <w:r w:rsidR="0003221F">
        <w:rPr>
          <w:rFonts w:ascii="Koop Office" w:hAnsi="Koop Office"/>
          <w:b/>
          <w:sz w:val="24"/>
        </w:rPr>
        <w:t>O</w:t>
      </w:r>
      <w:r w:rsidRPr="0003221F">
        <w:rPr>
          <w:rFonts w:ascii="Koop Office" w:hAnsi="Koop Office"/>
          <w:b/>
          <w:sz w:val="24"/>
        </w:rPr>
        <w:t>: 47116617</w:t>
      </w:r>
    </w:p>
    <w:p w:rsidR="00134F11" w:rsidRPr="005C490E" w:rsidRDefault="00134F11">
      <w:pPr>
        <w:rPr>
          <w:rFonts w:ascii="Koop Office" w:hAnsi="Koop Office"/>
        </w:rPr>
      </w:pPr>
      <w:r w:rsidRPr="005C490E">
        <w:rPr>
          <w:rFonts w:ascii="Koop Office" w:hAnsi="Koop Office"/>
        </w:rPr>
        <w:t xml:space="preserve">zapsaná v obchodním rejstříku </w:t>
      </w:r>
      <w:r w:rsidR="00CC61C2" w:rsidRPr="005C490E">
        <w:rPr>
          <w:rFonts w:ascii="Koop Office" w:hAnsi="Koop Office"/>
        </w:rPr>
        <w:t>vedeném Městským soudem</w:t>
      </w:r>
      <w:r w:rsidRPr="005C490E">
        <w:rPr>
          <w:rFonts w:ascii="Koop Office" w:hAnsi="Koop Office"/>
        </w:rPr>
        <w:t xml:space="preserve"> v Praze, </w:t>
      </w:r>
      <w:proofErr w:type="spellStart"/>
      <w:r w:rsidRPr="005C490E">
        <w:rPr>
          <w:rFonts w:ascii="Koop Office" w:hAnsi="Koop Office"/>
        </w:rPr>
        <w:t>sp</w:t>
      </w:r>
      <w:proofErr w:type="spellEnd"/>
      <w:r w:rsidRPr="005C490E">
        <w:rPr>
          <w:rFonts w:ascii="Koop Office" w:hAnsi="Koop Office"/>
        </w:rPr>
        <w:t>. zn. B 1897</w:t>
      </w:r>
    </w:p>
    <w:p w:rsidR="00134F11" w:rsidRPr="005C490E" w:rsidRDefault="00134F11">
      <w:pPr>
        <w:rPr>
          <w:rFonts w:ascii="Koop Office" w:hAnsi="Koop Office"/>
        </w:rPr>
      </w:pPr>
      <w:r w:rsidRPr="005C490E">
        <w:rPr>
          <w:rFonts w:ascii="Koop Office" w:hAnsi="Koop Office"/>
        </w:rPr>
        <w:t xml:space="preserve">(dále jen </w:t>
      </w:r>
      <w:r w:rsidRPr="00970FC6">
        <w:rPr>
          <w:rFonts w:ascii="Koop Office" w:hAnsi="Koop Office"/>
          <w:b/>
        </w:rPr>
        <w:t>„pojistitel“</w:t>
      </w:r>
      <w:r w:rsidRPr="005C490E">
        <w:rPr>
          <w:rFonts w:ascii="Koop Office" w:hAnsi="Koop Office"/>
        </w:rPr>
        <w:t>),</w:t>
      </w:r>
    </w:p>
    <w:p w:rsidR="00134F11" w:rsidRPr="005C490E" w:rsidRDefault="00134F11">
      <w:pPr>
        <w:rPr>
          <w:rFonts w:ascii="Koop Office" w:hAnsi="Koop Office"/>
        </w:rPr>
      </w:pPr>
      <w:r w:rsidRPr="005C490E">
        <w:rPr>
          <w:rFonts w:ascii="Koop Office" w:hAnsi="Koop Office"/>
        </w:rPr>
        <w:t>zastoupený na základě zmocnění níže podepsanými osobami.</w:t>
      </w:r>
    </w:p>
    <w:p w:rsidR="00E84859" w:rsidRPr="00BF24CD" w:rsidRDefault="00134F11" w:rsidP="00E84859">
      <w:pPr>
        <w:spacing w:before="60"/>
        <w:ind w:left="998" w:hanging="998"/>
        <w:rPr>
          <w:rFonts w:ascii="Koop Office" w:hAnsi="Koop Office" w:cs="Arial"/>
        </w:rPr>
      </w:pPr>
      <w:r w:rsidRPr="005C490E">
        <w:rPr>
          <w:rFonts w:ascii="Koop Office" w:hAnsi="Koop Office"/>
        </w:rPr>
        <w:t xml:space="preserve">Pracoviště: Kooperativa pojišťovna, a.s., </w:t>
      </w:r>
      <w:proofErr w:type="spellStart"/>
      <w:r w:rsidRPr="005C490E">
        <w:rPr>
          <w:rFonts w:ascii="Koop Office" w:hAnsi="Koop Office"/>
        </w:rPr>
        <w:t>Vienna</w:t>
      </w:r>
      <w:proofErr w:type="spellEnd"/>
      <w:r w:rsidRPr="005C490E">
        <w:rPr>
          <w:rFonts w:ascii="Koop Office" w:hAnsi="Koop Office"/>
        </w:rPr>
        <w:t xml:space="preserve"> </w:t>
      </w:r>
      <w:proofErr w:type="spellStart"/>
      <w:r w:rsidRPr="005C490E">
        <w:rPr>
          <w:rFonts w:ascii="Koop Office" w:hAnsi="Koop Office"/>
        </w:rPr>
        <w:t>Insurance</w:t>
      </w:r>
      <w:proofErr w:type="spellEnd"/>
      <w:r w:rsidRPr="005C490E">
        <w:rPr>
          <w:rFonts w:ascii="Koop Office" w:hAnsi="Koop Office"/>
        </w:rPr>
        <w:t xml:space="preserve"> Group, </w:t>
      </w:r>
      <w:r w:rsidR="00E84859" w:rsidRPr="00BF24CD">
        <w:rPr>
          <w:rFonts w:ascii="Koop Office" w:hAnsi="Koop Office" w:cs="Arial"/>
        </w:rPr>
        <w:t xml:space="preserve">Pobřežní 665/21, Praha 8, PSČ 186 00, </w:t>
      </w:r>
      <w:r w:rsidR="00E84859" w:rsidRPr="00BF24CD">
        <w:rPr>
          <w:rFonts w:ascii="Koop Office" w:hAnsi="Koop Office"/>
        </w:rPr>
        <w:t>Česká republika</w:t>
      </w:r>
      <w:r w:rsidR="00E84859" w:rsidRPr="00BF24CD">
        <w:rPr>
          <w:rFonts w:ascii="Koop Office" w:hAnsi="Koop Office" w:cs="Arial"/>
        </w:rPr>
        <w:t>.</w:t>
      </w:r>
    </w:p>
    <w:p w:rsidR="00134F11" w:rsidRDefault="00134F11">
      <w:pPr>
        <w:rPr>
          <w:rFonts w:ascii="Koop Office" w:hAnsi="Koop Office"/>
        </w:rPr>
      </w:pPr>
    </w:p>
    <w:p w:rsidR="0003221F" w:rsidRPr="005C490E" w:rsidRDefault="0003221F">
      <w:pPr>
        <w:rPr>
          <w:rFonts w:ascii="Koop Office" w:hAnsi="Koop Office"/>
        </w:rPr>
      </w:pPr>
    </w:p>
    <w:p w:rsidR="00134F11" w:rsidRPr="005C490E" w:rsidRDefault="00134F11">
      <w:pPr>
        <w:rPr>
          <w:rFonts w:ascii="Koop Office" w:hAnsi="Koop Office"/>
        </w:rPr>
      </w:pPr>
      <w:r w:rsidRPr="005C490E">
        <w:rPr>
          <w:rFonts w:ascii="Koop Office" w:hAnsi="Koop Office"/>
        </w:rPr>
        <w:t>a</w:t>
      </w:r>
    </w:p>
    <w:p w:rsidR="00134F11" w:rsidRDefault="00134F11">
      <w:pPr>
        <w:jc w:val="left"/>
        <w:rPr>
          <w:rFonts w:ascii="Koop Office" w:hAnsi="Koop Office"/>
        </w:rPr>
      </w:pPr>
    </w:p>
    <w:p w:rsidR="0003221F" w:rsidRPr="005C490E" w:rsidRDefault="0003221F">
      <w:pPr>
        <w:jc w:val="left"/>
        <w:rPr>
          <w:rFonts w:ascii="Koop Office" w:hAnsi="Koop Office"/>
        </w:rPr>
      </w:pPr>
    </w:p>
    <w:p w:rsidR="00134F11" w:rsidRPr="005C490E" w:rsidRDefault="002B1597">
      <w:pPr>
        <w:jc w:val="left"/>
        <w:rPr>
          <w:rFonts w:ascii="Koop Office" w:hAnsi="Koop Office"/>
          <w:b/>
          <w:sz w:val="32"/>
        </w:rPr>
      </w:pPr>
      <w:r w:rsidRPr="005C490E">
        <w:rPr>
          <w:rFonts w:ascii="Koop Office" w:hAnsi="Koop Office"/>
          <w:b/>
          <w:sz w:val="32"/>
          <w:szCs w:val="32"/>
        </w:rPr>
        <w:t>Město Aš</w:t>
      </w:r>
    </w:p>
    <w:p w:rsidR="00134F11" w:rsidRPr="0003221F" w:rsidRDefault="00134F11">
      <w:pPr>
        <w:jc w:val="left"/>
        <w:rPr>
          <w:rFonts w:ascii="Koop Office" w:hAnsi="Koop Office"/>
          <w:b/>
          <w:sz w:val="24"/>
        </w:rPr>
      </w:pPr>
      <w:r w:rsidRPr="0003221F">
        <w:rPr>
          <w:rFonts w:ascii="Koop Office" w:hAnsi="Koop Office"/>
          <w:b/>
          <w:sz w:val="24"/>
        </w:rPr>
        <w:t xml:space="preserve">se sídlem </w:t>
      </w:r>
      <w:r w:rsidR="002B1597" w:rsidRPr="0003221F">
        <w:rPr>
          <w:rFonts w:ascii="Koop Office" w:hAnsi="Koop Office"/>
          <w:b/>
          <w:sz w:val="24"/>
        </w:rPr>
        <w:t xml:space="preserve">Kamenná 473/52, </w:t>
      </w:r>
      <w:r w:rsidR="007C2334">
        <w:rPr>
          <w:rFonts w:ascii="Koop Office" w:hAnsi="Koop Office"/>
          <w:b/>
          <w:sz w:val="24"/>
        </w:rPr>
        <w:t>PSČ</w:t>
      </w:r>
      <w:r w:rsidR="007C2334" w:rsidRPr="0003221F">
        <w:rPr>
          <w:rFonts w:ascii="Koop Office" w:hAnsi="Koop Office"/>
          <w:b/>
          <w:sz w:val="24"/>
        </w:rPr>
        <w:t xml:space="preserve"> </w:t>
      </w:r>
      <w:r w:rsidR="002B1597" w:rsidRPr="0003221F">
        <w:rPr>
          <w:rFonts w:ascii="Koop Office" w:hAnsi="Koop Office"/>
          <w:b/>
          <w:sz w:val="24"/>
        </w:rPr>
        <w:t>352</w:t>
      </w:r>
      <w:r w:rsidR="003062C7" w:rsidRPr="0003221F">
        <w:rPr>
          <w:rFonts w:ascii="Koop Office" w:hAnsi="Koop Office"/>
          <w:b/>
          <w:sz w:val="24"/>
        </w:rPr>
        <w:t xml:space="preserve"> </w:t>
      </w:r>
      <w:r w:rsidR="002B1597" w:rsidRPr="0003221F">
        <w:rPr>
          <w:rFonts w:ascii="Koop Office" w:hAnsi="Koop Office"/>
          <w:b/>
          <w:sz w:val="24"/>
        </w:rPr>
        <w:t>01</w:t>
      </w:r>
      <w:r w:rsidR="003C5106">
        <w:rPr>
          <w:rFonts w:ascii="Koop Office" w:hAnsi="Koop Office"/>
          <w:b/>
          <w:sz w:val="24"/>
        </w:rPr>
        <w:t xml:space="preserve">, </w:t>
      </w:r>
      <w:r w:rsidR="002B1597" w:rsidRPr="0003221F">
        <w:rPr>
          <w:rFonts w:ascii="Koop Office" w:hAnsi="Koop Office"/>
          <w:b/>
          <w:sz w:val="24"/>
        </w:rPr>
        <w:t xml:space="preserve"> Aš, Česká republika</w:t>
      </w:r>
    </w:p>
    <w:p w:rsidR="00134F11" w:rsidRPr="0003221F" w:rsidRDefault="00134F11">
      <w:pPr>
        <w:jc w:val="left"/>
        <w:rPr>
          <w:rFonts w:ascii="Koop Office" w:hAnsi="Koop Office"/>
          <w:b/>
          <w:sz w:val="24"/>
        </w:rPr>
      </w:pPr>
      <w:r w:rsidRPr="0003221F">
        <w:rPr>
          <w:rFonts w:ascii="Koop Office" w:hAnsi="Koop Office"/>
          <w:b/>
          <w:bCs/>
          <w:sz w:val="24"/>
        </w:rPr>
        <w:t>IČ</w:t>
      </w:r>
      <w:r w:rsidR="0003221F">
        <w:rPr>
          <w:rFonts w:ascii="Koop Office" w:hAnsi="Koop Office"/>
          <w:b/>
          <w:bCs/>
          <w:sz w:val="24"/>
        </w:rPr>
        <w:t>O</w:t>
      </w:r>
      <w:r w:rsidRPr="0003221F">
        <w:rPr>
          <w:rFonts w:ascii="Koop Office" w:hAnsi="Koop Office"/>
          <w:b/>
          <w:bCs/>
          <w:sz w:val="24"/>
        </w:rPr>
        <w:t xml:space="preserve">: </w:t>
      </w:r>
      <w:r w:rsidR="002B1597" w:rsidRPr="0003221F">
        <w:rPr>
          <w:rFonts w:ascii="Koop Office" w:hAnsi="Koop Office"/>
          <w:b/>
          <w:bCs/>
          <w:sz w:val="24"/>
        </w:rPr>
        <w:t>00253901</w:t>
      </w:r>
    </w:p>
    <w:p w:rsidR="00134F11" w:rsidRPr="005C490E" w:rsidRDefault="00134F11">
      <w:pPr>
        <w:pStyle w:val="Zkladntext2"/>
        <w:jc w:val="both"/>
        <w:rPr>
          <w:rFonts w:ascii="Koop Office" w:hAnsi="Koop Office"/>
          <w:sz w:val="20"/>
        </w:rPr>
      </w:pPr>
      <w:r w:rsidRPr="005C490E">
        <w:rPr>
          <w:rFonts w:ascii="Koop Office" w:hAnsi="Koop Office"/>
          <w:sz w:val="20"/>
        </w:rPr>
        <w:t xml:space="preserve">Bankovní spojení: </w:t>
      </w:r>
      <w:r w:rsidR="003062C7" w:rsidRPr="005C490E">
        <w:rPr>
          <w:rFonts w:ascii="Koop Office" w:hAnsi="Koop Office"/>
          <w:bCs/>
          <w:sz w:val="20"/>
        </w:rPr>
        <w:t>ČSOB a.s., 13371337/0300</w:t>
      </w:r>
    </w:p>
    <w:p w:rsidR="00134F11" w:rsidRPr="005C490E" w:rsidRDefault="00134F11">
      <w:pPr>
        <w:jc w:val="left"/>
        <w:rPr>
          <w:rFonts w:ascii="Koop Office" w:hAnsi="Koop Office"/>
          <w:bCs/>
        </w:rPr>
      </w:pPr>
      <w:r w:rsidRPr="005C490E">
        <w:rPr>
          <w:rFonts w:ascii="Koop Office" w:hAnsi="Koop Office"/>
          <w:bCs/>
        </w:rPr>
        <w:t xml:space="preserve">(dále jen </w:t>
      </w:r>
      <w:r w:rsidR="00744E23" w:rsidRPr="00970FC6">
        <w:rPr>
          <w:rFonts w:ascii="Koop Office" w:hAnsi="Koop Office"/>
          <w:b/>
          <w:bCs/>
        </w:rPr>
        <w:t>„</w:t>
      </w:r>
      <w:r w:rsidRPr="00970FC6">
        <w:rPr>
          <w:rFonts w:ascii="Koop Office" w:hAnsi="Koop Office"/>
          <w:b/>
        </w:rPr>
        <w:t>pojistník</w:t>
      </w:r>
      <w:r w:rsidR="00744E23" w:rsidRPr="00970FC6">
        <w:rPr>
          <w:rFonts w:ascii="Koop Office" w:hAnsi="Koop Office"/>
          <w:b/>
        </w:rPr>
        <w:t>“</w:t>
      </w:r>
      <w:r w:rsidRPr="005C490E">
        <w:rPr>
          <w:rFonts w:ascii="Koop Office" w:hAnsi="Koop Office"/>
          <w:bCs/>
        </w:rPr>
        <w:t>).</w:t>
      </w:r>
    </w:p>
    <w:p w:rsidR="00134F11" w:rsidRPr="00970FC6" w:rsidRDefault="0003221F" w:rsidP="00970FC6">
      <w:pPr>
        <w:rPr>
          <w:rFonts w:ascii="Koop Office" w:hAnsi="Koop Office" w:cs="Arial"/>
          <w:bCs/>
        </w:rPr>
      </w:pPr>
      <w:r w:rsidRPr="0003221F">
        <w:rPr>
          <w:rFonts w:ascii="Koop Office" w:hAnsi="Koop Office" w:cs="Arial"/>
          <w:bCs/>
        </w:rPr>
        <w:t xml:space="preserve">zastoupený  </w:t>
      </w:r>
      <w:r>
        <w:rPr>
          <w:rFonts w:ascii="Koop Office" w:hAnsi="Koop Office" w:cs="Arial"/>
          <w:bCs/>
        </w:rPr>
        <w:t xml:space="preserve">starostou města </w:t>
      </w:r>
      <w:r w:rsidR="00970FC6">
        <w:rPr>
          <w:rFonts w:ascii="Koop Office" w:hAnsi="Koop Office" w:cs="Arial"/>
          <w:bCs/>
        </w:rPr>
        <w:t>-</w:t>
      </w:r>
      <w:r>
        <w:rPr>
          <w:rFonts w:ascii="Koop Office" w:hAnsi="Koop Office" w:cs="Arial"/>
          <w:bCs/>
        </w:rPr>
        <w:t xml:space="preserve"> Mgr. Dalibor Blažek</w:t>
      </w:r>
      <w:r w:rsidRPr="0003221F">
        <w:rPr>
          <w:rFonts w:ascii="Koop Office" w:hAnsi="Koop Office" w:cs="Arial"/>
          <w:bCs/>
        </w:rPr>
        <w:t xml:space="preserve"> </w:t>
      </w:r>
    </w:p>
    <w:p w:rsidR="0003221F" w:rsidRDefault="003C5106" w:rsidP="00970FC6">
      <w:pPr>
        <w:spacing w:before="120"/>
        <w:jc w:val="left"/>
        <w:rPr>
          <w:rFonts w:ascii="Koop Office" w:hAnsi="Koop Office" w:cs="Arial"/>
        </w:rPr>
      </w:pPr>
      <w:r w:rsidRPr="0003221F">
        <w:rPr>
          <w:rFonts w:ascii="Koop Office" w:hAnsi="Koop Office"/>
          <w:b/>
          <w:szCs w:val="20"/>
        </w:rPr>
        <w:t xml:space="preserve">Korespondenční adresa </w:t>
      </w:r>
      <w:r>
        <w:rPr>
          <w:rFonts w:ascii="Koop Office" w:hAnsi="Koop Office"/>
          <w:b/>
          <w:szCs w:val="20"/>
        </w:rPr>
        <w:t xml:space="preserve">je shodná s korespondenční adresou </w:t>
      </w:r>
      <w:r w:rsidR="00970FC6" w:rsidRPr="00BF24CD">
        <w:rPr>
          <w:rFonts w:ascii="Koop Office" w:hAnsi="Koop Office"/>
          <w:b/>
          <w:szCs w:val="20"/>
        </w:rPr>
        <w:t>samostatného zprostředkovatele</w:t>
      </w:r>
      <w:r>
        <w:rPr>
          <w:rFonts w:ascii="Koop Office" w:hAnsi="Koop Office"/>
          <w:b/>
          <w:szCs w:val="20"/>
        </w:rPr>
        <w:t>.</w:t>
      </w:r>
    </w:p>
    <w:p w:rsidR="0003221F" w:rsidRDefault="0003221F" w:rsidP="0003221F">
      <w:pPr>
        <w:jc w:val="left"/>
        <w:rPr>
          <w:rFonts w:ascii="Koop Office" w:hAnsi="Koop Office" w:cs="Arial"/>
        </w:rPr>
      </w:pPr>
    </w:p>
    <w:p w:rsidR="003C5106" w:rsidRDefault="003C5106" w:rsidP="0003221F">
      <w:pPr>
        <w:jc w:val="left"/>
        <w:rPr>
          <w:rFonts w:ascii="Koop Office" w:hAnsi="Koop Office" w:cs="Arial"/>
        </w:rPr>
      </w:pPr>
    </w:p>
    <w:p w:rsidR="006C343E" w:rsidRDefault="006C343E" w:rsidP="0003221F">
      <w:pPr>
        <w:jc w:val="left"/>
        <w:rPr>
          <w:rFonts w:ascii="Koop Office" w:hAnsi="Koop Office" w:cs="Arial"/>
        </w:rPr>
      </w:pPr>
    </w:p>
    <w:p w:rsidR="000D68C1" w:rsidRPr="00991F4E" w:rsidRDefault="000D68C1" w:rsidP="000D68C1">
      <w:pPr>
        <w:ind w:left="284" w:hanging="284"/>
        <w:rPr>
          <w:rFonts w:ascii="Koop Office" w:hAnsi="Koop Office" w:cs="Arial"/>
          <w:color w:val="000000"/>
        </w:rPr>
      </w:pPr>
      <w:r>
        <w:rPr>
          <w:rFonts w:ascii="Koop Office" w:hAnsi="Koop Office" w:cs="Arial"/>
          <w:color w:val="000000"/>
        </w:rPr>
        <w:t>uzavírají</w:t>
      </w:r>
    </w:p>
    <w:p w:rsidR="000D68C1" w:rsidRPr="000D68C1" w:rsidRDefault="000D68C1" w:rsidP="000D68C1">
      <w:pPr>
        <w:pStyle w:val="Zkladntext310"/>
        <w:rPr>
          <w:rFonts w:ascii="Koop Office" w:hAnsi="Koop Office" w:cs="Arial"/>
          <w:color w:val="000000"/>
          <w:sz w:val="20"/>
          <w:szCs w:val="20"/>
        </w:rPr>
      </w:pPr>
    </w:p>
    <w:p w:rsidR="000D68C1" w:rsidRPr="000D68C1" w:rsidRDefault="000D68C1" w:rsidP="000D68C1">
      <w:pPr>
        <w:pStyle w:val="Zkladntext310"/>
        <w:jc w:val="both"/>
        <w:rPr>
          <w:rFonts w:ascii="Koop Office" w:hAnsi="Koop Office" w:cs="Arial"/>
          <w:color w:val="000000"/>
          <w:sz w:val="20"/>
          <w:szCs w:val="20"/>
        </w:rPr>
      </w:pPr>
      <w:r w:rsidRPr="000D68C1">
        <w:rPr>
          <w:rFonts w:ascii="Koop Office" w:hAnsi="Koop Office" w:cs="Arial"/>
          <w:color w:val="000000"/>
          <w:sz w:val="20"/>
          <w:szCs w:val="20"/>
        </w:rPr>
        <w:t xml:space="preserve">ve smyslu zákona č. 37/2004 Sb., o pojistné smlouvě, v platném znění, tento dodatek, který spolu </w:t>
      </w:r>
      <w:r w:rsidRPr="000D68C1">
        <w:rPr>
          <w:rFonts w:ascii="Koop Office" w:hAnsi="Koop Office" w:cs="Arial"/>
          <w:sz w:val="20"/>
          <w:szCs w:val="20"/>
        </w:rPr>
        <w:t>s výše uvedenou pojistnou smlouvou,</w:t>
      </w:r>
      <w:r w:rsidRPr="000D68C1">
        <w:rPr>
          <w:rFonts w:ascii="Koop Office" w:hAnsi="Koop Office" w:cs="Arial"/>
          <w:color w:val="000000"/>
          <w:sz w:val="20"/>
          <w:szCs w:val="20"/>
        </w:rPr>
        <w:t xml:space="preserve"> pojistnými podmínkami pojistitele a přílohami, na které se </w:t>
      </w:r>
      <w:r w:rsidRPr="000D68C1">
        <w:rPr>
          <w:rFonts w:ascii="Koop Office" w:hAnsi="Koop Office" w:cs="Arial"/>
          <w:sz w:val="20"/>
          <w:szCs w:val="20"/>
        </w:rPr>
        <w:t>se pojistná smlouva (ve znění tohoto dodatku)</w:t>
      </w:r>
      <w:r w:rsidRPr="000D68C1">
        <w:rPr>
          <w:rFonts w:ascii="Koop Office" w:hAnsi="Koop Office" w:cs="Arial"/>
          <w:color w:val="000000"/>
          <w:sz w:val="20"/>
          <w:szCs w:val="20"/>
        </w:rPr>
        <w:t xml:space="preserve"> odvolává, tvoří nedílný celek.</w:t>
      </w:r>
    </w:p>
    <w:p w:rsidR="000D68C1" w:rsidRDefault="000D68C1" w:rsidP="0003221F">
      <w:pPr>
        <w:jc w:val="left"/>
        <w:rPr>
          <w:rFonts w:ascii="Koop Office" w:hAnsi="Koop Office" w:cs="Arial"/>
        </w:rPr>
      </w:pPr>
    </w:p>
    <w:p w:rsidR="000D68C1" w:rsidRDefault="000D68C1" w:rsidP="0003221F">
      <w:pPr>
        <w:jc w:val="left"/>
        <w:rPr>
          <w:rFonts w:ascii="Koop Office" w:hAnsi="Koop Office" w:cs="Arial"/>
        </w:rPr>
      </w:pPr>
    </w:p>
    <w:p w:rsidR="0003221F" w:rsidRPr="00BF24CD" w:rsidRDefault="0003221F" w:rsidP="0003221F">
      <w:pPr>
        <w:jc w:val="left"/>
        <w:rPr>
          <w:rFonts w:ascii="Koop Office" w:hAnsi="Koop Office" w:cs="Arial"/>
        </w:rPr>
      </w:pPr>
      <w:r w:rsidRPr="0003221F">
        <w:rPr>
          <w:rFonts w:ascii="Koop Office" w:hAnsi="Koop Office" w:cs="Arial"/>
        </w:rPr>
        <w:t xml:space="preserve">Tato smlouva / dodatek byl(a) sjednána prostřednictvím </w:t>
      </w:r>
      <w:r w:rsidR="00970FC6" w:rsidRPr="00BF24CD">
        <w:rPr>
          <w:rFonts w:ascii="Koop Office" w:hAnsi="Koop Office" w:cs="Arial"/>
        </w:rPr>
        <w:t>samostatného zprostředkovatele</w:t>
      </w:r>
    </w:p>
    <w:p w:rsidR="0003221F" w:rsidRPr="00BF24CD" w:rsidRDefault="0003221F" w:rsidP="0003221F">
      <w:pPr>
        <w:rPr>
          <w:rFonts w:ascii="Koop Office" w:hAnsi="Koop Office"/>
          <w:b/>
          <w:sz w:val="28"/>
          <w:szCs w:val="28"/>
        </w:rPr>
      </w:pPr>
      <w:r w:rsidRPr="00BF24CD">
        <w:rPr>
          <w:rFonts w:ascii="Koop Office" w:hAnsi="Koop Office"/>
          <w:b/>
          <w:sz w:val="28"/>
          <w:szCs w:val="28"/>
        </w:rPr>
        <w:t>RESPECT, a. s.</w:t>
      </w:r>
    </w:p>
    <w:p w:rsidR="0003221F" w:rsidRPr="00BF24CD" w:rsidRDefault="0003221F" w:rsidP="0003221F">
      <w:pPr>
        <w:rPr>
          <w:rFonts w:ascii="Koop Office" w:hAnsi="Koop Office"/>
          <w:b/>
          <w:sz w:val="24"/>
        </w:rPr>
      </w:pPr>
      <w:r w:rsidRPr="00BF24CD">
        <w:rPr>
          <w:rFonts w:ascii="Koop Office" w:hAnsi="Koop Office"/>
          <w:b/>
          <w:sz w:val="24"/>
        </w:rPr>
        <w:t xml:space="preserve">se sídlem v Praze 4, Pod  Krčským lesem  2016 / 22 , Praha 4,  </w:t>
      </w:r>
      <w:r w:rsidR="007C2334" w:rsidRPr="00BF24CD">
        <w:rPr>
          <w:rFonts w:ascii="Koop Office" w:hAnsi="Koop Office"/>
          <w:b/>
          <w:sz w:val="24"/>
        </w:rPr>
        <w:t xml:space="preserve">PSČ </w:t>
      </w:r>
      <w:r w:rsidRPr="00BF24CD">
        <w:rPr>
          <w:rFonts w:ascii="Koop Office" w:hAnsi="Koop Office"/>
          <w:b/>
          <w:sz w:val="24"/>
        </w:rPr>
        <w:t>142 00</w:t>
      </w:r>
      <w:r w:rsidR="007C2334" w:rsidRPr="00BF24CD">
        <w:rPr>
          <w:rFonts w:ascii="Koop Office" w:hAnsi="Koop Office"/>
          <w:b/>
          <w:sz w:val="24"/>
        </w:rPr>
        <w:t>,</w:t>
      </w:r>
      <w:r w:rsidRPr="00BF24CD">
        <w:rPr>
          <w:rFonts w:ascii="Koop Office" w:hAnsi="Koop Office"/>
          <w:b/>
          <w:sz w:val="24"/>
        </w:rPr>
        <w:t xml:space="preserve"> Česká republika </w:t>
      </w:r>
    </w:p>
    <w:p w:rsidR="0003221F" w:rsidRPr="00BF24CD" w:rsidRDefault="0003221F" w:rsidP="0003221F">
      <w:pPr>
        <w:rPr>
          <w:rFonts w:ascii="Koop Office" w:hAnsi="Koop Office"/>
          <w:b/>
          <w:sz w:val="24"/>
        </w:rPr>
      </w:pPr>
      <w:r w:rsidRPr="00BF24CD">
        <w:rPr>
          <w:rFonts w:ascii="Koop Office" w:hAnsi="Koop Office"/>
          <w:b/>
          <w:sz w:val="24"/>
        </w:rPr>
        <w:t>IČ</w:t>
      </w:r>
      <w:r w:rsidR="00D378F2" w:rsidRPr="00BF24CD">
        <w:rPr>
          <w:rFonts w:ascii="Koop Office" w:hAnsi="Koop Office"/>
          <w:b/>
          <w:sz w:val="24"/>
        </w:rPr>
        <w:t>O</w:t>
      </w:r>
      <w:r w:rsidRPr="00BF24CD">
        <w:rPr>
          <w:rFonts w:ascii="Koop Office" w:hAnsi="Koop Office"/>
          <w:b/>
          <w:sz w:val="24"/>
        </w:rPr>
        <w:t>: 25146351</w:t>
      </w:r>
    </w:p>
    <w:p w:rsidR="0003221F" w:rsidRPr="00BF24CD" w:rsidRDefault="0003221F" w:rsidP="0003221F">
      <w:pPr>
        <w:jc w:val="left"/>
        <w:rPr>
          <w:rFonts w:ascii="Koop Office" w:hAnsi="Koop Office" w:cs="Arial"/>
        </w:rPr>
      </w:pPr>
      <w:r w:rsidRPr="00BF24CD">
        <w:rPr>
          <w:rFonts w:ascii="Koop Office" w:hAnsi="Koop Office" w:cs="Arial"/>
        </w:rPr>
        <w:t xml:space="preserve">zapsaná v obchodním rejstříku u  Městského soudu v Praze </w:t>
      </w:r>
      <w:proofErr w:type="spellStart"/>
      <w:r w:rsidRPr="00BF24CD">
        <w:rPr>
          <w:rFonts w:ascii="Koop Office" w:hAnsi="Koop Office" w:cs="Arial"/>
        </w:rPr>
        <w:t>sp</w:t>
      </w:r>
      <w:proofErr w:type="spellEnd"/>
      <w:r w:rsidRPr="00BF24CD">
        <w:rPr>
          <w:rFonts w:ascii="Koop Office" w:hAnsi="Koop Office" w:cs="Arial"/>
        </w:rPr>
        <w:t>. zn. B 4845</w:t>
      </w:r>
    </w:p>
    <w:p w:rsidR="0003221F" w:rsidRPr="00BF24CD" w:rsidRDefault="0003221F" w:rsidP="0003221F">
      <w:pPr>
        <w:rPr>
          <w:rFonts w:ascii="Koop Office" w:hAnsi="Koop Office"/>
          <w:b/>
        </w:rPr>
      </w:pPr>
      <w:r w:rsidRPr="00BF24CD">
        <w:rPr>
          <w:rFonts w:ascii="Koop Office" w:hAnsi="Koop Office"/>
          <w:bCs/>
        </w:rPr>
        <w:t xml:space="preserve">(dále jen </w:t>
      </w:r>
      <w:r w:rsidRPr="00BF24CD">
        <w:rPr>
          <w:rFonts w:ascii="Koop Office" w:hAnsi="Koop Office"/>
          <w:b/>
        </w:rPr>
        <w:t>„</w:t>
      </w:r>
      <w:r w:rsidR="00970FC6" w:rsidRPr="00BF24CD">
        <w:rPr>
          <w:rFonts w:ascii="Koop Office" w:hAnsi="Koop Office" w:cs="Arial"/>
          <w:b/>
        </w:rPr>
        <w:t>samostatný zprostředkovatel</w:t>
      </w:r>
      <w:r w:rsidRPr="00BF24CD">
        <w:rPr>
          <w:rFonts w:ascii="Koop Office" w:hAnsi="Koop Office"/>
          <w:b/>
        </w:rPr>
        <w:t>”</w:t>
      </w:r>
      <w:r w:rsidRPr="00BF24CD">
        <w:rPr>
          <w:rFonts w:ascii="Koop Office" w:hAnsi="Koop Office"/>
          <w:bCs/>
        </w:rPr>
        <w:t>)</w:t>
      </w:r>
    </w:p>
    <w:p w:rsidR="00581893" w:rsidRPr="00BF24CD" w:rsidRDefault="00581893" w:rsidP="0003221F">
      <w:pPr>
        <w:numPr>
          <w:ilvl w:val="12"/>
          <w:numId w:val="0"/>
        </w:numPr>
        <w:tabs>
          <w:tab w:val="left" w:pos="6237"/>
        </w:tabs>
        <w:jc w:val="left"/>
        <w:rPr>
          <w:rFonts w:ascii="Koop Office" w:hAnsi="Koop Office"/>
          <w:b/>
          <w:sz w:val="8"/>
          <w:szCs w:val="8"/>
        </w:rPr>
      </w:pPr>
    </w:p>
    <w:p w:rsidR="00581893" w:rsidRPr="00BF24CD" w:rsidRDefault="0003221F" w:rsidP="0003221F">
      <w:pPr>
        <w:numPr>
          <w:ilvl w:val="12"/>
          <w:numId w:val="0"/>
        </w:numPr>
        <w:tabs>
          <w:tab w:val="left" w:pos="6237"/>
        </w:tabs>
        <w:jc w:val="left"/>
        <w:rPr>
          <w:rFonts w:ascii="Koop Office" w:hAnsi="Koop Office"/>
          <w:szCs w:val="20"/>
        </w:rPr>
      </w:pPr>
      <w:r w:rsidRPr="00BF24CD">
        <w:rPr>
          <w:rFonts w:ascii="Koop Office" w:hAnsi="Koop Office"/>
          <w:b/>
          <w:szCs w:val="20"/>
        </w:rPr>
        <w:t xml:space="preserve">Korespondenční adresa </w:t>
      </w:r>
      <w:r w:rsidR="00970FC6" w:rsidRPr="00BF24CD">
        <w:rPr>
          <w:rFonts w:ascii="Koop Office" w:hAnsi="Koop Office"/>
          <w:b/>
          <w:szCs w:val="20"/>
        </w:rPr>
        <w:t>samostatného zprostředkovatele</w:t>
      </w:r>
      <w:r w:rsidRPr="00BF24CD">
        <w:rPr>
          <w:rFonts w:ascii="Koop Office" w:hAnsi="Koop Office"/>
          <w:szCs w:val="20"/>
        </w:rPr>
        <w:t xml:space="preserve">: </w:t>
      </w:r>
    </w:p>
    <w:p w:rsidR="0003221F" w:rsidRPr="00BF24CD" w:rsidRDefault="00581893" w:rsidP="0003221F">
      <w:pPr>
        <w:numPr>
          <w:ilvl w:val="12"/>
          <w:numId w:val="0"/>
        </w:numPr>
        <w:tabs>
          <w:tab w:val="left" w:pos="6237"/>
        </w:tabs>
        <w:jc w:val="left"/>
        <w:rPr>
          <w:rFonts w:ascii="Koop Office" w:hAnsi="Koop Office"/>
          <w:szCs w:val="20"/>
        </w:rPr>
      </w:pPr>
      <w:r w:rsidRPr="00BF24CD">
        <w:rPr>
          <w:rFonts w:ascii="Koop Office" w:hAnsi="Koop Office"/>
          <w:szCs w:val="20"/>
        </w:rPr>
        <w:t xml:space="preserve">RESPECT, a.s., </w:t>
      </w:r>
      <w:r w:rsidR="0003221F" w:rsidRPr="00BF24CD">
        <w:rPr>
          <w:rFonts w:ascii="Koop Office" w:hAnsi="Koop Office"/>
          <w:szCs w:val="20"/>
        </w:rPr>
        <w:t>Krymská 47, Karlovy Vary</w:t>
      </w:r>
      <w:r w:rsidR="007C2334" w:rsidRPr="00BF24CD">
        <w:rPr>
          <w:rFonts w:ascii="Koop Office" w:hAnsi="Koop Office"/>
          <w:szCs w:val="20"/>
        </w:rPr>
        <w:t>,</w:t>
      </w:r>
      <w:r w:rsidR="0003221F" w:rsidRPr="00BF24CD">
        <w:rPr>
          <w:rFonts w:ascii="Koop Office" w:hAnsi="Koop Office"/>
          <w:szCs w:val="20"/>
        </w:rPr>
        <w:t xml:space="preserve"> </w:t>
      </w:r>
      <w:r w:rsidR="007C2334" w:rsidRPr="00BF24CD">
        <w:rPr>
          <w:rFonts w:ascii="Koop Office" w:hAnsi="Koop Office"/>
          <w:szCs w:val="20"/>
        </w:rPr>
        <w:t xml:space="preserve">PSČ </w:t>
      </w:r>
      <w:r w:rsidR="0003221F" w:rsidRPr="00BF24CD">
        <w:rPr>
          <w:rFonts w:ascii="Koop Office" w:hAnsi="Koop Office"/>
          <w:szCs w:val="20"/>
        </w:rPr>
        <w:t xml:space="preserve">360 01, Česká republika </w:t>
      </w:r>
    </w:p>
    <w:p w:rsidR="00581893" w:rsidRPr="00BF24CD" w:rsidRDefault="00581893" w:rsidP="00581893">
      <w:pPr>
        <w:jc w:val="left"/>
        <w:rPr>
          <w:rFonts w:ascii="Koop Office" w:hAnsi="Koop Office"/>
          <w:sz w:val="4"/>
          <w:szCs w:val="4"/>
        </w:rPr>
      </w:pPr>
    </w:p>
    <w:p w:rsidR="00581893" w:rsidRPr="00BF24CD" w:rsidRDefault="00581893" w:rsidP="00581893">
      <w:pPr>
        <w:jc w:val="left"/>
        <w:rPr>
          <w:rFonts w:ascii="Koop Office" w:hAnsi="Koop Office"/>
          <w:szCs w:val="20"/>
        </w:rPr>
      </w:pPr>
      <w:r w:rsidRPr="00BF24CD">
        <w:rPr>
          <w:rFonts w:ascii="Koop Office" w:hAnsi="Koop Office"/>
          <w:szCs w:val="20"/>
        </w:rPr>
        <w:t>Tel: +420 608824115, 608414622, 359600022</w:t>
      </w:r>
    </w:p>
    <w:p w:rsidR="0073565E" w:rsidRPr="00BF24CD" w:rsidRDefault="00581893" w:rsidP="0003221F">
      <w:pPr>
        <w:jc w:val="left"/>
        <w:rPr>
          <w:rFonts w:ascii="Koop Office" w:hAnsi="Koop Office"/>
          <w:b/>
        </w:rPr>
      </w:pPr>
      <w:r w:rsidRPr="00BF24CD">
        <w:rPr>
          <w:rFonts w:ascii="Koop Office" w:hAnsi="Koop Office"/>
          <w:szCs w:val="20"/>
        </w:rPr>
        <w:t xml:space="preserve">E-mail: </w:t>
      </w:r>
      <w:hyperlink r:id="rId9" w:history="1">
        <w:r w:rsidRPr="00BF24CD">
          <w:rPr>
            <w:rStyle w:val="Hypertextovodkaz"/>
            <w:rFonts w:ascii="Koop Office" w:hAnsi="Koop Office"/>
            <w:color w:val="auto"/>
            <w:szCs w:val="20"/>
          </w:rPr>
          <w:t>engelbert.malina@respect.cz</w:t>
        </w:r>
      </w:hyperlink>
      <w:r w:rsidRPr="00BF24CD">
        <w:rPr>
          <w:rFonts w:ascii="Koop Office" w:hAnsi="Koop Office"/>
          <w:szCs w:val="20"/>
        </w:rPr>
        <w:t xml:space="preserve">, </w:t>
      </w:r>
      <w:hyperlink r:id="rId10" w:history="1">
        <w:r w:rsidRPr="00BF24CD">
          <w:rPr>
            <w:rStyle w:val="Hypertextovodkaz"/>
            <w:rFonts w:ascii="Koop Office" w:hAnsi="Koop Office"/>
            <w:color w:val="auto"/>
            <w:szCs w:val="20"/>
          </w:rPr>
          <w:t>jiri.vanecek@respect.cz</w:t>
        </w:r>
      </w:hyperlink>
      <w:r w:rsidRPr="00BF24CD">
        <w:rPr>
          <w:rFonts w:ascii="Koop Office" w:hAnsi="Koop Office"/>
          <w:szCs w:val="20"/>
        </w:rPr>
        <w:t xml:space="preserve"> </w:t>
      </w:r>
    </w:p>
    <w:p w:rsidR="00970FC6" w:rsidRPr="00BF24CD" w:rsidRDefault="00970FC6" w:rsidP="00970FC6">
      <w:pPr>
        <w:spacing w:before="60"/>
        <w:rPr>
          <w:rFonts w:ascii="Koop Office" w:hAnsi="Koop Office" w:cs="Arial"/>
          <w:b/>
        </w:rPr>
      </w:pPr>
      <w:r w:rsidRPr="00BF24CD">
        <w:rPr>
          <w:rFonts w:ascii="Koop Office" w:hAnsi="Koop Office"/>
        </w:rPr>
        <w:t>Sjednání tohoto dodatku zprostředkoval pro pojistníka samostatný zprostředkovatel v postavení pojišťovacího makléře.</w:t>
      </w:r>
    </w:p>
    <w:p w:rsidR="00095A47" w:rsidRDefault="00095A47" w:rsidP="0003221F">
      <w:pPr>
        <w:jc w:val="left"/>
        <w:rPr>
          <w:rFonts w:ascii="Koop Office" w:hAnsi="Koop Office"/>
          <w:b/>
        </w:rPr>
      </w:pPr>
    </w:p>
    <w:p w:rsidR="006C343E" w:rsidRDefault="006C343E" w:rsidP="0003221F">
      <w:pPr>
        <w:jc w:val="left"/>
        <w:rPr>
          <w:rFonts w:ascii="Koop Office" w:hAnsi="Koop Office" w:cs="Arial"/>
          <w:color w:val="FF0000"/>
        </w:rPr>
      </w:pPr>
    </w:p>
    <w:p w:rsidR="000D68C1" w:rsidRPr="00BF24CD" w:rsidRDefault="00D47B67" w:rsidP="006C343E">
      <w:pPr>
        <w:jc w:val="left"/>
        <w:rPr>
          <w:rFonts w:ascii="Koop Office" w:hAnsi="Koop Office" w:cs="Arial"/>
        </w:rPr>
      </w:pPr>
      <w:r w:rsidRPr="00BF24CD">
        <w:rPr>
          <w:rFonts w:ascii="Koop Office" w:hAnsi="Koop Office" w:cs="Arial"/>
        </w:rPr>
        <w:lastRenderedPageBreak/>
        <w:t>Tento dodatek obsahuje pouze ta ujednání pojistné smlouvy, v nichž dochází ke změně</w:t>
      </w:r>
      <w:r w:rsidR="006C343E" w:rsidRPr="00BF24CD">
        <w:rPr>
          <w:rFonts w:ascii="Koop Office" w:hAnsi="Koop Office" w:cs="Arial"/>
        </w:rPr>
        <w:t>.</w:t>
      </w:r>
    </w:p>
    <w:p w:rsidR="008E3B39" w:rsidRPr="00BF24CD" w:rsidRDefault="008E3B39" w:rsidP="00C809A4">
      <w:pPr>
        <w:keepNext/>
        <w:tabs>
          <w:tab w:val="left" w:pos="-720"/>
        </w:tabs>
        <w:spacing w:before="240"/>
        <w:jc w:val="center"/>
        <w:rPr>
          <w:rFonts w:ascii="Koop Office" w:hAnsi="Koop Office" w:cs="Arial"/>
          <w:b/>
        </w:rPr>
      </w:pPr>
      <w:r w:rsidRPr="00BF24CD">
        <w:rPr>
          <w:rFonts w:ascii="Koop Office" w:hAnsi="Koop Office" w:cs="Arial"/>
          <w:b/>
        </w:rPr>
        <w:t>Článek III.</w:t>
      </w:r>
    </w:p>
    <w:p w:rsidR="008E3B39" w:rsidRPr="00BF24CD" w:rsidRDefault="008E3B39" w:rsidP="00C809A4">
      <w:pPr>
        <w:keepNext/>
        <w:tabs>
          <w:tab w:val="left" w:pos="-720"/>
        </w:tabs>
        <w:jc w:val="center"/>
        <w:rPr>
          <w:rFonts w:ascii="Koop Office" w:hAnsi="Koop Office" w:cs="Arial"/>
          <w:b/>
        </w:rPr>
      </w:pPr>
      <w:r w:rsidRPr="00BF24CD">
        <w:rPr>
          <w:rFonts w:ascii="Koop Office" w:hAnsi="Koop Office" w:cs="Arial"/>
          <w:b/>
        </w:rPr>
        <w:t>Výše a způsob placení pojistného</w:t>
      </w:r>
    </w:p>
    <w:p w:rsidR="008E3B39" w:rsidRPr="00BF24CD" w:rsidRDefault="006C343E" w:rsidP="00C809A4">
      <w:pPr>
        <w:tabs>
          <w:tab w:val="left" w:pos="-720"/>
        </w:tabs>
        <w:spacing w:before="120"/>
        <w:rPr>
          <w:rFonts w:ascii="Koop Office" w:hAnsi="Koop Office"/>
        </w:rPr>
      </w:pPr>
      <w:r w:rsidRPr="00BF24CD">
        <w:rPr>
          <w:rFonts w:ascii="Koop Office" w:hAnsi="Koop Office"/>
        </w:rPr>
        <w:t>Článek III. (</w:t>
      </w:r>
      <w:r w:rsidRPr="00BF24CD">
        <w:rPr>
          <w:rFonts w:ascii="Koop Office" w:hAnsi="Koop Office" w:cs="Arial"/>
        </w:rPr>
        <w:t>Výše a způsob placení pojistného</w:t>
      </w:r>
      <w:r w:rsidRPr="00BF24CD">
        <w:rPr>
          <w:rFonts w:ascii="Koop Office" w:hAnsi="Koop Office"/>
        </w:rPr>
        <w:t>) se nemění, pouze se doplňuje o bod 5.:</w:t>
      </w:r>
    </w:p>
    <w:p w:rsidR="008E3B39" w:rsidRPr="00BF24CD" w:rsidRDefault="008E3B39" w:rsidP="00C809A4">
      <w:pPr>
        <w:keepNext/>
        <w:numPr>
          <w:ilvl w:val="0"/>
          <w:numId w:val="16"/>
        </w:numPr>
        <w:tabs>
          <w:tab w:val="left" w:pos="-1560"/>
        </w:tabs>
        <w:spacing w:before="120"/>
        <w:jc w:val="left"/>
        <w:rPr>
          <w:rFonts w:ascii="Koop Office" w:hAnsi="Koop Office" w:cs="Arial"/>
          <w:b/>
        </w:rPr>
      </w:pPr>
      <w:r w:rsidRPr="00BF24CD">
        <w:rPr>
          <w:rFonts w:ascii="Koop Office" w:hAnsi="Koop Office" w:cs="Arial"/>
        </w:rPr>
        <w:t xml:space="preserve">Pojistné za pojistný rok po realizaci dodatku pojistné smlouvy </w:t>
      </w:r>
      <w:r w:rsidR="000D68C1" w:rsidRPr="00BF24CD">
        <w:rPr>
          <w:rFonts w:ascii="Koop Office" w:hAnsi="Koop Office" w:cs="Arial"/>
        </w:rPr>
        <w:t>se nemění</w:t>
      </w:r>
      <w:r w:rsidRPr="00BF24CD">
        <w:rPr>
          <w:rFonts w:ascii="Koop Office" w:hAnsi="Koop Office" w:cs="Arial"/>
          <w:b/>
        </w:rPr>
        <w:t>:</w:t>
      </w:r>
    </w:p>
    <w:p w:rsidR="006672DC" w:rsidRPr="006D0423" w:rsidRDefault="006672DC">
      <w:pPr>
        <w:rPr>
          <w:rFonts w:ascii="Koop Office" w:hAnsi="Koop Office"/>
          <w:sz w:val="10"/>
          <w:szCs w:val="10"/>
        </w:rPr>
      </w:pPr>
    </w:p>
    <w:p w:rsidR="00134F11" w:rsidRPr="000037E1" w:rsidRDefault="00134F11">
      <w:pPr>
        <w:keepNext/>
        <w:numPr>
          <w:ilvl w:val="0"/>
          <w:numId w:val="11"/>
        </w:numPr>
        <w:tabs>
          <w:tab w:val="left" w:pos="-720"/>
        </w:tabs>
        <w:rPr>
          <w:rFonts w:ascii="Koop Office" w:hAnsi="Koop Office"/>
          <w:bCs/>
        </w:rPr>
      </w:pPr>
      <w:r w:rsidRPr="000037E1">
        <w:rPr>
          <w:rFonts w:ascii="Koop Office" w:hAnsi="Koop Office"/>
          <w:bCs/>
        </w:rPr>
        <w:t>Živelní pojištění</w:t>
      </w:r>
    </w:p>
    <w:p w:rsidR="00134F11" w:rsidRPr="000037E1" w:rsidRDefault="00B43AB5">
      <w:pPr>
        <w:numPr>
          <w:ilvl w:val="12"/>
          <w:numId w:val="0"/>
        </w:numPr>
        <w:tabs>
          <w:tab w:val="right" w:leader="dot" w:pos="9638"/>
        </w:tabs>
        <w:ind w:left="425"/>
        <w:rPr>
          <w:rFonts w:ascii="Koop Office" w:hAnsi="Koop Office"/>
        </w:rPr>
      </w:pPr>
      <w:r w:rsidRPr="000037E1">
        <w:rPr>
          <w:rFonts w:ascii="Koop Office" w:hAnsi="Koop Office"/>
        </w:rPr>
        <w:t>Roční p</w:t>
      </w:r>
      <w:r w:rsidR="00134F11" w:rsidRPr="000037E1">
        <w:rPr>
          <w:rFonts w:ascii="Koop Office" w:hAnsi="Koop Office"/>
        </w:rPr>
        <w:t>ojistné</w:t>
      </w:r>
      <w:r w:rsidR="007B0E82" w:rsidRPr="000037E1">
        <w:rPr>
          <w:rFonts w:ascii="Koop Office" w:hAnsi="Koop Office"/>
        </w:rPr>
        <w:t xml:space="preserve"> </w:t>
      </w:r>
      <w:r w:rsidR="00134F11" w:rsidRPr="000037E1">
        <w:rPr>
          <w:rFonts w:ascii="Koop Office" w:hAnsi="Koop Office"/>
        </w:rPr>
        <w:tab/>
        <w:t>.........................</w:t>
      </w:r>
      <w:r w:rsidR="00433F6C" w:rsidRPr="000037E1">
        <w:rPr>
          <w:rFonts w:ascii="Koop Office" w:hAnsi="Koop Office"/>
        </w:rPr>
        <w:t>610.159</w:t>
      </w:r>
      <w:r w:rsidR="00134F11" w:rsidRPr="000037E1">
        <w:rPr>
          <w:rFonts w:ascii="Koop Office" w:hAnsi="Koop Office"/>
        </w:rPr>
        <w:t>,- Kč</w:t>
      </w:r>
    </w:p>
    <w:p w:rsidR="00134F11" w:rsidRPr="000037E1" w:rsidRDefault="00134F11" w:rsidP="006C343E">
      <w:pPr>
        <w:keepNext/>
        <w:numPr>
          <w:ilvl w:val="0"/>
          <w:numId w:val="11"/>
        </w:numPr>
        <w:tabs>
          <w:tab w:val="left" w:pos="-1560"/>
        </w:tabs>
        <w:spacing w:before="60"/>
        <w:rPr>
          <w:rFonts w:ascii="Koop Office" w:hAnsi="Koop Office"/>
          <w:bCs/>
        </w:rPr>
      </w:pPr>
      <w:r w:rsidRPr="000037E1">
        <w:rPr>
          <w:rFonts w:ascii="Koop Office" w:hAnsi="Koop Office"/>
          <w:bCs/>
        </w:rPr>
        <w:t xml:space="preserve">Pojištění pro případ odcizení </w:t>
      </w:r>
    </w:p>
    <w:p w:rsidR="00134F11" w:rsidRPr="000037E1" w:rsidRDefault="00B43AB5">
      <w:pPr>
        <w:numPr>
          <w:ilvl w:val="12"/>
          <w:numId w:val="0"/>
        </w:numPr>
        <w:tabs>
          <w:tab w:val="right" w:leader="dot" w:pos="9638"/>
        </w:tabs>
        <w:ind w:left="425"/>
        <w:rPr>
          <w:rFonts w:ascii="Koop Office" w:hAnsi="Koop Office"/>
        </w:rPr>
      </w:pPr>
      <w:r w:rsidRPr="000037E1">
        <w:rPr>
          <w:rFonts w:ascii="Koop Office" w:hAnsi="Koop Office"/>
        </w:rPr>
        <w:t>Roční p</w:t>
      </w:r>
      <w:r w:rsidR="00134F11" w:rsidRPr="000037E1">
        <w:rPr>
          <w:rFonts w:ascii="Koop Office" w:hAnsi="Koop Office"/>
        </w:rPr>
        <w:t>ojistné</w:t>
      </w:r>
      <w:r w:rsidR="007B0E82" w:rsidRPr="000037E1">
        <w:rPr>
          <w:rFonts w:ascii="Koop Office" w:hAnsi="Koop Office"/>
        </w:rPr>
        <w:t xml:space="preserve"> </w:t>
      </w:r>
      <w:r w:rsidR="00134F11" w:rsidRPr="000037E1">
        <w:rPr>
          <w:rFonts w:ascii="Koop Office" w:hAnsi="Koop Office"/>
        </w:rPr>
        <w:tab/>
        <w:t xml:space="preserve">......................... </w:t>
      </w:r>
      <w:r w:rsidR="001E6FFA" w:rsidRPr="000037E1">
        <w:rPr>
          <w:rFonts w:ascii="Koop Office" w:hAnsi="Koop Office"/>
        </w:rPr>
        <w:t>3</w:t>
      </w:r>
      <w:r w:rsidR="00791373" w:rsidRPr="000037E1">
        <w:rPr>
          <w:rFonts w:ascii="Koop Office" w:hAnsi="Koop Office"/>
        </w:rPr>
        <w:t>7</w:t>
      </w:r>
      <w:r w:rsidR="001E6FFA" w:rsidRPr="000037E1">
        <w:rPr>
          <w:rFonts w:ascii="Koop Office" w:hAnsi="Koop Office"/>
        </w:rPr>
        <w:t>.</w:t>
      </w:r>
      <w:r w:rsidR="00791373" w:rsidRPr="000037E1">
        <w:rPr>
          <w:rFonts w:ascii="Koop Office" w:hAnsi="Koop Office"/>
        </w:rPr>
        <w:t>6</w:t>
      </w:r>
      <w:r w:rsidR="00AD323B" w:rsidRPr="000037E1">
        <w:rPr>
          <w:rFonts w:ascii="Koop Office" w:hAnsi="Koop Office"/>
        </w:rPr>
        <w:t>5</w:t>
      </w:r>
      <w:r w:rsidR="001E6FFA" w:rsidRPr="000037E1">
        <w:rPr>
          <w:rFonts w:ascii="Koop Office" w:hAnsi="Koop Office"/>
        </w:rPr>
        <w:t>7</w:t>
      </w:r>
      <w:r w:rsidR="00134F11" w:rsidRPr="000037E1">
        <w:rPr>
          <w:rFonts w:ascii="Koop Office" w:hAnsi="Koop Office"/>
        </w:rPr>
        <w:t>,- Kč</w:t>
      </w:r>
    </w:p>
    <w:p w:rsidR="00134F11" w:rsidRPr="000037E1" w:rsidRDefault="00134F11" w:rsidP="006C343E">
      <w:pPr>
        <w:keepNext/>
        <w:numPr>
          <w:ilvl w:val="0"/>
          <w:numId w:val="11"/>
        </w:numPr>
        <w:tabs>
          <w:tab w:val="left" w:pos="-1560"/>
        </w:tabs>
        <w:spacing w:before="60"/>
        <w:rPr>
          <w:rFonts w:ascii="Koop Office" w:hAnsi="Koop Office"/>
          <w:bCs/>
        </w:rPr>
      </w:pPr>
      <w:r w:rsidRPr="000037E1">
        <w:rPr>
          <w:rFonts w:ascii="Koop Office" w:hAnsi="Koop Office"/>
          <w:bCs/>
        </w:rPr>
        <w:t>Pojištění pro případ vandalismu</w:t>
      </w:r>
    </w:p>
    <w:p w:rsidR="00134F11" w:rsidRPr="000037E1" w:rsidRDefault="00B43AB5">
      <w:pPr>
        <w:numPr>
          <w:ilvl w:val="12"/>
          <w:numId w:val="0"/>
        </w:numPr>
        <w:tabs>
          <w:tab w:val="right" w:leader="dot" w:pos="9638"/>
        </w:tabs>
        <w:ind w:left="425"/>
        <w:rPr>
          <w:rFonts w:ascii="Koop Office" w:hAnsi="Koop Office"/>
        </w:rPr>
      </w:pPr>
      <w:r w:rsidRPr="000037E1">
        <w:rPr>
          <w:rFonts w:ascii="Koop Office" w:hAnsi="Koop Office"/>
        </w:rPr>
        <w:t>Roční p</w:t>
      </w:r>
      <w:r w:rsidR="00134F11" w:rsidRPr="000037E1">
        <w:rPr>
          <w:rFonts w:ascii="Koop Office" w:hAnsi="Koop Office"/>
        </w:rPr>
        <w:t>ojistné</w:t>
      </w:r>
      <w:r w:rsidR="00134F11" w:rsidRPr="000037E1">
        <w:rPr>
          <w:rFonts w:ascii="Koop Office" w:hAnsi="Koop Office"/>
        </w:rPr>
        <w:tab/>
        <w:t xml:space="preserve">......................... </w:t>
      </w:r>
      <w:r w:rsidR="001E6FFA" w:rsidRPr="000037E1">
        <w:rPr>
          <w:rFonts w:ascii="Koop Office" w:hAnsi="Koop Office"/>
        </w:rPr>
        <w:t>30.256</w:t>
      </w:r>
      <w:r w:rsidR="00134F11" w:rsidRPr="000037E1">
        <w:rPr>
          <w:rFonts w:ascii="Koop Office" w:hAnsi="Koop Office"/>
        </w:rPr>
        <w:t>,- Kč</w:t>
      </w:r>
    </w:p>
    <w:p w:rsidR="00134F11" w:rsidRPr="000037E1" w:rsidRDefault="00134F11" w:rsidP="006C343E">
      <w:pPr>
        <w:keepNext/>
        <w:numPr>
          <w:ilvl w:val="0"/>
          <w:numId w:val="11"/>
        </w:numPr>
        <w:tabs>
          <w:tab w:val="left" w:pos="-1560"/>
        </w:tabs>
        <w:spacing w:before="60"/>
        <w:rPr>
          <w:rFonts w:ascii="Koop Office" w:hAnsi="Koop Office"/>
          <w:bCs/>
        </w:rPr>
      </w:pPr>
      <w:r w:rsidRPr="000037E1">
        <w:rPr>
          <w:rFonts w:ascii="Koop Office" w:hAnsi="Koop Office"/>
          <w:bCs/>
        </w:rPr>
        <w:t>Pojištění skla</w:t>
      </w:r>
    </w:p>
    <w:p w:rsidR="00134F11" w:rsidRPr="001E5AC4" w:rsidRDefault="00B43AB5">
      <w:pPr>
        <w:numPr>
          <w:ilvl w:val="12"/>
          <w:numId w:val="0"/>
        </w:numPr>
        <w:tabs>
          <w:tab w:val="right" w:leader="dot" w:pos="9638"/>
        </w:tabs>
        <w:ind w:left="425"/>
        <w:rPr>
          <w:rFonts w:ascii="Koop Office" w:hAnsi="Koop Office"/>
        </w:rPr>
      </w:pPr>
      <w:r w:rsidRPr="001E5AC4">
        <w:rPr>
          <w:rFonts w:ascii="Koop Office" w:hAnsi="Koop Office"/>
        </w:rPr>
        <w:t>Roční p</w:t>
      </w:r>
      <w:r w:rsidR="00134F11" w:rsidRPr="001E5AC4">
        <w:rPr>
          <w:rFonts w:ascii="Koop Office" w:hAnsi="Koop Office"/>
        </w:rPr>
        <w:t xml:space="preserve">ojistné </w:t>
      </w:r>
      <w:r w:rsidR="00134F11" w:rsidRPr="001E5AC4">
        <w:rPr>
          <w:rFonts w:ascii="Koop Office" w:hAnsi="Koop Office"/>
        </w:rPr>
        <w:tab/>
        <w:t xml:space="preserve">......................... </w:t>
      </w:r>
      <w:r w:rsidR="006D3511" w:rsidRPr="001E5AC4">
        <w:rPr>
          <w:rFonts w:ascii="Koop Office" w:hAnsi="Koop Office"/>
        </w:rPr>
        <w:t>1</w:t>
      </w:r>
      <w:r w:rsidR="00433F6C" w:rsidRPr="001E5AC4">
        <w:rPr>
          <w:rFonts w:ascii="Koop Office" w:hAnsi="Koop Office"/>
        </w:rPr>
        <w:t>4.</w:t>
      </w:r>
      <w:r w:rsidR="006D3511" w:rsidRPr="001E5AC4">
        <w:rPr>
          <w:rFonts w:ascii="Koop Office" w:hAnsi="Koop Office"/>
        </w:rPr>
        <w:t>0</w:t>
      </w:r>
      <w:r w:rsidR="002B1597" w:rsidRPr="001E5AC4">
        <w:rPr>
          <w:rFonts w:ascii="Koop Office" w:hAnsi="Koop Office"/>
        </w:rPr>
        <w:t>00</w:t>
      </w:r>
      <w:r w:rsidR="00134F11" w:rsidRPr="001E5AC4">
        <w:rPr>
          <w:rFonts w:ascii="Koop Office" w:hAnsi="Koop Office"/>
        </w:rPr>
        <w:t>,- Kč</w:t>
      </w:r>
    </w:p>
    <w:p w:rsidR="00134F11" w:rsidRPr="001E5AC4" w:rsidRDefault="00134F11" w:rsidP="006C343E">
      <w:pPr>
        <w:keepNext/>
        <w:numPr>
          <w:ilvl w:val="0"/>
          <w:numId w:val="11"/>
        </w:numPr>
        <w:tabs>
          <w:tab w:val="left" w:pos="-1418"/>
        </w:tabs>
        <w:spacing w:before="60"/>
        <w:rPr>
          <w:rFonts w:ascii="Koop Office" w:hAnsi="Koop Office"/>
          <w:bCs/>
        </w:rPr>
      </w:pPr>
      <w:r w:rsidRPr="001E5AC4">
        <w:rPr>
          <w:rFonts w:ascii="Koop Office" w:hAnsi="Koop Office"/>
          <w:bCs/>
        </w:rPr>
        <w:t>Pojištění strojů</w:t>
      </w:r>
    </w:p>
    <w:p w:rsidR="00134F11" w:rsidRPr="001E5AC4" w:rsidRDefault="00B43AB5">
      <w:pPr>
        <w:numPr>
          <w:ilvl w:val="12"/>
          <w:numId w:val="0"/>
        </w:numPr>
        <w:tabs>
          <w:tab w:val="right" w:leader="dot" w:pos="9638"/>
        </w:tabs>
        <w:ind w:left="425"/>
        <w:rPr>
          <w:rFonts w:ascii="Koop Office" w:hAnsi="Koop Office"/>
        </w:rPr>
      </w:pPr>
      <w:r w:rsidRPr="001E5AC4">
        <w:rPr>
          <w:rFonts w:ascii="Koop Office" w:hAnsi="Koop Office"/>
        </w:rPr>
        <w:t>Roční p</w:t>
      </w:r>
      <w:r w:rsidR="00134F11" w:rsidRPr="001E5AC4">
        <w:rPr>
          <w:rFonts w:ascii="Koop Office" w:hAnsi="Koop Office"/>
        </w:rPr>
        <w:t xml:space="preserve">ojistné </w:t>
      </w:r>
      <w:r w:rsidR="00134F11" w:rsidRPr="001E5AC4">
        <w:rPr>
          <w:rFonts w:ascii="Koop Office" w:hAnsi="Koop Office"/>
        </w:rPr>
        <w:tab/>
        <w:t xml:space="preserve">......................... </w:t>
      </w:r>
      <w:r w:rsidR="006D3511" w:rsidRPr="001E5AC4">
        <w:rPr>
          <w:rFonts w:ascii="Koop Office" w:hAnsi="Koop Office"/>
        </w:rPr>
        <w:t>21.280</w:t>
      </w:r>
      <w:r w:rsidR="00134F11" w:rsidRPr="001E5AC4">
        <w:rPr>
          <w:rFonts w:ascii="Koop Office" w:hAnsi="Koop Office"/>
        </w:rPr>
        <w:t>,- Kč</w:t>
      </w:r>
    </w:p>
    <w:p w:rsidR="00134F11" w:rsidRPr="001E5AC4" w:rsidRDefault="00134F11" w:rsidP="006C343E">
      <w:pPr>
        <w:keepNext/>
        <w:numPr>
          <w:ilvl w:val="0"/>
          <w:numId w:val="11"/>
        </w:numPr>
        <w:tabs>
          <w:tab w:val="left" w:pos="-1560"/>
        </w:tabs>
        <w:spacing w:before="60"/>
        <w:rPr>
          <w:rFonts w:ascii="Koop Office" w:hAnsi="Koop Office"/>
          <w:bCs/>
        </w:rPr>
      </w:pPr>
      <w:r w:rsidRPr="001E5AC4">
        <w:rPr>
          <w:rFonts w:ascii="Koop Office" w:hAnsi="Koop Office"/>
          <w:bCs/>
        </w:rPr>
        <w:t>Pojištění  elektronických zařízení</w:t>
      </w:r>
    </w:p>
    <w:p w:rsidR="00134F11" w:rsidRPr="001E5AC4" w:rsidRDefault="00B43AB5">
      <w:pPr>
        <w:numPr>
          <w:ilvl w:val="12"/>
          <w:numId w:val="0"/>
        </w:numPr>
        <w:tabs>
          <w:tab w:val="right" w:leader="dot" w:pos="9638"/>
        </w:tabs>
        <w:ind w:left="425"/>
        <w:rPr>
          <w:rFonts w:ascii="Koop Office" w:hAnsi="Koop Office"/>
        </w:rPr>
      </w:pPr>
      <w:r w:rsidRPr="001E5AC4">
        <w:rPr>
          <w:rFonts w:ascii="Koop Office" w:hAnsi="Koop Office"/>
        </w:rPr>
        <w:t>Roční p</w:t>
      </w:r>
      <w:r w:rsidR="00134F11" w:rsidRPr="001E5AC4">
        <w:rPr>
          <w:rFonts w:ascii="Koop Office" w:hAnsi="Koop Office"/>
        </w:rPr>
        <w:t xml:space="preserve">ojistné </w:t>
      </w:r>
      <w:r w:rsidR="00134F11" w:rsidRPr="001E5AC4">
        <w:rPr>
          <w:rFonts w:ascii="Koop Office" w:hAnsi="Koop Office"/>
        </w:rPr>
        <w:tab/>
        <w:t>.........................</w:t>
      </w:r>
      <w:r w:rsidR="00BC359C" w:rsidRPr="001E5AC4">
        <w:rPr>
          <w:rFonts w:ascii="Koop Office" w:hAnsi="Koop Office"/>
        </w:rPr>
        <w:t>8</w:t>
      </w:r>
      <w:r w:rsidR="00555A43" w:rsidRPr="001E5AC4">
        <w:rPr>
          <w:rFonts w:ascii="Koop Office" w:hAnsi="Koop Office"/>
        </w:rPr>
        <w:t>9.</w:t>
      </w:r>
      <w:r w:rsidR="00BC359C" w:rsidRPr="001E5AC4">
        <w:rPr>
          <w:rFonts w:ascii="Koop Office" w:hAnsi="Koop Office"/>
        </w:rPr>
        <w:t>000</w:t>
      </w:r>
      <w:r w:rsidR="00134F11" w:rsidRPr="001E5AC4">
        <w:rPr>
          <w:rFonts w:ascii="Koop Office" w:hAnsi="Koop Office"/>
        </w:rPr>
        <w:t>,- Kč</w:t>
      </w:r>
    </w:p>
    <w:p w:rsidR="00134F11" w:rsidRPr="001E5AC4" w:rsidRDefault="00134F11" w:rsidP="006C343E">
      <w:pPr>
        <w:keepNext/>
        <w:numPr>
          <w:ilvl w:val="0"/>
          <w:numId w:val="11"/>
        </w:numPr>
        <w:spacing w:before="60"/>
        <w:ind w:left="454" w:hanging="454"/>
        <w:rPr>
          <w:rFonts w:ascii="Koop Office" w:hAnsi="Koop Office"/>
          <w:bCs/>
        </w:rPr>
      </w:pPr>
      <w:r w:rsidRPr="001E5AC4">
        <w:rPr>
          <w:rFonts w:ascii="Koop Office" w:hAnsi="Koop Office"/>
          <w:bCs/>
        </w:rPr>
        <w:t>Pojištění odpovědnosti za škodu</w:t>
      </w:r>
    </w:p>
    <w:p w:rsidR="00134F11" w:rsidRPr="001E5AC4" w:rsidRDefault="00B43AB5" w:rsidP="009D3B0A">
      <w:pPr>
        <w:numPr>
          <w:ilvl w:val="12"/>
          <w:numId w:val="0"/>
        </w:numPr>
        <w:tabs>
          <w:tab w:val="right" w:leader="dot" w:pos="9638"/>
        </w:tabs>
        <w:ind w:left="454"/>
        <w:rPr>
          <w:rFonts w:ascii="Koop Office" w:hAnsi="Koop Office"/>
        </w:rPr>
      </w:pPr>
      <w:r w:rsidRPr="001E5AC4">
        <w:rPr>
          <w:rFonts w:ascii="Koop Office" w:hAnsi="Koop Office"/>
        </w:rPr>
        <w:t>Roční p</w:t>
      </w:r>
      <w:r w:rsidR="00134F11" w:rsidRPr="001E5AC4">
        <w:rPr>
          <w:rFonts w:ascii="Koop Office" w:hAnsi="Koop Office"/>
        </w:rPr>
        <w:t>ojistné</w:t>
      </w:r>
      <w:r w:rsidR="00A64BD7" w:rsidRPr="001E5AC4">
        <w:rPr>
          <w:rFonts w:ascii="Koop Office" w:hAnsi="Koop Office"/>
        </w:rPr>
        <w:t xml:space="preserve"> </w:t>
      </w:r>
      <w:r w:rsidR="00134F11" w:rsidRPr="001E5AC4">
        <w:rPr>
          <w:rFonts w:ascii="Koop Office" w:hAnsi="Koop Office"/>
        </w:rPr>
        <w:tab/>
        <w:t xml:space="preserve">......................... </w:t>
      </w:r>
      <w:r w:rsidR="007C1FA4" w:rsidRPr="001E5AC4">
        <w:rPr>
          <w:rFonts w:ascii="Koop Office" w:hAnsi="Koop Office"/>
        </w:rPr>
        <w:t>506</w:t>
      </w:r>
      <w:r w:rsidR="002B1597" w:rsidRPr="001E5AC4">
        <w:rPr>
          <w:rFonts w:ascii="Koop Office" w:hAnsi="Koop Office"/>
        </w:rPr>
        <w:t> </w:t>
      </w:r>
      <w:r w:rsidR="007C1FA4" w:rsidRPr="001E5AC4">
        <w:rPr>
          <w:rFonts w:ascii="Koop Office" w:hAnsi="Koop Office"/>
        </w:rPr>
        <w:t>50</w:t>
      </w:r>
      <w:r w:rsidR="00AD323B" w:rsidRPr="001E5AC4">
        <w:rPr>
          <w:rFonts w:ascii="Koop Office" w:hAnsi="Koop Office"/>
        </w:rPr>
        <w:t>2</w:t>
      </w:r>
      <w:r w:rsidR="00134F11" w:rsidRPr="001E5AC4">
        <w:rPr>
          <w:rFonts w:ascii="Koop Office" w:hAnsi="Koop Office"/>
        </w:rPr>
        <w:t>,- Kč</w:t>
      </w:r>
    </w:p>
    <w:p w:rsidR="00134F11" w:rsidRPr="009D3B0A" w:rsidRDefault="008E3B39" w:rsidP="009D3B0A">
      <w:pPr>
        <w:pStyle w:val="NormodsazenVlevo07cm"/>
        <w:spacing w:before="180"/>
        <w:ind w:left="0"/>
        <w:rPr>
          <w:rStyle w:val="NormlnTun"/>
          <w:rFonts w:ascii="Koop Office" w:hAnsi="Koop Office"/>
          <w:b w:val="0"/>
          <w:bCs w:val="0"/>
        </w:rPr>
      </w:pPr>
      <w:r w:rsidRPr="001E5AC4">
        <w:rPr>
          <w:rFonts w:ascii="Koop Office" w:hAnsi="Koop Office" w:cs="Arial"/>
          <w:b/>
        </w:rPr>
        <w:t>Pojistné za sjednané druhy pojištění činí celkem</w:t>
      </w:r>
      <w:r w:rsidR="00134F11" w:rsidRPr="001E5AC4">
        <w:rPr>
          <w:rStyle w:val="NormlnTun"/>
          <w:rFonts w:ascii="Koop Office" w:hAnsi="Koop Office"/>
        </w:rPr>
        <w:tab/>
      </w:r>
      <w:r w:rsidR="00134F11" w:rsidRPr="001E5AC4">
        <w:rPr>
          <w:rStyle w:val="NormlnTun"/>
          <w:rFonts w:ascii="Koop Office" w:hAnsi="Koop Office"/>
          <w:b w:val="0"/>
          <w:bCs w:val="0"/>
        </w:rPr>
        <w:t xml:space="preserve"> </w:t>
      </w:r>
      <w:r w:rsidR="00034827" w:rsidRPr="001E5AC4">
        <w:rPr>
          <w:rFonts w:ascii="Koop Office" w:hAnsi="Koop Office"/>
          <w:b/>
          <w:bCs/>
        </w:rPr>
        <w:t>1.</w:t>
      </w:r>
      <w:r w:rsidR="007C1FA4" w:rsidRPr="001E5AC4">
        <w:rPr>
          <w:rFonts w:ascii="Koop Office" w:hAnsi="Koop Office"/>
          <w:b/>
          <w:bCs/>
        </w:rPr>
        <w:t>308.854</w:t>
      </w:r>
      <w:r w:rsidR="00134F11" w:rsidRPr="001E5AC4">
        <w:rPr>
          <w:rStyle w:val="NormlnTun"/>
          <w:rFonts w:ascii="Koop Office" w:hAnsi="Koop Office"/>
          <w:bCs w:val="0"/>
        </w:rPr>
        <w:t>,- Kč</w:t>
      </w:r>
    </w:p>
    <w:p w:rsidR="00134F11" w:rsidRPr="009D3B0A" w:rsidRDefault="008E3B39" w:rsidP="009D3B0A">
      <w:pPr>
        <w:pStyle w:val="NormodsazenVlevo07cm"/>
        <w:spacing w:before="120"/>
        <w:ind w:left="0"/>
        <w:rPr>
          <w:rFonts w:ascii="Koop Office" w:hAnsi="Koop Office"/>
        </w:rPr>
      </w:pPr>
      <w:r w:rsidRPr="001E5AC4">
        <w:rPr>
          <w:rFonts w:ascii="Koop Office" w:hAnsi="Koop Office"/>
        </w:rPr>
        <w:t>Obchodní sleva ……………………………………………………………………</w:t>
      </w:r>
      <w:r w:rsidR="009D3B0A">
        <w:rPr>
          <w:rFonts w:ascii="Koop Office" w:hAnsi="Koop Office"/>
        </w:rPr>
        <w:t>………</w:t>
      </w:r>
      <w:r w:rsidRPr="001E5AC4">
        <w:rPr>
          <w:rFonts w:ascii="Koop Office" w:hAnsi="Koop Office"/>
        </w:rPr>
        <w:t>……………………………………</w:t>
      </w:r>
      <w:r w:rsidR="00A55957" w:rsidRPr="001E5AC4">
        <w:rPr>
          <w:rFonts w:ascii="Koop Office" w:hAnsi="Koop Office"/>
        </w:rPr>
        <w:t>………</w:t>
      </w:r>
      <w:r w:rsidRPr="001E5AC4">
        <w:rPr>
          <w:rFonts w:ascii="Koop Office" w:hAnsi="Koop Office"/>
        </w:rPr>
        <w:t>….</w:t>
      </w:r>
      <w:r w:rsidR="00134F11" w:rsidRPr="001E5AC4">
        <w:rPr>
          <w:rFonts w:ascii="Koop Office" w:hAnsi="Koop Office"/>
        </w:rPr>
        <w:t xml:space="preserve"> </w:t>
      </w:r>
      <w:r w:rsidR="00BC359C" w:rsidRPr="001E5AC4">
        <w:rPr>
          <w:rFonts w:ascii="Koop Office" w:hAnsi="Koop Office"/>
        </w:rPr>
        <w:t>2</w:t>
      </w:r>
      <w:r w:rsidR="001D6B0B" w:rsidRPr="001E5AC4">
        <w:rPr>
          <w:rFonts w:ascii="Koop Office" w:hAnsi="Koop Office"/>
        </w:rPr>
        <w:t>5</w:t>
      </w:r>
      <w:r w:rsidR="00DE6F1C" w:rsidRPr="001E5AC4">
        <w:rPr>
          <w:rFonts w:ascii="Koop Office" w:hAnsi="Koop Office"/>
        </w:rPr>
        <w:t>%</w:t>
      </w:r>
    </w:p>
    <w:p w:rsidR="003851F2" w:rsidRPr="00BD20E4" w:rsidRDefault="00134F11" w:rsidP="00BD20E4">
      <w:pPr>
        <w:pStyle w:val="NormodsazenVlevo07cm"/>
        <w:spacing w:before="120"/>
        <w:ind w:left="0"/>
        <w:rPr>
          <w:rFonts w:ascii="Koop Office" w:hAnsi="Koop Office"/>
          <w:b/>
          <w:bCs/>
        </w:rPr>
      </w:pPr>
      <w:r w:rsidRPr="001E5AC4">
        <w:rPr>
          <w:rFonts w:ascii="Koop Office" w:hAnsi="Koop Office"/>
          <w:b/>
          <w:bCs/>
        </w:rPr>
        <w:t xml:space="preserve">Roční pojistné celkem po slevách a přirážkách </w:t>
      </w:r>
      <w:r w:rsidRPr="001E5AC4">
        <w:rPr>
          <w:rFonts w:ascii="Koop Office" w:hAnsi="Koop Office"/>
          <w:b/>
          <w:bCs/>
        </w:rPr>
        <w:tab/>
      </w:r>
      <w:r w:rsidR="007C1FA4" w:rsidRPr="001E5AC4">
        <w:rPr>
          <w:rFonts w:ascii="Koop Office" w:hAnsi="Koop Office"/>
          <w:b/>
          <w:bCs/>
        </w:rPr>
        <w:t>981.640</w:t>
      </w:r>
      <w:r w:rsidR="00A64BD7" w:rsidRPr="001E5AC4">
        <w:rPr>
          <w:rFonts w:ascii="Koop Office" w:hAnsi="Koop Office"/>
          <w:b/>
          <w:bCs/>
        </w:rPr>
        <w:t>,</w:t>
      </w:r>
      <w:r w:rsidRPr="001E5AC4">
        <w:rPr>
          <w:rFonts w:ascii="Koop Office" w:hAnsi="Koop Office"/>
          <w:b/>
          <w:bCs/>
        </w:rPr>
        <w:t>- Kč</w:t>
      </w:r>
    </w:p>
    <w:p w:rsidR="007B0E82" w:rsidRPr="007C1FA4" w:rsidRDefault="005F3973" w:rsidP="00BD20E4">
      <w:pPr>
        <w:keepNext/>
        <w:numPr>
          <w:ilvl w:val="0"/>
          <w:numId w:val="16"/>
        </w:numPr>
        <w:tabs>
          <w:tab w:val="left" w:pos="-1418"/>
        </w:tabs>
        <w:spacing w:before="180"/>
        <w:jc w:val="left"/>
        <w:rPr>
          <w:rFonts w:ascii="Koop Office" w:hAnsi="Koop Office" w:cs="Arial"/>
          <w:szCs w:val="20"/>
        </w:rPr>
      </w:pPr>
      <w:r w:rsidRPr="007C1FA4">
        <w:rPr>
          <w:rFonts w:ascii="Koop Office" w:hAnsi="Koop Office" w:cs="Arial"/>
          <w:szCs w:val="20"/>
        </w:rPr>
        <w:t xml:space="preserve">Pojistné je sjednáno jako běžné. Pojistné období je tříměsíční. </w:t>
      </w:r>
    </w:p>
    <w:p w:rsidR="005F3973" w:rsidRPr="007C1FA4" w:rsidRDefault="005F3973" w:rsidP="007B0E82">
      <w:pPr>
        <w:keepNext/>
        <w:tabs>
          <w:tab w:val="left" w:pos="-1418"/>
        </w:tabs>
        <w:ind w:left="425"/>
        <w:jc w:val="left"/>
        <w:rPr>
          <w:rFonts w:ascii="Koop Office" w:hAnsi="Koop Office" w:cs="Arial"/>
          <w:szCs w:val="20"/>
        </w:rPr>
      </w:pPr>
      <w:r w:rsidRPr="007C1FA4">
        <w:rPr>
          <w:rFonts w:ascii="Koop Office" w:hAnsi="Koop Office" w:cs="Arial"/>
          <w:szCs w:val="20"/>
        </w:rPr>
        <w:t xml:space="preserve">Pojistné ve všech pojistných rocích je splatné k datům a v částkách takto:  </w:t>
      </w:r>
    </w:p>
    <w:p w:rsidR="00E80801" w:rsidRPr="007C1FA4" w:rsidRDefault="00E80801" w:rsidP="00E80801">
      <w:pPr>
        <w:keepNext/>
        <w:tabs>
          <w:tab w:val="left" w:pos="-1418"/>
        </w:tabs>
        <w:ind w:left="425"/>
        <w:jc w:val="left"/>
        <w:rPr>
          <w:rFonts w:ascii="Koop Office" w:hAnsi="Koop Office" w:cs="Arial"/>
          <w:sz w:val="10"/>
          <w:szCs w:val="10"/>
        </w:rPr>
      </w:pPr>
    </w:p>
    <w:p w:rsidR="00E80801" w:rsidRPr="007C1FA4" w:rsidRDefault="00E80801" w:rsidP="00C809A4">
      <w:pPr>
        <w:keepNext/>
        <w:tabs>
          <w:tab w:val="left" w:pos="-1418"/>
        </w:tabs>
        <w:ind w:left="425"/>
        <w:jc w:val="left"/>
        <w:rPr>
          <w:rFonts w:ascii="Koop Office" w:hAnsi="Koop Office" w:cs="Arial"/>
          <w:szCs w:val="20"/>
        </w:rPr>
      </w:pPr>
      <w:r w:rsidRPr="007C1FA4">
        <w:rPr>
          <w:rFonts w:ascii="Koop Office" w:hAnsi="Koop Office" w:cs="Arial"/>
          <w:szCs w:val="20"/>
        </w:rPr>
        <w:t>Splátka pojistného</w:t>
      </w:r>
      <w:r w:rsidR="00BD20E4">
        <w:rPr>
          <w:rFonts w:ascii="Koop Office" w:hAnsi="Koop Office" w:cs="Arial"/>
          <w:szCs w:val="20"/>
        </w:rPr>
        <w:t>:</w:t>
      </w:r>
      <w:r w:rsidRPr="007C1FA4">
        <w:rPr>
          <w:rFonts w:ascii="Koop Office" w:hAnsi="Koop Office" w:cs="Arial"/>
          <w:szCs w:val="20"/>
        </w:rPr>
        <w:t xml:space="preserve">                             datum splatnosti</w:t>
      </w:r>
      <w:r w:rsidR="00BD20E4">
        <w:rPr>
          <w:rFonts w:ascii="Koop Office" w:hAnsi="Koop Office" w:cs="Arial"/>
          <w:szCs w:val="20"/>
        </w:rPr>
        <w:t>:</w:t>
      </w:r>
    </w:p>
    <w:p w:rsidR="00E80801" w:rsidRPr="007C1FA4" w:rsidRDefault="00E80801" w:rsidP="00E80801">
      <w:pPr>
        <w:keepNext/>
        <w:tabs>
          <w:tab w:val="left" w:pos="-1418"/>
        </w:tabs>
        <w:ind w:left="425"/>
        <w:jc w:val="left"/>
        <w:rPr>
          <w:rFonts w:ascii="Koop Office" w:hAnsi="Koop Office" w:cs="Arial"/>
          <w:sz w:val="10"/>
          <w:szCs w:val="10"/>
        </w:rPr>
      </w:pPr>
    </w:p>
    <w:p w:rsidR="007B0E82" w:rsidRPr="00BD20E4" w:rsidRDefault="003851F2" w:rsidP="00BD20E4">
      <w:pPr>
        <w:tabs>
          <w:tab w:val="left" w:pos="-1418"/>
        </w:tabs>
        <w:ind w:left="425"/>
        <w:rPr>
          <w:rFonts w:ascii="Koop Office" w:hAnsi="Koop Office" w:cs="Arial"/>
          <w:b/>
          <w:szCs w:val="20"/>
        </w:rPr>
      </w:pPr>
      <w:r w:rsidRPr="00BD20E4">
        <w:rPr>
          <w:rFonts w:ascii="Koop Office" w:hAnsi="Koop Office" w:cs="Arial"/>
          <w:b/>
          <w:szCs w:val="20"/>
        </w:rPr>
        <w:t>245.410,-</w:t>
      </w:r>
      <w:r w:rsidR="00BD20E4">
        <w:rPr>
          <w:rFonts w:ascii="Koop Office" w:hAnsi="Koop Office" w:cs="Arial"/>
          <w:b/>
          <w:szCs w:val="20"/>
        </w:rPr>
        <w:t xml:space="preserve"> </w:t>
      </w:r>
      <w:r w:rsidRPr="00BD20E4">
        <w:rPr>
          <w:rFonts w:ascii="Koop Office" w:hAnsi="Koop Office" w:cs="Arial"/>
          <w:b/>
          <w:szCs w:val="20"/>
        </w:rPr>
        <w:t xml:space="preserve">Kč                                vždy   01.07., </w:t>
      </w:r>
      <w:r w:rsidR="001E5AC4" w:rsidRPr="00BD20E4">
        <w:rPr>
          <w:rFonts w:ascii="Koop Office" w:hAnsi="Koop Office" w:cs="Arial"/>
          <w:b/>
          <w:szCs w:val="20"/>
        </w:rPr>
        <w:t>01.10., 01.01., 01.04.</w:t>
      </w:r>
    </w:p>
    <w:p w:rsidR="000A1832" w:rsidRPr="00BF24CD" w:rsidRDefault="000A1832" w:rsidP="00C809A4">
      <w:pPr>
        <w:keepNext/>
        <w:numPr>
          <w:ilvl w:val="0"/>
          <w:numId w:val="16"/>
        </w:numPr>
        <w:tabs>
          <w:tab w:val="left" w:pos="-1560"/>
        </w:tabs>
        <w:spacing w:before="120"/>
        <w:rPr>
          <w:rFonts w:ascii="Koop Office" w:hAnsi="Koop Office" w:cs="Arial"/>
          <w:szCs w:val="20"/>
        </w:rPr>
      </w:pPr>
      <w:r w:rsidRPr="000A1832">
        <w:rPr>
          <w:rFonts w:ascii="Koop Office" w:hAnsi="Koop Office" w:cs="Arial"/>
          <w:color w:val="000000"/>
          <w:szCs w:val="20"/>
        </w:rPr>
        <w:t xml:space="preserve">Pojistník </w:t>
      </w:r>
      <w:r w:rsidRPr="000A1832">
        <w:rPr>
          <w:rFonts w:ascii="Koop Office" w:hAnsi="Koop Office" w:cs="Arial"/>
          <w:szCs w:val="20"/>
        </w:rPr>
        <w:t xml:space="preserve">je povinen uhradit pojistné v uvedené výši na </w:t>
      </w:r>
      <w:r w:rsidRPr="00BF24CD">
        <w:rPr>
          <w:rFonts w:ascii="Koop Office" w:hAnsi="Koop Office" w:cs="Arial"/>
          <w:szCs w:val="20"/>
        </w:rPr>
        <w:t xml:space="preserve">účet </w:t>
      </w:r>
      <w:r w:rsidR="003046E8" w:rsidRPr="00BF24CD">
        <w:rPr>
          <w:rFonts w:ascii="Koop Office" w:hAnsi="Koop Office" w:cs="Arial"/>
          <w:szCs w:val="20"/>
        </w:rPr>
        <w:t>samostatného zprostředkovatele</w:t>
      </w:r>
      <w:r w:rsidRPr="00BF24CD">
        <w:rPr>
          <w:rFonts w:ascii="Koop Office" w:hAnsi="Koop Office" w:cs="Arial"/>
          <w:szCs w:val="20"/>
        </w:rPr>
        <w:t xml:space="preserve"> RESPECT, a.s.</w:t>
      </w:r>
      <w:r w:rsidR="003046E8" w:rsidRPr="00BF24CD">
        <w:rPr>
          <w:rFonts w:ascii="Koop Office" w:hAnsi="Koop Office" w:cs="Arial"/>
          <w:szCs w:val="20"/>
        </w:rPr>
        <w:t>,</w:t>
      </w:r>
      <w:r w:rsidRPr="00BF24CD">
        <w:rPr>
          <w:rFonts w:ascii="Koop Office" w:hAnsi="Koop Office" w:cs="Arial"/>
          <w:szCs w:val="20"/>
        </w:rPr>
        <w:t xml:space="preserve">                   </w:t>
      </w:r>
      <w:proofErr w:type="spellStart"/>
      <w:r w:rsidRPr="00BF24CD">
        <w:rPr>
          <w:rFonts w:ascii="Koop Office" w:hAnsi="Koop Office" w:cs="Arial"/>
          <w:b/>
          <w:szCs w:val="20"/>
        </w:rPr>
        <w:t>č.ú</w:t>
      </w:r>
      <w:proofErr w:type="spellEnd"/>
      <w:r w:rsidRPr="00BF24CD">
        <w:rPr>
          <w:rFonts w:ascii="Koop Office" w:hAnsi="Koop Office" w:cs="Arial"/>
          <w:b/>
          <w:szCs w:val="20"/>
        </w:rPr>
        <w:t xml:space="preserve">. 7220843001/5500  </w:t>
      </w:r>
      <w:r w:rsidRPr="00BF24CD">
        <w:rPr>
          <w:rFonts w:ascii="Koop Office" w:hAnsi="Koop Office" w:cs="Arial"/>
          <w:szCs w:val="20"/>
        </w:rPr>
        <w:t xml:space="preserve">vedený u Raiffeisenbank a.s.  variabilní symbol: </w:t>
      </w:r>
      <w:r w:rsidRPr="00BF24CD">
        <w:rPr>
          <w:rFonts w:ascii="Koop Office" w:hAnsi="Koop Office"/>
          <w:b/>
        </w:rPr>
        <w:t>7720689486</w:t>
      </w:r>
      <w:r w:rsidRPr="00BF24CD">
        <w:rPr>
          <w:rFonts w:ascii="Koop Office" w:hAnsi="Koop Office" w:cs="Arial"/>
          <w:b/>
          <w:szCs w:val="20"/>
        </w:rPr>
        <w:t xml:space="preserve">, </w:t>
      </w:r>
      <w:r w:rsidRPr="00BF24CD">
        <w:rPr>
          <w:rFonts w:ascii="Koop Office" w:hAnsi="Koop Office" w:cs="Arial"/>
          <w:szCs w:val="20"/>
        </w:rPr>
        <w:t>KS:</w:t>
      </w:r>
      <w:r w:rsidRPr="00BF24CD">
        <w:rPr>
          <w:rFonts w:ascii="Koop Office" w:hAnsi="Koop Office" w:cs="Arial"/>
          <w:b/>
          <w:szCs w:val="20"/>
        </w:rPr>
        <w:t xml:space="preserve"> 3558.</w:t>
      </w:r>
    </w:p>
    <w:p w:rsidR="000A1832" w:rsidRPr="00BF24CD" w:rsidRDefault="000A1832" w:rsidP="000273AE">
      <w:pPr>
        <w:keepNext/>
        <w:numPr>
          <w:ilvl w:val="0"/>
          <w:numId w:val="16"/>
        </w:numPr>
        <w:tabs>
          <w:tab w:val="left" w:pos="-1560"/>
        </w:tabs>
        <w:spacing w:before="120"/>
        <w:jc w:val="left"/>
        <w:rPr>
          <w:rFonts w:ascii="Koop Office" w:hAnsi="Koop Office" w:cs="Arial"/>
          <w:szCs w:val="20"/>
        </w:rPr>
      </w:pPr>
      <w:r w:rsidRPr="00BF24CD">
        <w:rPr>
          <w:rFonts w:ascii="Koop Office" w:hAnsi="Koop Office" w:cs="Arial"/>
          <w:szCs w:val="20"/>
        </w:rPr>
        <w:t xml:space="preserve">Pojistné se považuje za zaplacené okamžikem připsání pojistného v plné výši na výše uvedený účet. </w:t>
      </w:r>
    </w:p>
    <w:p w:rsidR="001D6B0B" w:rsidRPr="00BF24CD" w:rsidRDefault="00CF1ACC" w:rsidP="00CF1ACC">
      <w:pPr>
        <w:pStyle w:val="Odstavecseseznamem"/>
        <w:numPr>
          <w:ilvl w:val="0"/>
          <w:numId w:val="16"/>
        </w:numPr>
        <w:tabs>
          <w:tab w:val="left" w:pos="-720"/>
        </w:tabs>
        <w:spacing w:before="120"/>
        <w:jc w:val="both"/>
        <w:rPr>
          <w:sz w:val="20"/>
          <w:szCs w:val="20"/>
        </w:rPr>
      </w:pPr>
      <w:r w:rsidRPr="00BF24CD">
        <w:rPr>
          <w:rFonts w:cs="Arial"/>
          <w:sz w:val="20"/>
          <w:szCs w:val="20"/>
        </w:rPr>
        <w:t>Smluvní strany se dohodly, že pokud bude v členském státě Evropské unie nebo Evropského hospodářského prostoru zavedena jiná pojistná daň či jí obdobný poplatek z pojištění sjednaného touto pojistnou smlouvou, než jaké jsou uvedeny v tomto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p>
    <w:p w:rsidR="008E3B39" w:rsidRPr="005C490E" w:rsidRDefault="008E3B39" w:rsidP="006E7CAC">
      <w:pPr>
        <w:pStyle w:val="Nadpis3"/>
        <w:spacing w:before="240"/>
        <w:rPr>
          <w:rFonts w:ascii="Koop Office" w:hAnsi="Koop Office"/>
        </w:rPr>
      </w:pPr>
      <w:r w:rsidRPr="005C490E">
        <w:rPr>
          <w:rFonts w:ascii="Koop Office" w:hAnsi="Koop Office"/>
        </w:rPr>
        <w:t>Článek IV.</w:t>
      </w:r>
    </w:p>
    <w:p w:rsidR="00BC7AF8" w:rsidRPr="003046E8" w:rsidRDefault="008E3B39" w:rsidP="00C809A4">
      <w:pPr>
        <w:pStyle w:val="Nadpis3"/>
        <w:rPr>
          <w:rFonts w:ascii="Koop Office" w:hAnsi="Koop Office"/>
        </w:rPr>
      </w:pPr>
      <w:r w:rsidRPr="005C490E">
        <w:rPr>
          <w:rFonts w:ascii="Koop Office" w:hAnsi="Koop Office"/>
        </w:rPr>
        <w:t>Hlášení škodných událostí</w:t>
      </w:r>
    </w:p>
    <w:p w:rsidR="003046E8" w:rsidRPr="00BF24CD" w:rsidRDefault="003046E8" w:rsidP="00C809A4">
      <w:pPr>
        <w:numPr>
          <w:ilvl w:val="12"/>
          <w:numId w:val="0"/>
        </w:numPr>
        <w:tabs>
          <w:tab w:val="left" w:pos="-1560"/>
        </w:tabs>
        <w:spacing w:before="120"/>
        <w:rPr>
          <w:rFonts w:ascii="Koop Office" w:hAnsi="Koop Office" w:cs="Arial"/>
        </w:rPr>
      </w:pPr>
      <w:r w:rsidRPr="00BF24CD">
        <w:rPr>
          <w:rFonts w:ascii="Koop Office" w:hAnsi="Koop Office"/>
        </w:rPr>
        <w:t>Článek IV. (</w:t>
      </w:r>
      <w:r w:rsidRPr="00BF24CD">
        <w:rPr>
          <w:rFonts w:ascii="Koop Office" w:hAnsi="Koop Office"/>
          <w:bCs/>
        </w:rPr>
        <w:t>Hlášení škodných událostí</w:t>
      </w:r>
      <w:r w:rsidRPr="00BF24CD">
        <w:rPr>
          <w:rFonts w:ascii="Koop Office" w:hAnsi="Koop Office"/>
        </w:rPr>
        <w:t>) nově zní:</w:t>
      </w:r>
    </w:p>
    <w:p w:rsidR="008E3B39" w:rsidRPr="00BF24CD" w:rsidRDefault="008E3B39" w:rsidP="00C809A4">
      <w:pPr>
        <w:keepNext/>
        <w:numPr>
          <w:ilvl w:val="12"/>
          <w:numId w:val="0"/>
        </w:numPr>
        <w:tabs>
          <w:tab w:val="left" w:pos="-1560"/>
        </w:tabs>
        <w:spacing w:before="120"/>
        <w:rPr>
          <w:rFonts w:ascii="Koop Office" w:hAnsi="Koop Office"/>
          <w:szCs w:val="20"/>
        </w:rPr>
      </w:pPr>
      <w:r w:rsidRPr="00BF24CD">
        <w:rPr>
          <w:rFonts w:ascii="Koop Office" w:hAnsi="Koop Office"/>
          <w:szCs w:val="20"/>
        </w:rPr>
        <w:t xml:space="preserve">Vznik škodné události je pojistník (pojištěný) povinen oznámit přímo nebo prostřednictvím zplnomocněného </w:t>
      </w:r>
      <w:r w:rsidR="00060839" w:rsidRPr="00BF24CD">
        <w:rPr>
          <w:rFonts w:ascii="Koop Office" w:hAnsi="Koop Office"/>
          <w:szCs w:val="20"/>
        </w:rPr>
        <w:t>samostatného zprostředkovatele v postavení pojišťovacího makléře</w:t>
      </w:r>
      <w:r w:rsidRPr="00BF24CD">
        <w:rPr>
          <w:rFonts w:ascii="Koop Office" w:hAnsi="Koop Office"/>
          <w:szCs w:val="20"/>
        </w:rPr>
        <w:t xml:space="preserve"> bez zbytečného odkladu na příslušném tiskopisu, dopisem, </w:t>
      </w:r>
      <w:r w:rsidRPr="00BF24CD">
        <w:rPr>
          <w:rFonts w:ascii="Koop Office" w:hAnsi="Koop Office" w:cs="Arial"/>
          <w:szCs w:val="20"/>
        </w:rPr>
        <w:t xml:space="preserve">prostřednictvím internetu, </w:t>
      </w:r>
      <w:r w:rsidRPr="00BF24CD">
        <w:rPr>
          <w:rFonts w:ascii="Koop Office" w:hAnsi="Koop Office"/>
          <w:szCs w:val="20"/>
        </w:rPr>
        <w:t>telefonem nebo faxem pojistiteli na adresu:</w:t>
      </w:r>
    </w:p>
    <w:p w:rsidR="008E3B39" w:rsidRPr="00BF24CD" w:rsidRDefault="008E3B39" w:rsidP="00C809A4">
      <w:pPr>
        <w:numPr>
          <w:ilvl w:val="12"/>
          <w:numId w:val="0"/>
        </w:numPr>
        <w:tabs>
          <w:tab w:val="left" w:pos="-720"/>
          <w:tab w:val="left" w:pos="5954"/>
        </w:tabs>
        <w:spacing w:before="120"/>
        <w:jc w:val="center"/>
        <w:rPr>
          <w:rFonts w:ascii="Koop Office" w:hAnsi="Koop Office"/>
          <w:szCs w:val="20"/>
        </w:rPr>
      </w:pPr>
      <w:r w:rsidRPr="00BF24CD">
        <w:rPr>
          <w:rFonts w:ascii="Koop Office" w:hAnsi="Koop Office"/>
          <w:szCs w:val="20"/>
        </w:rPr>
        <w:t xml:space="preserve">Kooperativa pojišťovna, a.s., </w:t>
      </w:r>
      <w:proofErr w:type="spellStart"/>
      <w:r w:rsidRPr="00BF24CD">
        <w:rPr>
          <w:rFonts w:ascii="Koop Office" w:hAnsi="Koop Office"/>
          <w:szCs w:val="20"/>
        </w:rPr>
        <w:t>Vienna</w:t>
      </w:r>
      <w:proofErr w:type="spellEnd"/>
      <w:r w:rsidRPr="00BF24CD">
        <w:rPr>
          <w:rFonts w:ascii="Koop Office" w:hAnsi="Koop Office"/>
          <w:szCs w:val="20"/>
        </w:rPr>
        <w:t xml:space="preserve"> </w:t>
      </w:r>
      <w:proofErr w:type="spellStart"/>
      <w:r w:rsidRPr="00BF24CD">
        <w:rPr>
          <w:rFonts w:ascii="Koop Office" w:hAnsi="Koop Office"/>
          <w:szCs w:val="20"/>
        </w:rPr>
        <w:t>Insurance</w:t>
      </w:r>
      <w:proofErr w:type="spellEnd"/>
      <w:r w:rsidRPr="00BF24CD">
        <w:rPr>
          <w:rFonts w:ascii="Koop Office" w:hAnsi="Koop Office"/>
          <w:szCs w:val="20"/>
        </w:rPr>
        <w:t xml:space="preserve"> Group</w:t>
      </w:r>
    </w:p>
    <w:p w:rsidR="008E3B39" w:rsidRPr="00BF24CD" w:rsidRDefault="008E3B39" w:rsidP="008E3B39">
      <w:pPr>
        <w:numPr>
          <w:ilvl w:val="12"/>
          <w:numId w:val="0"/>
        </w:numPr>
        <w:tabs>
          <w:tab w:val="left" w:pos="-720"/>
          <w:tab w:val="left" w:pos="5954"/>
        </w:tabs>
        <w:jc w:val="center"/>
        <w:rPr>
          <w:rFonts w:ascii="Koop Office" w:hAnsi="Koop Office"/>
          <w:szCs w:val="20"/>
        </w:rPr>
      </w:pPr>
      <w:r w:rsidRPr="00BF24CD">
        <w:rPr>
          <w:rFonts w:ascii="Koop Office" w:hAnsi="Koop Office"/>
          <w:szCs w:val="20"/>
        </w:rPr>
        <w:t>CENTRUM ZÁKAZNICKÉ PODPORY</w:t>
      </w:r>
    </w:p>
    <w:p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Centrální podatelna</w:t>
      </w:r>
    </w:p>
    <w:p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Brněnská 634,</w:t>
      </w:r>
    </w:p>
    <w:p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664 42 Modřice</w:t>
      </w:r>
    </w:p>
    <w:p w:rsidR="00060839" w:rsidRPr="00BF24CD" w:rsidRDefault="0094741B" w:rsidP="00C809A4">
      <w:pPr>
        <w:widowControl w:val="0"/>
        <w:numPr>
          <w:ilvl w:val="12"/>
          <w:numId w:val="0"/>
        </w:numPr>
        <w:tabs>
          <w:tab w:val="left" w:pos="-1560"/>
          <w:tab w:val="left" w:pos="5954"/>
        </w:tabs>
        <w:ind w:left="709" w:hanging="709"/>
        <w:jc w:val="center"/>
        <w:rPr>
          <w:rFonts w:ascii="Koop Office" w:hAnsi="Koop Office"/>
          <w:szCs w:val="20"/>
        </w:rPr>
      </w:pPr>
      <w:hyperlink r:id="rId11" w:history="1">
        <w:r w:rsidR="008E3B39" w:rsidRPr="00BF24CD">
          <w:rPr>
            <w:rFonts w:ascii="Koop Office" w:hAnsi="Koop Office"/>
            <w:szCs w:val="20"/>
          </w:rPr>
          <w:t>http://www.koop.cz/</w:t>
        </w:r>
      </w:hyperlink>
    </w:p>
    <w:p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 xml:space="preserve">Tel.: </w:t>
      </w:r>
      <w:r w:rsidR="000037E1" w:rsidRPr="00BF24CD">
        <w:rPr>
          <w:rFonts w:ascii="Koop Office" w:hAnsi="Koop Office"/>
          <w:szCs w:val="20"/>
        </w:rPr>
        <w:t>957</w:t>
      </w:r>
      <w:r w:rsidRPr="00BF24CD">
        <w:rPr>
          <w:rFonts w:ascii="Koop Office" w:hAnsi="Koop Office"/>
          <w:szCs w:val="20"/>
        </w:rPr>
        <w:t> 105 105</w:t>
      </w:r>
    </w:p>
    <w:p w:rsidR="008E3B39" w:rsidRPr="00BF24CD" w:rsidRDefault="00060839" w:rsidP="00060839">
      <w:pPr>
        <w:widowControl w:val="0"/>
        <w:numPr>
          <w:ilvl w:val="12"/>
          <w:numId w:val="0"/>
        </w:numPr>
        <w:tabs>
          <w:tab w:val="left" w:pos="-1560"/>
          <w:tab w:val="left" w:pos="5954"/>
        </w:tabs>
        <w:ind w:left="709" w:hanging="709"/>
        <w:jc w:val="center"/>
        <w:rPr>
          <w:rFonts w:ascii="Koop Office" w:hAnsi="Koop Office"/>
        </w:rPr>
      </w:pPr>
      <w:r w:rsidRPr="00BF24CD">
        <w:rPr>
          <w:rFonts w:ascii="Koop Office" w:hAnsi="Koop Office"/>
          <w:szCs w:val="20"/>
        </w:rPr>
        <w:t xml:space="preserve">datová schránka: </w:t>
      </w:r>
      <w:r w:rsidRPr="00BF24CD">
        <w:rPr>
          <w:rFonts w:ascii="Koop Office" w:hAnsi="Koop Office"/>
        </w:rPr>
        <w:t>n6tetn3</w:t>
      </w:r>
    </w:p>
    <w:p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fax: 547 212 602, 547 212 561</w:t>
      </w:r>
    </w:p>
    <w:p w:rsidR="001D6B0B" w:rsidRPr="00BF24CD" w:rsidRDefault="00060839" w:rsidP="007F44A7">
      <w:pPr>
        <w:spacing w:before="120"/>
        <w:rPr>
          <w:rFonts w:ascii="Koop Office" w:hAnsi="Koop Office"/>
        </w:rPr>
      </w:pPr>
      <w:r w:rsidRPr="00BF24CD">
        <w:rPr>
          <w:rFonts w:ascii="Koop Office" w:hAnsi="Koop Office"/>
        </w:rPr>
        <w:t xml:space="preserve">Na výzvu pojistitele je pojistník (pojištěný nebo jakákoliv jiná osoba) povinen oznámit vznik škodné události písemnou formou. </w:t>
      </w:r>
    </w:p>
    <w:p w:rsidR="008E3B39" w:rsidRPr="005C490E" w:rsidRDefault="008E3B39" w:rsidP="007F44A7">
      <w:pPr>
        <w:pStyle w:val="Nadpis3"/>
        <w:spacing w:before="360"/>
        <w:rPr>
          <w:rFonts w:ascii="Koop Office" w:hAnsi="Koop Office"/>
        </w:rPr>
      </w:pPr>
      <w:r w:rsidRPr="005C490E">
        <w:rPr>
          <w:rFonts w:ascii="Koop Office" w:hAnsi="Koop Office"/>
        </w:rPr>
        <w:lastRenderedPageBreak/>
        <w:t>Článek V.</w:t>
      </w:r>
    </w:p>
    <w:p w:rsidR="008E3B39" w:rsidRDefault="008E3B39" w:rsidP="007F44A7">
      <w:pPr>
        <w:pStyle w:val="Nadpis3"/>
        <w:rPr>
          <w:rFonts w:ascii="Koop Office" w:hAnsi="Koop Office"/>
        </w:rPr>
      </w:pPr>
      <w:r w:rsidRPr="005C490E">
        <w:rPr>
          <w:rFonts w:ascii="Koop Office" w:hAnsi="Koop Office"/>
        </w:rPr>
        <w:t>Zvláštní ujednání</w:t>
      </w:r>
    </w:p>
    <w:p w:rsidR="005C5ECE" w:rsidRPr="00BF24CD" w:rsidRDefault="007F44A7" w:rsidP="006E7CAC">
      <w:pPr>
        <w:numPr>
          <w:ilvl w:val="12"/>
          <w:numId w:val="0"/>
        </w:numPr>
        <w:tabs>
          <w:tab w:val="left" w:pos="-1560"/>
        </w:tabs>
        <w:spacing w:before="120"/>
        <w:rPr>
          <w:rFonts w:ascii="Koop Office" w:hAnsi="Koop Office"/>
        </w:rPr>
      </w:pPr>
      <w:r w:rsidRPr="00BF24CD">
        <w:rPr>
          <w:rFonts w:ascii="Koop Office" w:hAnsi="Koop Office"/>
        </w:rPr>
        <w:t>Článek V. (</w:t>
      </w:r>
      <w:r w:rsidRPr="00BF24CD">
        <w:rPr>
          <w:rFonts w:ascii="Koop Office" w:hAnsi="Koop Office"/>
          <w:bCs/>
        </w:rPr>
        <w:t>Zvláštní ujednání</w:t>
      </w:r>
      <w:r w:rsidRPr="00BF24CD">
        <w:rPr>
          <w:rFonts w:ascii="Koop Office" w:hAnsi="Koop Office"/>
        </w:rPr>
        <w:t>) se doplňuje o následující ujednání:</w:t>
      </w:r>
    </w:p>
    <w:p w:rsidR="00F3372A" w:rsidRPr="00BF24CD" w:rsidRDefault="00F3372A" w:rsidP="00F3372A">
      <w:pPr>
        <w:spacing w:before="120"/>
        <w:rPr>
          <w:szCs w:val="20"/>
        </w:rPr>
      </w:pPr>
      <w:r w:rsidRPr="00BF24CD">
        <w:rPr>
          <w:rFonts w:ascii="Koop Office" w:hAnsi="Koop Office"/>
          <w:iCs/>
          <w:szCs w:val="20"/>
        </w:rPr>
        <w:t>Odchylně od písm. d), odst. (1), Čl. IX., VPP P-100/09 se ujednává, že pojistník a pojištěný jsou povinni oznámit pojistiteli změnu pojistné hodnoty pojištěné věci nebo souboru věcí, zvýšila-li se v době trvání pojištění alespoň o 15%, při nesplnění této povinnosti má pojistitel právo uplatnit podpojištění.</w:t>
      </w:r>
    </w:p>
    <w:p w:rsidR="00F3372A" w:rsidRPr="00BF24CD" w:rsidRDefault="00F3372A" w:rsidP="00F3372A">
      <w:pPr>
        <w:spacing w:before="120"/>
        <w:rPr>
          <w:szCs w:val="20"/>
        </w:rPr>
      </w:pPr>
      <w:r w:rsidRPr="00BF24CD">
        <w:rPr>
          <w:rFonts w:ascii="Koop Office" w:hAnsi="Koop Office"/>
          <w:iCs/>
          <w:szCs w:val="20"/>
        </w:rPr>
        <w:t>Odchylně od odst. (31), Článku IX., ZPP P-150/05 se ujednává, že pojistitel poskytne plnění i v případě, že škoda na pojištěných věcech nastala záplavou, při níž nedošlo k vytvoření souvislé vodní plochy, ale pouze jedná-li se o zpětné vystoupnutí kapaliny z odpadního potrubí, které bylo způsobeno zahlcením venkovní kanalizace v důsledku atmosférických srážek, povodně nebo záplavy.</w:t>
      </w:r>
    </w:p>
    <w:p w:rsidR="00F3372A" w:rsidRPr="00BF24CD" w:rsidRDefault="00F3372A" w:rsidP="00F3372A">
      <w:pPr>
        <w:pStyle w:val="bodytext3"/>
        <w:spacing w:before="120" w:beforeAutospacing="0" w:after="0" w:afterAutospacing="0"/>
        <w:jc w:val="both"/>
        <w:rPr>
          <w:sz w:val="20"/>
          <w:szCs w:val="20"/>
        </w:rPr>
      </w:pPr>
      <w:r w:rsidRPr="00BF24CD">
        <w:rPr>
          <w:rFonts w:ascii="Koop Office" w:hAnsi="Koop Office"/>
          <w:iCs/>
          <w:sz w:val="20"/>
          <w:szCs w:val="20"/>
        </w:rPr>
        <w:t xml:space="preserve">Odchylně od Čl. II, odst. 2), písm. d), ZPP P-150/05 se ujednává, že se pojištění vztahuje i na poškození nebo zničení pojištěné věci nárazem dopravního prostředku nebo jeho nákladu, pádem stromů, stožárů nebo jiných předmětů, bez ohledu na to, zda jsou nebo nejsou součástí poškozené věci nebo součástí téhož souboru jako poškozená věc. </w:t>
      </w:r>
    </w:p>
    <w:p w:rsidR="007F44A7" w:rsidRPr="00BF24CD" w:rsidRDefault="007F44A7" w:rsidP="006E7CAC">
      <w:pPr>
        <w:keepNext/>
        <w:tabs>
          <w:tab w:val="left" w:pos="-1560"/>
        </w:tabs>
        <w:spacing w:before="120"/>
        <w:rPr>
          <w:rFonts w:ascii="Koop Office" w:hAnsi="Koop Office"/>
        </w:rPr>
      </w:pPr>
      <w:r w:rsidRPr="00BF24CD">
        <w:rPr>
          <w:rFonts w:ascii="Koop Office" w:hAnsi="Koop Office"/>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C809A4" w:rsidRPr="00BF24CD" w:rsidRDefault="00C809A4" w:rsidP="006E7CAC">
      <w:pPr>
        <w:numPr>
          <w:ilvl w:val="12"/>
          <w:numId w:val="0"/>
        </w:numPr>
        <w:tabs>
          <w:tab w:val="left" w:pos="-1560"/>
        </w:tabs>
        <w:spacing w:before="240"/>
        <w:rPr>
          <w:rFonts w:ascii="Koop Office" w:hAnsi="Koop Office" w:cs="Arial"/>
        </w:rPr>
      </w:pPr>
      <w:r w:rsidRPr="00BF24CD">
        <w:rPr>
          <w:rFonts w:ascii="Koop Office" w:hAnsi="Koop Office"/>
        </w:rPr>
        <w:t>Článek VI. (</w:t>
      </w:r>
      <w:r w:rsidRPr="00BF24CD">
        <w:rPr>
          <w:rFonts w:ascii="Koop Office" w:hAnsi="Koop Office"/>
          <w:bCs/>
        </w:rPr>
        <w:t>Registr smluv, zpracování osobních údajů, závěrečná ustanovení</w:t>
      </w:r>
      <w:r w:rsidRPr="00BF24CD">
        <w:rPr>
          <w:rFonts w:ascii="Koop Office" w:hAnsi="Koop Office"/>
        </w:rPr>
        <w:t>) nově zní:</w:t>
      </w:r>
    </w:p>
    <w:p w:rsidR="004A235E" w:rsidRPr="00BF24CD" w:rsidRDefault="004A235E" w:rsidP="006E7CAC">
      <w:pPr>
        <w:tabs>
          <w:tab w:val="left" w:pos="-1560"/>
        </w:tabs>
        <w:spacing w:before="120"/>
        <w:jc w:val="center"/>
        <w:rPr>
          <w:rFonts w:ascii="Koop Office" w:hAnsi="Koop Office" w:cs="Arial"/>
          <w:b/>
        </w:rPr>
      </w:pPr>
      <w:r w:rsidRPr="00BF24CD">
        <w:rPr>
          <w:rFonts w:ascii="Koop Office" w:hAnsi="Koop Office" w:cs="Arial"/>
          <w:b/>
        </w:rPr>
        <w:t>Článek VI.</w:t>
      </w:r>
    </w:p>
    <w:p w:rsidR="004A235E" w:rsidRPr="00BF24CD" w:rsidRDefault="004A235E" w:rsidP="004A235E">
      <w:pPr>
        <w:tabs>
          <w:tab w:val="left" w:pos="-1560"/>
        </w:tabs>
        <w:jc w:val="center"/>
        <w:rPr>
          <w:rFonts w:ascii="Koop Office" w:hAnsi="Koop Office"/>
          <w:b/>
          <w:u w:val="single"/>
        </w:rPr>
      </w:pPr>
      <w:r w:rsidRPr="00BF24CD">
        <w:rPr>
          <w:rFonts w:ascii="Koop Office" w:hAnsi="Koop Office"/>
          <w:b/>
          <w:u w:val="single"/>
        </w:rPr>
        <w:t>Registr smluv, zpracování osobních údajů, závěrečná ustanovení</w:t>
      </w:r>
    </w:p>
    <w:p w:rsidR="004A235E" w:rsidRPr="00BF24CD" w:rsidRDefault="004A235E" w:rsidP="00821BCC">
      <w:pPr>
        <w:keepNext/>
        <w:numPr>
          <w:ilvl w:val="0"/>
          <w:numId w:val="46"/>
        </w:numPr>
        <w:tabs>
          <w:tab w:val="clear" w:pos="360"/>
          <w:tab w:val="num" w:pos="426"/>
        </w:tabs>
        <w:spacing w:before="120"/>
        <w:ind w:left="425" w:hanging="425"/>
        <w:rPr>
          <w:rFonts w:ascii="Koop Office" w:hAnsi="Koop Office" w:cs="Arial"/>
          <w:b/>
        </w:rPr>
      </w:pPr>
      <w:r w:rsidRPr="00BF24CD">
        <w:rPr>
          <w:rFonts w:ascii="Koop Office" w:hAnsi="Koop Office" w:cs="Arial"/>
          <w:b/>
        </w:rPr>
        <w:t>Registr smluv</w:t>
      </w:r>
    </w:p>
    <w:p w:rsidR="004A235E" w:rsidRPr="00BF24CD" w:rsidRDefault="004A235E" w:rsidP="00821BCC">
      <w:pPr>
        <w:numPr>
          <w:ilvl w:val="1"/>
          <w:numId w:val="46"/>
        </w:numPr>
        <w:tabs>
          <w:tab w:val="clear" w:pos="720"/>
          <w:tab w:val="num" w:pos="426"/>
        </w:tabs>
        <w:spacing w:before="120"/>
        <w:ind w:left="425" w:hanging="425"/>
        <w:rPr>
          <w:rFonts w:ascii="Koop Office" w:hAnsi="Koop Office" w:cs="Arial"/>
        </w:rPr>
      </w:pPr>
      <w:r w:rsidRPr="00BF24CD">
        <w:rPr>
          <w:rFonts w:ascii="Koop Office" w:hAnsi="Koop Office" w:cs="Arial"/>
        </w:rPr>
        <w:t>Pokud výše uvedená pojistná smlouva, resp. dodatek k pojistné smlouvě (dále jen „</w:t>
      </w:r>
      <w:r w:rsidRPr="00BF24CD">
        <w:rPr>
          <w:rFonts w:ascii="Koop Office" w:hAnsi="Koop Office" w:cs="Arial"/>
          <w:b/>
        </w:rPr>
        <w:t>smlouva</w:t>
      </w:r>
      <w:r w:rsidRPr="00BF24CD">
        <w:rPr>
          <w:rFonts w:ascii="Koop Office" w:hAnsi="Koop Office" w:cs="Arial"/>
        </w:rPr>
        <w:t>“) podléhá povinnosti uveřejnění v registru smluv (dále jen „</w:t>
      </w:r>
      <w:r w:rsidRPr="00BF24CD">
        <w:rPr>
          <w:rFonts w:ascii="Koop Office" w:hAnsi="Koop Office" w:cs="Arial"/>
          <w:b/>
        </w:rPr>
        <w:t>registr</w:t>
      </w:r>
      <w:r w:rsidRPr="00BF24CD">
        <w:rPr>
          <w:rFonts w:ascii="Koop Office" w:hAnsi="Koop Office" w:cs="Arial"/>
        </w:rPr>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4A235E" w:rsidRPr="00BF24CD" w:rsidRDefault="004A235E" w:rsidP="004A235E">
      <w:pPr>
        <w:spacing w:before="60"/>
        <w:ind w:left="425"/>
        <w:rPr>
          <w:rFonts w:ascii="Koop Office" w:hAnsi="Koop Office" w:cs="Arial"/>
        </w:rPr>
      </w:pPr>
      <w:r w:rsidRPr="00BF24CD">
        <w:rPr>
          <w:rFonts w:ascii="Koop Office" w:hAnsi="Koop Office" w:cs="Arial"/>
        </w:rPr>
        <w:t>Při vyplnění formuláře pro uveřejnění smlouvy v registru je pojistník povinen vyplnit údaje o pojistiteli (jako smluvní straně), do pole „</w:t>
      </w:r>
      <w:r w:rsidRPr="00BF24CD">
        <w:rPr>
          <w:rFonts w:ascii="Koop Office" w:hAnsi="Koop Office" w:cs="Arial"/>
          <w:b/>
        </w:rPr>
        <w:t>Datová</w:t>
      </w:r>
      <w:r w:rsidRPr="00BF24CD">
        <w:rPr>
          <w:rFonts w:ascii="Koop Office" w:hAnsi="Koop Office" w:cs="Arial"/>
        </w:rPr>
        <w:t xml:space="preserve"> </w:t>
      </w:r>
      <w:r w:rsidRPr="00BF24CD">
        <w:rPr>
          <w:rFonts w:ascii="Koop Office" w:hAnsi="Koop Office" w:cs="Arial"/>
          <w:b/>
        </w:rPr>
        <w:t>schránka</w:t>
      </w:r>
      <w:r w:rsidRPr="00BF24CD">
        <w:rPr>
          <w:rFonts w:ascii="Koop Office" w:hAnsi="Koop Office" w:cs="Arial"/>
        </w:rPr>
        <w:t xml:space="preserve">“ uvést: </w:t>
      </w:r>
      <w:r w:rsidRPr="00BF24CD">
        <w:rPr>
          <w:rFonts w:ascii="Koop Office" w:hAnsi="Koop Office" w:cs="Arial"/>
          <w:b/>
        </w:rPr>
        <w:t>n6tetn3</w:t>
      </w:r>
      <w:r w:rsidRPr="00BF24CD">
        <w:rPr>
          <w:rFonts w:ascii="Koop Office" w:hAnsi="Koop Office" w:cs="Arial"/>
        </w:rPr>
        <w:t xml:space="preserve"> a do pole „</w:t>
      </w:r>
      <w:r w:rsidRPr="00BF24CD">
        <w:rPr>
          <w:rFonts w:ascii="Koop Office" w:hAnsi="Koop Office" w:cs="Arial"/>
          <w:b/>
        </w:rPr>
        <w:t>Číslo smlouvy</w:t>
      </w:r>
      <w:r w:rsidRPr="00BF24CD">
        <w:rPr>
          <w:rFonts w:ascii="Koop Office" w:hAnsi="Koop Office" w:cs="Arial"/>
        </w:rPr>
        <w:t>“ uvést číslo této pojistné smlouvy.</w:t>
      </w:r>
    </w:p>
    <w:p w:rsidR="004A235E" w:rsidRPr="00BF24CD" w:rsidRDefault="004A235E" w:rsidP="004A235E">
      <w:pPr>
        <w:spacing w:before="60"/>
        <w:ind w:left="425"/>
        <w:rPr>
          <w:rFonts w:ascii="Koop Office" w:hAnsi="Koop Office" w:cs="Arial"/>
        </w:rPr>
      </w:pPr>
      <w:r w:rsidRPr="00BF24CD">
        <w:rPr>
          <w:rFonts w:ascii="Koop Office" w:hAnsi="Koop Office" w:cs="Arial"/>
        </w:rPr>
        <w:t>Pojistník se dále zavazuje, že před zasláním smlouvy k uveřejnění zajistí znečitelnění neuveřejnitelných informací (např. osobních údajů o fyzických osobách).</w:t>
      </w:r>
    </w:p>
    <w:p w:rsidR="004A235E" w:rsidRPr="00BF24CD" w:rsidRDefault="004A235E" w:rsidP="004A235E">
      <w:pPr>
        <w:spacing w:before="60"/>
        <w:ind w:left="425"/>
        <w:rPr>
          <w:rFonts w:ascii="Koop Office" w:hAnsi="Koop Office" w:cs="Arial"/>
        </w:rPr>
      </w:pPr>
      <w:r w:rsidRPr="00BF24CD">
        <w:rPr>
          <w:rFonts w:ascii="Koop Office" w:hAnsi="Koop Office" w:cs="Arial"/>
        </w:rPr>
        <w:t>Smluvní strany se dohodly, že ode dne nabytí účinnosti dodatku jeho zveřejněním v registru se účinky pojištění, včetně práv a povinností z něj vyplývajících, vztahují i na období od data uvedeného jako počátek změn provedených dodatkem do budoucna.</w:t>
      </w:r>
    </w:p>
    <w:p w:rsidR="004A235E" w:rsidRPr="00BF24CD" w:rsidRDefault="004A235E" w:rsidP="00821BCC">
      <w:pPr>
        <w:keepNext/>
        <w:numPr>
          <w:ilvl w:val="0"/>
          <w:numId w:val="46"/>
        </w:numPr>
        <w:tabs>
          <w:tab w:val="clear" w:pos="360"/>
          <w:tab w:val="num" w:pos="426"/>
        </w:tabs>
        <w:spacing w:before="120"/>
        <w:ind w:left="425" w:hanging="425"/>
        <w:rPr>
          <w:rFonts w:ascii="Koop Office" w:hAnsi="Koop Office" w:cs="Arial"/>
        </w:rPr>
      </w:pPr>
      <w:r w:rsidRPr="00BF24CD">
        <w:rPr>
          <w:rFonts w:ascii="Koop Office" w:hAnsi="Koop Office"/>
          <w:b/>
          <w:caps/>
        </w:rPr>
        <w:t>Zpracování osobních údajů</w:t>
      </w:r>
    </w:p>
    <w:p w:rsidR="004A235E" w:rsidRPr="00BF24CD" w:rsidRDefault="004A235E" w:rsidP="004A235E">
      <w:pPr>
        <w:pStyle w:val="slovn-rove1-netunb"/>
        <w:numPr>
          <w:ilvl w:val="0"/>
          <w:numId w:val="0"/>
        </w:numPr>
        <w:spacing w:before="60" w:after="0"/>
        <w:ind w:left="426"/>
        <w:rPr>
          <w:rFonts w:cs="Calibri"/>
          <w:szCs w:val="20"/>
        </w:rPr>
      </w:pPr>
      <w:r w:rsidRPr="00BF24CD">
        <w:rPr>
          <w:szCs w:val="20"/>
        </w:rPr>
        <w:t>V následující části jsou uvedeny základní informace o zpracování Vašich osobních údajů. Tyto informace se na Vás uplatní, pokud jste fyzickou osobou</w:t>
      </w:r>
      <w:r w:rsidRPr="00BF24CD">
        <w:rPr>
          <w:rFonts w:cs="Calibri"/>
          <w:szCs w:val="20"/>
        </w:rPr>
        <w:t xml:space="preserve">, a </w:t>
      </w:r>
      <w:r w:rsidRPr="00BF24CD">
        <w:rPr>
          <w:szCs w:val="20"/>
        </w:rPr>
        <w:t xml:space="preserve">to s výjimkou bodu 2.2.,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BF24CD">
            <w:rPr>
              <w:rStyle w:val="Hypertextovodkaz"/>
              <w:rFonts w:cs="Calibri"/>
              <w:color w:val="auto"/>
              <w:szCs w:val="20"/>
            </w:rPr>
            <w:t>www.koop.cz</w:t>
          </w:r>
        </w:hyperlink>
      </w:hyperlink>
      <w:r w:rsidRPr="00BF24CD">
        <w:rPr>
          <w:szCs w:val="20"/>
        </w:rPr>
        <w:t xml:space="preserve"> v sekci „O pojišťovně Kooperativa“.</w:t>
      </w:r>
    </w:p>
    <w:p w:rsidR="004A235E" w:rsidRPr="00BF24CD" w:rsidRDefault="004A235E" w:rsidP="00821BCC">
      <w:pPr>
        <w:pStyle w:val="slovn-rove1-netunb"/>
        <w:numPr>
          <w:ilvl w:val="1"/>
          <w:numId w:val="46"/>
        </w:numPr>
        <w:tabs>
          <w:tab w:val="clear" w:pos="720"/>
          <w:tab w:val="left" w:pos="426"/>
          <w:tab w:val="num" w:pos="1145"/>
        </w:tabs>
        <w:ind w:left="0" w:firstLine="0"/>
        <w:rPr>
          <w:b/>
          <w:szCs w:val="20"/>
        </w:rPr>
      </w:pPr>
      <w:r w:rsidRPr="00BF24CD">
        <w:rPr>
          <w:b/>
          <w:szCs w:val="20"/>
        </w:rPr>
        <w:t xml:space="preserve">INFORMACE O ZPRACOVÁNÍ OSOBNÍCH ÚDAJŮ </w:t>
      </w:r>
      <w:r w:rsidRPr="00BF24CD">
        <w:rPr>
          <w:b/>
          <w:szCs w:val="20"/>
          <w:u w:val="single"/>
        </w:rPr>
        <w:t>BEZ VAŠEHO SOUHLASU</w:t>
      </w:r>
    </w:p>
    <w:p w:rsidR="004A235E" w:rsidRPr="00BF24CD" w:rsidRDefault="004A235E" w:rsidP="004A235E">
      <w:pPr>
        <w:ind w:left="426"/>
        <w:rPr>
          <w:rFonts w:ascii="Koop Office" w:hAnsi="Koop Office"/>
        </w:rPr>
      </w:pPr>
      <w:r w:rsidRPr="00BF24CD">
        <w:rPr>
          <w:rFonts w:ascii="Koop Office" w:hAnsi="Koop Office"/>
          <w:b/>
        </w:rPr>
        <w:t>Zpracování na základě plnění smlouvy a oprávněných zájmů pojistitele</w:t>
      </w:r>
    </w:p>
    <w:p w:rsidR="004A235E" w:rsidRPr="00BF24CD" w:rsidRDefault="004A235E" w:rsidP="004A235E">
      <w:pPr>
        <w:pStyle w:val="slovn"/>
        <w:numPr>
          <w:ilvl w:val="0"/>
          <w:numId w:val="0"/>
        </w:numPr>
        <w:spacing w:before="60"/>
        <w:ind w:left="426"/>
        <w:rPr>
          <w:rFonts w:ascii="Koop Office" w:hAnsi="Koop Office"/>
          <w:sz w:val="20"/>
        </w:rPr>
      </w:pPr>
      <w:r w:rsidRPr="00BF24CD">
        <w:rPr>
          <w:rFonts w:ascii="Koop Office" w:hAnsi="Koop Office"/>
          <w:sz w:val="20"/>
        </w:rPr>
        <w:t>Pojistník bere na vědomí, že jeho identifikační a kontaktní údaje, údaje pro ocenění rizika při vstupu do pojištění a údaje o využívání služeb</w:t>
      </w:r>
      <w:r w:rsidRPr="00BF24CD" w:rsidDel="00141904">
        <w:rPr>
          <w:rFonts w:ascii="Koop Office" w:hAnsi="Koop Office"/>
          <w:sz w:val="20"/>
        </w:rPr>
        <w:t xml:space="preserve"> </w:t>
      </w:r>
      <w:r w:rsidRPr="00BF24CD">
        <w:rPr>
          <w:rFonts w:ascii="Koop Office" w:hAnsi="Koop Office"/>
          <w:sz w:val="20"/>
        </w:rPr>
        <w:t>zpracovává pojistitel:</w:t>
      </w:r>
    </w:p>
    <w:p w:rsidR="004A235E" w:rsidRPr="00BF24CD" w:rsidRDefault="004A235E" w:rsidP="004A235E">
      <w:pPr>
        <w:pStyle w:val="odrkadruh"/>
        <w:numPr>
          <w:ilvl w:val="0"/>
          <w:numId w:val="48"/>
        </w:numPr>
        <w:spacing w:before="60"/>
        <w:ind w:left="709" w:hanging="283"/>
        <w:rPr>
          <w:rFonts w:ascii="Koop Office" w:hAnsi="Koop Office"/>
          <w:sz w:val="20"/>
          <w:szCs w:val="20"/>
        </w:rPr>
      </w:pPr>
      <w:r w:rsidRPr="00BF24CD">
        <w:rPr>
          <w:rFonts w:ascii="Koop Office" w:hAnsi="Koop Office"/>
          <w:sz w:val="20"/>
          <w:szCs w:val="20"/>
        </w:rPr>
        <w:t xml:space="preserve">pro účely </w:t>
      </w:r>
      <w:r w:rsidRPr="00BF24CD">
        <w:rPr>
          <w:rFonts w:ascii="Koop Office" w:hAnsi="Koop Office"/>
          <w:i/>
          <w:sz w:val="20"/>
          <w:szCs w:val="20"/>
        </w:rPr>
        <w:t>kalkulace, návrhu a uzavření pojistné smlouvy, posouzení přijatelnosti do pojištění, správy a ukončení pojistné smlouvy a likvidace pojistných událostí</w:t>
      </w:r>
      <w:r w:rsidRPr="00BF24CD">
        <w:rPr>
          <w:rFonts w:ascii="Koop Office" w:hAnsi="Koop Office"/>
          <w:sz w:val="20"/>
          <w:szCs w:val="20"/>
        </w:rPr>
        <w:t xml:space="preserve">, když v těchto případech jde o zpracování nezbytné pro </w:t>
      </w:r>
      <w:r w:rsidRPr="00BF24CD">
        <w:rPr>
          <w:rFonts w:ascii="Koop Office" w:hAnsi="Koop Office"/>
          <w:b/>
          <w:sz w:val="20"/>
          <w:szCs w:val="20"/>
        </w:rPr>
        <w:t>plnění smlouvy</w:t>
      </w:r>
      <w:r w:rsidRPr="00BF24CD">
        <w:rPr>
          <w:rFonts w:ascii="Koop Office" w:hAnsi="Koop Office"/>
          <w:sz w:val="20"/>
          <w:szCs w:val="20"/>
        </w:rPr>
        <w:t>, a</w:t>
      </w:r>
    </w:p>
    <w:p w:rsidR="004A235E" w:rsidRPr="00BF24CD" w:rsidRDefault="004A235E" w:rsidP="004A235E">
      <w:pPr>
        <w:pStyle w:val="odrkadruh"/>
        <w:numPr>
          <w:ilvl w:val="0"/>
          <w:numId w:val="48"/>
        </w:numPr>
        <w:spacing w:before="60"/>
        <w:ind w:left="709" w:hanging="283"/>
        <w:rPr>
          <w:rFonts w:ascii="Koop Office" w:hAnsi="Koop Office"/>
          <w:sz w:val="20"/>
          <w:szCs w:val="20"/>
        </w:rPr>
      </w:pPr>
      <w:r w:rsidRPr="00BF24CD">
        <w:rPr>
          <w:rFonts w:ascii="Koop Office" w:hAnsi="Koop Office"/>
          <w:sz w:val="20"/>
          <w:szCs w:val="20"/>
        </w:rPr>
        <w:t xml:space="preserve">pro účely </w:t>
      </w:r>
      <w:r w:rsidRPr="00BF24CD">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BF24CD">
        <w:rPr>
          <w:rFonts w:ascii="Koop Office" w:hAnsi="Koop Office"/>
          <w:sz w:val="20"/>
          <w:szCs w:val="20"/>
        </w:rPr>
        <w:t xml:space="preserve">, když v těchto případech jde o zpracování založené na základě </w:t>
      </w:r>
      <w:r w:rsidRPr="00BF24CD">
        <w:rPr>
          <w:rFonts w:ascii="Koop Office" w:hAnsi="Koop Office"/>
          <w:b/>
          <w:sz w:val="20"/>
          <w:szCs w:val="20"/>
        </w:rPr>
        <w:t>oprávněných zájmů</w:t>
      </w:r>
      <w:r w:rsidRPr="00BF24CD">
        <w:rPr>
          <w:rFonts w:ascii="Koop Office" w:hAnsi="Koop Office"/>
          <w:sz w:val="20"/>
          <w:szCs w:val="20"/>
        </w:rPr>
        <w:t xml:space="preserve"> pojistitele. </w:t>
      </w:r>
      <w:r w:rsidRPr="00BF24CD">
        <w:rPr>
          <w:rFonts w:ascii="Koop Office" w:hAnsi="Koop Office" w:cs="Calibri"/>
          <w:sz w:val="20"/>
          <w:szCs w:val="20"/>
        </w:rPr>
        <w:t xml:space="preserve">Proti takovému zpracování máte právo kdykoli podat námitku, která může být uplatněna způsobem uvedeným v </w:t>
      </w:r>
      <w:r w:rsidRPr="00BF24CD">
        <w:rPr>
          <w:rFonts w:ascii="Koop Office" w:hAnsi="Koop Office"/>
          <w:sz w:val="20"/>
          <w:szCs w:val="20"/>
        </w:rPr>
        <w:t>Informacích o zpracování osobních údajů v neživotním pojištění</w:t>
      </w:r>
      <w:r w:rsidRPr="00BF24CD">
        <w:rPr>
          <w:rFonts w:ascii="Koop Office" w:hAnsi="Koop Office" w:cs="Calibri"/>
          <w:sz w:val="20"/>
          <w:szCs w:val="20"/>
        </w:rPr>
        <w:t>.</w:t>
      </w:r>
    </w:p>
    <w:p w:rsidR="004A235E" w:rsidRPr="00BF24CD" w:rsidRDefault="004A235E" w:rsidP="004A235E">
      <w:pPr>
        <w:pStyle w:val="odrka"/>
        <w:numPr>
          <w:ilvl w:val="0"/>
          <w:numId w:val="0"/>
        </w:numPr>
        <w:ind w:left="426"/>
        <w:rPr>
          <w:rFonts w:ascii="Koop Office" w:hAnsi="Koop Office"/>
          <w:b/>
          <w:sz w:val="20"/>
          <w:szCs w:val="20"/>
        </w:rPr>
      </w:pPr>
      <w:r w:rsidRPr="00BF24CD">
        <w:rPr>
          <w:rFonts w:ascii="Koop Office" w:hAnsi="Koop Office"/>
          <w:b/>
          <w:sz w:val="20"/>
          <w:szCs w:val="20"/>
        </w:rPr>
        <w:t>Zpracování pro účely plnění zákonné povinnosti</w:t>
      </w:r>
    </w:p>
    <w:p w:rsidR="004A235E" w:rsidRPr="00BF24CD" w:rsidRDefault="004A235E" w:rsidP="004A235E">
      <w:pPr>
        <w:pStyle w:val="slovn"/>
        <w:numPr>
          <w:ilvl w:val="0"/>
          <w:numId w:val="0"/>
        </w:numPr>
        <w:spacing w:before="60"/>
        <w:ind w:left="425"/>
        <w:rPr>
          <w:rFonts w:ascii="Koop Office" w:hAnsi="Koop Office"/>
          <w:sz w:val="20"/>
        </w:rPr>
      </w:pPr>
      <w:r w:rsidRPr="00BF24CD">
        <w:rPr>
          <w:rFonts w:ascii="Koop Office" w:hAnsi="Koop Office"/>
          <w:sz w:val="20"/>
        </w:rPr>
        <w:lastRenderedPageBreak/>
        <w:t xml:space="preserve">Pojistník bere na vědomí, že jeho identifikační a kontaktní údaje a údaje pro ocenění rizika při vstupu do pojištění pojistitel dále zpracovává ke </w:t>
      </w:r>
      <w:r w:rsidRPr="00BF24CD">
        <w:rPr>
          <w:rFonts w:ascii="Koop Office" w:hAnsi="Koop Office"/>
          <w:b/>
          <w:sz w:val="20"/>
        </w:rPr>
        <w:t>splnění své zákonné povinnosti</w:t>
      </w:r>
      <w:r w:rsidRPr="00BF24CD">
        <w:rPr>
          <w:rFonts w:ascii="Koop Office" w:hAnsi="Koop Office"/>
          <w:sz w:val="20"/>
        </w:rPr>
        <w:t xml:space="preserve"> vyplývající zejména ze zákona upravujícího distribuci pojištění a zákona č. 69/2006 Sb., o provádění mezinárodních sankcí.</w:t>
      </w:r>
    </w:p>
    <w:p w:rsidR="004A235E" w:rsidRPr="00BF24CD" w:rsidRDefault="004A235E" w:rsidP="00821BCC">
      <w:pPr>
        <w:pStyle w:val="slovn-rove1-netunb"/>
        <w:numPr>
          <w:ilvl w:val="1"/>
          <w:numId w:val="46"/>
        </w:numPr>
        <w:tabs>
          <w:tab w:val="clear" w:pos="720"/>
          <w:tab w:val="left" w:pos="426"/>
          <w:tab w:val="num" w:pos="1145"/>
        </w:tabs>
        <w:spacing w:after="0"/>
        <w:ind w:left="0" w:firstLine="0"/>
        <w:rPr>
          <w:b/>
          <w:szCs w:val="20"/>
        </w:rPr>
      </w:pPr>
      <w:r w:rsidRPr="00BF24CD">
        <w:rPr>
          <w:b/>
          <w:szCs w:val="20"/>
        </w:rPr>
        <w:t>POVINNOST POJISTNÍKA INFORMOVAT TŘETÍ OSOBY</w:t>
      </w:r>
    </w:p>
    <w:p w:rsidR="004A235E" w:rsidRPr="00BF24CD" w:rsidRDefault="004A235E" w:rsidP="004A235E">
      <w:pPr>
        <w:pStyle w:val="slovn"/>
        <w:numPr>
          <w:ilvl w:val="0"/>
          <w:numId w:val="0"/>
        </w:numPr>
        <w:spacing w:before="60"/>
        <w:ind w:left="425"/>
        <w:rPr>
          <w:rFonts w:ascii="Koop Office" w:hAnsi="Koop Office"/>
          <w:sz w:val="20"/>
        </w:rPr>
      </w:pPr>
      <w:r w:rsidRPr="00BF24CD">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4A235E" w:rsidRPr="00BF24CD" w:rsidRDefault="004A235E" w:rsidP="00821BCC">
      <w:pPr>
        <w:pStyle w:val="slovn-rove1-netunb"/>
        <w:numPr>
          <w:ilvl w:val="1"/>
          <w:numId w:val="46"/>
        </w:numPr>
        <w:tabs>
          <w:tab w:val="clear" w:pos="720"/>
          <w:tab w:val="num" w:pos="426"/>
          <w:tab w:val="num" w:pos="1145"/>
        </w:tabs>
        <w:spacing w:after="0"/>
        <w:ind w:left="0" w:firstLine="0"/>
        <w:rPr>
          <w:b/>
          <w:szCs w:val="20"/>
        </w:rPr>
      </w:pPr>
      <w:r w:rsidRPr="00BF24CD">
        <w:rPr>
          <w:b/>
          <w:szCs w:val="20"/>
        </w:rPr>
        <w:t xml:space="preserve">NFORMACE O ZPRACOVÁNÍ OSOBNÍCH ÚDAJŮ ZÁSTUPCE POJISTNÍKA </w:t>
      </w:r>
    </w:p>
    <w:p w:rsidR="004A235E" w:rsidRPr="00BF24CD" w:rsidRDefault="004A235E" w:rsidP="004A235E">
      <w:pPr>
        <w:pStyle w:val="slovn"/>
        <w:numPr>
          <w:ilvl w:val="0"/>
          <w:numId w:val="0"/>
        </w:numPr>
        <w:spacing w:before="60"/>
        <w:ind w:left="425"/>
        <w:rPr>
          <w:rFonts w:ascii="Koop Office" w:hAnsi="Koop Office" w:cs="Calibri"/>
          <w:sz w:val="20"/>
        </w:rPr>
      </w:pPr>
      <w:r w:rsidRPr="00BF24CD">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BF24CD">
        <w:rPr>
          <w:rFonts w:ascii="Koop Office" w:hAnsi="Koop Office"/>
          <w:b/>
          <w:bCs/>
          <w:sz w:val="20"/>
        </w:rPr>
        <w:t>oprávněného zájmu</w:t>
      </w:r>
      <w:r w:rsidRPr="00BF24CD">
        <w:rPr>
          <w:rFonts w:ascii="Koop Office" w:hAnsi="Koop Office"/>
          <w:sz w:val="20"/>
        </w:rPr>
        <w:t xml:space="preserve"> pro účely</w:t>
      </w:r>
      <w:r w:rsidRPr="00BF24CD">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BF24CD">
        <w:rPr>
          <w:rFonts w:ascii="Koop Office" w:hAnsi="Koop Office"/>
          <w:sz w:val="20"/>
        </w:rPr>
        <w:t xml:space="preserve">. </w:t>
      </w:r>
      <w:r w:rsidRPr="00BF24CD">
        <w:rPr>
          <w:rFonts w:ascii="Koop Office" w:hAnsi="Koop Office" w:cs="Calibri"/>
          <w:sz w:val="20"/>
        </w:rPr>
        <w:t>Proti takovému zpracování má taková osoba právo kdykoli podat námitku, která může být uplatněna způsobem uvedeným v</w:t>
      </w:r>
      <w:r w:rsidRPr="00BF24CD">
        <w:rPr>
          <w:rFonts w:ascii="Koop Office" w:hAnsi="Koop Office"/>
          <w:sz w:val="20"/>
        </w:rPr>
        <w:t xml:space="preserve"> Informacích o zpracování osobních údajů v neživotním pojištění</w:t>
      </w:r>
      <w:r w:rsidRPr="00BF24CD">
        <w:rPr>
          <w:rFonts w:ascii="Koop Office" w:hAnsi="Koop Office" w:cs="Calibri"/>
          <w:sz w:val="20"/>
        </w:rPr>
        <w:t>.</w:t>
      </w:r>
    </w:p>
    <w:p w:rsidR="004A235E" w:rsidRPr="00BF24CD" w:rsidRDefault="004A235E" w:rsidP="004A235E">
      <w:pPr>
        <w:pStyle w:val="slovn"/>
        <w:numPr>
          <w:ilvl w:val="0"/>
          <w:numId w:val="0"/>
        </w:numPr>
        <w:ind w:left="425"/>
        <w:rPr>
          <w:rFonts w:ascii="Koop Office" w:hAnsi="Koop Office"/>
          <w:sz w:val="20"/>
        </w:rPr>
      </w:pPr>
      <w:r w:rsidRPr="00BF24CD">
        <w:rPr>
          <w:rFonts w:ascii="Koop Office" w:hAnsi="Koop Office"/>
          <w:b/>
          <w:sz w:val="20"/>
        </w:rPr>
        <w:t>Zpracování pro účely plnění zákonné povinnosti</w:t>
      </w:r>
    </w:p>
    <w:p w:rsidR="004A235E" w:rsidRPr="00BF24CD" w:rsidRDefault="004A235E" w:rsidP="004A235E">
      <w:pPr>
        <w:pStyle w:val="slovn"/>
        <w:numPr>
          <w:ilvl w:val="0"/>
          <w:numId w:val="0"/>
        </w:numPr>
        <w:spacing w:before="60"/>
        <w:ind w:left="425"/>
        <w:rPr>
          <w:rFonts w:ascii="Koop Office" w:hAnsi="Koop Office"/>
          <w:sz w:val="20"/>
        </w:rPr>
      </w:pPr>
      <w:r w:rsidRPr="00BF24CD">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BF24CD">
        <w:rPr>
          <w:rFonts w:ascii="Koop Office" w:hAnsi="Koop Office"/>
          <w:b/>
          <w:sz w:val="20"/>
        </w:rPr>
        <w:t>splnění své zákonné povinnosti</w:t>
      </w:r>
      <w:r w:rsidRPr="00BF24CD">
        <w:rPr>
          <w:rFonts w:ascii="Koop Office" w:hAnsi="Koop Office"/>
          <w:sz w:val="20"/>
        </w:rPr>
        <w:t xml:space="preserve"> vyplývající zejména ze zákona upravujícího distribuci pojištění a zákona č. 69/2006 Sb., o provádění mezinárodních sankcí.</w:t>
      </w:r>
    </w:p>
    <w:p w:rsidR="004A235E" w:rsidRPr="00BF24CD" w:rsidRDefault="004A235E" w:rsidP="00821BCC">
      <w:pPr>
        <w:pStyle w:val="slovn-rove1-netunb"/>
        <w:numPr>
          <w:ilvl w:val="0"/>
          <w:numId w:val="0"/>
        </w:numPr>
        <w:spacing w:after="0"/>
        <w:ind w:left="425"/>
        <w:rPr>
          <w:szCs w:val="20"/>
        </w:rPr>
      </w:pPr>
      <w:r w:rsidRPr="00BF24CD">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4A235E" w:rsidRPr="00BF24CD" w:rsidRDefault="004A235E" w:rsidP="00821BCC">
      <w:pPr>
        <w:keepNext/>
        <w:numPr>
          <w:ilvl w:val="0"/>
          <w:numId w:val="46"/>
        </w:numPr>
        <w:tabs>
          <w:tab w:val="clear" w:pos="360"/>
          <w:tab w:val="num" w:pos="426"/>
        </w:tabs>
        <w:spacing w:before="120"/>
        <w:ind w:left="425" w:hanging="425"/>
        <w:rPr>
          <w:rFonts w:ascii="Koop Office" w:hAnsi="Koop Office" w:cs="Arial"/>
          <w:b/>
        </w:rPr>
      </w:pPr>
      <w:r w:rsidRPr="00BF24CD">
        <w:rPr>
          <w:rFonts w:ascii="Koop Office" w:hAnsi="Koop Office" w:cs="Arial"/>
          <w:b/>
        </w:rPr>
        <w:t>Závěrečná ustanovení</w:t>
      </w:r>
    </w:p>
    <w:p w:rsidR="004A235E" w:rsidRPr="00BF24CD" w:rsidRDefault="004A235E" w:rsidP="004A235E">
      <w:pPr>
        <w:keepNext/>
        <w:numPr>
          <w:ilvl w:val="1"/>
          <w:numId w:val="46"/>
        </w:numPr>
        <w:tabs>
          <w:tab w:val="clear" w:pos="720"/>
          <w:tab w:val="num" w:pos="426"/>
        </w:tabs>
        <w:spacing w:before="240"/>
        <w:ind w:left="426" w:hanging="426"/>
        <w:rPr>
          <w:rFonts w:ascii="Koop Office" w:hAnsi="Koop Office" w:cs="Arial"/>
        </w:rPr>
      </w:pPr>
      <w:r w:rsidRPr="00BF24CD">
        <w:rPr>
          <w:rFonts w:ascii="Koop Office" w:hAnsi="Koop Office" w:cs="Arial"/>
        </w:rPr>
        <w:t xml:space="preserve">Není-li ujednáno jinak, je pojistnou dobou doba od </w:t>
      </w:r>
      <w:r w:rsidRPr="00BF24CD">
        <w:rPr>
          <w:rFonts w:ascii="Koop Office" w:hAnsi="Koop Office" w:cs="Arial"/>
          <w:b/>
        </w:rPr>
        <w:t>01.0</w:t>
      </w:r>
      <w:r w:rsidR="005F3725" w:rsidRPr="00BF24CD">
        <w:rPr>
          <w:rFonts w:ascii="Koop Office" w:hAnsi="Koop Office" w:cs="Arial"/>
          <w:b/>
        </w:rPr>
        <w:t>7</w:t>
      </w:r>
      <w:r w:rsidRPr="00BF24CD">
        <w:rPr>
          <w:rFonts w:ascii="Koop Office" w:hAnsi="Koop Office" w:cs="Arial"/>
          <w:b/>
        </w:rPr>
        <w:t>.201</w:t>
      </w:r>
      <w:r w:rsidR="005F3725" w:rsidRPr="00BF24CD">
        <w:rPr>
          <w:rFonts w:ascii="Koop Office" w:hAnsi="Koop Office" w:cs="Arial"/>
          <w:b/>
        </w:rPr>
        <w:t>2</w:t>
      </w:r>
      <w:r w:rsidRPr="00BF24CD">
        <w:rPr>
          <w:rFonts w:ascii="Koop Office" w:hAnsi="Koop Office" w:cs="Arial"/>
        </w:rPr>
        <w:t xml:space="preserve"> (počátek pojištění) na neurčito.</w:t>
      </w:r>
    </w:p>
    <w:p w:rsidR="004A235E" w:rsidRPr="00736433" w:rsidRDefault="004A235E" w:rsidP="004A235E">
      <w:pPr>
        <w:numPr>
          <w:ilvl w:val="1"/>
          <w:numId w:val="46"/>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 xml:space="preserve">Počátek změn provedených tímto dodatkem: </w:t>
      </w:r>
      <w:r w:rsidR="005F3725" w:rsidRPr="00BF24CD">
        <w:rPr>
          <w:rFonts w:ascii="Koop Office" w:hAnsi="Koop Office" w:cs="Arial"/>
          <w:b/>
        </w:rPr>
        <w:t>01.07</w:t>
      </w:r>
      <w:r w:rsidRPr="00BF24CD">
        <w:rPr>
          <w:rFonts w:ascii="Koop Office" w:hAnsi="Koop Office" w:cs="Arial"/>
          <w:b/>
        </w:rPr>
        <w:t>.2019.</w:t>
      </w:r>
    </w:p>
    <w:p w:rsidR="00736433" w:rsidRPr="00736433" w:rsidRDefault="00736433" w:rsidP="00736433">
      <w:pPr>
        <w:keepNext/>
        <w:numPr>
          <w:ilvl w:val="1"/>
          <w:numId w:val="46"/>
        </w:numPr>
        <w:spacing w:before="120"/>
        <w:ind w:left="357" w:hanging="357"/>
        <w:rPr>
          <w:rFonts w:ascii="Koop Office" w:hAnsi="Koop Office" w:cs="Arial"/>
          <w:szCs w:val="20"/>
        </w:rPr>
      </w:pPr>
      <w:r w:rsidRPr="00736433">
        <w:rPr>
          <w:rFonts w:ascii="Koop Office" w:hAnsi="Koop Office"/>
          <w:szCs w:val="20"/>
        </w:rPr>
        <w:t>Smluvní vztahy, na které se tento dodatek nevztahuje, zůstávají beze změny.</w:t>
      </w:r>
    </w:p>
    <w:p w:rsidR="004A235E" w:rsidRPr="00BF24CD" w:rsidRDefault="004A235E" w:rsidP="004A235E">
      <w:pPr>
        <w:numPr>
          <w:ilvl w:val="1"/>
          <w:numId w:val="46"/>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 xml:space="preserve">Pojistník podpisem tohoto dodatku prohlašuje, že byl před jeho uzavřením jasně a srozumitelně seznámen s pojistnými podmínkami pojistitele a doložkami, které se vztahují k pojištění vzniklému na základě výše uvedené pojistné smlouvy ve znění všech jejích předchozích dodatků a tohoto dodatku, že mu byly oznámeny informace v souladu s ustanovením § </w:t>
      </w:r>
      <w:smartTag w:uri="urn:schemas-microsoft-com:office:smarttags" w:element="metricconverter">
        <w:smartTagPr>
          <w:attr w:name="ProductID" w:val="65 a"/>
        </w:smartTagPr>
        <w:r w:rsidRPr="00BF24CD">
          <w:rPr>
            <w:rFonts w:ascii="Koop Office" w:hAnsi="Koop Office" w:cs="Arial"/>
          </w:rPr>
          <w:t>65 a</w:t>
        </w:r>
      </w:smartTag>
      <w:r w:rsidRPr="00BF24CD">
        <w:rPr>
          <w:rFonts w:ascii="Koop Office" w:hAnsi="Koop Office" w:cs="Arial"/>
        </w:rPr>
        <w:t xml:space="preserve"> násl. zák. č. 37/2004 Sb., o pojistné smlouvě, a že v dostatečném předstihu před uzavřením tohoto dodatku převzal v listinné nebo, s jeho souhlasem, v jiné textové podobě (např. na trvalém nosiči dat) Informace o zpracování osobních údajů v neživotním pojištění, a seznámil se s nimi. </w:t>
      </w:r>
    </w:p>
    <w:p w:rsidR="004A235E" w:rsidRPr="00BF24CD" w:rsidRDefault="004A235E" w:rsidP="004A235E">
      <w:pPr>
        <w:numPr>
          <w:ilvl w:val="1"/>
          <w:numId w:val="46"/>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Pojistník prohlašuje, že uzavřel se samostatným zprostředkovatelem smlouvu, na jejímž základě samostatný zprostředkovatel v postavení pojišťovacího makléře zprostředkovává pojištění pro pojistníka, a to v rozsahu této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V. VPP P</w:t>
      </w:r>
      <w:r w:rsidRPr="00BF24CD">
        <w:rPr>
          <w:rFonts w:ascii="Koop Office" w:hAnsi="Koop Office" w:cs="Arial"/>
        </w:rPr>
        <w:noBreakHyphen/>
        <w:t>100/09 se pro tento případ „adresátem“ rozumí samostatný zprostředkovatel v postavení pojišťovacího makléře.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rsidR="009B4F2C" w:rsidRPr="00BF24CD" w:rsidRDefault="009B4F2C" w:rsidP="009B4F2C">
      <w:pPr>
        <w:numPr>
          <w:ilvl w:val="1"/>
          <w:numId w:val="46"/>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 xml:space="preserve">Pojistitel poskytne pojistníkovi bonifikaci ve smyslu Doložky </w:t>
      </w:r>
      <w:r w:rsidRPr="00BF24CD">
        <w:rPr>
          <w:rFonts w:ascii="Koop Office" w:hAnsi="Koop Office" w:cs="Arial"/>
          <w:b/>
        </w:rPr>
        <w:t>DOB6 - Bonifikace - Vymezení podmínek.</w:t>
      </w:r>
    </w:p>
    <w:p w:rsidR="009B4F2C" w:rsidRPr="00BF24CD" w:rsidRDefault="009B4F2C" w:rsidP="009B4F2C">
      <w:pPr>
        <w:tabs>
          <w:tab w:val="left" w:pos="-1560"/>
        </w:tabs>
        <w:ind w:left="425"/>
        <w:rPr>
          <w:rFonts w:ascii="Koop Office" w:hAnsi="Koop Office" w:cs="Arial"/>
        </w:rPr>
      </w:pPr>
      <w:r w:rsidRPr="00BF24CD">
        <w:rPr>
          <w:rFonts w:ascii="Koop Office" w:hAnsi="Koop Office" w:cs="Arial"/>
        </w:rPr>
        <w:t>Pojistitel na základě písemné žádosti pojistníka provede vyhodnocení škodného průběhu pojistné smlouvy za hodnocené období, které je shodné s pojistnou dobou, na niž je smlouva sjednána. Bude-li skutečné škodný procento pojistné smlouvy nižší než procento smluvně stanovené, přizná pojistitel bonifikaci následovně:</w:t>
      </w:r>
    </w:p>
    <w:p w:rsidR="009B4F2C" w:rsidRPr="00BF24CD" w:rsidRDefault="009B4F2C" w:rsidP="009B4F2C">
      <w:pPr>
        <w:keepNext/>
        <w:tabs>
          <w:tab w:val="left" w:pos="-1560"/>
          <w:tab w:val="num" w:pos="720"/>
        </w:tabs>
        <w:spacing w:before="120"/>
        <w:ind w:left="425"/>
        <w:rPr>
          <w:rFonts w:ascii="Koop Office" w:hAnsi="Koop Office" w:cs="Arial"/>
          <w:b/>
        </w:rPr>
      </w:pPr>
      <w:r w:rsidRPr="00BF24CD">
        <w:rPr>
          <w:rFonts w:ascii="Koop Office" w:hAnsi="Koop Office" w:cs="Arial"/>
          <w:b/>
        </w:rPr>
        <w:t xml:space="preserve">                               Škodní průběh</w:t>
      </w:r>
      <w:r w:rsidRPr="00BF24CD">
        <w:rPr>
          <w:rFonts w:ascii="Koop Office" w:hAnsi="Koop Office" w:cs="Arial"/>
          <w:b/>
        </w:rPr>
        <w:tab/>
        <w:t xml:space="preserve">                                  výše bonifikace</w:t>
      </w:r>
    </w:p>
    <w:p w:rsidR="009B4F2C" w:rsidRPr="00BF24CD" w:rsidRDefault="009B4F2C" w:rsidP="009B4F2C">
      <w:pPr>
        <w:keepNext/>
        <w:tabs>
          <w:tab w:val="left" w:pos="-1418"/>
          <w:tab w:val="left" w:pos="2127"/>
          <w:tab w:val="right" w:pos="6096"/>
        </w:tabs>
        <w:ind w:left="284"/>
        <w:jc w:val="left"/>
        <w:rPr>
          <w:rFonts w:ascii="Koop Office" w:hAnsi="Koop Office" w:cs="Arial"/>
          <w:szCs w:val="20"/>
        </w:rPr>
      </w:pPr>
      <w:r w:rsidRPr="00BF24CD">
        <w:rPr>
          <w:rFonts w:ascii="Koop Office" w:hAnsi="Koop Office" w:cs="Arial"/>
        </w:rPr>
        <w:tab/>
      </w:r>
      <w:r w:rsidRPr="00BF24CD">
        <w:rPr>
          <w:rFonts w:ascii="Koop Office" w:hAnsi="Koop Office" w:cs="Arial"/>
          <w:szCs w:val="20"/>
        </w:rPr>
        <w:t>do 10 %</w:t>
      </w:r>
      <w:r w:rsidRPr="00BF24CD">
        <w:rPr>
          <w:rFonts w:ascii="Koop Office" w:hAnsi="Koop Office" w:cs="Arial"/>
          <w:szCs w:val="20"/>
        </w:rPr>
        <w:tab/>
        <w:t xml:space="preserve">                  20%               </w:t>
      </w:r>
    </w:p>
    <w:p w:rsidR="00736433" w:rsidRDefault="009B4F2C" w:rsidP="009B4F2C">
      <w:pPr>
        <w:tabs>
          <w:tab w:val="left" w:pos="-993"/>
          <w:tab w:val="left" w:pos="2127"/>
          <w:tab w:val="right" w:pos="6096"/>
        </w:tabs>
        <w:ind w:left="284" w:firstLine="1843"/>
        <w:rPr>
          <w:rFonts w:ascii="Koop Office" w:hAnsi="Koop Office" w:cs="Arial"/>
          <w:szCs w:val="20"/>
        </w:rPr>
      </w:pPr>
      <w:r w:rsidRPr="00BF24CD">
        <w:rPr>
          <w:rFonts w:ascii="Koop Office" w:hAnsi="Koop Office" w:cs="Arial"/>
          <w:szCs w:val="20"/>
        </w:rPr>
        <w:t xml:space="preserve">do 20 %                                                       10%        </w:t>
      </w:r>
    </w:p>
    <w:p w:rsidR="00736433" w:rsidRDefault="00736433" w:rsidP="009B4F2C">
      <w:pPr>
        <w:tabs>
          <w:tab w:val="left" w:pos="-993"/>
          <w:tab w:val="left" w:pos="2127"/>
          <w:tab w:val="right" w:pos="6096"/>
        </w:tabs>
        <w:ind w:left="284" w:firstLine="1843"/>
        <w:rPr>
          <w:rFonts w:ascii="Koop Office" w:hAnsi="Koop Office" w:cs="Arial"/>
          <w:szCs w:val="20"/>
        </w:rPr>
      </w:pPr>
    </w:p>
    <w:p w:rsidR="009B4F2C" w:rsidRPr="00BF24CD" w:rsidRDefault="009B4F2C" w:rsidP="009B4F2C">
      <w:pPr>
        <w:tabs>
          <w:tab w:val="left" w:pos="-993"/>
          <w:tab w:val="left" w:pos="2127"/>
          <w:tab w:val="right" w:pos="6096"/>
        </w:tabs>
        <w:ind w:left="284" w:firstLine="1843"/>
        <w:rPr>
          <w:rFonts w:ascii="Koop Office" w:hAnsi="Koop Office" w:cs="Arial"/>
          <w:sz w:val="16"/>
          <w:szCs w:val="16"/>
        </w:rPr>
      </w:pPr>
      <w:r w:rsidRPr="00BF24CD">
        <w:rPr>
          <w:rFonts w:ascii="Koop Office" w:hAnsi="Koop Office" w:cs="Arial"/>
          <w:szCs w:val="20"/>
        </w:rPr>
        <w:t xml:space="preserve">      </w:t>
      </w:r>
      <w:r w:rsidRPr="00BF24CD">
        <w:rPr>
          <w:rFonts w:ascii="Koop Office" w:hAnsi="Koop Office" w:cs="Arial"/>
          <w:sz w:val="16"/>
          <w:szCs w:val="16"/>
        </w:rPr>
        <w:t xml:space="preserve">                                                                                              </w:t>
      </w:r>
    </w:p>
    <w:p w:rsidR="00D94138" w:rsidRPr="00736433" w:rsidRDefault="004A235E" w:rsidP="00D94138">
      <w:pPr>
        <w:numPr>
          <w:ilvl w:val="1"/>
          <w:numId w:val="46"/>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 xml:space="preserve">Tento dodatek byl vypracován ve čtyřech stejnopisech, pojistník obdrží jeden stejnopis, pojistitel si ponechá dva stejnopisy a samostatný zprostředkovatel v postavení pojišťovacího makléře obdrží jeden stejnopis. </w:t>
      </w:r>
    </w:p>
    <w:p w:rsidR="004A235E" w:rsidRPr="00BF24CD" w:rsidRDefault="004A235E" w:rsidP="004A235E">
      <w:pPr>
        <w:numPr>
          <w:ilvl w:val="1"/>
          <w:numId w:val="46"/>
        </w:numPr>
        <w:tabs>
          <w:tab w:val="clear" w:pos="720"/>
          <w:tab w:val="left" w:pos="-1560"/>
          <w:tab w:val="num" w:pos="284"/>
        </w:tabs>
        <w:spacing w:before="120"/>
        <w:ind w:left="425" w:hanging="425"/>
        <w:rPr>
          <w:rFonts w:ascii="Koop Office" w:hAnsi="Koop Office" w:cs="Arial"/>
        </w:rPr>
      </w:pPr>
      <w:r w:rsidRPr="00BF24CD">
        <w:rPr>
          <w:rFonts w:ascii="Koop Office" w:hAnsi="Koop Office" w:cs="Arial"/>
        </w:rPr>
        <w:t xml:space="preserve">Stejnopis tohoto dodatku, který obdrží pojistník, je zároveň potvrzením o uzavření pojistné smlouvy (pojistkou) ve smyslu zákona o pojistné smlouvě. </w:t>
      </w:r>
    </w:p>
    <w:p w:rsidR="004A235E" w:rsidRPr="00BF24CD" w:rsidRDefault="004A235E" w:rsidP="004A235E">
      <w:pPr>
        <w:numPr>
          <w:ilvl w:val="1"/>
          <w:numId w:val="46"/>
        </w:numPr>
        <w:tabs>
          <w:tab w:val="clear" w:pos="720"/>
          <w:tab w:val="left" w:pos="-1560"/>
          <w:tab w:val="num" w:pos="284"/>
        </w:tabs>
        <w:spacing w:before="120"/>
        <w:ind w:left="425" w:hanging="425"/>
        <w:rPr>
          <w:rFonts w:ascii="Koop Office" w:hAnsi="Koop Office" w:cs="Arial"/>
        </w:rPr>
      </w:pPr>
      <w:r w:rsidRPr="00BF24CD">
        <w:rPr>
          <w:rFonts w:ascii="Koop Office" w:hAnsi="Koop Office" w:cs="Arial"/>
        </w:rPr>
        <w:lastRenderedPageBreak/>
        <w:t xml:space="preserve">Tento dodatek obsahuje </w:t>
      </w:r>
      <w:r w:rsidR="00D94138" w:rsidRPr="00BF24CD">
        <w:rPr>
          <w:rFonts w:ascii="Koop Office" w:hAnsi="Koop Office" w:cs="Arial"/>
        </w:rPr>
        <w:t>pět stran</w:t>
      </w:r>
      <w:r w:rsidRPr="00BF24CD">
        <w:rPr>
          <w:rFonts w:ascii="Koop Office" w:hAnsi="Koop Office" w:cs="Arial"/>
        </w:rPr>
        <w:t>.</w:t>
      </w:r>
    </w:p>
    <w:p w:rsidR="00134F11" w:rsidRPr="00BF24CD" w:rsidRDefault="00134F11">
      <w:pPr>
        <w:pStyle w:val="plohy"/>
        <w:tabs>
          <w:tab w:val="clear" w:pos="1021"/>
        </w:tabs>
        <w:rPr>
          <w:rFonts w:ascii="Koop Office" w:hAnsi="Koop Office"/>
        </w:rPr>
      </w:pPr>
    </w:p>
    <w:p w:rsidR="00A02E62" w:rsidRDefault="00A02E62">
      <w:pPr>
        <w:rPr>
          <w:rFonts w:ascii="Koop Office" w:hAnsi="Koop Office"/>
        </w:rPr>
      </w:pPr>
    </w:p>
    <w:p w:rsidR="00A02E62" w:rsidRDefault="00A02E62">
      <w:pPr>
        <w:rPr>
          <w:rFonts w:ascii="Koop Office" w:hAnsi="Koop Office"/>
        </w:rPr>
      </w:pPr>
    </w:p>
    <w:p w:rsidR="001E25D3" w:rsidRDefault="001E25D3">
      <w:pPr>
        <w:rPr>
          <w:rFonts w:ascii="Koop Office" w:hAnsi="Koop Office"/>
        </w:rPr>
      </w:pPr>
    </w:p>
    <w:p w:rsidR="00D4305E" w:rsidRDefault="00D4305E">
      <w:pPr>
        <w:rPr>
          <w:rFonts w:ascii="Koop Office" w:hAnsi="Koop Office"/>
        </w:rPr>
      </w:pPr>
    </w:p>
    <w:p w:rsidR="00A0197A" w:rsidRPr="005C490E" w:rsidRDefault="00A0197A">
      <w:pPr>
        <w:rPr>
          <w:rFonts w:ascii="Koop Office" w:hAnsi="Koop Office"/>
        </w:rPr>
      </w:pPr>
    </w:p>
    <w:p w:rsidR="002B593C" w:rsidRDefault="00A0197A" w:rsidP="00A0197A">
      <w:pPr>
        <w:jc w:val="left"/>
        <w:rPr>
          <w:rFonts w:ascii="Koop Office" w:hAnsi="Koop Office"/>
        </w:rPr>
      </w:pPr>
      <w:r w:rsidRPr="00A0197A">
        <w:rPr>
          <w:rFonts w:ascii="Koop Office" w:hAnsi="Koop Office"/>
        </w:rPr>
        <w:t xml:space="preserve">Za pojistníka:       V </w:t>
      </w:r>
      <w:r>
        <w:rPr>
          <w:rFonts w:ascii="Koop Office" w:hAnsi="Koop Office"/>
        </w:rPr>
        <w:t>Aši</w:t>
      </w:r>
      <w:r w:rsidRPr="00A0197A">
        <w:rPr>
          <w:rFonts w:ascii="Koop Office" w:hAnsi="Koop Office"/>
        </w:rPr>
        <w:t xml:space="preserve"> dne </w:t>
      </w:r>
      <w:r w:rsidR="002B593C">
        <w:rPr>
          <w:rFonts w:ascii="Koop Office" w:hAnsi="Koop Office"/>
        </w:rPr>
        <w:t>.…………………..</w:t>
      </w:r>
      <w:r>
        <w:rPr>
          <w:rFonts w:ascii="Koop Office" w:hAnsi="Koop Office"/>
        </w:rPr>
        <w:t xml:space="preserve">             </w:t>
      </w:r>
      <w:r w:rsidRPr="00A0197A">
        <w:rPr>
          <w:rFonts w:ascii="Koop Office" w:hAnsi="Koop Office"/>
        </w:rPr>
        <w:tab/>
      </w:r>
      <w:r w:rsidRPr="00A0197A">
        <w:rPr>
          <w:rFonts w:ascii="Koop Office" w:hAnsi="Koop Office"/>
        </w:rPr>
        <w:tab/>
      </w:r>
      <w:r>
        <w:rPr>
          <w:rFonts w:ascii="Koop Office" w:hAnsi="Koop Office"/>
        </w:rPr>
        <w:t xml:space="preserve">     </w:t>
      </w:r>
    </w:p>
    <w:p w:rsidR="002B593C" w:rsidRDefault="002B593C" w:rsidP="00A0197A">
      <w:pPr>
        <w:jc w:val="left"/>
        <w:rPr>
          <w:rFonts w:ascii="Koop Office" w:hAnsi="Koop Office"/>
        </w:rPr>
      </w:pPr>
    </w:p>
    <w:p w:rsidR="002B593C" w:rsidRDefault="002B593C" w:rsidP="00A0197A">
      <w:pPr>
        <w:jc w:val="left"/>
        <w:rPr>
          <w:rFonts w:ascii="Koop Office" w:hAnsi="Koop Office"/>
        </w:rPr>
      </w:pPr>
    </w:p>
    <w:p w:rsidR="00A0197A" w:rsidRPr="00A0197A" w:rsidRDefault="00A0197A" w:rsidP="002B593C">
      <w:pPr>
        <w:ind w:left="4760" w:firstLine="340"/>
        <w:jc w:val="left"/>
        <w:rPr>
          <w:rFonts w:ascii="Koop Office" w:hAnsi="Koop Office"/>
        </w:rPr>
      </w:pPr>
      <w:r>
        <w:rPr>
          <w:rFonts w:ascii="Koop Office" w:hAnsi="Koop Office"/>
        </w:rPr>
        <w:t xml:space="preserve">     </w:t>
      </w:r>
      <w:r w:rsidRPr="00A0197A">
        <w:rPr>
          <w:rFonts w:ascii="Koop Office" w:hAnsi="Koop Office"/>
        </w:rPr>
        <w:t>................................................................................……..….….</w:t>
      </w:r>
    </w:p>
    <w:p w:rsidR="00A0197A" w:rsidRPr="00A0197A" w:rsidRDefault="00A0197A" w:rsidP="00A0197A">
      <w:pPr>
        <w:tabs>
          <w:tab w:val="left" w:pos="-720"/>
          <w:tab w:val="left" w:pos="5812"/>
        </w:tabs>
        <w:jc w:val="left"/>
        <w:rPr>
          <w:rFonts w:ascii="Koop Office" w:hAnsi="Koop Office"/>
        </w:rPr>
      </w:pPr>
      <w:r w:rsidRPr="00A0197A">
        <w:rPr>
          <w:rFonts w:ascii="Koop Office" w:hAnsi="Koop Office"/>
        </w:rPr>
        <w:tab/>
      </w:r>
      <w:r>
        <w:rPr>
          <w:rFonts w:ascii="Koop Office" w:hAnsi="Koop Office"/>
        </w:rPr>
        <w:t xml:space="preserve">       </w:t>
      </w:r>
      <w:r w:rsidRPr="00A0197A">
        <w:rPr>
          <w:rFonts w:ascii="Koop Office" w:hAnsi="Koop Office"/>
        </w:rPr>
        <w:t>Mgr. Dalibor Blažek</w:t>
      </w:r>
      <w:r>
        <w:rPr>
          <w:rFonts w:ascii="Koop Office" w:hAnsi="Koop Office"/>
        </w:rPr>
        <w:t>, starosta</w:t>
      </w:r>
    </w:p>
    <w:p w:rsidR="00134F11" w:rsidRPr="005C490E" w:rsidRDefault="00134F11">
      <w:pPr>
        <w:rPr>
          <w:rFonts w:ascii="Koop Office" w:hAnsi="Koop Office"/>
        </w:rPr>
      </w:pPr>
    </w:p>
    <w:p w:rsidR="00134F11" w:rsidRPr="005C490E" w:rsidRDefault="00134F11">
      <w:pPr>
        <w:rPr>
          <w:rFonts w:ascii="Koop Office" w:hAnsi="Koop Office"/>
        </w:rPr>
      </w:pPr>
    </w:p>
    <w:p w:rsidR="00A02E62" w:rsidRDefault="00A02E62" w:rsidP="00A0197A">
      <w:pPr>
        <w:tabs>
          <w:tab w:val="left" w:pos="851"/>
        </w:tabs>
        <w:ind w:left="142" w:hanging="142"/>
        <w:jc w:val="left"/>
        <w:rPr>
          <w:rFonts w:ascii="Koop Office" w:hAnsi="Koop Office"/>
        </w:rPr>
      </w:pPr>
    </w:p>
    <w:p w:rsidR="002B593C" w:rsidRDefault="002B593C" w:rsidP="00A0197A">
      <w:pPr>
        <w:tabs>
          <w:tab w:val="left" w:pos="851"/>
        </w:tabs>
        <w:ind w:left="142" w:hanging="142"/>
        <w:jc w:val="left"/>
        <w:rPr>
          <w:rFonts w:ascii="Koop Office" w:hAnsi="Koop Office"/>
        </w:rPr>
      </w:pPr>
    </w:p>
    <w:p w:rsidR="002B593C" w:rsidRDefault="002B593C" w:rsidP="00A0197A">
      <w:pPr>
        <w:tabs>
          <w:tab w:val="left" w:pos="851"/>
        </w:tabs>
        <w:ind w:left="142" w:hanging="142"/>
        <w:jc w:val="left"/>
        <w:rPr>
          <w:rFonts w:ascii="Koop Office" w:hAnsi="Koop Office"/>
        </w:rPr>
      </w:pPr>
    </w:p>
    <w:p w:rsidR="00A02E62" w:rsidRPr="00A02E62" w:rsidRDefault="00A02E62" w:rsidP="00A02E62">
      <w:pPr>
        <w:tabs>
          <w:tab w:val="left" w:pos="4820"/>
        </w:tabs>
        <w:jc w:val="left"/>
        <w:rPr>
          <w:rFonts w:ascii="Koop Office" w:hAnsi="Koop Office"/>
        </w:rPr>
      </w:pPr>
      <w:r w:rsidRPr="00A02E62">
        <w:rPr>
          <w:rFonts w:ascii="Koop Office" w:hAnsi="Koop Office"/>
        </w:rPr>
        <w:t>Za pojistitele:       V</w:t>
      </w:r>
      <w:r w:rsidR="002B593C">
        <w:rPr>
          <w:rFonts w:ascii="Koop Office" w:hAnsi="Koop Office"/>
        </w:rPr>
        <w:t> Praze</w:t>
      </w:r>
      <w:r w:rsidRPr="00A02E62">
        <w:rPr>
          <w:rFonts w:ascii="Koop Office" w:hAnsi="Koop Office"/>
        </w:rPr>
        <w:t xml:space="preserve"> dne </w:t>
      </w:r>
      <w:r w:rsidR="00BF24CD">
        <w:rPr>
          <w:rFonts w:ascii="Koop Office" w:hAnsi="Koop Office"/>
        </w:rPr>
        <w:t>28</w:t>
      </w:r>
      <w:r w:rsidR="002B593C">
        <w:rPr>
          <w:rFonts w:ascii="Koop Office" w:hAnsi="Koop Office"/>
        </w:rPr>
        <w:t>.06.2019</w:t>
      </w:r>
    </w:p>
    <w:p w:rsidR="00A02E62" w:rsidRDefault="00A02E62" w:rsidP="00A0197A">
      <w:pPr>
        <w:tabs>
          <w:tab w:val="left" w:pos="851"/>
        </w:tabs>
        <w:ind w:left="142" w:hanging="142"/>
        <w:jc w:val="left"/>
        <w:rPr>
          <w:rFonts w:ascii="Koop Office" w:hAnsi="Koop Office"/>
        </w:rPr>
      </w:pPr>
    </w:p>
    <w:p w:rsidR="00A02E62" w:rsidRDefault="00A02E62" w:rsidP="00A0197A">
      <w:pPr>
        <w:tabs>
          <w:tab w:val="left" w:pos="851"/>
        </w:tabs>
        <w:ind w:left="142" w:hanging="142"/>
        <w:jc w:val="left"/>
        <w:rPr>
          <w:rFonts w:ascii="Koop Office" w:hAnsi="Koop Office"/>
        </w:rPr>
      </w:pPr>
    </w:p>
    <w:p w:rsidR="008205A2" w:rsidRDefault="008205A2" w:rsidP="00A0197A">
      <w:pPr>
        <w:tabs>
          <w:tab w:val="left" w:pos="851"/>
        </w:tabs>
        <w:ind w:left="142" w:hanging="142"/>
        <w:jc w:val="left"/>
        <w:rPr>
          <w:rFonts w:ascii="Koop Office" w:hAnsi="Koop Office"/>
        </w:rPr>
      </w:pPr>
    </w:p>
    <w:p w:rsidR="00A02E62" w:rsidRDefault="00A02E62" w:rsidP="00A0197A">
      <w:pPr>
        <w:tabs>
          <w:tab w:val="left" w:pos="851"/>
        </w:tabs>
        <w:ind w:left="142" w:hanging="142"/>
        <w:jc w:val="left"/>
        <w:rPr>
          <w:rFonts w:ascii="Koop Office" w:hAnsi="Koop Office"/>
        </w:rPr>
      </w:pPr>
    </w:p>
    <w:p w:rsidR="002B593C" w:rsidRDefault="002B593C" w:rsidP="00A0197A">
      <w:pPr>
        <w:tabs>
          <w:tab w:val="left" w:pos="851"/>
        </w:tabs>
        <w:ind w:left="142" w:hanging="142"/>
        <w:jc w:val="left"/>
        <w:rPr>
          <w:rFonts w:ascii="Koop Office" w:hAnsi="Koop Office"/>
        </w:rPr>
      </w:pPr>
    </w:p>
    <w:p w:rsidR="00D4305E" w:rsidRDefault="00D4305E" w:rsidP="00A0197A">
      <w:pPr>
        <w:tabs>
          <w:tab w:val="left" w:pos="851"/>
        </w:tabs>
        <w:ind w:left="142" w:hanging="142"/>
        <w:jc w:val="left"/>
        <w:rPr>
          <w:rFonts w:ascii="Koop Office" w:hAnsi="Koop Office"/>
        </w:rPr>
      </w:pPr>
    </w:p>
    <w:p w:rsidR="00A0197A" w:rsidRPr="00A0197A" w:rsidRDefault="00A0197A" w:rsidP="00A0197A">
      <w:pPr>
        <w:tabs>
          <w:tab w:val="left" w:pos="851"/>
        </w:tabs>
        <w:ind w:left="142" w:hanging="142"/>
        <w:jc w:val="left"/>
        <w:rPr>
          <w:rFonts w:ascii="Koop Office" w:hAnsi="Koop Office"/>
        </w:rPr>
      </w:pPr>
      <w:r w:rsidRPr="00A0197A">
        <w:rPr>
          <w:rFonts w:ascii="Koop Office" w:hAnsi="Koop Office"/>
        </w:rPr>
        <w:t>............….................................................................................</w:t>
      </w:r>
      <w:r w:rsidRPr="00A0197A">
        <w:rPr>
          <w:rFonts w:ascii="Koop Office" w:hAnsi="Koop Office"/>
        </w:rPr>
        <w:tab/>
        <w:t xml:space="preserve">            </w:t>
      </w:r>
      <w:r w:rsidR="002B593C">
        <w:rPr>
          <w:rFonts w:ascii="Koop Office" w:hAnsi="Koop Office"/>
        </w:rPr>
        <w:tab/>
      </w:r>
      <w:r w:rsidRPr="00A0197A">
        <w:rPr>
          <w:rFonts w:ascii="Koop Office" w:hAnsi="Koop Office"/>
        </w:rPr>
        <w:t xml:space="preserve">      ...........................................................................................…</w:t>
      </w:r>
    </w:p>
    <w:p w:rsidR="00A0197A" w:rsidRPr="00A0197A" w:rsidRDefault="00A0197A" w:rsidP="00A0197A">
      <w:pPr>
        <w:jc w:val="left"/>
        <w:rPr>
          <w:rFonts w:ascii="Koop Office" w:hAnsi="Koop Office"/>
        </w:rPr>
      </w:pPr>
      <w:r w:rsidRPr="00A0197A">
        <w:rPr>
          <w:rFonts w:ascii="Koop Office" w:hAnsi="Koop Office"/>
        </w:rPr>
        <w:t xml:space="preserve">                                                 </w:t>
      </w:r>
    </w:p>
    <w:p w:rsidR="00A0197A" w:rsidRPr="00A0197A" w:rsidRDefault="00A0197A" w:rsidP="00A0197A">
      <w:pPr>
        <w:tabs>
          <w:tab w:val="left" w:pos="4820"/>
        </w:tabs>
        <w:ind w:left="142" w:hanging="142"/>
        <w:jc w:val="left"/>
        <w:rPr>
          <w:rFonts w:ascii="Koop Office" w:hAnsi="Koop Office"/>
        </w:rPr>
      </w:pPr>
    </w:p>
    <w:p w:rsidR="001E25D3" w:rsidRDefault="001E25D3" w:rsidP="00A0197A">
      <w:pPr>
        <w:jc w:val="left"/>
        <w:rPr>
          <w:rFonts w:ascii="Koop Office" w:hAnsi="Koop Office"/>
          <w:sz w:val="17"/>
          <w:szCs w:val="17"/>
        </w:rPr>
      </w:pPr>
    </w:p>
    <w:p w:rsidR="00D94138" w:rsidRDefault="00D94138" w:rsidP="00A0197A">
      <w:pPr>
        <w:jc w:val="left"/>
        <w:rPr>
          <w:rFonts w:ascii="Koop Office" w:hAnsi="Koop Office"/>
          <w:sz w:val="17"/>
          <w:szCs w:val="17"/>
        </w:rPr>
      </w:pPr>
    </w:p>
    <w:p w:rsidR="00D94138" w:rsidRDefault="00D94138" w:rsidP="00A0197A">
      <w:pPr>
        <w:jc w:val="left"/>
        <w:rPr>
          <w:rFonts w:ascii="Koop Office" w:hAnsi="Koop Office"/>
          <w:sz w:val="17"/>
          <w:szCs w:val="17"/>
        </w:rPr>
      </w:pPr>
    </w:p>
    <w:p w:rsidR="002B593C" w:rsidRDefault="002B593C" w:rsidP="005E32E5">
      <w:pPr>
        <w:jc w:val="left"/>
        <w:rPr>
          <w:rFonts w:ascii="Koop Office" w:hAnsi="Koop Office"/>
          <w:sz w:val="17"/>
          <w:szCs w:val="17"/>
        </w:rPr>
      </w:pPr>
    </w:p>
    <w:p w:rsidR="002B593C" w:rsidRDefault="002B593C" w:rsidP="005E32E5">
      <w:pPr>
        <w:jc w:val="left"/>
        <w:rPr>
          <w:rFonts w:ascii="Koop Office" w:hAnsi="Koop Office"/>
          <w:sz w:val="17"/>
          <w:szCs w:val="17"/>
        </w:rPr>
      </w:pPr>
    </w:p>
    <w:p w:rsidR="002B593C" w:rsidRDefault="002B593C" w:rsidP="005E32E5">
      <w:pPr>
        <w:jc w:val="left"/>
        <w:rPr>
          <w:rFonts w:ascii="Koop Office" w:hAnsi="Koop Office"/>
          <w:sz w:val="17"/>
          <w:szCs w:val="17"/>
        </w:rPr>
      </w:pPr>
    </w:p>
    <w:p w:rsidR="00D94138" w:rsidRDefault="002B593C" w:rsidP="005E32E5">
      <w:pPr>
        <w:jc w:val="left"/>
        <w:rPr>
          <w:rFonts w:ascii="Koop Office" w:hAnsi="Koop Office"/>
          <w:sz w:val="17"/>
          <w:szCs w:val="17"/>
        </w:rPr>
      </w:pPr>
      <w:r>
        <w:rPr>
          <w:rFonts w:ascii="Koop Office" w:hAnsi="Koop Office"/>
          <w:sz w:val="17"/>
          <w:szCs w:val="17"/>
        </w:rPr>
        <w:t>Dodatek</w:t>
      </w:r>
      <w:r w:rsidR="00A0197A" w:rsidRPr="00A0197A">
        <w:rPr>
          <w:rFonts w:ascii="Koop Office" w:hAnsi="Koop Office"/>
          <w:sz w:val="17"/>
          <w:szCs w:val="17"/>
        </w:rPr>
        <w:t xml:space="preserve"> vypracoval</w:t>
      </w:r>
      <w:r>
        <w:rPr>
          <w:rFonts w:ascii="Koop Office" w:hAnsi="Koop Office"/>
          <w:sz w:val="17"/>
          <w:szCs w:val="17"/>
        </w:rPr>
        <w:t>a</w:t>
      </w:r>
      <w:r w:rsidR="00A0197A" w:rsidRPr="00A0197A">
        <w:rPr>
          <w:rFonts w:ascii="Koop Office" w:hAnsi="Koop Office"/>
          <w:sz w:val="17"/>
          <w:szCs w:val="17"/>
        </w:rPr>
        <w:t xml:space="preserve">: </w:t>
      </w:r>
      <w:r>
        <w:rPr>
          <w:rFonts w:ascii="Koop Office" w:hAnsi="Koop Office"/>
          <w:sz w:val="17"/>
          <w:szCs w:val="17"/>
        </w:rPr>
        <w:t>Petra Procházková</w:t>
      </w:r>
      <w:r w:rsidR="00A0197A" w:rsidRPr="00A0197A">
        <w:rPr>
          <w:rFonts w:ascii="Koop Office" w:hAnsi="Koop Office"/>
          <w:sz w:val="17"/>
          <w:szCs w:val="17"/>
        </w:rPr>
        <w:t xml:space="preserve">, tel. </w:t>
      </w:r>
      <w:r>
        <w:rPr>
          <w:rFonts w:ascii="Koop Office" w:hAnsi="Koop Office"/>
          <w:sz w:val="17"/>
          <w:szCs w:val="17"/>
        </w:rPr>
        <w:t>956 420 710</w:t>
      </w:r>
      <w:r w:rsidR="00A0197A" w:rsidRPr="00A0197A">
        <w:rPr>
          <w:rFonts w:ascii="Koop Office" w:hAnsi="Koop Office"/>
          <w:sz w:val="17"/>
          <w:szCs w:val="17"/>
        </w:rPr>
        <w:t xml:space="preserve">, </w:t>
      </w:r>
      <w:hyperlink r:id="rId14" w:history="1">
        <w:r w:rsidRPr="00132CA3">
          <w:rPr>
            <w:rStyle w:val="Hypertextovodkaz"/>
            <w:rFonts w:ascii="Koop Office" w:hAnsi="Koop Office"/>
            <w:sz w:val="17"/>
            <w:szCs w:val="17"/>
          </w:rPr>
          <w:t>pprochazkova@koop.cz</w:t>
        </w:r>
      </w:hyperlink>
      <w:r>
        <w:rPr>
          <w:rFonts w:ascii="Koop Office" w:hAnsi="Koop Office"/>
          <w:sz w:val="17"/>
          <w:szCs w:val="17"/>
        </w:rPr>
        <w:t xml:space="preserve">   </w:t>
      </w:r>
    </w:p>
    <w:sectPr w:rsidR="00D94138" w:rsidSect="00D94138">
      <w:headerReference w:type="default" r:id="rId15"/>
      <w:footerReference w:type="default" r:id="rId16"/>
      <w:footerReference w:type="first" r:id="rId17"/>
      <w:pgSz w:w="11906" w:h="16838" w:code="9"/>
      <w:pgMar w:top="568" w:right="849" w:bottom="426" w:left="1134" w:header="426" w:footer="1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1B" w:rsidRDefault="0094741B">
      <w:r>
        <w:separator/>
      </w:r>
    </w:p>
  </w:endnote>
  <w:endnote w:type="continuationSeparator" w:id="0">
    <w:p w:rsidR="0094741B" w:rsidRDefault="0094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oop Office">
    <w:altName w:val="Corbel"/>
    <w:charset w:val="EE"/>
    <w:family w:val="auto"/>
    <w:pitch w:val="variable"/>
    <w:sig w:usb0="00000001"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67" w:rsidRDefault="00D4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67" w:rsidRDefault="00D47B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1B" w:rsidRDefault="0094741B">
      <w:r>
        <w:separator/>
      </w:r>
    </w:p>
  </w:footnote>
  <w:footnote w:type="continuationSeparator" w:id="0">
    <w:p w:rsidR="0094741B" w:rsidRDefault="0094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67" w:rsidRPr="00D94138" w:rsidRDefault="00D47B67" w:rsidP="00D941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ADA263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C84CE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lowerLetter"/>
      <w:lvlText w:val="%1)"/>
      <w:lvlJc w:val="left"/>
      <w:pPr>
        <w:tabs>
          <w:tab w:val="num" w:pos="360"/>
        </w:tabs>
        <w:ind w:left="360" w:hanging="360"/>
      </w:pPr>
      <w:rPr>
        <w:color w:val="auto"/>
      </w:rPr>
    </w:lvl>
  </w:abstractNum>
  <w:abstractNum w:abstractNumId="3"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57"/>
        </w:tabs>
        <w:ind w:left="357" w:hanging="357"/>
      </w:pPr>
    </w:lvl>
  </w:abstractNum>
  <w:abstractNum w:abstractNumId="5"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6"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7"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7"/>
    <w:multiLevelType w:val="singleLevel"/>
    <w:tmpl w:val="00000007"/>
    <w:name w:val="WW8Num7"/>
    <w:lvl w:ilvl="0">
      <w:start w:val="1"/>
      <w:numFmt w:val="lowerLetter"/>
      <w:lvlText w:val="%1)"/>
      <w:lvlJc w:val="left"/>
      <w:pPr>
        <w:tabs>
          <w:tab w:val="num" w:pos="360"/>
        </w:tabs>
        <w:ind w:left="360" w:hanging="360"/>
      </w:pPr>
      <w:rPr>
        <w:color w:val="auto"/>
      </w:rPr>
    </w:lvl>
  </w:abstractNum>
  <w:abstractNum w:abstractNumId="9" w15:restartNumberingAfterBreak="0">
    <w:nsid w:val="00000008"/>
    <w:multiLevelType w:val="singleLevel"/>
    <w:tmpl w:val="00000008"/>
    <w:name w:val="WW8Num8"/>
    <w:lvl w:ilvl="0">
      <w:start w:val="1"/>
      <w:numFmt w:val="decimal"/>
      <w:lvlText w:val="%1."/>
      <w:lvlJc w:val="left"/>
      <w:pPr>
        <w:tabs>
          <w:tab w:val="num" w:pos="357"/>
        </w:tabs>
        <w:ind w:left="357" w:hanging="357"/>
      </w:pPr>
    </w:lvl>
  </w:abstractNum>
  <w:abstractNum w:abstractNumId="10"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717"/>
        </w:tabs>
        <w:ind w:left="717" w:hanging="360"/>
      </w:pPr>
      <w:rPr>
        <w:color w:val="auto"/>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360"/>
        </w:tabs>
        <w:ind w:left="360" w:hanging="360"/>
      </w:pPr>
      <w:rPr>
        <w:color w:val="auto"/>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360"/>
        </w:tabs>
        <w:ind w:left="360" w:hanging="360"/>
      </w:pPr>
      <w:rPr>
        <w:i w:val="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405"/>
        </w:tabs>
        <w:ind w:left="405"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540"/>
        </w:tabs>
        <w:ind w:left="540" w:hanging="360"/>
      </w:pPr>
      <w:rPr>
        <w:strike w:val="0"/>
        <w:dstrike w:val="0"/>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720"/>
        </w:tabs>
        <w:ind w:left="720" w:hanging="360"/>
      </w:pPr>
    </w:lvl>
  </w:abstractNum>
  <w:abstractNum w:abstractNumId="18" w15:restartNumberingAfterBreak="0">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9" w15:restartNumberingAfterBreak="0">
    <w:nsid w:val="00000015"/>
    <w:multiLevelType w:val="multilevel"/>
    <w:tmpl w:val="00000015"/>
    <w:name w:val="WW8Num2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6"/>
    <w:multiLevelType w:val="singleLevel"/>
    <w:tmpl w:val="00000016"/>
    <w:name w:val="WW8Num23"/>
    <w:lvl w:ilvl="0">
      <w:start w:val="1"/>
      <w:numFmt w:val="lowerLetter"/>
      <w:lvlText w:val="%1)"/>
      <w:lvlJc w:val="left"/>
      <w:pPr>
        <w:tabs>
          <w:tab w:val="num" w:pos="720"/>
        </w:tabs>
        <w:ind w:left="720" w:hanging="360"/>
      </w:pPr>
      <w:rPr>
        <w:strike w:val="0"/>
        <w:dstrike w:val="0"/>
      </w:rPr>
    </w:lvl>
  </w:abstractNum>
  <w:abstractNum w:abstractNumId="21" w15:restartNumberingAfterBreak="0">
    <w:nsid w:val="00000017"/>
    <w:multiLevelType w:val="multilevel"/>
    <w:tmpl w:val="00000017"/>
    <w:name w:val="WW8Num24"/>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0000018"/>
    <w:multiLevelType w:val="singleLevel"/>
    <w:tmpl w:val="00000018"/>
    <w:name w:val="WW8Num25"/>
    <w:lvl w:ilvl="0">
      <w:start w:val="1"/>
      <w:numFmt w:val="decimal"/>
      <w:lvlText w:val="%1."/>
      <w:lvlJc w:val="left"/>
      <w:pPr>
        <w:tabs>
          <w:tab w:val="num" w:pos="360"/>
        </w:tabs>
        <w:ind w:left="360" w:hanging="360"/>
      </w:pPr>
    </w:lvl>
  </w:abstractNum>
  <w:abstractNum w:abstractNumId="23" w15:restartNumberingAfterBreak="0">
    <w:nsid w:val="00000019"/>
    <w:multiLevelType w:val="multilevel"/>
    <w:tmpl w:val="00000019"/>
    <w:name w:val="WW8Num26"/>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00001A"/>
    <w:multiLevelType w:val="singleLevel"/>
    <w:tmpl w:val="0000001A"/>
    <w:name w:val="WW8Num27"/>
    <w:lvl w:ilvl="0">
      <w:start w:val="1"/>
      <w:numFmt w:val="lowerLetter"/>
      <w:lvlText w:val="%1)"/>
      <w:lvlJc w:val="left"/>
      <w:pPr>
        <w:tabs>
          <w:tab w:val="num" w:pos="360"/>
        </w:tabs>
        <w:ind w:left="360" w:hanging="360"/>
      </w:pPr>
      <w:rPr>
        <w:color w:val="auto"/>
      </w:rPr>
    </w:lvl>
  </w:abstractNum>
  <w:abstractNum w:abstractNumId="25" w15:restartNumberingAfterBreak="0">
    <w:nsid w:val="0000001B"/>
    <w:multiLevelType w:val="singleLevel"/>
    <w:tmpl w:val="0000001B"/>
    <w:name w:val="WW8Num28"/>
    <w:lvl w:ilvl="0">
      <w:start w:val="1"/>
      <w:numFmt w:val="lowerLetter"/>
      <w:lvlText w:val="%1)"/>
      <w:lvlJc w:val="left"/>
      <w:pPr>
        <w:tabs>
          <w:tab w:val="num" w:pos="357"/>
        </w:tabs>
        <w:ind w:left="357" w:hanging="360"/>
      </w:pPr>
    </w:lvl>
  </w:abstractNum>
  <w:abstractNum w:abstractNumId="26" w15:restartNumberingAfterBreak="0">
    <w:nsid w:val="0000001C"/>
    <w:multiLevelType w:val="singleLevel"/>
    <w:tmpl w:val="0000001C"/>
    <w:name w:val="WW8Num29"/>
    <w:lvl w:ilvl="0">
      <w:start w:val="1"/>
      <w:numFmt w:val="lowerLetter"/>
      <w:lvlText w:val="%1)"/>
      <w:lvlJc w:val="left"/>
      <w:pPr>
        <w:tabs>
          <w:tab w:val="num" w:pos="360"/>
        </w:tabs>
        <w:ind w:left="360" w:hanging="360"/>
      </w:pPr>
      <w:rPr>
        <w:color w:val="auto"/>
      </w:rPr>
    </w:lvl>
  </w:abstractNum>
  <w:abstractNum w:abstractNumId="27" w15:restartNumberingAfterBreak="0">
    <w:nsid w:val="0000001D"/>
    <w:multiLevelType w:val="singleLevel"/>
    <w:tmpl w:val="0000001D"/>
    <w:name w:val="WW8Num30"/>
    <w:lvl w:ilvl="0">
      <w:start w:val="1"/>
      <w:numFmt w:val="lowerLetter"/>
      <w:lvlText w:val="%1)"/>
      <w:lvlJc w:val="left"/>
      <w:pPr>
        <w:tabs>
          <w:tab w:val="num" w:pos="360"/>
        </w:tabs>
        <w:ind w:left="360" w:hanging="360"/>
      </w:pPr>
      <w:rPr>
        <w:i w:val="0"/>
      </w:rPr>
    </w:lvl>
  </w:abstractNum>
  <w:abstractNum w:abstractNumId="28" w15:restartNumberingAfterBreak="0">
    <w:nsid w:val="0000001E"/>
    <w:multiLevelType w:val="singleLevel"/>
    <w:tmpl w:val="0000001E"/>
    <w:name w:val="WW8Num31"/>
    <w:lvl w:ilvl="0">
      <w:start w:val="1"/>
      <w:numFmt w:val="lowerLetter"/>
      <w:lvlText w:val="%1)"/>
      <w:lvlJc w:val="left"/>
      <w:pPr>
        <w:tabs>
          <w:tab w:val="num" w:pos="360"/>
        </w:tabs>
        <w:ind w:left="360" w:hanging="360"/>
      </w:pPr>
      <w:rPr>
        <w:color w:val="auto"/>
      </w:rPr>
    </w:lvl>
  </w:abstractNum>
  <w:abstractNum w:abstractNumId="29" w15:restartNumberingAfterBreak="0">
    <w:nsid w:val="0000001F"/>
    <w:multiLevelType w:val="singleLevel"/>
    <w:tmpl w:val="0000001F"/>
    <w:name w:val="WW8Num32"/>
    <w:lvl w:ilvl="0">
      <w:start w:val="1"/>
      <w:numFmt w:val="lowerLetter"/>
      <w:lvlText w:val="%1)"/>
      <w:lvlJc w:val="left"/>
      <w:pPr>
        <w:tabs>
          <w:tab w:val="num" w:pos="357"/>
        </w:tabs>
        <w:ind w:left="357" w:hanging="360"/>
      </w:pPr>
      <w:rPr>
        <w:color w:val="auto"/>
      </w:rPr>
    </w:lvl>
  </w:abstractNum>
  <w:abstractNum w:abstractNumId="30" w15:restartNumberingAfterBreak="0">
    <w:nsid w:val="00000020"/>
    <w:multiLevelType w:val="singleLevel"/>
    <w:tmpl w:val="00000020"/>
    <w:name w:val="WW8Num33"/>
    <w:lvl w:ilvl="0">
      <w:start w:val="1"/>
      <w:numFmt w:val="decimal"/>
      <w:lvlText w:val="%1."/>
      <w:lvlJc w:val="left"/>
      <w:pPr>
        <w:tabs>
          <w:tab w:val="num" w:pos="227"/>
        </w:tabs>
        <w:ind w:left="227" w:hanging="227"/>
      </w:pPr>
      <w:rPr>
        <w:b w:val="0"/>
        <w:sz w:val="18"/>
        <w:szCs w:val="18"/>
      </w:rPr>
    </w:lvl>
  </w:abstractNum>
  <w:abstractNum w:abstractNumId="31" w15:restartNumberingAfterBreak="0">
    <w:nsid w:val="00000021"/>
    <w:multiLevelType w:val="singleLevel"/>
    <w:tmpl w:val="00000021"/>
    <w:name w:val="WW8Num34"/>
    <w:lvl w:ilvl="0">
      <w:start w:val="1"/>
      <w:numFmt w:val="lowerLetter"/>
      <w:lvlText w:val="%1)"/>
      <w:lvlJc w:val="left"/>
      <w:pPr>
        <w:tabs>
          <w:tab w:val="num" w:pos="360"/>
        </w:tabs>
        <w:ind w:left="360" w:hanging="360"/>
      </w:pPr>
      <w:rPr>
        <w:color w:val="auto"/>
      </w:rPr>
    </w:lvl>
  </w:abstractNum>
  <w:abstractNum w:abstractNumId="32" w15:restartNumberingAfterBreak="0">
    <w:nsid w:val="00000022"/>
    <w:multiLevelType w:val="singleLevel"/>
    <w:tmpl w:val="00000022"/>
    <w:name w:val="WW8Num35"/>
    <w:lvl w:ilvl="0">
      <w:start w:val="1"/>
      <w:numFmt w:val="lowerLetter"/>
      <w:lvlText w:val="%1)"/>
      <w:lvlJc w:val="left"/>
      <w:pPr>
        <w:tabs>
          <w:tab w:val="num" w:pos="360"/>
        </w:tabs>
        <w:ind w:left="360" w:hanging="360"/>
      </w:pPr>
    </w:lvl>
  </w:abstractNum>
  <w:abstractNum w:abstractNumId="33" w15:restartNumberingAfterBreak="0">
    <w:nsid w:val="0B364A50"/>
    <w:multiLevelType w:val="multilevel"/>
    <w:tmpl w:val="ECBC92D6"/>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CCE6714"/>
    <w:multiLevelType w:val="multilevel"/>
    <w:tmpl w:val="0514172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6" w15:restartNumberingAfterBreak="0">
    <w:nsid w:val="0D244930"/>
    <w:multiLevelType w:val="multilevel"/>
    <w:tmpl w:val="BF665EAE"/>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7" w15:restartNumberingAfterBreak="0">
    <w:nsid w:val="0DD43B1D"/>
    <w:multiLevelType w:val="hybridMultilevel"/>
    <w:tmpl w:val="7EE47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E337896"/>
    <w:multiLevelType w:val="hybridMultilevel"/>
    <w:tmpl w:val="7EE47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0E8B25E5"/>
    <w:multiLevelType w:val="hybridMultilevel"/>
    <w:tmpl w:val="41721532"/>
    <w:lvl w:ilvl="0" w:tplc="87125F0E">
      <w:start w:val="1"/>
      <w:numFmt w:val="lowerRoman"/>
      <w:lvlText w:val="%1)"/>
      <w:lvlJc w:val="left"/>
      <w:pPr>
        <w:ind w:left="1287" w:hanging="360"/>
      </w:pPr>
      <w:rPr>
        <w:rFonts w:cs="Times New Roman" w:hint="default"/>
        <w:strike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102D344E"/>
    <w:multiLevelType w:val="hybridMultilevel"/>
    <w:tmpl w:val="7EE47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11AA4D27"/>
    <w:multiLevelType w:val="hybridMultilevel"/>
    <w:tmpl w:val="14545B6C"/>
    <w:lvl w:ilvl="0" w:tplc="F1ACEA10">
      <w:start w:val="8"/>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2DD52DF"/>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140827E1"/>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45" w15:restartNumberingAfterBreak="0">
    <w:nsid w:val="165D2024"/>
    <w:multiLevelType w:val="multilevel"/>
    <w:tmpl w:val="4B7C4E8E"/>
    <w:lvl w:ilvl="0">
      <w:start w:val="1"/>
      <w:numFmt w:val="decimal"/>
      <w:lvlText w:val="%1."/>
      <w:lvlJc w:val="left"/>
      <w:pPr>
        <w:tabs>
          <w:tab w:val="num" w:pos="390"/>
        </w:tabs>
        <w:ind w:left="390" w:hanging="390"/>
      </w:pPr>
      <w:rPr>
        <w:rFonts w:hint="default"/>
        <w:sz w:val="20"/>
        <w:szCs w:val="20"/>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05C2AC8"/>
    <w:multiLevelType w:val="multilevel"/>
    <w:tmpl w:val="869EF8CA"/>
    <w:lvl w:ilvl="0">
      <w:start w:val="7"/>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24C25236"/>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2A2B6806"/>
    <w:multiLevelType w:val="hybridMultilevel"/>
    <w:tmpl w:val="7EE47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84A40FB"/>
    <w:multiLevelType w:val="hybridMultilevel"/>
    <w:tmpl w:val="41721532"/>
    <w:lvl w:ilvl="0" w:tplc="87125F0E">
      <w:start w:val="1"/>
      <w:numFmt w:val="lowerRoman"/>
      <w:lvlText w:val="%1)"/>
      <w:lvlJc w:val="left"/>
      <w:pPr>
        <w:ind w:left="1287" w:hanging="360"/>
      </w:pPr>
      <w:rPr>
        <w:rFonts w:cs="Times New Roman" w:hint="default"/>
        <w:strike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1" w15:restartNumberingAfterBreak="0">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2" w15:restartNumberingAfterBreak="0">
    <w:nsid w:val="3D1F118C"/>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3E2129DD"/>
    <w:multiLevelType w:val="multilevel"/>
    <w:tmpl w:val="A9FA75C0"/>
    <w:styleLink w:val="StylVcerovovKoopOffice9b"/>
    <w:lvl w:ilvl="0">
      <w:start w:val="1"/>
      <w:numFmt w:val="decimal"/>
      <w:lvlText w:val="(%1)"/>
      <w:lvlJc w:val="left"/>
      <w:pPr>
        <w:tabs>
          <w:tab w:val="num" w:pos="284"/>
        </w:tabs>
        <w:ind w:left="0" w:firstLine="0"/>
      </w:p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F167471"/>
    <w:multiLevelType w:val="hybridMultilevel"/>
    <w:tmpl w:val="048A8006"/>
    <w:lvl w:ilvl="0" w:tplc="D4AC6104">
      <w:start w:val="1"/>
      <w:numFmt w:val="decimal"/>
      <w:lvlText w:val="%1."/>
      <w:lvlJc w:val="left"/>
      <w:pPr>
        <w:tabs>
          <w:tab w:val="num" w:pos="340"/>
        </w:tabs>
        <w:ind w:left="340" w:hanging="340"/>
      </w:pPr>
      <w:rPr>
        <w:rFonts w:hint="default"/>
      </w:rPr>
    </w:lvl>
    <w:lvl w:ilvl="1" w:tplc="34AC06F6">
      <w:start w:val="1"/>
      <w:numFmt w:val="lowerLetter"/>
      <w:lvlText w:val="%2."/>
      <w:lvlJc w:val="left"/>
      <w:pPr>
        <w:tabs>
          <w:tab w:val="num" w:pos="1440"/>
        </w:tabs>
        <w:ind w:left="1440" w:hanging="360"/>
      </w:pPr>
    </w:lvl>
    <w:lvl w:ilvl="2" w:tplc="4C1AF3BC" w:tentative="1">
      <w:start w:val="1"/>
      <w:numFmt w:val="lowerRoman"/>
      <w:lvlText w:val="%3."/>
      <w:lvlJc w:val="right"/>
      <w:pPr>
        <w:tabs>
          <w:tab w:val="num" w:pos="2160"/>
        </w:tabs>
        <w:ind w:left="2160" w:hanging="180"/>
      </w:pPr>
    </w:lvl>
    <w:lvl w:ilvl="3" w:tplc="0D747AFC" w:tentative="1">
      <w:start w:val="1"/>
      <w:numFmt w:val="decimal"/>
      <w:lvlText w:val="%4."/>
      <w:lvlJc w:val="left"/>
      <w:pPr>
        <w:tabs>
          <w:tab w:val="num" w:pos="2880"/>
        </w:tabs>
        <w:ind w:left="2880" w:hanging="360"/>
      </w:pPr>
    </w:lvl>
    <w:lvl w:ilvl="4" w:tplc="83667EEC" w:tentative="1">
      <w:start w:val="1"/>
      <w:numFmt w:val="lowerLetter"/>
      <w:lvlText w:val="%5."/>
      <w:lvlJc w:val="left"/>
      <w:pPr>
        <w:tabs>
          <w:tab w:val="num" w:pos="3600"/>
        </w:tabs>
        <w:ind w:left="3600" w:hanging="360"/>
      </w:pPr>
    </w:lvl>
    <w:lvl w:ilvl="5" w:tplc="B43E1CC6" w:tentative="1">
      <w:start w:val="1"/>
      <w:numFmt w:val="lowerRoman"/>
      <w:lvlText w:val="%6."/>
      <w:lvlJc w:val="right"/>
      <w:pPr>
        <w:tabs>
          <w:tab w:val="num" w:pos="4320"/>
        </w:tabs>
        <w:ind w:left="4320" w:hanging="180"/>
      </w:pPr>
    </w:lvl>
    <w:lvl w:ilvl="6" w:tplc="34EC9EEE" w:tentative="1">
      <w:start w:val="1"/>
      <w:numFmt w:val="decimal"/>
      <w:lvlText w:val="%7."/>
      <w:lvlJc w:val="left"/>
      <w:pPr>
        <w:tabs>
          <w:tab w:val="num" w:pos="5040"/>
        </w:tabs>
        <w:ind w:left="5040" w:hanging="360"/>
      </w:pPr>
    </w:lvl>
    <w:lvl w:ilvl="7" w:tplc="880CDE3A" w:tentative="1">
      <w:start w:val="1"/>
      <w:numFmt w:val="lowerLetter"/>
      <w:lvlText w:val="%8."/>
      <w:lvlJc w:val="left"/>
      <w:pPr>
        <w:tabs>
          <w:tab w:val="num" w:pos="5760"/>
        </w:tabs>
        <w:ind w:left="5760" w:hanging="360"/>
      </w:pPr>
    </w:lvl>
    <w:lvl w:ilvl="8" w:tplc="07382AB8" w:tentative="1">
      <w:start w:val="1"/>
      <w:numFmt w:val="lowerRoman"/>
      <w:lvlText w:val="%9."/>
      <w:lvlJc w:val="right"/>
      <w:pPr>
        <w:tabs>
          <w:tab w:val="num" w:pos="6480"/>
        </w:tabs>
        <w:ind w:left="6480" w:hanging="180"/>
      </w:pPr>
    </w:lvl>
  </w:abstractNum>
  <w:abstractNum w:abstractNumId="55" w15:restartNumberingAfterBreak="0">
    <w:nsid w:val="3FAF7068"/>
    <w:multiLevelType w:val="hybridMultilevel"/>
    <w:tmpl w:val="41721532"/>
    <w:lvl w:ilvl="0" w:tplc="87125F0E">
      <w:start w:val="1"/>
      <w:numFmt w:val="lowerRoman"/>
      <w:lvlText w:val="%1)"/>
      <w:lvlJc w:val="left"/>
      <w:pPr>
        <w:ind w:left="1287" w:hanging="360"/>
      </w:pPr>
      <w:rPr>
        <w:rFonts w:cs="Times New Roman" w:hint="default"/>
        <w:strike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6"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57"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43030B5D"/>
    <w:multiLevelType w:val="multilevel"/>
    <w:tmpl w:val="78968276"/>
    <w:lvl w:ilvl="0">
      <w:start w:val="1"/>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45784623"/>
    <w:multiLevelType w:val="multilevel"/>
    <w:tmpl w:val="2FF8C376"/>
    <w:lvl w:ilvl="0">
      <w:start w:val="1"/>
      <w:numFmt w:val="decimal"/>
      <w:lvlText w:val="%1."/>
      <w:lvlJc w:val="left"/>
      <w:pPr>
        <w:tabs>
          <w:tab w:val="num" w:pos="425"/>
        </w:tabs>
        <w:ind w:left="425" w:hanging="425"/>
      </w:pPr>
      <w:rPr>
        <w:rFonts w:hint="default"/>
        <w:b/>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4"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56D45D14"/>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5C057F2A"/>
    <w:multiLevelType w:val="hybridMultilevel"/>
    <w:tmpl w:val="BDB20F7C"/>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DDF0D93"/>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70" w15:restartNumberingAfterBreak="0">
    <w:nsid w:val="60707E3B"/>
    <w:multiLevelType w:val="hybridMultilevel"/>
    <w:tmpl w:val="41721532"/>
    <w:lvl w:ilvl="0" w:tplc="87125F0E">
      <w:start w:val="1"/>
      <w:numFmt w:val="lowerRoman"/>
      <w:lvlText w:val="%1)"/>
      <w:lvlJc w:val="left"/>
      <w:pPr>
        <w:ind w:left="1287" w:hanging="360"/>
      </w:pPr>
      <w:rPr>
        <w:rFonts w:cs="Times New Roman" w:hint="default"/>
        <w:strike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0C9450C"/>
    <w:multiLevelType w:val="hybridMultilevel"/>
    <w:tmpl w:val="41721532"/>
    <w:lvl w:ilvl="0" w:tplc="87125F0E">
      <w:start w:val="1"/>
      <w:numFmt w:val="lowerRoman"/>
      <w:lvlText w:val="%1)"/>
      <w:lvlJc w:val="left"/>
      <w:pPr>
        <w:ind w:left="1287" w:hanging="360"/>
      </w:pPr>
      <w:rPr>
        <w:rFonts w:cs="Times New Roman" w:hint="default"/>
        <w:strike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7D63F2A"/>
    <w:multiLevelType w:val="multilevel"/>
    <w:tmpl w:val="EF8A3120"/>
    <w:lvl w:ilvl="0">
      <w:start w:val="1"/>
      <w:numFmt w:val="none"/>
      <w:pStyle w:val="IIx"/>
      <w:lvlText w:val="3."/>
      <w:lvlJc w:val="left"/>
      <w:pPr>
        <w:tabs>
          <w:tab w:val="num" w:pos="397"/>
        </w:tabs>
        <w:ind w:left="397" w:hanging="397"/>
      </w:pPr>
      <w:rPr>
        <w:rFonts w:hint="default"/>
      </w:rPr>
    </w:lvl>
    <w:lvl w:ilvl="1">
      <w:start w:val="1"/>
      <w:numFmt w:val="decimal"/>
      <w:lvlRestart w:val="0"/>
      <w:pStyle w:val="II3x"/>
      <w:isLgl/>
      <w:lvlText w:val="%1.%2."/>
      <w:lvlJc w:val="left"/>
      <w:pPr>
        <w:tabs>
          <w:tab w:val="num" w:pos="510"/>
        </w:tabs>
        <w:ind w:left="510" w:hanging="397"/>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ordinal"/>
      <w:lvlText w:val="%5"/>
      <w:lvlJc w:val="left"/>
      <w:pPr>
        <w:tabs>
          <w:tab w:val="num" w:pos="1688"/>
        </w:tabs>
        <w:ind w:left="1688" w:hanging="1008"/>
      </w:pPr>
      <w:rPr>
        <w:rFonts w:hint="default"/>
      </w:rPr>
    </w:lvl>
    <w:lvl w:ilvl="5">
      <w:start w:val="1"/>
      <w:numFmt w:val="ordinal"/>
      <w:lvlText w:val="%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73" w15:restartNumberingAfterBreak="0">
    <w:nsid w:val="6A5349FD"/>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4" w15:restartNumberingAfterBreak="0">
    <w:nsid w:val="6F282608"/>
    <w:multiLevelType w:val="hybridMultilevel"/>
    <w:tmpl w:val="C75A7622"/>
    <w:lvl w:ilvl="0" w:tplc="04050017">
      <w:start w:val="1"/>
      <w:numFmt w:val="lowerLetter"/>
      <w:lvlText w:val="%1)"/>
      <w:lvlJc w:val="left"/>
      <w:pPr>
        <w:ind w:left="786" w:hanging="360"/>
      </w:pPr>
      <w:rPr>
        <w:rFonts w:cs="Times New Roman"/>
      </w:rPr>
    </w:lvl>
    <w:lvl w:ilvl="1" w:tplc="761ED2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5"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6" w15:restartNumberingAfterBreak="0">
    <w:nsid w:val="72562DFD"/>
    <w:multiLevelType w:val="hybridMultilevel"/>
    <w:tmpl w:val="7EE47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4924D52"/>
    <w:multiLevelType w:val="hybridMultilevel"/>
    <w:tmpl w:val="D2B620A8"/>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96F7818"/>
    <w:multiLevelType w:val="hybridMultilevel"/>
    <w:tmpl w:val="7E248DEC"/>
    <w:lvl w:ilvl="0" w:tplc="96EE8F36">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9" w15:restartNumberingAfterBreak="0">
    <w:nsid w:val="7B287375"/>
    <w:multiLevelType w:val="hybridMultilevel"/>
    <w:tmpl w:val="AD58B0AC"/>
    <w:lvl w:ilvl="0" w:tplc="A99EC4FC">
      <w:start w:val="7"/>
      <w:numFmt w:val="bullet"/>
      <w:lvlText w:val="-"/>
      <w:lvlJc w:val="left"/>
      <w:pPr>
        <w:ind w:left="720" w:hanging="360"/>
      </w:pPr>
      <w:rPr>
        <w:rFonts w:ascii="Koop Office" w:eastAsia="Times New Roman" w:hAnsi="Koop Office"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4"/>
  </w:num>
  <w:num w:numId="2">
    <w:abstractNumId w:val="63"/>
  </w:num>
  <w:num w:numId="3">
    <w:abstractNumId w:val="72"/>
  </w:num>
  <w:num w:numId="4">
    <w:abstractNumId w:val="54"/>
  </w:num>
  <w:num w:numId="5">
    <w:abstractNumId w:val="35"/>
  </w:num>
  <w:num w:numId="6">
    <w:abstractNumId w:val="56"/>
  </w:num>
  <w:num w:numId="7">
    <w:abstractNumId w:val="51"/>
  </w:num>
  <w:num w:numId="8">
    <w:abstractNumId w:val="59"/>
  </w:num>
  <w:num w:numId="9">
    <w:abstractNumId w:val="57"/>
  </w:num>
  <w:num w:numId="10">
    <w:abstractNumId w:val="33"/>
  </w:num>
  <w:num w:numId="11">
    <w:abstractNumId w:val="64"/>
  </w:num>
  <w:num w:numId="12">
    <w:abstractNumId w:val="45"/>
  </w:num>
  <w:num w:numId="13">
    <w:abstractNumId w:val="0"/>
  </w:num>
  <w:num w:numId="14">
    <w:abstractNumId w:val="69"/>
  </w:num>
  <w:num w:numId="15">
    <w:abstractNumId w:val="1"/>
  </w:num>
  <w:num w:numId="16">
    <w:abstractNumId w:val="60"/>
  </w:num>
  <w:num w:numId="17">
    <w:abstractNumId w:val="77"/>
  </w:num>
  <w:num w:numId="18">
    <w:abstractNumId w:val="53"/>
  </w:num>
  <w:num w:numId="19">
    <w:abstractNumId w:val="43"/>
  </w:num>
  <w:num w:numId="20">
    <w:abstractNumId w:val="39"/>
  </w:num>
  <w:num w:numId="21">
    <w:abstractNumId w:val="55"/>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8"/>
  </w:num>
  <w:num w:numId="25">
    <w:abstractNumId w:val="76"/>
  </w:num>
  <w:num w:numId="26">
    <w:abstractNumId w:val="74"/>
  </w:num>
  <w:num w:numId="27">
    <w:abstractNumId w:val="52"/>
  </w:num>
  <w:num w:numId="28">
    <w:abstractNumId w:val="49"/>
  </w:num>
  <w:num w:numId="29">
    <w:abstractNumId w:val="73"/>
  </w:num>
  <w:num w:numId="30">
    <w:abstractNumId w:val="48"/>
  </w:num>
  <w:num w:numId="31">
    <w:abstractNumId w:val="65"/>
  </w:num>
  <w:num w:numId="32">
    <w:abstractNumId w:val="40"/>
  </w:num>
  <w:num w:numId="33">
    <w:abstractNumId w:val="67"/>
  </w:num>
  <w:num w:numId="34">
    <w:abstractNumId w:val="71"/>
  </w:num>
  <w:num w:numId="35">
    <w:abstractNumId w:val="50"/>
  </w:num>
  <w:num w:numId="36">
    <w:abstractNumId w:val="70"/>
  </w:num>
  <w:num w:numId="37">
    <w:abstractNumId w:val="79"/>
  </w:num>
  <w:num w:numId="38">
    <w:abstractNumId w:val="66"/>
  </w:num>
  <w:num w:numId="39">
    <w:abstractNumId w:val="78"/>
  </w:num>
  <w:num w:numId="40">
    <w:abstractNumId w:val="46"/>
  </w:num>
  <w:num w:numId="41">
    <w:abstractNumId w:val="62"/>
  </w:num>
  <w:num w:numId="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36"/>
  </w:num>
  <w:num w:numId="45">
    <w:abstractNumId w:val="41"/>
  </w:num>
  <w:num w:numId="46">
    <w:abstractNumId w:val="58"/>
  </w:num>
  <w:num w:numId="47">
    <w:abstractNumId w:val="68"/>
  </w:num>
  <w:num w:numId="48">
    <w:abstractNumId w:val="34"/>
  </w:num>
  <w:num w:numId="49">
    <w:abstractNumId w:val="6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A5"/>
    <w:rsid w:val="0000274A"/>
    <w:rsid w:val="000037E1"/>
    <w:rsid w:val="00005C5B"/>
    <w:rsid w:val="00014F72"/>
    <w:rsid w:val="000273AE"/>
    <w:rsid w:val="000306E9"/>
    <w:rsid w:val="0003221F"/>
    <w:rsid w:val="0003332B"/>
    <w:rsid w:val="00034827"/>
    <w:rsid w:val="00035755"/>
    <w:rsid w:val="00050349"/>
    <w:rsid w:val="00060839"/>
    <w:rsid w:val="00060CCF"/>
    <w:rsid w:val="0007198F"/>
    <w:rsid w:val="00073961"/>
    <w:rsid w:val="00074EBE"/>
    <w:rsid w:val="000838A9"/>
    <w:rsid w:val="00094F78"/>
    <w:rsid w:val="00095A47"/>
    <w:rsid w:val="000A1832"/>
    <w:rsid w:val="000A371E"/>
    <w:rsid w:val="000A57B3"/>
    <w:rsid w:val="000B21EA"/>
    <w:rsid w:val="000B2254"/>
    <w:rsid w:val="000B6424"/>
    <w:rsid w:val="000C675F"/>
    <w:rsid w:val="000C7185"/>
    <w:rsid w:val="000C74FB"/>
    <w:rsid w:val="000D2624"/>
    <w:rsid w:val="000D68C1"/>
    <w:rsid w:val="000E2A90"/>
    <w:rsid w:val="000E7715"/>
    <w:rsid w:val="000E792B"/>
    <w:rsid w:val="000F195B"/>
    <w:rsid w:val="000F54B6"/>
    <w:rsid w:val="000F5FD5"/>
    <w:rsid w:val="001044D7"/>
    <w:rsid w:val="001062BF"/>
    <w:rsid w:val="00107DF3"/>
    <w:rsid w:val="00113582"/>
    <w:rsid w:val="001158A3"/>
    <w:rsid w:val="00115D8E"/>
    <w:rsid w:val="00122F71"/>
    <w:rsid w:val="0012565D"/>
    <w:rsid w:val="00125A3A"/>
    <w:rsid w:val="0013308F"/>
    <w:rsid w:val="00134F11"/>
    <w:rsid w:val="001422EF"/>
    <w:rsid w:val="00147C0D"/>
    <w:rsid w:val="0015127D"/>
    <w:rsid w:val="001515E3"/>
    <w:rsid w:val="00154F87"/>
    <w:rsid w:val="00161644"/>
    <w:rsid w:val="00170E6B"/>
    <w:rsid w:val="001716D9"/>
    <w:rsid w:val="00181E08"/>
    <w:rsid w:val="00183306"/>
    <w:rsid w:val="00195917"/>
    <w:rsid w:val="00195E6A"/>
    <w:rsid w:val="001A2167"/>
    <w:rsid w:val="001A6CB8"/>
    <w:rsid w:val="001B162D"/>
    <w:rsid w:val="001C0D6A"/>
    <w:rsid w:val="001C0F03"/>
    <w:rsid w:val="001C1029"/>
    <w:rsid w:val="001C38A6"/>
    <w:rsid w:val="001C4513"/>
    <w:rsid w:val="001C50B6"/>
    <w:rsid w:val="001C7740"/>
    <w:rsid w:val="001D6B0B"/>
    <w:rsid w:val="001D6D46"/>
    <w:rsid w:val="001E1217"/>
    <w:rsid w:val="001E1768"/>
    <w:rsid w:val="001E25D3"/>
    <w:rsid w:val="001E25F6"/>
    <w:rsid w:val="001E39F2"/>
    <w:rsid w:val="001E3A7F"/>
    <w:rsid w:val="001E3C05"/>
    <w:rsid w:val="001E5AC4"/>
    <w:rsid w:val="001E6FFA"/>
    <w:rsid w:val="001F4BFE"/>
    <w:rsid w:val="001F7EBE"/>
    <w:rsid w:val="001F7FA5"/>
    <w:rsid w:val="001F7FF2"/>
    <w:rsid w:val="002021C3"/>
    <w:rsid w:val="00210547"/>
    <w:rsid w:val="00211C28"/>
    <w:rsid w:val="00214AE6"/>
    <w:rsid w:val="00231B14"/>
    <w:rsid w:val="0023417C"/>
    <w:rsid w:val="0025081D"/>
    <w:rsid w:val="00252D43"/>
    <w:rsid w:val="00253301"/>
    <w:rsid w:val="00262925"/>
    <w:rsid w:val="00265A35"/>
    <w:rsid w:val="00275A86"/>
    <w:rsid w:val="00280532"/>
    <w:rsid w:val="00282942"/>
    <w:rsid w:val="0029190C"/>
    <w:rsid w:val="00297A4A"/>
    <w:rsid w:val="002B1597"/>
    <w:rsid w:val="002B593C"/>
    <w:rsid w:val="002B78C0"/>
    <w:rsid w:val="002B7E90"/>
    <w:rsid w:val="002C4019"/>
    <w:rsid w:val="002C439D"/>
    <w:rsid w:val="002C52D8"/>
    <w:rsid w:val="002D0528"/>
    <w:rsid w:val="002D0933"/>
    <w:rsid w:val="002D1D53"/>
    <w:rsid w:val="002D4469"/>
    <w:rsid w:val="002D7585"/>
    <w:rsid w:val="002E1A08"/>
    <w:rsid w:val="002E3799"/>
    <w:rsid w:val="002E74AF"/>
    <w:rsid w:val="002F1A8E"/>
    <w:rsid w:val="002F3FA6"/>
    <w:rsid w:val="002F423F"/>
    <w:rsid w:val="002F5CE0"/>
    <w:rsid w:val="002F6BD2"/>
    <w:rsid w:val="00303F5D"/>
    <w:rsid w:val="00303FF3"/>
    <w:rsid w:val="003046E8"/>
    <w:rsid w:val="0030575A"/>
    <w:rsid w:val="003062C7"/>
    <w:rsid w:val="003070BB"/>
    <w:rsid w:val="003105AA"/>
    <w:rsid w:val="003152B5"/>
    <w:rsid w:val="0031750F"/>
    <w:rsid w:val="003246B8"/>
    <w:rsid w:val="003257F8"/>
    <w:rsid w:val="00325DB8"/>
    <w:rsid w:val="00331499"/>
    <w:rsid w:val="00331C37"/>
    <w:rsid w:val="00341C5F"/>
    <w:rsid w:val="003459DC"/>
    <w:rsid w:val="00352C7A"/>
    <w:rsid w:val="00354276"/>
    <w:rsid w:val="00365D1A"/>
    <w:rsid w:val="00374718"/>
    <w:rsid w:val="003800C0"/>
    <w:rsid w:val="00382AA8"/>
    <w:rsid w:val="003851F2"/>
    <w:rsid w:val="003969C6"/>
    <w:rsid w:val="003A0EA5"/>
    <w:rsid w:val="003A562F"/>
    <w:rsid w:val="003A6D12"/>
    <w:rsid w:val="003B730B"/>
    <w:rsid w:val="003C0821"/>
    <w:rsid w:val="003C5106"/>
    <w:rsid w:val="003C7ECA"/>
    <w:rsid w:val="003D2E51"/>
    <w:rsid w:val="003D6BC9"/>
    <w:rsid w:val="003D7465"/>
    <w:rsid w:val="003E0FA1"/>
    <w:rsid w:val="003E2215"/>
    <w:rsid w:val="003E3C25"/>
    <w:rsid w:val="003E4C05"/>
    <w:rsid w:val="003E5980"/>
    <w:rsid w:val="003F46B7"/>
    <w:rsid w:val="003F624D"/>
    <w:rsid w:val="003F6AD0"/>
    <w:rsid w:val="00401924"/>
    <w:rsid w:val="0040193C"/>
    <w:rsid w:val="00407B9A"/>
    <w:rsid w:val="00413688"/>
    <w:rsid w:val="00416D6D"/>
    <w:rsid w:val="00417455"/>
    <w:rsid w:val="00421978"/>
    <w:rsid w:val="0042694E"/>
    <w:rsid w:val="00430859"/>
    <w:rsid w:val="00430D0D"/>
    <w:rsid w:val="00431A7B"/>
    <w:rsid w:val="00433F6C"/>
    <w:rsid w:val="00434FA7"/>
    <w:rsid w:val="004358CC"/>
    <w:rsid w:val="004452A1"/>
    <w:rsid w:val="0044564B"/>
    <w:rsid w:val="00447447"/>
    <w:rsid w:val="00450F95"/>
    <w:rsid w:val="00456E70"/>
    <w:rsid w:val="00461984"/>
    <w:rsid w:val="00467B4D"/>
    <w:rsid w:val="00472E08"/>
    <w:rsid w:val="004807A5"/>
    <w:rsid w:val="004859C0"/>
    <w:rsid w:val="004866A6"/>
    <w:rsid w:val="00494E94"/>
    <w:rsid w:val="00497D35"/>
    <w:rsid w:val="004A235E"/>
    <w:rsid w:val="004A3F99"/>
    <w:rsid w:val="004A7618"/>
    <w:rsid w:val="004B29F0"/>
    <w:rsid w:val="004B424C"/>
    <w:rsid w:val="004B44F4"/>
    <w:rsid w:val="004B63AB"/>
    <w:rsid w:val="004C44AE"/>
    <w:rsid w:val="004D6A54"/>
    <w:rsid w:val="004E1F0E"/>
    <w:rsid w:val="004E2EC1"/>
    <w:rsid w:val="004E6E98"/>
    <w:rsid w:val="004F1C19"/>
    <w:rsid w:val="004F4B5B"/>
    <w:rsid w:val="004F5703"/>
    <w:rsid w:val="00503A9E"/>
    <w:rsid w:val="0051063B"/>
    <w:rsid w:val="0051277C"/>
    <w:rsid w:val="00514F8B"/>
    <w:rsid w:val="00517904"/>
    <w:rsid w:val="00523C5B"/>
    <w:rsid w:val="00523E68"/>
    <w:rsid w:val="00531D13"/>
    <w:rsid w:val="00534939"/>
    <w:rsid w:val="00541112"/>
    <w:rsid w:val="00542C68"/>
    <w:rsid w:val="00546B5D"/>
    <w:rsid w:val="005509FE"/>
    <w:rsid w:val="0055117A"/>
    <w:rsid w:val="00551C82"/>
    <w:rsid w:val="00555A43"/>
    <w:rsid w:val="00564305"/>
    <w:rsid w:val="0056777E"/>
    <w:rsid w:val="00573C97"/>
    <w:rsid w:val="005741AC"/>
    <w:rsid w:val="005743AB"/>
    <w:rsid w:val="00575558"/>
    <w:rsid w:val="00581893"/>
    <w:rsid w:val="00582541"/>
    <w:rsid w:val="00583B5E"/>
    <w:rsid w:val="00587F04"/>
    <w:rsid w:val="005A2D4A"/>
    <w:rsid w:val="005A3909"/>
    <w:rsid w:val="005A4311"/>
    <w:rsid w:val="005B2D91"/>
    <w:rsid w:val="005B7344"/>
    <w:rsid w:val="005B7C8B"/>
    <w:rsid w:val="005C1848"/>
    <w:rsid w:val="005C490E"/>
    <w:rsid w:val="005C5ECE"/>
    <w:rsid w:val="005C6164"/>
    <w:rsid w:val="005E0334"/>
    <w:rsid w:val="005E20FA"/>
    <w:rsid w:val="005E32E5"/>
    <w:rsid w:val="005E3D84"/>
    <w:rsid w:val="005E6171"/>
    <w:rsid w:val="005E6B74"/>
    <w:rsid w:val="005E76B8"/>
    <w:rsid w:val="005F04A0"/>
    <w:rsid w:val="005F1D10"/>
    <w:rsid w:val="005F2CE2"/>
    <w:rsid w:val="005F3725"/>
    <w:rsid w:val="005F3973"/>
    <w:rsid w:val="005F5B84"/>
    <w:rsid w:val="00600FA3"/>
    <w:rsid w:val="00602A50"/>
    <w:rsid w:val="00610487"/>
    <w:rsid w:val="00612382"/>
    <w:rsid w:val="0062440E"/>
    <w:rsid w:val="00632711"/>
    <w:rsid w:val="00632CA3"/>
    <w:rsid w:val="00635B2C"/>
    <w:rsid w:val="006371AC"/>
    <w:rsid w:val="0065167A"/>
    <w:rsid w:val="0065696E"/>
    <w:rsid w:val="00663EF0"/>
    <w:rsid w:val="006643CF"/>
    <w:rsid w:val="006672DC"/>
    <w:rsid w:val="00667A02"/>
    <w:rsid w:val="006714F8"/>
    <w:rsid w:val="006744DF"/>
    <w:rsid w:val="00675266"/>
    <w:rsid w:val="0069587C"/>
    <w:rsid w:val="00696FF4"/>
    <w:rsid w:val="006A088B"/>
    <w:rsid w:val="006A1A8C"/>
    <w:rsid w:val="006A30F0"/>
    <w:rsid w:val="006A6B67"/>
    <w:rsid w:val="006A7065"/>
    <w:rsid w:val="006C343E"/>
    <w:rsid w:val="006C68E7"/>
    <w:rsid w:val="006D0423"/>
    <w:rsid w:val="006D20BB"/>
    <w:rsid w:val="006D3511"/>
    <w:rsid w:val="006D7079"/>
    <w:rsid w:val="006E7CAC"/>
    <w:rsid w:val="006F581F"/>
    <w:rsid w:val="00700576"/>
    <w:rsid w:val="00701C66"/>
    <w:rsid w:val="007031EC"/>
    <w:rsid w:val="007100B6"/>
    <w:rsid w:val="00716822"/>
    <w:rsid w:val="0072588E"/>
    <w:rsid w:val="007259A1"/>
    <w:rsid w:val="00727373"/>
    <w:rsid w:val="0073185B"/>
    <w:rsid w:val="007339AA"/>
    <w:rsid w:val="0073565E"/>
    <w:rsid w:val="00736433"/>
    <w:rsid w:val="00736E33"/>
    <w:rsid w:val="007373E2"/>
    <w:rsid w:val="00744E23"/>
    <w:rsid w:val="00750828"/>
    <w:rsid w:val="00750E7B"/>
    <w:rsid w:val="0075302B"/>
    <w:rsid w:val="00753788"/>
    <w:rsid w:val="00753D5E"/>
    <w:rsid w:val="00753E9E"/>
    <w:rsid w:val="00756D4B"/>
    <w:rsid w:val="00757B21"/>
    <w:rsid w:val="00757B6C"/>
    <w:rsid w:val="007606D8"/>
    <w:rsid w:val="00760936"/>
    <w:rsid w:val="007630A7"/>
    <w:rsid w:val="00767BA7"/>
    <w:rsid w:val="00770A49"/>
    <w:rsid w:val="007718FE"/>
    <w:rsid w:val="00773825"/>
    <w:rsid w:val="00774310"/>
    <w:rsid w:val="00774A12"/>
    <w:rsid w:val="00775471"/>
    <w:rsid w:val="00783BC1"/>
    <w:rsid w:val="00790F06"/>
    <w:rsid w:val="00791165"/>
    <w:rsid w:val="00791373"/>
    <w:rsid w:val="00792D02"/>
    <w:rsid w:val="00794637"/>
    <w:rsid w:val="00797980"/>
    <w:rsid w:val="007A1557"/>
    <w:rsid w:val="007A1BD7"/>
    <w:rsid w:val="007A415D"/>
    <w:rsid w:val="007B024F"/>
    <w:rsid w:val="007B0E82"/>
    <w:rsid w:val="007B111C"/>
    <w:rsid w:val="007B404E"/>
    <w:rsid w:val="007B4FFE"/>
    <w:rsid w:val="007C111F"/>
    <w:rsid w:val="007C1FA4"/>
    <w:rsid w:val="007C2334"/>
    <w:rsid w:val="007C4997"/>
    <w:rsid w:val="007C781C"/>
    <w:rsid w:val="007D3328"/>
    <w:rsid w:val="007E1DE0"/>
    <w:rsid w:val="007E36B9"/>
    <w:rsid w:val="007E485D"/>
    <w:rsid w:val="007E4D63"/>
    <w:rsid w:val="007E5554"/>
    <w:rsid w:val="007E593B"/>
    <w:rsid w:val="007E7CD5"/>
    <w:rsid w:val="007F05F4"/>
    <w:rsid w:val="007F1877"/>
    <w:rsid w:val="007F44A7"/>
    <w:rsid w:val="00804875"/>
    <w:rsid w:val="00805CF7"/>
    <w:rsid w:val="00807281"/>
    <w:rsid w:val="00812717"/>
    <w:rsid w:val="00816599"/>
    <w:rsid w:val="00816E7B"/>
    <w:rsid w:val="008205A2"/>
    <w:rsid w:val="00821BCC"/>
    <w:rsid w:val="008249A7"/>
    <w:rsid w:val="008325BB"/>
    <w:rsid w:val="00836509"/>
    <w:rsid w:val="008441EC"/>
    <w:rsid w:val="00844CA6"/>
    <w:rsid w:val="008464ED"/>
    <w:rsid w:val="00846F86"/>
    <w:rsid w:val="008470EB"/>
    <w:rsid w:val="008508AF"/>
    <w:rsid w:val="008619BC"/>
    <w:rsid w:val="00862077"/>
    <w:rsid w:val="00884D47"/>
    <w:rsid w:val="00885763"/>
    <w:rsid w:val="00890714"/>
    <w:rsid w:val="008A0A16"/>
    <w:rsid w:val="008A49CC"/>
    <w:rsid w:val="008A68C0"/>
    <w:rsid w:val="008A7DAA"/>
    <w:rsid w:val="008B259B"/>
    <w:rsid w:val="008B4B39"/>
    <w:rsid w:val="008C5D21"/>
    <w:rsid w:val="008C73F6"/>
    <w:rsid w:val="008D1F7D"/>
    <w:rsid w:val="008D70A1"/>
    <w:rsid w:val="008E0533"/>
    <w:rsid w:val="008E23DE"/>
    <w:rsid w:val="008E33CB"/>
    <w:rsid w:val="008E3B39"/>
    <w:rsid w:val="008E4848"/>
    <w:rsid w:val="008E5B17"/>
    <w:rsid w:val="008E72D3"/>
    <w:rsid w:val="00907CC1"/>
    <w:rsid w:val="009166AF"/>
    <w:rsid w:val="00920851"/>
    <w:rsid w:val="0092138D"/>
    <w:rsid w:val="009217C5"/>
    <w:rsid w:val="00926C04"/>
    <w:rsid w:val="009302B6"/>
    <w:rsid w:val="0094741B"/>
    <w:rsid w:val="00950726"/>
    <w:rsid w:val="00955528"/>
    <w:rsid w:val="009558E8"/>
    <w:rsid w:val="00957DB0"/>
    <w:rsid w:val="00960D4E"/>
    <w:rsid w:val="0096731C"/>
    <w:rsid w:val="00970857"/>
    <w:rsid w:val="00970FC6"/>
    <w:rsid w:val="00973C58"/>
    <w:rsid w:val="00975448"/>
    <w:rsid w:val="00976A70"/>
    <w:rsid w:val="00986EF6"/>
    <w:rsid w:val="0099019D"/>
    <w:rsid w:val="00997220"/>
    <w:rsid w:val="009A007C"/>
    <w:rsid w:val="009A107B"/>
    <w:rsid w:val="009A29A4"/>
    <w:rsid w:val="009B023E"/>
    <w:rsid w:val="009B4F2C"/>
    <w:rsid w:val="009B5A73"/>
    <w:rsid w:val="009C79E8"/>
    <w:rsid w:val="009D130E"/>
    <w:rsid w:val="009D2DA2"/>
    <w:rsid w:val="009D3B0A"/>
    <w:rsid w:val="009E1A8D"/>
    <w:rsid w:val="009E2922"/>
    <w:rsid w:val="009E489C"/>
    <w:rsid w:val="009E56A6"/>
    <w:rsid w:val="009F42E9"/>
    <w:rsid w:val="009F4ECB"/>
    <w:rsid w:val="00A0197A"/>
    <w:rsid w:val="00A0201D"/>
    <w:rsid w:val="00A02E62"/>
    <w:rsid w:val="00A043C5"/>
    <w:rsid w:val="00A062E7"/>
    <w:rsid w:val="00A21E63"/>
    <w:rsid w:val="00A25035"/>
    <w:rsid w:val="00A27689"/>
    <w:rsid w:val="00A31696"/>
    <w:rsid w:val="00A333C4"/>
    <w:rsid w:val="00A35951"/>
    <w:rsid w:val="00A3683A"/>
    <w:rsid w:val="00A37683"/>
    <w:rsid w:val="00A42CCB"/>
    <w:rsid w:val="00A46E90"/>
    <w:rsid w:val="00A5153F"/>
    <w:rsid w:val="00A55957"/>
    <w:rsid w:val="00A5755D"/>
    <w:rsid w:val="00A57C39"/>
    <w:rsid w:val="00A64BD7"/>
    <w:rsid w:val="00A66BA2"/>
    <w:rsid w:val="00A7611A"/>
    <w:rsid w:val="00A767AC"/>
    <w:rsid w:val="00A76899"/>
    <w:rsid w:val="00A80DAE"/>
    <w:rsid w:val="00A81D2D"/>
    <w:rsid w:val="00A82A36"/>
    <w:rsid w:val="00A82B4F"/>
    <w:rsid w:val="00A82C8A"/>
    <w:rsid w:val="00A84E67"/>
    <w:rsid w:val="00A92333"/>
    <w:rsid w:val="00A96281"/>
    <w:rsid w:val="00AA5DCE"/>
    <w:rsid w:val="00AB3149"/>
    <w:rsid w:val="00AB7574"/>
    <w:rsid w:val="00AC65DE"/>
    <w:rsid w:val="00AD1575"/>
    <w:rsid w:val="00AD1787"/>
    <w:rsid w:val="00AD323B"/>
    <w:rsid w:val="00AD585B"/>
    <w:rsid w:val="00AE124D"/>
    <w:rsid w:val="00AE12F9"/>
    <w:rsid w:val="00AE40FF"/>
    <w:rsid w:val="00AE4963"/>
    <w:rsid w:val="00AF4821"/>
    <w:rsid w:val="00AF5D63"/>
    <w:rsid w:val="00B00295"/>
    <w:rsid w:val="00B00BAA"/>
    <w:rsid w:val="00B00E57"/>
    <w:rsid w:val="00B02BF3"/>
    <w:rsid w:val="00B13495"/>
    <w:rsid w:val="00B13604"/>
    <w:rsid w:val="00B1435D"/>
    <w:rsid w:val="00B150D7"/>
    <w:rsid w:val="00B2479C"/>
    <w:rsid w:val="00B26215"/>
    <w:rsid w:val="00B27718"/>
    <w:rsid w:val="00B30067"/>
    <w:rsid w:val="00B3263E"/>
    <w:rsid w:val="00B34ADB"/>
    <w:rsid w:val="00B43AB5"/>
    <w:rsid w:val="00B52E03"/>
    <w:rsid w:val="00B647B0"/>
    <w:rsid w:val="00B65D70"/>
    <w:rsid w:val="00B80C0C"/>
    <w:rsid w:val="00B83C44"/>
    <w:rsid w:val="00B84EAA"/>
    <w:rsid w:val="00B8601A"/>
    <w:rsid w:val="00B8615D"/>
    <w:rsid w:val="00B90F3B"/>
    <w:rsid w:val="00BA11F3"/>
    <w:rsid w:val="00BA1C10"/>
    <w:rsid w:val="00BA288D"/>
    <w:rsid w:val="00BA306F"/>
    <w:rsid w:val="00BB438D"/>
    <w:rsid w:val="00BB760A"/>
    <w:rsid w:val="00BB7D5F"/>
    <w:rsid w:val="00BB7E6B"/>
    <w:rsid w:val="00BC060C"/>
    <w:rsid w:val="00BC11AF"/>
    <w:rsid w:val="00BC359C"/>
    <w:rsid w:val="00BC476B"/>
    <w:rsid w:val="00BC59B4"/>
    <w:rsid w:val="00BC7AF8"/>
    <w:rsid w:val="00BD0B27"/>
    <w:rsid w:val="00BD117C"/>
    <w:rsid w:val="00BD20E4"/>
    <w:rsid w:val="00BE154B"/>
    <w:rsid w:val="00BE226B"/>
    <w:rsid w:val="00BE2BC9"/>
    <w:rsid w:val="00BF0D54"/>
    <w:rsid w:val="00BF24CD"/>
    <w:rsid w:val="00BF6428"/>
    <w:rsid w:val="00C0430B"/>
    <w:rsid w:val="00C07A08"/>
    <w:rsid w:val="00C12D96"/>
    <w:rsid w:val="00C13167"/>
    <w:rsid w:val="00C3121D"/>
    <w:rsid w:val="00C33FFB"/>
    <w:rsid w:val="00C40E29"/>
    <w:rsid w:val="00C42A4B"/>
    <w:rsid w:val="00C4640F"/>
    <w:rsid w:val="00C5084B"/>
    <w:rsid w:val="00C633D0"/>
    <w:rsid w:val="00C67EC7"/>
    <w:rsid w:val="00C721BE"/>
    <w:rsid w:val="00C7449B"/>
    <w:rsid w:val="00C809A4"/>
    <w:rsid w:val="00C84463"/>
    <w:rsid w:val="00C86D98"/>
    <w:rsid w:val="00C8718F"/>
    <w:rsid w:val="00C90102"/>
    <w:rsid w:val="00C922C7"/>
    <w:rsid w:val="00C92DF9"/>
    <w:rsid w:val="00C97AC6"/>
    <w:rsid w:val="00CA1045"/>
    <w:rsid w:val="00CA3718"/>
    <w:rsid w:val="00CA58E3"/>
    <w:rsid w:val="00CB0C3E"/>
    <w:rsid w:val="00CC61C2"/>
    <w:rsid w:val="00CE2669"/>
    <w:rsid w:val="00CE301A"/>
    <w:rsid w:val="00CE397F"/>
    <w:rsid w:val="00CF1ACC"/>
    <w:rsid w:val="00CF1F01"/>
    <w:rsid w:val="00CF74EE"/>
    <w:rsid w:val="00D056D7"/>
    <w:rsid w:val="00D067DA"/>
    <w:rsid w:val="00D121A9"/>
    <w:rsid w:val="00D14DDF"/>
    <w:rsid w:val="00D15080"/>
    <w:rsid w:val="00D165BB"/>
    <w:rsid w:val="00D2317B"/>
    <w:rsid w:val="00D2467D"/>
    <w:rsid w:val="00D26175"/>
    <w:rsid w:val="00D27A6A"/>
    <w:rsid w:val="00D31C98"/>
    <w:rsid w:val="00D339CE"/>
    <w:rsid w:val="00D35A48"/>
    <w:rsid w:val="00D367E6"/>
    <w:rsid w:val="00D378F2"/>
    <w:rsid w:val="00D4305E"/>
    <w:rsid w:val="00D462E3"/>
    <w:rsid w:val="00D47B67"/>
    <w:rsid w:val="00D55E4D"/>
    <w:rsid w:val="00D562F0"/>
    <w:rsid w:val="00D71C31"/>
    <w:rsid w:val="00D71D76"/>
    <w:rsid w:val="00D74B07"/>
    <w:rsid w:val="00D80F1B"/>
    <w:rsid w:val="00D83575"/>
    <w:rsid w:val="00D87EC1"/>
    <w:rsid w:val="00D9260C"/>
    <w:rsid w:val="00D94138"/>
    <w:rsid w:val="00D95380"/>
    <w:rsid w:val="00D95DD4"/>
    <w:rsid w:val="00D96038"/>
    <w:rsid w:val="00DA14E3"/>
    <w:rsid w:val="00DA1F0B"/>
    <w:rsid w:val="00DA51CC"/>
    <w:rsid w:val="00DB22FE"/>
    <w:rsid w:val="00DC3434"/>
    <w:rsid w:val="00DC36B3"/>
    <w:rsid w:val="00DC4375"/>
    <w:rsid w:val="00DC562A"/>
    <w:rsid w:val="00DD365B"/>
    <w:rsid w:val="00DD6AD9"/>
    <w:rsid w:val="00DD6B7C"/>
    <w:rsid w:val="00DE1A7D"/>
    <w:rsid w:val="00DE3E92"/>
    <w:rsid w:val="00DE5701"/>
    <w:rsid w:val="00DE6F1C"/>
    <w:rsid w:val="00DF0DD8"/>
    <w:rsid w:val="00DF17C8"/>
    <w:rsid w:val="00DF343C"/>
    <w:rsid w:val="00DF6533"/>
    <w:rsid w:val="00E01EAB"/>
    <w:rsid w:val="00E07DB8"/>
    <w:rsid w:val="00E152A8"/>
    <w:rsid w:val="00E20CC4"/>
    <w:rsid w:val="00E312B5"/>
    <w:rsid w:val="00E33D5A"/>
    <w:rsid w:val="00E34306"/>
    <w:rsid w:val="00E46332"/>
    <w:rsid w:val="00E500BE"/>
    <w:rsid w:val="00E5332D"/>
    <w:rsid w:val="00E6180D"/>
    <w:rsid w:val="00E61C9C"/>
    <w:rsid w:val="00E648CB"/>
    <w:rsid w:val="00E728E6"/>
    <w:rsid w:val="00E72A5F"/>
    <w:rsid w:val="00E76648"/>
    <w:rsid w:val="00E80801"/>
    <w:rsid w:val="00E81B1F"/>
    <w:rsid w:val="00E84859"/>
    <w:rsid w:val="00E84F59"/>
    <w:rsid w:val="00E95BDA"/>
    <w:rsid w:val="00EA0C38"/>
    <w:rsid w:val="00EA11A4"/>
    <w:rsid w:val="00EA7662"/>
    <w:rsid w:val="00EB1856"/>
    <w:rsid w:val="00EB2ECD"/>
    <w:rsid w:val="00EC43FD"/>
    <w:rsid w:val="00EC519F"/>
    <w:rsid w:val="00ED05EE"/>
    <w:rsid w:val="00ED3212"/>
    <w:rsid w:val="00ED4D7C"/>
    <w:rsid w:val="00ED5774"/>
    <w:rsid w:val="00ED6B05"/>
    <w:rsid w:val="00ED77FF"/>
    <w:rsid w:val="00EE3B98"/>
    <w:rsid w:val="00EF2FCE"/>
    <w:rsid w:val="00EF6CCB"/>
    <w:rsid w:val="00EF7CA9"/>
    <w:rsid w:val="00F06615"/>
    <w:rsid w:val="00F102D7"/>
    <w:rsid w:val="00F13492"/>
    <w:rsid w:val="00F21206"/>
    <w:rsid w:val="00F23083"/>
    <w:rsid w:val="00F250EF"/>
    <w:rsid w:val="00F3372A"/>
    <w:rsid w:val="00F36A32"/>
    <w:rsid w:val="00F43D49"/>
    <w:rsid w:val="00F61265"/>
    <w:rsid w:val="00F64326"/>
    <w:rsid w:val="00F65F25"/>
    <w:rsid w:val="00F67F7A"/>
    <w:rsid w:val="00F83FB1"/>
    <w:rsid w:val="00F86B54"/>
    <w:rsid w:val="00F917D1"/>
    <w:rsid w:val="00FA0F5C"/>
    <w:rsid w:val="00FA60FC"/>
    <w:rsid w:val="00FB2DA1"/>
    <w:rsid w:val="00FB57EB"/>
    <w:rsid w:val="00FB63A6"/>
    <w:rsid w:val="00FB6BC3"/>
    <w:rsid w:val="00FD4C51"/>
    <w:rsid w:val="00FD74BE"/>
    <w:rsid w:val="00FE4CE2"/>
    <w:rsid w:val="00FF191F"/>
    <w:rsid w:val="00FF20F3"/>
    <w:rsid w:val="00FF3B6E"/>
    <w:rsid w:val="00FF6444"/>
    <w:rsid w:val="00FF7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9A69B13-7E12-41B2-B53A-DE78E06E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38A6"/>
    <w:pPr>
      <w:jc w:val="both"/>
    </w:pPr>
    <w:rPr>
      <w:szCs w:val="24"/>
    </w:rPr>
  </w:style>
  <w:style w:type="paragraph" w:styleId="Nadpis1">
    <w:name w:val="heading 1"/>
    <w:basedOn w:val="Normln"/>
    <w:next w:val="Normln"/>
    <w:qFormat/>
    <w:pPr>
      <w:outlineLvl w:val="0"/>
    </w:pPr>
    <w:rPr>
      <w:rFonts w:cs="Arial"/>
      <w:b/>
      <w:bCs/>
      <w:kern w:val="32"/>
      <w:sz w:val="30"/>
      <w:szCs w:val="32"/>
    </w:rPr>
  </w:style>
  <w:style w:type="paragraph" w:styleId="Nadpis2">
    <w:name w:val="heading 2"/>
    <w:basedOn w:val="Normln"/>
    <w:next w:val="Normln"/>
    <w:qFormat/>
    <w:pPr>
      <w:jc w:val="left"/>
      <w:outlineLvl w:val="1"/>
    </w:pPr>
    <w:rPr>
      <w:rFonts w:cs="Arial"/>
      <w:b/>
      <w:bCs/>
      <w:iCs/>
      <w:sz w:val="24"/>
      <w:szCs w:val="28"/>
    </w:rPr>
  </w:style>
  <w:style w:type="paragraph" w:styleId="Nadpis3">
    <w:name w:val="heading 3"/>
    <w:basedOn w:val="Normln"/>
    <w:next w:val="Normln"/>
    <w:link w:val="Nadpis3Char"/>
    <w:qFormat/>
    <w:pPr>
      <w:keepNext/>
      <w:jc w:val="center"/>
      <w:outlineLvl w:val="2"/>
    </w:pPr>
    <w:rPr>
      <w:rFonts w:cs="Arial"/>
      <w:b/>
      <w:bCs/>
      <w:szCs w:val="26"/>
    </w:rPr>
  </w:style>
  <w:style w:type="paragraph" w:styleId="Nadpis4">
    <w:name w:val="heading 4"/>
    <w:basedOn w:val="Normln"/>
    <w:next w:val="Normln"/>
    <w:link w:val="Nadpis4Char"/>
    <w:qFormat/>
    <w:pPr>
      <w:tabs>
        <w:tab w:val="left" w:pos="4253"/>
      </w:tabs>
      <w:spacing w:before="120" w:after="60"/>
      <w:ind w:firstLine="397"/>
      <w:outlineLvl w:val="3"/>
    </w:pPr>
    <w:rPr>
      <w:b/>
      <w:bCs/>
    </w:rPr>
  </w:style>
  <w:style w:type="paragraph" w:styleId="Nadpis5">
    <w:name w:val="heading 5"/>
    <w:basedOn w:val="Normln"/>
    <w:next w:val="Normln"/>
    <w:link w:val="Nadpis5Char"/>
    <w:qFormat/>
    <w:pPr>
      <w:tabs>
        <w:tab w:val="num" w:pos="340"/>
      </w:tabs>
      <w:ind w:left="340" w:hanging="340"/>
      <w:outlineLvl w:val="4"/>
    </w:pPr>
    <w:rPr>
      <w:bCs/>
      <w:iCs/>
      <w:szCs w:val="26"/>
    </w:rPr>
  </w:style>
  <w:style w:type="paragraph" w:styleId="Nadpis6">
    <w:name w:val="heading 6"/>
    <w:basedOn w:val="Normln"/>
    <w:next w:val="Normln"/>
    <w:qFormat/>
    <w:pPr>
      <w:jc w:val="center"/>
      <w:outlineLvl w:val="5"/>
    </w:pPr>
    <w:rPr>
      <w:b/>
      <w:bCs/>
      <w:szCs w:val="22"/>
    </w:rPr>
  </w:style>
  <w:style w:type="paragraph" w:styleId="Nadpis7">
    <w:name w:val="heading 7"/>
    <w:basedOn w:val="Normln"/>
    <w:next w:val="Normln"/>
    <w:link w:val="Nadpis7Char"/>
    <w:qFormat/>
    <w:pPr>
      <w:outlineLvl w:val="6"/>
    </w:pPr>
  </w:style>
  <w:style w:type="paragraph" w:styleId="Nadpis8">
    <w:name w:val="heading 8"/>
    <w:basedOn w:val="Normln"/>
    <w:next w:val="Normln"/>
    <w:link w:val="Nadpis8Char"/>
    <w:qFormat/>
    <w:pPr>
      <w:keepNext/>
      <w:spacing w:before="120"/>
      <w:ind w:left="426"/>
      <w:outlineLvl w:val="7"/>
    </w:pPr>
    <w:rPr>
      <w:b/>
      <w:bCs/>
    </w:rPr>
  </w:style>
  <w:style w:type="paragraph" w:styleId="Nadpis9">
    <w:name w:val="heading 9"/>
    <w:basedOn w:val="Normln"/>
    <w:next w:val="Normln"/>
    <w:link w:val="Nadpis9Char"/>
    <w:qFormat/>
    <w:pPr>
      <w:keepNext/>
      <w:spacing w:before="120"/>
      <w:ind w:firstLine="426"/>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rmace">
    <w:name w:val="Informace"/>
    <w:basedOn w:val="Normln"/>
    <w:pPr>
      <w:jc w:val="right"/>
    </w:pPr>
    <w:rPr>
      <w:i/>
    </w:rPr>
  </w:style>
  <w:style w:type="character" w:customStyle="1" w:styleId="NormlnTun">
    <w:name w:val="Normální + Tučné"/>
    <w:rPr>
      <w:b/>
      <w:bCs/>
    </w:rPr>
  </w:style>
  <w:style w:type="character" w:customStyle="1" w:styleId="InformaceChar">
    <w:name w:val="Informace Char"/>
    <w:rPr>
      <w:i/>
      <w:szCs w:val="24"/>
      <w:lang w:val="cs-CZ" w:eastAsia="cs-CZ" w:bidi="ar-SA"/>
    </w:rPr>
  </w:style>
  <w:style w:type="paragraph" w:customStyle="1" w:styleId="podpisy">
    <w:name w:val="podpisy"/>
    <w:basedOn w:val="Normln"/>
    <w:pPr>
      <w:jc w:val="center"/>
    </w:pPr>
    <w:rPr>
      <w:szCs w:val="20"/>
    </w:rPr>
  </w:style>
  <w:style w:type="paragraph" w:customStyle="1" w:styleId="NormodsazenVlevo07cm">
    <w:name w:val="Norm_odsazení + Vlevo:  07 cm"/>
    <w:basedOn w:val="NormodsazenVlevo1cm"/>
    <w:pPr>
      <w:ind w:left="397"/>
    </w:pPr>
  </w:style>
  <w:style w:type="paragraph" w:customStyle="1" w:styleId="NormodsazenVlevo1cm">
    <w:name w:val="Norm_odsazení + Vlevo:  1 cm"/>
    <w:basedOn w:val="Normodsazen"/>
    <w:pPr>
      <w:tabs>
        <w:tab w:val="right" w:leader="dot" w:pos="9639"/>
      </w:tabs>
      <w:ind w:left="567"/>
    </w:pPr>
    <w:rPr>
      <w:szCs w:val="20"/>
    </w:rPr>
  </w:style>
  <w:style w:type="paragraph" w:customStyle="1" w:styleId="Normodsazen">
    <w:name w:val="Norm_odsazení"/>
    <w:basedOn w:val="Normln"/>
    <w:pPr>
      <w:ind w:left="397"/>
    </w:pPr>
  </w:style>
  <w:style w:type="paragraph" w:customStyle="1" w:styleId="slodstlVPP">
    <w:name w:val="čísl. odst. čl. VPP"/>
    <w:next w:val="Normln"/>
    <w:pPr>
      <w:tabs>
        <w:tab w:val="left" w:pos="425"/>
        <w:tab w:val="num" w:pos="541"/>
      </w:tabs>
      <w:spacing w:before="162"/>
      <w:ind w:firstLine="181"/>
      <w:jc w:val="both"/>
      <w:outlineLvl w:val="2"/>
    </w:pPr>
    <w:rPr>
      <w:rFonts w:ascii="Arial" w:hAnsi="Arial"/>
      <w:noProof/>
      <w:sz w:val="14"/>
    </w:rPr>
  </w:style>
  <w:style w:type="paragraph" w:customStyle="1" w:styleId="slevy">
    <w:name w:val="slevy"/>
    <w:basedOn w:val="Normln"/>
    <w:pPr>
      <w:tabs>
        <w:tab w:val="left" w:leader="dot" w:pos="7088"/>
        <w:tab w:val="right" w:leader="dot" w:pos="9072"/>
      </w:tabs>
      <w:ind w:left="567"/>
    </w:pPr>
  </w:style>
  <w:style w:type="paragraph" w:customStyle="1" w:styleId="Normnasted">
    <w:name w:val="Norm_na_střed"/>
    <w:basedOn w:val="Normln"/>
    <w:pPr>
      <w:ind w:left="709" w:hanging="709"/>
      <w:jc w:val="center"/>
    </w:pPr>
    <w:rPr>
      <w:szCs w:val="20"/>
    </w:rPr>
  </w:style>
  <w:style w:type="paragraph" w:customStyle="1" w:styleId="Informacedobloku">
    <w:name w:val="Informace_do bloku"/>
    <w:basedOn w:val="Informace"/>
    <w:pPr>
      <w:ind w:left="340"/>
      <w:jc w:val="both"/>
    </w:pPr>
    <w:rPr>
      <w:iCs/>
      <w:szCs w:val="20"/>
    </w:rPr>
  </w:style>
  <w:style w:type="character" w:customStyle="1" w:styleId="NormnastedChar">
    <w:name w:val="Norm_na_střed Char"/>
    <w:rPr>
      <w:lang w:val="cs-CZ" w:eastAsia="cs-CZ" w:bidi="ar-SA"/>
    </w:rPr>
  </w:style>
  <w:style w:type="paragraph" w:customStyle="1" w:styleId="Infovlevo">
    <w:name w:val="Info_vlevo"/>
    <w:basedOn w:val="Informace"/>
    <w:pPr>
      <w:jc w:val="left"/>
    </w:pPr>
  </w:style>
  <w:style w:type="character" w:customStyle="1" w:styleId="InfovlevoChar">
    <w:name w:val="Info_vlevo Char"/>
    <w:basedOn w:val="InformaceChar"/>
    <w:rPr>
      <w:i/>
      <w:szCs w:val="24"/>
      <w:lang w:val="cs-CZ" w:eastAsia="cs-CZ" w:bidi="ar-SA"/>
    </w:rPr>
  </w:style>
  <w:style w:type="paragraph" w:customStyle="1" w:styleId="poznmky">
    <w:name w:val="poznámky"/>
    <w:basedOn w:val="Normln"/>
    <w:pPr>
      <w:tabs>
        <w:tab w:val="num" w:pos="567"/>
      </w:tabs>
      <w:ind w:left="567" w:hanging="227"/>
    </w:pPr>
    <w:rPr>
      <w:sz w:val="18"/>
    </w:rPr>
  </w:style>
  <w:style w:type="character" w:customStyle="1" w:styleId="poznmkyCharChar">
    <w:name w:val="poznámky Char Char"/>
    <w:rPr>
      <w:sz w:val="18"/>
      <w:szCs w:val="24"/>
      <w:lang w:val="cs-CZ" w:eastAsia="cs-CZ" w:bidi="ar-SA"/>
    </w:rPr>
  </w:style>
  <w:style w:type="paragraph" w:customStyle="1" w:styleId="poznbezsla">
    <w:name w:val="pozn_bez čísla"/>
    <w:basedOn w:val="poznmky"/>
    <w:pPr>
      <w:tabs>
        <w:tab w:val="clear" w:pos="567"/>
      </w:tabs>
      <w:ind w:firstLine="0"/>
    </w:pPr>
    <w:rPr>
      <w:szCs w:val="20"/>
    </w:rPr>
  </w:style>
  <w:style w:type="character" w:customStyle="1" w:styleId="Nadpis5CharChar">
    <w:name w:val="Nadpis 5 Char Char"/>
    <w:rPr>
      <w:bCs/>
      <w:iCs/>
      <w:szCs w:val="26"/>
      <w:lang w:val="cs-CZ" w:eastAsia="cs-CZ" w:bidi="ar-SA"/>
    </w:rPr>
  </w:style>
  <w:style w:type="character" w:customStyle="1" w:styleId="NormodsazenChar">
    <w:name w:val="Norm_odsazení Char"/>
    <w:rPr>
      <w:szCs w:val="24"/>
      <w:lang w:val="cs-CZ" w:eastAsia="cs-CZ" w:bidi="ar-SA"/>
    </w:rPr>
  </w:style>
  <w:style w:type="paragraph" w:customStyle="1" w:styleId="Normodsazbezcisla">
    <w:name w:val="Norm_odsaz_bezcisla"/>
    <w:basedOn w:val="Normln"/>
    <w:pPr>
      <w:tabs>
        <w:tab w:val="left" w:pos="340"/>
      </w:tabs>
      <w:ind w:left="681" w:hanging="454"/>
    </w:pPr>
    <w:rPr>
      <w:szCs w:val="20"/>
    </w:rPr>
  </w:style>
  <w:style w:type="character" w:customStyle="1" w:styleId="NormodsazbezcislaCharChar">
    <w:name w:val="Norm_odsaz_bezcisla Char Char"/>
    <w:rPr>
      <w:lang w:val="cs-CZ" w:eastAsia="cs-CZ" w:bidi="ar-SA"/>
    </w:rPr>
  </w:style>
  <w:style w:type="character" w:customStyle="1" w:styleId="podpisyChar">
    <w:name w:val="podpisy Char"/>
    <w:rPr>
      <w:lang w:val="cs-CZ" w:eastAsia="cs-CZ" w:bidi="ar-SA"/>
    </w:rPr>
  </w:style>
  <w:style w:type="paragraph" w:customStyle="1" w:styleId="Styl1">
    <w:name w:val="Styl1"/>
    <w:basedOn w:val="zvr"/>
    <w:pPr>
      <w:tabs>
        <w:tab w:val="clear" w:pos="340"/>
        <w:tab w:val="left" w:pos="-1440"/>
      </w:tabs>
      <w:spacing w:before="180" w:after="0"/>
      <w:ind w:left="227" w:firstLine="0"/>
    </w:pPr>
  </w:style>
  <w:style w:type="paragraph" w:customStyle="1" w:styleId="zvr">
    <w:name w:val="závěr"/>
    <w:basedOn w:val="Normln"/>
    <w:pPr>
      <w:tabs>
        <w:tab w:val="num" w:pos="340"/>
      </w:tabs>
      <w:spacing w:before="60" w:after="60"/>
      <w:ind w:left="340" w:hanging="340"/>
    </w:pPr>
    <w:rPr>
      <w:szCs w:val="20"/>
    </w:rPr>
  </w:style>
  <w:style w:type="character" w:customStyle="1" w:styleId="zvrCharChar">
    <w:name w:val="závěr Char Char"/>
    <w:rPr>
      <w:lang w:val="cs-CZ" w:eastAsia="cs-CZ" w:bidi="ar-SA"/>
    </w:rPr>
  </w:style>
  <w:style w:type="paragraph" w:customStyle="1" w:styleId="semnanynzn">
    <w:name w:val="se mění a nyní zní"/>
    <w:basedOn w:val="Normodsazen"/>
    <w:pPr>
      <w:keepNext/>
      <w:tabs>
        <w:tab w:val="num" w:pos="227"/>
      </w:tabs>
      <w:spacing w:before="180" w:after="60"/>
      <w:ind w:left="227" w:hanging="227"/>
    </w:pPr>
    <w:rPr>
      <w:szCs w:val="20"/>
    </w:rPr>
  </w:style>
  <w:style w:type="paragraph" w:customStyle="1" w:styleId="Nadpis5bezcisla">
    <w:name w:val="Nadpis5_bezcisla"/>
    <w:basedOn w:val="Nadpis5"/>
    <w:pPr>
      <w:tabs>
        <w:tab w:val="clear" w:pos="340"/>
      </w:tabs>
      <w:ind w:left="680" w:firstLine="0"/>
    </w:pPr>
  </w:style>
  <w:style w:type="paragraph" w:customStyle="1" w:styleId="sllnkI">
    <w:name w:val="Čísl_článků I"/>
    <w:basedOn w:val="Normln"/>
    <w:pPr>
      <w:tabs>
        <w:tab w:val="num" w:pos="340"/>
      </w:tabs>
      <w:ind w:left="340" w:hanging="340"/>
      <w:jc w:val="center"/>
    </w:pPr>
    <w:rPr>
      <w:b/>
    </w:rPr>
  </w:style>
  <w:style w:type="paragraph" w:customStyle="1" w:styleId="plohy">
    <w:name w:val="přílohy"/>
    <w:basedOn w:val="zvr"/>
    <w:pPr>
      <w:tabs>
        <w:tab w:val="clear" w:pos="340"/>
        <w:tab w:val="num" w:pos="1021"/>
      </w:tabs>
      <w:spacing w:after="0"/>
      <w:ind w:left="1021" w:hanging="170"/>
    </w:pPr>
  </w:style>
  <w:style w:type="paragraph" w:customStyle="1" w:styleId="Pojistnst">
    <w:name w:val="Pojistné_část"/>
    <w:basedOn w:val="Normln"/>
    <w:pPr>
      <w:keepNext/>
      <w:tabs>
        <w:tab w:val="num" w:pos="397"/>
      </w:tabs>
      <w:spacing w:after="120"/>
      <w:ind w:left="397" w:hanging="397"/>
    </w:pPr>
    <w:rPr>
      <w:b/>
    </w:rPr>
  </w:style>
  <w:style w:type="character" w:customStyle="1" w:styleId="Styl1Char">
    <w:name w:val="Styl1 Char"/>
    <w:basedOn w:val="zvrCharChar"/>
    <w:rPr>
      <w:lang w:val="cs-CZ" w:eastAsia="cs-CZ" w:bidi="ar-SA"/>
    </w:rPr>
  </w:style>
  <w:style w:type="paragraph" w:customStyle="1" w:styleId="Pojistndruh">
    <w:name w:val="Pojistné_druh"/>
    <w:basedOn w:val="Normln"/>
    <w:pPr>
      <w:numPr>
        <w:ilvl w:val="1"/>
        <w:numId w:val="1"/>
      </w:numPr>
    </w:pPr>
    <w:rPr>
      <w:szCs w:val="20"/>
    </w:rPr>
  </w:style>
  <w:style w:type="paragraph" w:customStyle="1" w:styleId="lnekVPP">
    <w:name w:val="článek VPP"/>
    <w:next w:val="Normln"/>
    <w:pPr>
      <w:keepNext/>
      <w:numPr>
        <w:ilvl w:val="1"/>
        <w:numId w:val="6"/>
      </w:numPr>
      <w:spacing w:before="200"/>
      <w:jc w:val="center"/>
      <w:outlineLvl w:val="1"/>
    </w:pPr>
    <w:rPr>
      <w:rFonts w:ascii="Arial" w:hAnsi="Arial"/>
      <w:b/>
      <w:noProof/>
      <w:sz w:val="14"/>
    </w:rPr>
  </w:style>
  <w:style w:type="paragraph" w:customStyle="1" w:styleId="II3x">
    <w:name w:val="II.3.x."/>
    <w:basedOn w:val="Normln"/>
    <w:pPr>
      <w:numPr>
        <w:ilvl w:val="1"/>
        <w:numId w:val="3"/>
      </w:numPr>
      <w:spacing w:before="120" w:after="120"/>
    </w:pPr>
  </w:style>
  <w:style w:type="paragraph" w:customStyle="1" w:styleId="IIx">
    <w:name w:val="II.x."/>
    <w:basedOn w:val="Normln"/>
    <w:pPr>
      <w:keepNext/>
      <w:numPr>
        <w:numId w:val="3"/>
      </w:numPr>
      <w:spacing w:after="120"/>
    </w:pPr>
    <w:rPr>
      <w:b/>
    </w:rPr>
  </w:style>
  <w:style w:type="paragraph" w:customStyle="1" w:styleId="StylNormodsazenVlevo09cm">
    <w:name w:val="Styl Norm_odsazení + Vlevo:  09 cm"/>
    <w:basedOn w:val="Normln"/>
    <w:pPr>
      <w:tabs>
        <w:tab w:val="right" w:leader="dot" w:pos="9639"/>
      </w:tabs>
      <w:ind w:left="510"/>
    </w:pPr>
    <w:rPr>
      <w:szCs w:val="20"/>
    </w:rPr>
  </w:style>
  <w:style w:type="paragraph" w:customStyle="1" w:styleId="StylNormodsazenPedsazen06cm">
    <w:name w:val="Styl Norm_odsazení + Předsazení:  06 cm"/>
    <w:basedOn w:val="Normodsazen"/>
    <w:pPr>
      <w:tabs>
        <w:tab w:val="right" w:leader="dot" w:pos="9639"/>
      </w:tabs>
    </w:pPr>
    <w:rPr>
      <w:szCs w:val="20"/>
    </w:rPr>
  </w:style>
  <w:style w:type="character" w:customStyle="1" w:styleId="StylNormodsazenPedsazen06cmChar">
    <w:name w:val="Styl Norm_odsazení + Předsazení:  06 cm Char"/>
    <w:basedOn w:val="NormodsazenChar"/>
    <w:rPr>
      <w:szCs w:val="24"/>
      <w:lang w:val="cs-CZ" w:eastAsia="cs-CZ" w:bidi="ar-SA"/>
    </w:rPr>
  </w:style>
  <w:style w:type="paragraph" w:customStyle="1" w:styleId="nadpistabulky">
    <w:name w:val="nadpis tabulky"/>
    <w:basedOn w:val="Normln"/>
    <w:pPr>
      <w:numPr>
        <w:ilvl w:val="2"/>
        <w:numId w:val="2"/>
      </w:numPr>
    </w:p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abulkanadpis">
    <w:name w:val="tabulka_nadpis"/>
    <w:basedOn w:val="Normln"/>
    <w:pPr>
      <w:keepNext/>
    </w:pPr>
    <w:rPr>
      <w:b/>
    </w:rPr>
  </w:style>
  <w:style w:type="character" w:customStyle="1" w:styleId="IIxChar">
    <w:name w:val="II.x. Char"/>
    <w:rPr>
      <w:b/>
      <w:szCs w:val="24"/>
      <w:lang w:val="cs-CZ" w:eastAsia="cs-CZ" w:bidi="ar-SA"/>
    </w:rPr>
  </w:style>
  <w:style w:type="paragraph" w:customStyle="1" w:styleId="Normodsazeni">
    <w:name w:val="Norm_odsazeni"/>
    <w:basedOn w:val="NormodsazenVlevo07cm"/>
    <w:pPr>
      <w:ind w:left="340"/>
    </w:pPr>
  </w:style>
  <w:style w:type="paragraph" w:customStyle="1" w:styleId="zvrodsazen">
    <w:name w:val="závěr_odsazení"/>
    <w:basedOn w:val="Normln"/>
    <w:pPr>
      <w:tabs>
        <w:tab w:val="left" w:pos="340"/>
      </w:tabs>
      <w:ind w:left="340"/>
    </w:pPr>
    <w:rPr>
      <w:szCs w:val="20"/>
    </w:rPr>
  </w:style>
  <w:style w:type="character" w:customStyle="1" w:styleId="zvrodsazenCharChar">
    <w:name w:val="závěr_odsazení Char Char"/>
    <w:rPr>
      <w:lang w:val="cs-CZ" w:eastAsia="cs-CZ" w:bidi="ar-SA"/>
    </w:rPr>
  </w:style>
  <w:style w:type="character" w:styleId="Hypertextovodkaz">
    <w:name w:val="Hyperlink"/>
    <w:rPr>
      <w:color w:val="0000FF"/>
      <w:u w:val="single"/>
    </w:rPr>
  </w:style>
  <w:style w:type="paragraph" w:customStyle="1" w:styleId="podbodVPPsodr">
    <w:name w:val="podbod VPP s odr."/>
    <w:pPr>
      <w:numPr>
        <w:ilvl w:val="4"/>
        <w:numId w:val="6"/>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Id w:val="6"/>
      </w:numPr>
      <w:tabs>
        <w:tab w:val="clear" w:pos="541"/>
        <w:tab w:val="num" w:pos="360"/>
        <w:tab w:val="num" w:pos="2880"/>
      </w:tabs>
      <w:spacing w:before="0"/>
      <w:ind w:left="568" w:hanging="284"/>
      <w:outlineLvl w:val="7"/>
    </w:pPr>
  </w:style>
  <w:style w:type="paragraph" w:customStyle="1" w:styleId="lnek1VPP">
    <w:name w:val="Článek 1. VPP"/>
    <w:next w:val="Normln"/>
    <w:pPr>
      <w:keepNext/>
      <w:numPr>
        <w:numId w:val="6"/>
      </w:numPr>
      <w:jc w:val="center"/>
      <w:outlineLvl w:val="0"/>
    </w:pPr>
    <w:rPr>
      <w:noProof/>
    </w:rPr>
  </w:style>
  <w:style w:type="paragraph" w:customStyle="1" w:styleId="STVPP">
    <w:name w:val="ČÁST VPP"/>
    <w:basedOn w:val="ST1VPP"/>
    <w:next w:val="lnekVPP"/>
    <w:pPr>
      <w:numPr>
        <w:ilvl w:val="6"/>
      </w:numPr>
      <w:tabs>
        <w:tab w:val="num" w:pos="360"/>
        <w:tab w:val="num" w:pos="2520"/>
      </w:tabs>
      <w:spacing w:before="200"/>
      <w:ind w:left="568" w:hanging="284"/>
      <w:outlineLvl w:val="6"/>
    </w:pPr>
  </w:style>
  <w:style w:type="paragraph" w:customStyle="1" w:styleId="ST1VPP">
    <w:name w:val="ČÁST 1 VPP"/>
    <w:next w:val="Normln"/>
    <w:pPr>
      <w:keepNext/>
      <w:numPr>
        <w:ilvl w:val="5"/>
        <w:numId w:val="6"/>
      </w:numPr>
      <w:jc w:val="center"/>
      <w:outlineLvl w:val="5"/>
    </w:pPr>
    <w:rPr>
      <w:rFonts w:ascii="Arial" w:hAnsi="Arial"/>
      <w:b/>
      <w:caps/>
      <w:snapToGrid w:val="0"/>
      <w:sz w:val="17"/>
    </w:rPr>
  </w:style>
  <w:style w:type="paragraph" w:customStyle="1" w:styleId="slovnChar">
    <w:name w:val="číslování Char"/>
    <w:basedOn w:val="Normln"/>
    <w:pPr>
      <w:numPr>
        <w:numId w:val="8"/>
      </w:numPr>
      <w:spacing w:before="60"/>
    </w:pPr>
    <w:rPr>
      <w:rFonts w:ascii="Arial" w:hAnsi="Arial"/>
      <w:szCs w:val="20"/>
    </w:rPr>
  </w:style>
  <w:style w:type="paragraph" w:customStyle="1" w:styleId="slovna">
    <w:name w:val="číslování a)"/>
    <w:basedOn w:val="Normln"/>
    <w:pPr>
      <w:numPr>
        <w:numId w:val="9"/>
      </w:numPr>
      <w:spacing w:before="60"/>
    </w:pPr>
    <w:rPr>
      <w:rFonts w:ascii="Arial" w:hAnsi="Arial"/>
      <w:szCs w:val="20"/>
    </w:rPr>
  </w:style>
  <w:style w:type="paragraph" w:customStyle="1" w:styleId="Zkladntext31">
    <w:name w:val="Základní text 31"/>
    <w:basedOn w:val="Normln"/>
    <w:pPr>
      <w:tabs>
        <w:tab w:val="left" w:pos="-720"/>
      </w:tabs>
      <w:spacing w:line="360" w:lineRule="auto"/>
      <w:jc w:val="left"/>
    </w:pPr>
    <w:rPr>
      <w:szCs w:val="20"/>
    </w:rPr>
  </w:style>
  <w:style w:type="paragraph" w:customStyle="1" w:styleId="nor">
    <w:name w:val="nor"/>
    <w:basedOn w:val="Normln"/>
    <w:pPr>
      <w:jc w:val="left"/>
    </w:pPr>
    <w:rPr>
      <w:sz w:val="24"/>
    </w:rPr>
  </w:style>
  <w:style w:type="character" w:customStyle="1" w:styleId="zvraznntextVPP">
    <w:name w:val="zvýrazněný text VPP"/>
    <w:rPr>
      <w:rFonts w:ascii="Arial" w:hAnsi="Arial" w:cs="Arial"/>
      <w:b/>
      <w:bCs/>
      <w:color w:val="auto"/>
      <w:sz w:val="14"/>
      <w:szCs w:val="14"/>
      <w:vertAlign w:val="baseline"/>
    </w:rPr>
  </w:style>
  <w:style w:type="paragraph" w:customStyle="1" w:styleId="vkladpojmVPP">
    <w:name w:val="výklad pojmů VPP"/>
    <w:basedOn w:val="Normln"/>
    <w:pPr>
      <w:spacing w:before="160"/>
    </w:pPr>
    <w:rPr>
      <w:rFonts w:ascii="Arial" w:hAnsi="Arial" w:cs="Arial"/>
      <w:sz w:val="14"/>
      <w:szCs w:val="14"/>
    </w:rPr>
  </w:style>
  <w:style w:type="paragraph" w:customStyle="1" w:styleId="BodyText21">
    <w:name w:val="Body Text 21"/>
    <w:basedOn w:val="Normln"/>
    <w:rPr>
      <w:rFonts w:ascii="Arial" w:hAnsi="Arial" w:cs="Arial"/>
      <w:spacing w:val="-3"/>
      <w:szCs w:val="20"/>
    </w:rPr>
  </w:style>
  <w:style w:type="paragraph" w:customStyle="1" w:styleId="bododstVPP">
    <w:name w:val="bod odst. VPP"/>
    <w:basedOn w:val="Normln"/>
    <w:pPr>
      <w:widowControl w:val="0"/>
      <w:tabs>
        <w:tab w:val="left" w:pos="181"/>
      </w:tabs>
      <w:outlineLvl w:val="3"/>
    </w:pPr>
    <w:rPr>
      <w:rFonts w:ascii="Arial" w:hAnsi="Arial" w:cs="Arial"/>
      <w:sz w:val="14"/>
      <w:szCs w:val="14"/>
    </w:rPr>
  </w:style>
  <w:style w:type="paragraph" w:customStyle="1" w:styleId="Texttabulkykraj">
    <w:name w:val="Text tabulky kraj"/>
    <w:pPr>
      <w:jc w:val="center"/>
    </w:pPr>
    <w:rPr>
      <w:rFonts w:ascii="Arial" w:hAnsi="Arial" w:cs="Arial"/>
      <w:color w:val="000000"/>
      <w:sz w:val="16"/>
      <w:szCs w:val="16"/>
    </w:rPr>
  </w:style>
  <w:style w:type="character" w:customStyle="1" w:styleId="StylTitulekArialCharChar">
    <w:name w:val="Styl Titulek + Arial Char Char"/>
    <w:basedOn w:val="TitulekCharChar"/>
    <w:rPr>
      <w:rFonts w:ascii="Arial" w:hAnsi="Arial" w:cs="Arial"/>
      <w:b/>
      <w:bCs/>
      <w:lang w:val="cs-CZ"/>
    </w:rPr>
  </w:style>
  <w:style w:type="character" w:customStyle="1" w:styleId="TitulekCharChar">
    <w:name w:val="Titulek Char Char"/>
    <w:rPr>
      <w:rFonts w:ascii="Arial" w:hAnsi="Arial" w:cs="Arial"/>
      <w:b/>
      <w:bCs/>
      <w:lang w:val="cs-CZ"/>
    </w:rPr>
  </w:style>
  <w:style w:type="paragraph" w:customStyle="1" w:styleId="TitulekTitulekChar">
    <w:name w:val="Titulek.Titulek Char"/>
    <w:basedOn w:val="Normln"/>
    <w:next w:val="Normln"/>
    <w:pPr>
      <w:spacing w:before="120" w:after="120"/>
      <w:jc w:val="left"/>
    </w:pPr>
    <w:rPr>
      <w:rFonts w:ascii="Arial" w:hAnsi="Arial" w:cs="Arial"/>
      <w:b/>
      <w:bCs/>
      <w:szCs w:val="20"/>
    </w:rPr>
  </w:style>
  <w:style w:type="paragraph" w:customStyle="1" w:styleId="Tabulkadolokyhlavika">
    <w:name w:val="Tabulka doložky hlavička"/>
    <w:basedOn w:val="Texttabulkykraj"/>
    <w:pPr>
      <w:keepNext/>
    </w:pPr>
    <w:rPr>
      <w:b/>
    </w:rPr>
  </w:style>
  <w:style w:type="paragraph" w:customStyle="1" w:styleId="Tabulkadoloky1sloupec">
    <w:name w:val="Tabulka doložky 1. sloupec"/>
    <w:basedOn w:val="Texttabulkykraj"/>
    <w:rPr>
      <w:rFonts w:ascii="Times New Roman" w:hAnsi="Times New Roman"/>
    </w:rPr>
  </w:style>
  <w:style w:type="paragraph" w:customStyle="1" w:styleId="Tabulkadoloky2sloupec">
    <w:name w:val="Tabulka doložky 2.sloupec"/>
    <w:basedOn w:val="Texttabulkykraj"/>
    <w:pPr>
      <w:jc w:val="left"/>
    </w:pPr>
    <w:rPr>
      <w:rFonts w:ascii="Times New Roman" w:hAnsi="Times New Roman"/>
    </w:rPr>
  </w:style>
  <w:style w:type="character" w:customStyle="1" w:styleId="tx1">
    <w:name w:val="tx1"/>
    <w:rPr>
      <w:b/>
      <w:bCs/>
    </w:rPr>
  </w:style>
  <w:style w:type="paragraph" w:styleId="Zkladntext2">
    <w:name w:val="Body Text 2"/>
    <w:basedOn w:val="Normln"/>
    <w:link w:val="Zkladntext2Char"/>
    <w:pPr>
      <w:tabs>
        <w:tab w:val="left" w:pos="-720"/>
      </w:tabs>
      <w:jc w:val="left"/>
    </w:pPr>
    <w:rPr>
      <w:sz w:val="22"/>
      <w:szCs w:val="20"/>
    </w:rPr>
  </w:style>
  <w:style w:type="paragraph" w:styleId="Zkladntext">
    <w:name w:val="Body Text"/>
    <w:basedOn w:val="Normln"/>
    <w:link w:val="ZkladntextChar"/>
    <w:pPr>
      <w:spacing w:after="120"/>
      <w:jc w:val="left"/>
    </w:pPr>
    <w:rPr>
      <w:sz w:val="24"/>
    </w:rPr>
  </w:style>
  <w:style w:type="paragraph" w:styleId="Zkladntext3">
    <w:name w:val="Body Text 3"/>
    <w:basedOn w:val="Normln"/>
    <w:link w:val="Zkladntext3Char"/>
    <w:pPr>
      <w:numPr>
        <w:ilvl w:val="12"/>
      </w:numPr>
      <w:tabs>
        <w:tab w:val="left" w:pos="6237"/>
      </w:tabs>
    </w:pPr>
    <w:rPr>
      <w:b/>
      <w:szCs w:val="20"/>
    </w:rPr>
  </w:style>
  <w:style w:type="character" w:styleId="Sledovanodkaz">
    <w:name w:val="FollowedHyperlink"/>
    <w:rPr>
      <w:color w:val="800080"/>
      <w:u w:val="single"/>
    </w:rPr>
  </w:style>
  <w:style w:type="character" w:styleId="slostrnky">
    <w:name w:val="page number"/>
    <w:basedOn w:val="Standardnpsmoodstavce"/>
  </w:style>
  <w:style w:type="paragraph" w:styleId="Zkladntextodsazen">
    <w:name w:val="Body Text Indent"/>
    <w:basedOn w:val="Normln"/>
    <w:link w:val="ZkladntextodsazenChar"/>
    <w:pPr>
      <w:numPr>
        <w:ilvl w:val="12"/>
      </w:numPr>
      <w:tabs>
        <w:tab w:val="left" w:pos="6237"/>
      </w:tabs>
      <w:ind w:left="284"/>
    </w:pPr>
    <w:rPr>
      <w:szCs w:val="20"/>
    </w:rPr>
  </w:style>
  <w:style w:type="paragraph" w:styleId="Seznam">
    <w:name w:val="List"/>
    <w:basedOn w:val="Normln"/>
    <w:rsid w:val="00BA1C10"/>
    <w:pPr>
      <w:ind w:left="283" w:hanging="283"/>
    </w:pPr>
  </w:style>
  <w:style w:type="paragraph" w:styleId="Seznam2">
    <w:name w:val="List 2"/>
    <w:basedOn w:val="Normln"/>
    <w:rsid w:val="00BA1C10"/>
    <w:pPr>
      <w:ind w:left="566" w:hanging="283"/>
    </w:pPr>
  </w:style>
  <w:style w:type="paragraph" w:styleId="Seznam3">
    <w:name w:val="List 3"/>
    <w:basedOn w:val="Normln"/>
    <w:rsid w:val="00BA1C10"/>
    <w:pPr>
      <w:ind w:left="849" w:hanging="283"/>
    </w:pPr>
  </w:style>
  <w:style w:type="paragraph" w:styleId="Seznamsodrkami2">
    <w:name w:val="List Bullet 2"/>
    <w:basedOn w:val="Normln"/>
    <w:rsid w:val="00BA1C10"/>
    <w:pPr>
      <w:numPr>
        <w:numId w:val="13"/>
      </w:numPr>
    </w:pPr>
  </w:style>
  <w:style w:type="paragraph" w:customStyle="1" w:styleId="Pedmt">
    <w:name w:val="Předmět"/>
    <w:basedOn w:val="Normln"/>
    <w:rsid w:val="00BA1C10"/>
  </w:style>
  <w:style w:type="paragraph" w:styleId="Zkladntext-prvnodsazen">
    <w:name w:val="Body Text First Indent"/>
    <w:basedOn w:val="Zkladntext"/>
    <w:rsid w:val="00BA1C10"/>
    <w:pPr>
      <w:ind w:firstLine="210"/>
      <w:jc w:val="both"/>
    </w:pPr>
    <w:rPr>
      <w:sz w:val="20"/>
    </w:rPr>
  </w:style>
  <w:style w:type="paragraph" w:styleId="Zkladntext-prvnodsazen2">
    <w:name w:val="Body Text First Indent 2"/>
    <w:basedOn w:val="Zkladntextodsazen"/>
    <w:rsid w:val="00BA1C10"/>
    <w:pPr>
      <w:numPr>
        <w:ilvl w:val="0"/>
      </w:numPr>
      <w:tabs>
        <w:tab w:val="clear" w:pos="6237"/>
      </w:tabs>
      <w:spacing w:after="120"/>
      <w:ind w:left="283" w:firstLine="210"/>
    </w:pPr>
    <w:rPr>
      <w:szCs w:val="24"/>
    </w:rPr>
  </w:style>
  <w:style w:type="paragraph" w:styleId="Seznam5">
    <w:name w:val="List 5"/>
    <w:basedOn w:val="Normln"/>
    <w:rsid w:val="006C68E7"/>
    <w:pPr>
      <w:ind w:left="1415" w:hanging="283"/>
    </w:pPr>
  </w:style>
  <w:style w:type="paragraph" w:styleId="Zkladntextodsazen3">
    <w:name w:val="Body Text Indent 3"/>
    <w:basedOn w:val="Normln"/>
    <w:link w:val="Zkladntextodsazen3Char"/>
    <w:rsid w:val="00F06615"/>
    <w:pPr>
      <w:ind w:left="284"/>
      <w:jc w:val="left"/>
    </w:pPr>
    <w:rPr>
      <w:rFonts w:ascii="Arial" w:hAnsi="Arial"/>
      <w:sz w:val="18"/>
      <w:szCs w:val="20"/>
    </w:rPr>
  </w:style>
  <w:style w:type="paragraph" w:styleId="Textvbloku">
    <w:name w:val="Block Text"/>
    <w:basedOn w:val="Normln"/>
    <w:rsid w:val="00F06615"/>
    <w:pPr>
      <w:tabs>
        <w:tab w:val="left" w:pos="-720"/>
        <w:tab w:val="left" w:pos="426"/>
      </w:tabs>
      <w:spacing w:line="360" w:lineRule="auto"/>
      <w:ind w:left="284" w:right="27"/>
    </w:pPr>
    <w:rPr>
      <w:rFonts w:ascii="Arial" w:hAnsi="Arial" w:cs="Arial"/>
      <w:i/>
      <w:szCs w:val="20"/>
      <w:u w:val="dotted"/>
    </w:rPr>
  </w:style>
  <w:style w:type="paragraph" w:styleId="Normlnweb">
    <w:name w:val="Normal (Web)"/>
    <w:basedOn w:val="Normln"/>
    <w:rsid w:val="00F06615"/>
    <w:pPr>
      <w:spacing w:before="100" w:after="100"/>
      <w:jc w:val="left"/>
    </w:pPr>
    <w:rPr>
      <w:rFonts w:ascii="Arial Unicode MS" w:eastAsia="Arial Unicode MS" w:hAnsi="Arial Unicode MS"/>
      <w:sz w:val="24"/>
    </w:rPr>
  </w:style>
  <w:style w:type="paragraph" w:styleId="Textkomente">
    <w:name w:val="annotation text"/>
    <w:basedOn w:val="Normln"/>
    <w:link w:val="TextkomenteChar"/>
    <w:semiHidden/>
    <w:rsid w:val="00F06615"/>
    <w:rPr>
      <w:szCs w:val="20"/>
    </w:rPr>
  </w:style>
  <w:style w:type="paragraph" w:customStyle="1" w:styleId="NormlnZarovnatdobloku">
    <w:name w:val="Normální + Zarovnat do bloku"/>
    <w:aliases w:val="Před:  3 b."/>
    <w:basedOn w:val="Zkladntextodsazen"/>
    <w:rsid w:val="00F06615"/>
    <w:pPr>
      <w:numPr>
        <w:ilvl w:val="0"/>
        <w:numId w:val="14"/>
      </w:numPr>
      <w:tabs>
        <w:tab w:val="clear" w:pos="6237"/>
        <w:tab w:val="left" w:pos="426"/>
      </w:tabs>
    </w:pPr>
    <w:rPr>
      <w:rFonts w:ascii="Arial" w:hAnsi="Arial"/>
      <w:sz w:val="28"/>
    </w:rPr>
  </w:style>
  <w:style w:type="paragraph" w:customStyle="1" w:styleId="Texttabulky">
    <w:name w:val="Text tabulky"/>
    <w:rsid w:val="00F06615"/>
    <w:pPr>
      <w:jc w:val="both"/>
    </w:pPr>
    <w:rPr>
      <w:rFonts w:ascii="Arial" w:hAnsi="Arial"/>
      <w:color w:val="000000"/>
      <w:sz w:val="16"/>
    </w:rPr>
  </w:style>
  <w:style w:type="paragraph" w:customStyle="1" w:styleId="Zkladntext21">
    <w:name w:val="Základní text 21"/>
    <w:basedOn w:val="Normln"/>
    <w:rsid w:val="00F06615"/>
    <w:pPr>
      <w:suppressAutoHyphens/>
      <w:spacing w:after="120" w:line="480" w:lineRule="auto"/>
      <w:jc w:val="left"/>
    </w:pPr>
    <w:rPr>
      <w:sz w:val="24"/>
      <w:lang w:eastAsia="ar-SA"/>
    </w:rPr>
  </w:style>
  <w:style w:type="paragraph" w:customStyle="1" w:styleId="Zkladntext310">
    <w:name w:val="Základní text 31"/>
    <w:basedOn w:val="Normln"/>
    <w:rsid w:val="00F06615"/>
    <w:pPr>
      <w:suppressAutoHyphens/>
      <w:spacing w:after="120"/>
      <w:jc w:val="left"/>
    </w:pPr>
    <w:rPr>
      <w:sz w:val="16"/>
      <w:szCs w:val="16"/>
      <w:lang w:eastAsia="ar-SA"/>
    </w:rPr>
  </w:style>
  <w:style w:type="paragraph" w:customStyle="1" w:styleId="Textkomente1">
    <w:name w:val="Text komentáře1"/>
    <w:basedOn w:val="Normln"/>
    <w:rsid w:val="00F06615"/>
    <w:pPr>
      <w:suppressAutoHyphens/>
      <w:jc w:val="left"/>
    </w:pPr>
    <w:rPr>
      <w:rFonts w:ascii="Arial" w:hAnsi="Arial"/>
      <w:szCs w:val="20"/>
      <w:lang w:eastAsia="ar-SA"/>
    </w:rPr>
  </w:style>
  <w:style w:type="paragraph" w:styleId="Seznamsodrkami">
    <w:name w:val="List Bullet"/>
    <w:basedOn w:val="Normln"/>
    <w:rsid w:val="00564305"/>
    <w:pPr>
      <w:numPr>
        <w:numId w:val="15"/>
      </w:numPr>
    </w:pPr>
  </w:style>
  <w:style w:type="paragraph" w:styleId="Pokraovnseznamu2">
    <w:name w:val="List Continue 2"/>
    <w:basedOn w:val="Normln"/>
    <w:rsid w:val="00564305"/>
    <w:pPr>
      <w:spacing w:after="120"/>
      <w:ind w:left="566"/>
    </w:pPr>
  </w:style>
  <w:style w:type="paragraph" w:styleId="Titulek">
    <w:name w:val="caption"/>
    <w:basedOn w:val="Normln"/>
    <w:next w:val="Normln"/>
    <w:qFormat/>
    <w:rsid w:val="00564305"/>
    <w:rPr>
      <w:b/>
      <w:bCs/>
      <w:szCs w:val="20"/>
    </w:rPr>
  </w:style>
  <w:style w:type="paragraph" w:styleId="Zkladntextodsazen2">
    <w:name w:val="Body Text Indent 2"/>
    <w:basedOn w:val="Normln"/>
    <w:link w:val="Zkladntextodsazen2Char"/>
    <w:rsid w:val="00CF1F01"/>
    <w:pPr>
      <w:spacing w:after="120" w:line="480" w:lineRule="auto"/>
      <w:ind w:left="283"/>
      <w:jc w:val="left"/>
    </w:pPr>
    <w:rPr>
      <w:sz w:val="24"/>
    </w:rPr>
  </w:style>
  <w:style w:type="character" w:styleId="Siln">
    <w:name w:val="Strong"/>
    <w:qFormat/>
    <w:rsid w:val="00AF5D63"/>
    <w:rPr>
      <w:b/>
      <w:bCs/>
    </w:rPr>
  </w:style>
  <w:style w:type="character" w:styleId="Odkaznakoment">
    <w:name w:val="annotation reference"/>
    <w:rsid w:val="00AF5D63"/>
    <w:rPr>
      <w:sz w:val="16"/>
      <w:szCs w:val="16"/>
    </w:rPr>
  </w:style>
  <w:style w:type="paragraph" w:styleId="Pokraovnseznamu">
    <w:name w:val="List Continue"/>
    <w:basedOn w:val="Normln"/>
    <w:rsid w:val="00AF5D63"/>
    <w:pPr>
      <w:spacing w:after="120"/>
      <w:ind w:left="283"/>
      <w:jc w:val="left"/>
    </w:pPr>
    <w:rPr>
      <w:sz w:val="24"/>
    </w:rPr>
  </w:style>
  <w:style w:type="paragraph" w:styleId="Odstavecseseznamem">
    <w:name w:val="List Paragraph"/>
    <w:basedOn w:val="Normln"/>
    <w:uiPriority w:val="34"/>
    <w:qFormat/>
    <w:rsid w:val="008470EB"/>
    <w:pPr>
      <w:ind w:left="720"/>
      <w:jc w:val="left"/>
    </w:pPr>
    <w:rPr>
      <w:rFonts w:ascii="Koop Office" w:eastAsia="Calibri" w:hAnsi="Koop Office"/>
      <w:sz w:val="22"/>
      <w:szCs w:val="22"/>
    </w:rPr>
  </w:style>
  <w:style w:type="paragraph" w:styleId="Textbubliny">
    <w:name w:val="Balloon Text"/>
    <w:basedOn w:val="Normln"/>
    <w:link w:val="TextbublinyChar"/>
    <w:rsid w:val="00950726"/>
    <w:rPr>
      <w:rFonts w:ascii="Tahoma" w:hAnsi="Tahoma" w:cs="Tahoma"/>
      <w:sz w:val="16"/>
      <w:szCs w:val="16"/>
    </w:rPr>
  </w:style>
  <w:style w:type="character" w:customStyle="1" w:styleId="TextbublinyChar">
    <w:name w:val="Text bubliny Char"/>
    <w:link w:val="Textbubliny"/>
    <w:rsid w:val="00950726"/>
    <w:rPr>
      <w:rFonts w:ascii="Tahoma" w:hAnsi="Tahoma" w:cs="Tahoma"/>
      <w:sz w:val="16"/>
      <w:szCs w:val="16"/>
    </w:rPr>
  </w:style>
  <w:style w:type="paragraph" w:customStyle="1" w:styleId="Default">
    <w:name w:val="Default"/>
    <w:rsid w:val="00450F95"/>
    <w:pPr>
      <w:autoSpaceDE w:val="0"/>
      <w:autoSpaceDN w:val="0"/>
      <w:adjustRightInd w:val="0"/>
    </w:pPr>
    <w:rPr>
      <w:rFonts w:ascii="Koop Office" w:hAnsi="Koop Office" w:cs="Koop Office"/>
      <w:color w:val="000000"/>
      <w:sz w:val="24"/>
      <w:szCs w:val="24"/>
    </w:rPr>
  </w:style>
  <w:style w:type="character" w:customStyle="1" w:styleId="Nadpis3Char">
    <w:name w:val="Nadpis 3 Char"/>
    <w:basedOn w:val="Standardnpsmoodstavce"/>
    <w:link w:val="Nadpis3"/>
    <w:rsid w:val="00450F95"/>
    <w:rPr>
      <w:rFonts w:cs="Arial"/>
      <w:b/>
      <w:bCs/>
      <w:szCs w:val="26"/>
    </w:rPr>
  </w:style>
  <w:style w:type="character" w:customStyle="1" w:styleId="Nadpis4Char">
    <w:name w:val="Nadpis 4 Char"/>
    <w:basedOn w:val="Standardnpsmoodstavce"/>
    <w:link w:val="Nadpis4"/>
    <w:rsid w:val="00450F95"/>
    <w:rPr>
      <w:b/>
      <w:bCs/>
      <w:szCs w:val="24"/>
    </w:rPr>
  </w:style>
  <w:style w:type="character" w:customStyle="1" w:styleId="Nadpis5Char">
    <w:name w:val="Nadpis 5 Char"/>
    <w:basedOn w:val="Standardnpsmoodstavce"/>
    <w:link w:val="Nadpis5"/>
    <w:rsid w:val="00450F95"/>
    <w:rPr>
      <w:bCs/>
      <w:iCs/>
      <w:szCs w:val="26"/>
    </w:rPr>
  </w:style>
  <w:style w:type="character" w:customStyle="1" w:styleId="Nadpis7Char">
    <w:name w:val="Nadpis 7 Char"/>
    <w:basedOn w:val="Standardnpsmoodstavce"/>
    <w:link w:val="Nadpis7"/>
    <w:rsid w:val="00450F95"/>
    <w:rPr>
      <w:szCs w:val="24"/>
    </w:rPr>
  </w:style>
  <w:style w:type="character" w:customStyle="1" w:styleId="Nadpis8Char">
    <w:name w:val="Nadpis 8 Char"/>
    <w:basedOn w:val="Standardnpsmoodstavce"/>
    <w:link w:val="Nadpis8"/>
    <w:rsid w:val="00450F95"/>
    <w:rPr>
      <w:b/>
      <w:bCs/>
      <w:szCs w:val="24"/>
    </w:rPr>
  </w:style>
  <w:style w:type="character" w:customStyle="1" w:styleId="Nadpis9Char">
    <w:name w:val="Nadpis 9 Char"/>
    <w:basedOn w:val="Standardnpsmoodstavce"/>
    <w:link w:val="Nadpis9"/>
    <w:rsid w:val="00450F95"/>
    <w:rPr>
      <w:b/>
      <w:bCs/>
      <w:szCs w:val="24"/>
    </w:rPr>
  </w:style>
  <w:style w:type="character" w:customStyle="1" w:styleId="TextkomenteChar">
    <w:name w:val="Text komentáře Char"/>
    <w:basedOn w:val="Standardnpsmoodstavce"/>
    <w:link w:val="Textkomente"/>
    <w:semiHidden/>
    <w:rsid w:val="00450F95"/>
  </w:style>
  <w:style w:type="character" w:customStyle="1" w:styleId="ZhlavChar">
    <w:name w:val="Záhlaví Char"/>
    <w:basedOn w:val="Standardnpsmoodstavce"/>
    <w:link w:val="Zhlav"/>
    <w:rsid w:val="00450F95"/>
    <w:rPr>
      <w:szCs w:val="24"/>
    </w:rPr>
  </w:style>
  <w:style w:type="character" w:customStyle="1" w:styleId="ZpatChar">
    <w:name w:val="Zápatí Char"/>
    <w:basedOn w:val="Standardnpsmoodstavce"/>
    <w:link w:val="Zpat"/>
    <w:uiPriority w:val="99"/>
    <w:rsid w:val="00450F95"/>
    <w:rPr>
      <w:szCs w:val="24"/>
    </w:rPr>
  </w:style>
  <w:style w:type="character" w:customStyle="1" w:styleId="ZkladntextChar">
    <w:name w:val="Základní text Char"/>
    <w:basedOn w:val="Standardnpsmoodstavce"/>
    <w:link w:val="Zkladntext"/>
    <w:rsid w:val="00450F95"/>
    <w:rPr>
      <w:sz w:val="24"/>
      <w:szCs w:val="24"/>
    </w:rPr>
  </w:style>
  <w:style w:type="character" w:customStyle="1" w:styleId="ZkladntextodsazenChar">
    <w:name w:val="Základní text odsazený Char"/>
    <w:basedOn w:val="Standardnpsmoodstavce"/>
    <w:link w:val="Zkladntextodsazen"/>
    <w:rsid w:val="00450F95"/>
  </w:style>
  <w:style w:type="character" w:customStyle="1" w:styleId="Zkladntext2Char">
    <w:name w:val="Základní text 2 Char"/>
    <w:basedOn w:val="Standardnpsmoodstavce"/>
    <w:link w:val="Zkladntext2"/>
    <w:rsid w:val="00450F95"/>
    <w:rPr>
      <w:sz w:val="22"/>
    </w:rPr>
  </w:style>
  <w:style w:type="character" w:customStyle="1" w:styleId="Zkladntext3Char">
    <w:name w:val="Základní text 3 Char"/>
    <w:basedOn w:val="Standardnpsmoodstavce"/>
    <w:link w:val="Zkladntext3"/>
    <w:rsid w:val="00450F95"/>
    <w:rPr>
      <w:b/>
    </w:rPr>
  </w:style>
  <w:style w:type="character" w:customStyle="1" w:styleId="Zkladntextodsazen2Char">
    <w:name w:val="Základní text odsazený 2 Char"/>
    <w:basedOn w:val="Standardnpsmoodstavce"/>
    <w:link w:val="Zkladntextodsazen2"/>
    <w:rsid w:val="00450F95"/>
    <w:rPr>
      <w:sz w:val="24"/>
      <w:szCs w:val="24"/>
    </w:rPr>
  </w:style>
  <w:style w:type="character" w:customStyle="1" w:styleId="Zkladntextodsazen3Char">
    <w:name w:val="Základní text odsazený 3 Char"/>
    <w:basedOn w:val="Standardnpsmoodstavce"/>
    <w:link w:val="Zkladntextodsazen3"/>
    <w:rsid w:val="00450F95"/>
    <w:rPr>
      <w:rFonts w:ascii="Arial" w:hAnsi="Arial"/>
      <w:sz w:val="18"/>
    </w:rPr>
  </w:style>
  <w:style w:type="paragraph" w:styleId="Rozloendokumentu">
    <w:name w:val="Document Map"/>
    <w:basedOn w:val="Normln"/>
    <w:link w:val="RozloendokumentuChar"/>
    <w:uiPriority w:val="99"/>
    <w:unhideWhenUsed/>
    <w:rsid w:val="00450F95"/>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450F95"/>
    <w:rPr>
      <w:rFonts w:ascii="Tahoma" w:hAnsi="Tahoma" w:cs="Tahoma"/>
      <w:sz w:val="16"/>
      <w:szCs w:val="16"/>
    </w:rPr>
  </w:style>
  <w:style w:type="paragraph" w:customStyle="1" w:styleId="StylJ">
    <w:name w:val="StylJ"/>
    <w:basedOn w:val="Normln"/>
    <w:rsid w:val="00450F95"/>
    <w:pPr>
      <w:jc w:val="left"/>
    </w:pPr>
    <w:rPr>
      <w:sz w:val="24"/>
    </w:rPr>
  </w:style>
  <w:style w:type="character" w:styleId="Zstupntext">
    <w:name w:val="Placeholder Text"/>
    <w:uiPriority w:val="99"/>
    <w:semiHidden/>
    <w:rsid w:val="00450F95"/>
    <w:rPr>
      <w:color w:val="808080"/>
    </w:rPr>
  </w:style>
  <w:style w:type="character" w:customStyle="1" w:styleId="RozvrendokumentuChar">
    <w:name w:val="Rozvržení dokumentu Char"/>
    <w:semiHidden/>
    <w:locked/>
    <w:rsid w:val="00450F95"/>
    <w:rPr>
      <w:rFonts w:ascii="Tahoma" w:eastAsia="Times New Roman" w:hAnsi="Tahoma" w:cs="Tahoma" w:hint="default"/>
      <w:sz w:val="20"/>
      <w:szCs w:val="20"/>
      <w:shd w:val="clear" w:color="auto" w:fill="000080"/>
      <w:lang w:eastAsia="cs-CZ"/>
    </w:rPr>
  </w:style>
  <w:style w:type="table" w:styleId="Mkatabulky">
    <w:name w:val="Table Grid"/>
    <w:basedOn w:val="Normlntabulka"/>
    <w:rsid w:val="00450F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2zvraznn1">
    <w:name w:val="Medium List 2 Accent 1"/>
    <w:basedOn w:val="Normlntabulka"/>
    <w:uiPriority w:val="66"/>
    <w:rsid w:val="00450F95"/>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ednseznam1zvraznn1">
    <w:name w:val="Medium List 1 Accent 1"/>
    <w:basedOn w:val="Normlntabulka"/>
    <w:uiPriority w:val="65"/>
    <w:rsid w:val="00450F95"/>
    <w:rPr>
      <w:rFonts w:ascii="Calibri" w:hAnsi="Calibri"/>
      <w:color w:val="00000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tylVcerovovKoopOffice9b">
    <w:name w:val="Styl Víceúrovňové Koop Office 9 b."/>
    <w:rsid w:val="00450F95"/>
    <w:pPr>
      <w:numPr>
        <w:numId w:val="18"/>
      </w:numPr>
    </w:pPr>
  </w:style>
  <w:style w:type="paragraph" w:customStyle="1" w:styleId="slovn-rove1-netunb">
    <w:name w:val="Číslování - úroveň 1 - netučné b"/>
    <w:basedOn w:val="Normln"/>
    <w:qFormat/>
    <w:rsid w:val="003D2E51"/>
    <w:pPr>
      <w:numPr>
        <w:numId w:val="44"/>
      </w:numPr>
      <w:spacing w:before="120" w:after="120"/>
    </w:pPr>
    <w:rPr>
      <w:rFonts w:ascii="Koop Office" w:hAnsi="Koop Office"/>
    </w:rPr>
  </w:style>
  <w:style w:type="paragraph" w:customStyle="1" w:styleId="odrka">
    <w:name w:val="odrážka"/>
    <w:basedOn w:val="Normln"/>
    <w:qFormat/>
    <w:rsid w:val="004A235E"/>
    <w:pPr>
      <w:numPr>
        <w:numId w:val="48"/>
      </w:numPr>
      <w:spacing w:before="120"/>
      <w:ind w:left="357" w:hanging="357"/>
    </w:pPr>
    <w:rPr>
      <w:rFonts w:ascii="Calibri" w:eastAsia="Calibri" w:hAnsi="Calibri"/>
      <w:sz w:val="22"/>
      <w:szCs w:val="22"/>
      <w:lang w:eastAsia="en-US"/>
    </w:rPr>
  </w:style>
  <w:style w:type="paragraph" w:customStyle="1" w:styleId="slovn">
    <w:name w:val="číslování"/>
    <w:basedOn w:val="Normln"/>
    <w:qFormat/>
    <w:rsid w:val="004A235E"/>
    <w:pPr>
      <w:numPr>
        <w:numId w:val="49"/>
      </w:numPr>
      <w:tabs>
        <w:tab w:val="num" w:pos="390"/>
      </w:tabs>
      <w:autoSpaceDE w:val="0"/>
      <w:autoSpaceDN w:val="0"/>
      <w:adjustRightInd w:val="0"/>
      <w:spacing w:before="120"/>
      <w:ind w:left="390" w:hanging="390"/>
    </w:pPr>
    <w:rPr>
      <w:rFonts w:ascii="Calibri" w:hAnsi="Calibri" w:cs="KoopCondPro"/>
      <w:sz w:val="22"/>
      <w:szCs w:val="20"/>
      <w:lang w:eastAsia="en-US"/>
    </w:rPr>
  </w:style>
  <w:style w:type="paragraph" w:customStyle="1" w:styleId="odrkadruh">
    <w:name w:val="odrážka druhá"/>
    <w:basedOn w:val="odrka"/>
    <w:qFormat/>
    <w:rsid w:val="004A235E"/>
    <w:pPr>
      <w:numPr>
        <w:numId w:val="47"/>
      </w:numPr>
      <w:tabs>
        <w:tab w:val="num" w:pos="390"/>
      </w:tabs>
      <w:ind w:left="709" w:hanging="283"/>
    </w:pPr>
  </w:style>
  <w:style w:type="paragraph" w:customStyle="1" w:styleId="bodytext3">
    <w:name w:val="bodytext3"/>
    <w:basedOn w:val="Normln"/>
    <w:rsid w:val="00F3372A"/>
    <w:pPr>
      <w:spacing w:before="100" w:beforeAutospacing="1" w:after="100" w:afterAutospacing="1"/>
      <w:jc w:val="left"/>
    </w:pPr>
    <w:rPr>
      <w:rFonts w:ascii="Calibri" w:eastAsiaTheme="minorHAnsi" w:hAnsi="Calibri" w:cs="Calibri"/>
      <w:sz w:val="22"/>
      <w:szCs w:val="22"/>
    </w:rPr>
  </w:style>
  <w:style w:type="character" w:customStyle="1" w:styleId="UnresolvedMention">
    <w:name w:val="Unresolved Mention"/>
    <w:basedOn w:val="Standardnpsmoodstavce"/>
    <w:uiPriority w:val="99"/>
    <w:semiHidden/>
    <w:unhideWhenUsed/>
    <w:rsid w:val="002B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990">
      <w:bodyDiv w:val="1"/>
      <w:marLeft w:val="0"/>
      <w:marRight w:val="0"/>
      <w:marTop w:val="0"/>
      <w:marBottom w:val="0"/>
      <w:divBdr>
        <w:top w:val="none" w:sz="0" w:space="0" w:color="auto"/>
        <w:left w:val="none" w:sz="0" w:space="0" w:color="auto"/>
        <w:bottom w:val="none" w:sz="0" w:space="0" w:color="auto"/>
        <w:right w:val="none" w:sz="0" w:space="0" w:color="auto"/>
      </w:divBdr>
    </w:div>
    <w:div w:id="382558950">
      <w:bodyDiv w:val="1"/>
      <w:marLeft w:val="0"/>
      <w:marRight w:val="0"/>
      <w:marTop w:val="0"/>
      <w:marBottom w:val="0"/>
      <w:divBdr>
        <w:top w:val="none" w:sz="0" w:space="0" w:color="auto"/>
        <w:left w:val="none" w:sz="0" w:space="0" w:color="auto"/>
        <w:bottom w:val="none" w:sz="0" w:space="0" w:color="auto"/>
        <w:right w:val="none" w:sz="0" w:space="0" w:color="auto"/>
      </w:divBdr>
    </w:div>
    <w:div w:id="514879053">
      <w:bodyDiv w:val="1"/>
      <w:marLeft w:val="0"/>
      <w:marRight w:val="0"/>
      <w:marTop w:val="0"/>
      <w:marBottom w:val="0"/>
      <w:divBdr>
        <w:top w:val="none" w:sz="0" w:space="0" w:color="auto"/>
        <w:left w:val="none" w:sz="0" w:space="0" w:color="auto"/>
        <w:bottom w:val="none" w:sz="0" w:space="0" w:color="auto"/>
        <w:right w:val="none" w:sz="0" w:space="0" w:color="auto"/>
      </w:divBdr>
    </w:div>
    <w:div w:id="1259676676">
      <w:bodyDiv w:val="1"/>
      <w:marLeft w:val="0"/>
      <w:marRight w:val="0"/>
      <w:marTop w:val="0"/>
      <w:marBottom w:val="0"/>
      <w:divBdr>
        <w:top w:val="none" w:sz="0" w:space="0" w:color="auto"/>
        <w:left w:val="none" w:sz="0" w:space="0" w:color="auto"/>
        <w:bottom w:val="none" w:sz="0" w:space="0" w:color="auto"/>
        <w:right w:val="none" w:sz="0" w:space="0" w:color="auto"/>
      </w:divBdr>
    </w:div>
    <w:div w:id="1450853441">
      <w:bodyDiv w:val="1"/>
      <w:marLeft w:val="0"/>
      <w:marRight w:val="0"/>
      <w:marTop w:val="0"/>
      <w:marBottom w:val="0"/>
      <w:divBdr>
        <w:top w:val="none" w:sz="0" w:space="0" w:color="auto"/>
        <w:left w:val="none" w:sz="0" w:space="0" w:color="auto"/>
        <w:bottom w:val="none" w:sz="0" w:space="0" w:color="auto"/>
        <w:right w:val="none" w:sz="0" w:space="0" w:color="auto"/>
      </w:divBdr>
    </w:div>
    <w:div w:id="1505899625">
      <w:bodyDiv w:val="1"/>
      <w:marLeft w:val="0"/>
      <w:marRight w:val="0"/>
      <w:marTop w:val="0"/>
      <w:marBottom w:val="0"/>
      <w:divBdr>
        <w:top w:val="none" w:sz="0" w:space="0" w:color="auto"/>
        <w:left w:val="none" w:sz="0" w:space="0" w:color="auto"/>
        <w:bottom w:val="none" w:sz="0" w:space="0" w:color="auto"/>
        <w:right w:val="none" w:sz="0" w:space="0" w:color="auto"/>
      </w:divBdr>
    </w:div>
    <w:div w:id="1620064087">
      <w:bodyDiv w:val="1"/>
      <w:marLeft w:val="0"/>
      <w:marRight w:val="0"/>
      <w:marTop w:val="0"/>
      <w:marBottom w:val="0"/>
      <w:divBdr>
        <w:top w:val="none" w:sz="0" w:space="0" w:color="auto"/>
        <w:left w:val="none" w:sz="0" w:space="0" w:color="auto"/>
        <w:bottom w:val="none" w:sz="0" w:space="0" w:color="auto"/>
        <w:right w:val="none" w:sz="0" w:space="0" w:color="auto"/>
      </w:divBdr>
    </w:div>
    <w:div w:id="1738286245">
      <w:bodyDiv w:val="1"/>
      <w:marLeft w:val="0"/>
      <w:marRight w:val="0"/>
      <w:marTop w:val="0"/>
      <w:marBottom w:val="0"/>
      <w:divBdr>
        <w:top w:val="none" w:sz="0" w:space="0" w:color="auto"/>
        <w:left w:val="none" w:sz="0" w:space="0" w:color="auto"/>
        <w:bottom w:val="none" w:sz="0" w:space="0" w:color="auto"/>
        <w:right w:val="none" w:sz="0" w:space="0" w:color="auto"/>
      </w:divBdr>
    </w:div>
    <w:div w:id="19794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oo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op.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vanecek@respec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gelbert.malina@respect.cz" TargetMode="External"/><Relationship Id="rId14" Type="http://schemas.openxmlformats.org/officeDocument/2006/relationships/hyperlink" Target="mailto:pprochazkova@koo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B4FB4-451F-4AB7-B277-17421A8D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2251</Words>
  <Characters>13282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verze 3</vt:lpstr>
    </vt:vector>
  </TitlesOfParts>
  <Company>Kooperativa</Company>
  <LinksUpToDate>false</LinksUpToDate>
  <CharactersWithSpaces>15502</CharactersWithSpaces>
  <SharedDoc>false</SharedDoc>
  <HLinks>
    <vt:vector size="36" baseType="variant">
      <vt:variant>
        <vt:i4>1310805</vt:i4>
      </vt:variant>
      <vt:variant>
        <vt:i4>48</vt:i4>
      </vt:variant>
      <vt:variant>
        <vt:i4>0</vt:i4>
      </vt:variant>
      <vt:variant>
        <vt:i4>5</vt:i4>
      </vt:variant>
      <vt:variant>
        <vt:lpwstr>http://cs.wikipedia.org/wiki/Habitus</vt:lpwstr>
      </vt:variant>
      <vt:variant>
        <vt:lpwstr/>
      </vt:variant>
      <vt:variant>
        <vt:i4>6488078</vt:i4>
      </vt:variant>
      <vt:variant>
        <vt:i4>45</vt:i4>
      </vt:variant>
      <vt:variant>
        <vt:i4>0</vt:i4>
      </vt:variant>
      <vt:variant>
        <vt:i4>5</vt:i4>
      </vt:variant>
      <vt:variant>
        <vt:lpwstr>http://cs.wikipedia.org/wiki/Plod_(botanika)</vt:lpwstr>
      </vt:variant>
      <vt:variant>
        <vt:lpwstr/>
      </vt:variant>
      <vt:variant>
        <vt:i4>393281</vt:i4>
      </vt:variant>
      <vt:variant>
        <vt:i4>42</vt:i4>
      </vt:variant>
      <vt:variant>
        <vt:i4>0</vt:i4>
      </vt:variant>
      <vt:variant>
        <vt:i4>5</vt:i4>
      </vt:variant>
      <vt:variant>
        <vt:lpwstr>http://cs.wikipedia.org/wiki/List</vt:lpwstr>
      </vt:variant>
      <vt:variant>
        <vt:lpwstr/>
      </vt:variant>
      <vt:variant>
        <vt:i4>3014778</vt:i4>
      </vt:variant>
      <vt:variant>
        <vt:i4>39</vt:i4>
      </vt:variant>
      <vt:variant>
        <vt:i4>0</vt:i4>
      </vt:variant>
      <vt:variant>
        <vt:i4>5</vt:i4>
      </vt:variant>
      <vt:variant>
        <vt:lpwstr>http://cs.wikipedia.org/wiki/Kv%C4%9Bt</vt:lpwstr>
      </vt:variant>
      <vt:variant>
        <vt:lpwstr/>
      </vt:variant>
      <vt:variant>
        <vt:i4>6226035</vt:i4>
      </vt:variant>
      <vt:variant>
        <vt:i4>33</vt:i4>
      </vt:variant>
      <vt:variant>
        <vt:i4>0</vt:i4>
      </vt:variant>
      <vt:variant>
        <vt:i4>5</vt:i4>
      </vt:variant>
      <vt:variant>
        <vt:lpwstr>mailto:podatelna@koop.cz</vt:lpwstr>
      </vt:variant>
      <vt:variant>
        <vt:lpwstr/>
      </vt:variant>
      <vt:variant>
        <vt:i4>8060972</vt:i4>
      </vt:variant>
      <vt:variant>
        <vt:i4>30</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creator>Ing. Martin Kortus</dc:creator>
  <cp:lastModifiedBy>Zuzana Skuhrovcová</cp:lastModifiedBy>
  <cp:revision>2</cp:revision>
  <cp:lastPrinted>2017-10-02T12:53:00Z</cp:lastPrinted>
  <dcterms:created xsi:type="dcterms:W3CDTF">2019-09-26T06:33:00Z</dcterms:created>
  <dcterms:modified xsi:type="dcterms:W3CDTF">2019-09-26T06:33:00Z</dcterms:modified>
</cp:coreProperties>
</file>