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42" w:rsidRPr="007C6974" w:rsidRDefault="007738F6" w:rsidP="00A27942">
      <w:pPr>
        <w:rPr>
          <w:rFonts w:ascii="Arial" w:hAnsi="Arial" w:cs="Arial"/>
          <w:b/>
          <w:szCs w:val="22"/>
          <w:lang w:val="cs-CZ"/>
        </w:rPr>
      </w:pPr>
      <w:r>
        <w:rPr>
          <w:b/>
          <w:szCs w:val="22"/>
          <w:lang w:val="cs-CZ"/>
        </w:rPr>
        <w:t xml:space="preserve">  </w:t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A27942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E829E3" w:rsidRPr="00015AA8">
        <w:rPr>
          <w:b/>
          <w:szCs w:val="22"/>
          <w:lang w:val="cs-CZ"/>
        </w:rPr>
        <w:tab/>
      </w:r>
      <w:r w:rsidR="007C6974" w:rsidRPr="007C6974">
        <w:rPr>
          <w:rFonts w:ascii="Arial" w:hAnsi="Arial" w:cs="Arial"/>
          <w:b/>
          <w:szCs w:val="22"/>
          <w:lang w:val="cs-CZ"/>
        </w:rPr>
        <w:t>V</w:t>
      </w:r>
      <w:r w:rsidR="00A27942" w:rsidRPr="007C6974">
        <w:rPr>
          <w:rFonts w:ascii="Arial" w:hAnsi="Arial" w:cs="Arial"/>
          <w:b/>
          <w:szCs w:val="22"/>
          <w:lang w:val="cs-CZ"/>
        </w:rPr>
        <w:t>I/</w:t>
      </w:r>
      <w:r w:rsidR="005035BC">
        <w:rPr>
          <w:rFonts w:ascii="Arial" w:hAnsi="Arial" w:cs="Arial"/>
          <w:b/>
          <w:noProof/>
          <w:szCs w:val="22"/>
          <w:lang w:val="cs-CZ"/>
        </w:rPr>
        <w:t>237</w:t>
      </w:r>
      <w:r w:rsidR="00A27942" w:rsidRPr="007C6974">
        <w:rPr>
          <w:rFonts w:ascii="Arial" w:hAnsi="Arial" w:cs="Arial"/>
          <w:b/>
          <w:szCs w:val="22"/>
          <w:lang w:val="cs-CZ"/>
        </w:rPr>
        <w:t>/Ba/</w:t>
      </w:r>
      <w:r w:rsidR="00A27942" w:rsidRPr="007C6974">
        <w:rPr>
          <w:rFonts w:ascii="Arial" w:hAnsi="Arial" w:cs="Arial"/>
          <w:b/>
          <w:noProof/>
          <w:szCs w:val="22"/>
          <w:lang w:val="cs-CZ"/>
        </w:rPr>
        <w:t>1</w:t>
      </w:r>
      <w:r w:rsidR="000E1302">
        <w:rPr>
          <w:rFonts w:ascii="Arial" w:hAnsi="Arial" w:cs="Arial"/>
          <w:b/>
          <w:noProof/>
          <w:szCs w:val="22"/>
          <w:lang w:val="cs-CZ"/>
        </w:rPr>
        <w:t>9</w:t>
      </w:r>
      <w:r w:rsidR="00A27942" w:rsidRPr="007C6974">
        <w:rPr>
          <w:rFonts w:ascii="Arial" w:hAnsi="Arial" w:cs="Arial"/>
          <w:b/>
          <w:szCs w:val="22"/>
          <w:lang w:val="cs-CZ"/>
        </w:rPr>
        <w:t>/</w:t>
      </w:r>
      <w:r w:rsidR="007C6974" w:rsidRPr="007C6974">
        <w:rPr>
          <w:rFonts w:ascii="Arial" w:hAnsi="Arial" w:cs="Arial"/>
          <w:b/>
          <w:szCs w:val="22"/>
          <w:lang w:val="cs-CZ"/>
        </w:rPr>
        <w:t>P</w:t>
      </w:r>
      <w:r w:rsidR="00DD2A88">
        <w:rPr>
          <w:rFonts w:ascii="Arial" w:hAnsi="Arial" w:cs="Arial"/>
          <w:b/>
          <w:szCs w:val="22"/>
          <w:lang w:val="cs-CZ"/>
        </w:rPr>
        <w:t>P</w:t>
      </w:r>
    </w:p>
    <w:p w:rsidR="00A27942" w:rsidRDefault="00A27942" w:rsidP="00A27942">
      <w:pPr>
        <w:rPr>
          <w:rFonts w:ascii="Arial" w:hAnsi="Arial" w:cs="Arial"/>
          <w:b/>
          <w:szCs w:val="22"/>
          <w:lang w:val="cs-CZ"/>
        </w:rPr>
      </w:pPr>
      <w:r w:rsidRPr="007C6974">
        <w:rPr>
          <w:rFonts w:ascii="Arial" w:hAnsi="Arial" w:cs="Arial"/>
          <w:b/>
          <w:szCs w:val="22"/>
          <w:lang w:val="cs-CZ"/>
        </w:rPr>
        <w:t>Smluvní strany:</w:t>
      </w:r>
    </w:p>
    <w:p w:rsidR="001E1016" w:rsidRDefault="001E1016" w:rsidP="00A27942">
      <w:pPr>
        <w:rPr>
          <w:rFonts w:ascii="Arial" w:hAnsi="Arial" w:cs="Arial"/>
          <w:b/>
          <w:szCs w:val="22"/>
          <w:lang w:val="cs-CZ"/>
        </w:rPr>
      </w:pPr>
    </w:p>
    <w:p w:rsidR="001E1016" w:rsidRPr="007C6974" w:rsidRDefault="001E1016" w:rsidP="00A27942">
      <w:pPr>
        <w:rPr>
          <w:rFonts w:ascii="Arial" w:hAnsi="Arial" w:cs="Arial"/>
          <w:b/>
          <w:szCs w:val="22"/>
          <w:lang w:val="cs-CZ"/>
        </w:rPr>
      </w:pPr>
    </w:p>
    <w:p w:rsidR="00A27942" w:rsidRPr="007C6974" w:rsidRDefault="00A27942" w:rsidP="00A27942">
      <w:pPr>
        <w:rPr>
          <w:rFonts w:ascii="Arial" w:hAnsi="Arial" w:cs="Arial"/>
          <w:b/>
          <w:szCs w:val="22"/>
          <w:lang w:val="cs-CZ"/>
        </w:rPr>
      </w:pPr>
    </w:p>
    <w:p w:rsidR="007C6974" w:rsidRPr="007C6974" w:rsidRDefault="007C6974" w:rsidP="007C6974">
      <w:pPr>
        <w:overflowPunct w:val="0"/>
        <w:adjustRightInd w:val="0"/>
        <w:jc w:val="both"/>
        <w:rPr>
          <w:rFonts w:ascii="Arial" w:hAnsi="Arial" w:cs="Arial"/>
          <w:color w:val="FF0000"/>
          <w:szCs w:val="22"/>
        </w:rPr>
      </w:pPr>
      <w:r w:rsidRPr="007C6974">
        <w:rPr>
          <w:rFonts w:ascii="Arial" w:hAnsi="Arial" w:cs="Arial"/>
          <w:b/>
          <w:bCs/>
          <w:szCs w:val="22"/>
        </w:rPr>
        <w:t>Národním divadlem</w:t>
      </w:r>
      <w:r w:rsidRPr="007C6974">
        <w:rPr>
          <w:rFonts w:ascii="Arial" w:hAnsi="Arial" w:cs="Arial"/>
          <w:szCs w:val="22"/>
        </w:rPr>
        <w:t>, Ostrovní 1, Praha 1, 112 30, IČO 0</w:t>
      </w:r>
      <w:r w:rsidR="00230073">
        <w:rPr>
          <w:rFonts w:ascii="Arial" w:hAnsi="Arial" w:cs="Arial"/>
          <w:szCs w:val="22"/>
        </w:rPr>
        <w:t>0</w:t>
      </w:r>
      <w:r w:rsidRPr="007C6974">
        <w:rPr>
          <w:rFonts w:ascii="Arial" w:hAnsi="Arial" w:cs="Arial"/>
          <w:szCs w:val="22"/>
        </w:rPr>
        <w:t>023337, DIČ: CZ 000 23337</w:t>
      </w:r>
    </w:p>
    <w:p w:rsidR="007C6974" w:rsidRPr="007C6974" w:rsidRDefault="007C6974" w:rsidP="007C6974">
      <w:pPr>
        <w:overflowPunct w:val="0"/>
        <w:adjustRightInd w:val="0"/>
        <w:jc w:val="both"/>
        <w:rPr>
          <w:rFonts w:ascii="Arial" w:hAnsi="Arial" w:cs="Arial"/>
          <w:szCs w:val="22"/>
        </w:rPr>
      </w:pPr>
      <w:r w:rsidRPr="007C6974">
        <w:rPr>
          <w:rFonts w:ascii="Arial" w:hAnsi="Arial" w:cs="Arial"/>
          <w:szCs w:val="22"/>
        </w:rPr>
        <w:t xml:space="preserve">zastoupeným </w:t>
      </w:r>
      <w:r w:rsidR="00DD2A88">
        <w:rPr>
          <w:rFonts w:ascii="Arial" w:hAnsi="Arial" w:cs="Arial"/>
          <w:b/>
          <w:bCs/>
          <w:szCs w:val="22"/>
        </w:rPr>
        <w:t>Filipem Barankiewiczem</w:t>
      </w:r>
      <w:r w:rsidRPr="007C6974">
        <w:rPr>
          <w:rFonts w:ascii="Arial" w:hAnsi="Arial" w:cs="Arial"/>
          <w:szCs w:val="22"/>
        </w:rPr>
        <w:t xml:space="preserve">, uměleckým </w:t>
      </w:r>
      <w:r w:rsidR="005035BC">
        <w:rPr>
          <w:rFonts w:ascii="Arial" w:hAnsi="Arial" w:cs="Arial"/>
          <w:szCs w:val="22"/>
        </w:rPr>
        <w:t>ředitelem</w:t>
      </w:r>
      <w:r w:rsidR="005035BC" w:rsidRPr="007C6974">
        <w:rPr>
          <w:rFonts w:ascii="Arial" w:hAnsi="Arial" w:cs="Arial"/>
          <w:szCs w:val="22"/>
        </w:rPr>
        <w:t xml:space="preserve"> </w:t>
      </w:r>
      <w:r w:rsidRPr="007C6974">
        <w:rPr>
          <w:rFonts w:ascii="Arial" w:hAnsi="Arial" w:cs="Arial"/>
          <w:szCs w:val="22"/>
        </w:rPr>
        <w:t>Baletu (dále jen ND)</w:t>
      </w:r>
    </w:p>
    <w:p w:rsidR="007C6974" w:rsidRPr="007C6974" w:rsidRDefault="007C6974" w:rsidP="007C6974">
      <w:pPr>
        <w:overflowPunct w:val="0"/>
        <w:adjustRightInd w:val="0"/>
        <w:jc w:val="both"/>
        <w:rPr>
          <w:rFonts w:ascii="Arial" w:hAnsi="Arial" w:cs="Arial"/>
          <w:szCs w:val="22"/>
        </w:rPr>
      </w:pPr>
    </w:p>
    <w:p w:rsidR="007C6974" w:rsidRPr="007C6974" w:rsidRDefault="007C6974" w:rsidP="007C6974">
      <w:pPr>
        <w:overflowPunct w:val="0"/>
        <w:adjustRightInd w:val="0"/>
        <w:jc w:val="both"/>
        <w:rPr>
          <w:rFonts w:ascii="Arial" w:hAnsi="Arial" w:cs="Arial"/>
          <w:szCs w:val="22"/>
        </w:rPr>
      </w:pPr>
      <w:r w:rsidRPr="007C6974">
        <w:rPr>
          <w:rFonts w:ascii="Arial" w:hAnsi="Arial" w:cs="Arial"/>
          <w:szCs w:val="22"/>
        </w:rPr>
        <w:t>a</w:t>
      </w:r>
    </w:p>
    <w:p w:rsidR="007C6974" w:rsidRPr="007C6974" w:rsidRDefault="007C6974" w:rsidP="007C6974">
      <w:pPr>
        <w:overflowPunct w:val="0"/>
        <w:adjustRightInd w:val="0"/>
        <w:jc w:val="both"/>
        <w:rPr>
          <w:rFonts w:ascii="Arial" w:hAnsi="Arial" w:cs="Arial"/>
          <w:szCs w:val="22"/>
        </w:rPr>
      </w:pPr>
    </w:p>
    <w:p w:rsidR="007C6974" w:rsidRPr="007C6974" w:rsidRDefault="007C6974" w:rsidP="007C6974">
      <w:pPr>
        <w:overflowPunct w:val="0"/>
        <w:adjustRightInd w:val="0"/>
        <w:jc w:val="both"/>
        <w:rPr>
          <w:rFonts w:ascii="Arial" w:hAnsi="Arial" w:cs="Arial"/>
          <w:szCs w:val="22"/>
        </w:rPr>
      </w:pPr>
      <w:r w:rsidRPr="007C6974">
        <w:rPr>
          <w:rFonts w:ascii="Arial" w:hAnsi="Arial" w:cs="Arial"/>
          <w:szCs w:val="22"/>
        </w:rPr>
        <w:t xml:space="preserve">Spolkem </w:t>
      </w:r>
      <w:r w:rsidRPr="007C6974">
        <w:rPr>
          <w:rFonts w:ascii="Arial" w:hAnsi="Arial" w:cs="Arial"/>
          <w:b/>
          <w:bCs/>
          <w:szCs w:val="22"/>
        </w:rPr>
        <w:t>„Společnost tance při Taneční konzervatoři Praha“</w:t>
      </w:r>
      <w:r w:rsidRPr="007C6974">
        <w:rPr>
          <w:rFonts w:ascii="Arial" w:hAnsi="Arial" w:cs="Arial"/>
          <w:szCs w:val="22"/>
        </w:rPr>
        <w:t>se sídlem: Křížovnická 7, Praha 1, IČO: 66003164</w:t>
      </w:r>
    </w:p>
    <w:p w:rsidR="007C6974" w:rsidRPr="007C6974" w:rsidRDefault="007C6974" w:rsidP="007C6974">
      <w:pPr>
        <w:overflowPunct w:val="0"/>
        <w:adjustRightInd w:val="0"/>
        <w:jc w:val="both"/>
        <w:rPr>
          <w:rFonts w:ascii="Arial" w:hAnsi="Arial" w:cs="Arial"/>
          <w:szCs w:val="22"/>
        </w:rPr>
      </w:pPr>
      <w:r w:rsidRPr="007C6974">
        <w:rPr>
          <w:rFonts w:ascii="Arial" w:hAnsi="Arial" w:cs="Arial"/>
          <w:szCs w:val="22"/>
        </w:rPr>
        <w:t xml:space="preserve">zastoupené </w:t>
      </w:r>
      <w:r w:rsidRPr="007C6974">
        <w:rPr>
          <w:rFonts w:ascii="Arial" w:hAnsi="Arial" w:cs="Arial"/>
          <w:b/>
          <w:bCs/>
          <w:szCs w:val="22"/>
        </w:rPr>
        <w:t>Mgr. Jaroslavem Slavickým</w:t>
      </w:r>
      <w:r w:rsidRPr="007C6974">
        <w:rPr>
          <w:rFonts w:ascii="Arial" w:hAnsi="Arial" w:cs="Arial"/>
          <w:szCs w:val="22"/>
        </w:rPr>
        <w:t>, předsedou Spolku (dále jen ST)</w:t>
      </w:r>
    </w:p>
    <w:p w:rsidR="00A27942" w:rsidRPr="007C6974" w:rsidRDefault="00A27942" w:rsidP="00A27942">
      <w:pPr>
        <w:rPr>
          <w:rFonts w:ascii="Arial" w:hAnsi="Arial" w:cs="Arial"/>
          <w:b/>
          <w:szCs w:val="22"/>
          <w:u w:val="single"/>
          <w:lang w:val="cs-CZ"/>
        </w:rPr>
      </w:pPr>
    </w:p>
    <w:p w:rsidR="00A27942" w:rsidRPr="007C6974" w:rsidRDefault="00A27942" w:rsidP="00A27942">
      <w:pPr>
        <w:jc w:val="both"/>
        <w:rPr>
          <w:rFonts w:ascii="Arial" w:hAnsi="Arial" w:cs="Arial"/>
          <w:szCs w:val="22"/>
          <w:lang w:val="cs-CZ"/>
        </w:rPr>
      </w:pPr>
      <w:r w:rsidRPr="007C6974">
        <w:rPr>
          <w:rFonts w:ascii="Arial" w:hAnsi="Arial" w:cs="Arial"/>
          <w:szCs w:val="22"/>
          <w:lang w:val="cs-CZ"/>
        </w:rPr>
        <w:t xml:space="preserve">uzavírají ve smyslu ustanovení § </w:t>
      </w:r>
      <w:smartTag w:uri="urn:schemas-microsoft-com:office:smarttags" w:element="metricconverter">
        <w:smartTagPr>
          <w:attr w:name="ProductID" w:val="2586 a"/>
        </w:smartTagPr>
        <w:r w:rsidRPr="007C6974">
          <w:rPr>
            <w:rFonts w:ascii="Arial" w:hAnsi="Arial" w:cs="Arial"/>
            <w:szCs w:val="22"/>
            <w:lang w:val="cs-CZ"/>
          </w:rPr>
          <w:t>2586 a</w:t>
        </w:r>
      </w:smartTag>
      <w:smartTag w:uri="urn:schemas-microsoft-com:office:smarttags" w:element="metricconverter">
        <w:smartTagPr>
          <w:attr w:name="ProductID" w:val="2358 a"/>
        </w:smartTagPr>
        <w:r w:rsidRPr="007C6974">
          <w:rPr>
            <w:rFonts w:ascii="Arial" w:hAnsi="Arial" w:cs="Arial"/>
            <w:szCs w:val="22"/>
            <w:lang w:val="cs-CZ"/>
          </w:rPr>
          <w:t>2358 a</w:t>
        </w:r>
      </w:smartTag>
      <w:r w:rsidRPr="007C6974">
        <w:rPr>
          <w:rFonts w:ascii="Arial" w:hAnsi="Arial" w:cs="Arial"/>
          <w:szCs w:val="22"/>
          <w:lang w:val="cs-CZ"/>
        </w:rPr>
        <w:t xml:space="preserve"> násl. zákona č. 89/2012 Sb., občanský zákoník, v platném znění, a podle zákona č. 121/2000 Sb., autorský zákon, v platném znění, následující</w:t>
      </w:r>
    </w:p>
    <w:p w:rsidR="00A27942" w:rsidRPr="007C6974" w:rsidRDefault="00A27942" w:rsidP="00A27942">
      <w:pPr>
        <w:jc w:val="both"/>
        <w:rPr>
          <w:rFonts w:ascii="Arial" w:hAnsi="Arial" w:cs="Arial"/>
          <w:szCs w:val="22"/>
          <w:lang w:val="cs-CZ"/>
        </w:rPr>
      </w:pPr>
    </w:p>
    <w:p w:rsidR="00C76DD7" w:rsidRDefault="00C76DD7" w:rsidP="00A27942">
      <w:pPr>
        <w:jc w:val="center"/>
        <w:rPr>
          <w:rFonts w:ascii="Arial" w:hAnsi="Arial" w:cs="Arial"/>
          <w:b/>
          <w:szCs w:val="22"/>
          <w:lang w:val="cs-CZ"/>
        </w:rPr>
      </w:pPr>
    </w:p>
    <w:p w:rsidR="001E1016" w:rsidRDefault="001E1016" w:rsidP="00A27942">
      <w:pPr>
        <w:jc w:val="center"/>
        <w:rPr>
          <w:rFonts w:ascii="Arial" w:hAnsi="Arial" w:cs="Arial"/>
          <w:b/>
          <w:szCs w:val="22"/>
          <w:lang w:val="cs-CZ"/>
        </w:rPr>
      </w:pPr>
    </w:p>
    <w:p w:rsidR="00C76DD7" w:rsidRDefault="00C76DD7" w:rsidP="00A27942">
      <w:pPr>
        <w:jc w:val="center"/>
        <w:rPr>
          <w:rFonts w:ascii="Arial" w:hAnsi="Arial" w:cs="Arial"/>
          <w:b/>
          <w:szCs w:val="22"/>
          <w:lang w:val="cs-CZ"/>
        </w:rPr>
      </w:pPr>
    </w:p>
    <w:p w:rsidR="005035BC" w:rsidRDefault="005035BC" w:rsidP="00A27942">
      <w:pPr>
        <w:jc w:val="center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szCs w:val="22"/>
          <w:lang w:val="cs-CZ"/>
        </w:rPr>
        <w:t xml:space="preserve">DODATEK Č. 1 KE </w:t>
      </w:r>
      <w:r w:rsidR="00A27942" w:rsidRPr="007C6974">
        <w:rPr>
          <w:rFonts w:ascii="Arial" w:hAnsi="Arial" w:cs="Arial"/>
          <w:b/>
          <w:szCs w:val="22"/>
          <w:lang w:val="cs-CZ"/>
        </w:rPr>
        <w:t>SMLOUV</w:t>
      </w:r>
      <w:r>
        <w:rPr>
          <w:rFonts w:ascii="Arial" w:hAnsi="Arial" w:cs="Arial"/>
          <w:b/>
          <w:szCs w:val="22"/>
          <w:lang w:val="cs-CZ"/>
        </w:rPr>
        <w:t>Ě</w:t>
      </w:r>
      <w:r w:rsidR="00A27942" w:rsidRPr="007C6974">
        <w:rPr>
          <w:rFonts w:ascii="Arial" w:hAnsi="Arial" w:cs="Arial"/>
          <w:b/>
          <w:szCs w:val="22"/>
          <w:lang w:val="cs-CZ"/>
        </w:rPr>
        <w:t xml:space="preserve"> O VYTVOŘENÍ UMĚLECKÉHO VÝKONU a VÝHRADNÍ LICENČNÍ SMLOUV</w:t>
      </w:r>
      <w:r>
        <w:rPr>
          <w:rFonts w:ascii="Arial" w:hAnsi="Arial" w:cs="Arial"/>
          <w:b/>
          <w:szCs w:val="22"/>
          <w:lang w:val="cs-CZ"/>
        </w:rPr>
        <w:t>Ě</w:t>
      </w:r>
    </w:p>
    <w:p w:rsidR="005035BC" w:rsidRDefault="005035BC" w:rsidP="00A27942">
      <w:pPr>
        <w:jc w:val="center"/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szCs w:val="22"/>
          <w:lang w:val="cs-CZ"/>
        </w:rPr>
        <w:t>ze dne 25.3.2019, útv.č. VI/1</w:t>
      </w:r>
      <w:r w:rsidR="002260B1">
        <w:rPr>
          <w:rFonts w:ascii="Arial" w:hAnsi="Arial" w:cs="Arial"/>
          <w:b/>
          <w:szCs w:val="22"/>
          <w:lang w:val="cs-CZ"/>
        </w:rPr>
        <w:t>6</w:t>
      </w:r>
      <w:bookmarkStart w:id="0" w:name="_GoBack"/>
      <w:bookmarkEnd w:id="0"/>
      <w:r>
        <w:rPr>
          <w:rFonts w:ascii="Arial" w:hAnsi="Arial" w:cs="Arial"/>
          <w:b/>
          <w:szCs w:val="22"/>
          <w:lang w:val="cs-CZ"/>
        </w:rPr>
        <w:t>/Ba/19/PP</w:t>
      </w:r>
    </w:p>
    <w:p w:rsidR="005035BC" w:rsidRDefault="005035BC" w:rsidP="00A27942">
      <w:pPr>
        <w:jc w:val="center"/>
        <w:rPr>
          <w:rFonts w:ascii="Arial" w:hAnsi="Arial" w:cs="Arial"/>
          <w:b/>
          <w:szCs w:val="22"/>
          <w:lang w:val="cs-CZ"/>
        </w:rPr>
      </w:pPr>
    </w:p>
    <w:p w:rsidR="00C76DD7" w:rsidRDefault="00C76DD7" w:rsidP="006C661E">
      <w:pPr>
        <w:rPr>
          <w:rFonts w:ascii="Arial" w:hAnsi="Arial" w:cs="Arial"/>
          <w:szCs w:val="22"/>
          <w:lang w:val="cs-CZ"/>
        </w:rPr>
      </w:pPr>
    </w:p>
    <w:p w:rsidR="00C76DD7" w:rsidRDefault="00C76DD7" w:rsidP="006C661E">
      <w:pPr>
        <w:rPr>
          <w:rFonts w:ascii="Arial" w:hAnsi="Arial" w:cs="Arial"/>
          <w:szCs w:val="22"/>
          <w:lang w:val="cs-CZ"/>
        </w:rPr>
      </w:pPr>
    </w:p>
    <w:p w:rsidR="005035BC" w:rsidRDefault="005035BC" w:rsidP="006C661E">
      <w:pPr>
        <w:rPr>
          <w:rFonts w:ascii="Arial" w:hAnsi="Arial" w:cs="Arial"/>
          <w:szCs w:val="22"/>
          <w:lang w:val="cs-CZ"/>
        </w:rPr>
      </w:pPr>
      <w:r w:rsidRPr="006C661E">
        <w:rPr>
          <w:rFonts w:ascii="Arial" w:hAnsi="Arial" w:cs="Arial"/>
          <w:szCs w:val="22"/>
          <w:lang w:val="cs-CZ"/>
        </w:rPr>
        <w:t xml:space="preserve">Předmětem tohoto Dodatku č. 1 k výše uvedené smlouvě je </w:t>
      </w:r>
      <w:r>
        <w:rPr>
          <w:rFonts w:ascii="Arial" w:hAnsi="Arial" w:cs="Arial"/>
          <w:szCs w:val="22"/>
          <w:lang w:val="cs-CZ"/>
        </w:rPr>
        <w:t>rozšíření Smlouvy o bod 1.4. a bod 5.1.c takto:</w:t>
      </w:r>
    </w:p>
    <w:p w:rsidR="005035BC" w:rsidRDefault="005035BC" w:rsidP="006C661E">
      <w:pPr>
        <w:rPr>
          <w:rFonts w:ascii="Arial" w:hAnsi="Arial" w:cs="Arial"/>
          <w:szCs w:val="22"/>
          <w:lang w:val="cs-CZ"/>
        </w:rPr>
      </w:pPr>
    </w:p>
    <w:p w:rsidR="00A27942" w:rsidRDefault="005035BC" w:rsidP="006C661E">
      <w:pPr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1.4.</w:t>
      </w:r>
      <w:r w:rsidR="00C76DD7">
        <w:rPr>
          <w:rFonts w:ascii="Arial" w:hAnsi="Arial" w:cs="Arial"/>
          <w:szCs w:val="22"/>
          <w:lang w:val="cs-CZ"/>
        </w:rPr>
        <w:t xml:space="preserve"> V případě, že bude ND potřebovat v Inscenaci další dvorní dámu nad počet uvedený v bodě 1.1. Smlouvy, Těleso </w:t>
      </w:r>
      <w:r w:rsidR="006C661E">
        <w:rPr>
          <w:rFonts w:ascii="Arial" w:hAnsi="Arial" w:cs="Arial"/>
          <w:szCs w:val="22"/>
          <w:lang w:val="cs-CZ"/>
        </w:rPr>
        <w:t>ji dle svých možností zajistí.</w:t>
      </w:r>
    </w:p>
    <w:p w:rsidR="00C76DD7" w:rsidRDefault="00C76DD7" w:rsidP="006C661E">
      <w:pPr>
        <w:rPr>
          <w:rFonts w:ascii="Arial" w:hAnsi="Arial" w:cs="Arial"/>
          <w:szCs w:val="22"/>
          <w:lang w:val="cs-CZ"/>
        </w:rPr>
      </w:pPr>
    </w:p>
    <w:p w:rsidR="00C76DD7" w:rsidRPr="009E794F" w:rsidRDefault="00C76DD7" w:rsidP="006C661E">
      <w:pPr>
        <w:pStyle w:val="Nadpis2"/>
        <w:widowControl w:val="0"/>
        <w:numPr>
          <w:ilvl w:val="0"/>
          <w:numId w:val="0"/>
        </w:numPr>
        <w:spacing w:before="0" w:after="0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5.1. (c</w:t>
      </w:r>
      <w:r w:rsidRPr="00C76DD7">
        <w:rPr>
          <w:rFonts w:ascii="Arial" w:hAnsi="Arial" w:cs="Arial"/>
          <w:szCs w:val="22"/>
          <w:lang w:val="cs-CZ"/>
        </w:rPr>
        <w:t>)</w:t>
      </w:r>
      <w:r w:rsidRPr="006C661E">
        <w:rPr>
          <w:rFonts w:ascii="Arial" w:hAnsi="Arial" w:cs="Arial"/>
          <w:szCs w:val="22"/>
          <w:lang w:val="cs-CZ"/>
        </w:rPr>
        <w:t xml:space="preserve">  za odehrané Představení Inscenace </w:t>
      </w:r>
      <w:r w:rsidRPr="00C76DD7">
        <w:rPr>
          <w:rFonts w:ascii="Arial" w:hAnsi="Arial" w:cs="Arial"/>
          <w:szCs w:val="22"/>
          <w:lang w:val="cs-CZ"/>
        </w:rPr>
        <w:t xml:space="preserve">Tělesem </w:t>
      </w:r>
      <w:r w:rsidRPr="006C661E">
        <w:rPr>
          <w:rFonts w:ascii="Arial" w:hAnsi="Arial" w:cs="Arial"/>
          <w:szCs w:val="22"/>
          <w:lang w:val="cs-CZ"/>
        </w:rPr>
        <w:t>bude k odměně dle bodu 5.1.(b) výše citované smlouvy připočtena odměna v</w:t>
      </w:r>
      <w:r w:rsidR="006C661E">
        <w:rPr>
          <w:rFonts w:ascii="Arial" w:hAnsi="Arial" w:cs="Arial"/>
          <w:szCs w:val="22"/>
          <w:lang w:val="cs-CZ"/>
        </w:rPr>
        <w:t>e</w:t>
      </w:r>
      <w:r w:rsidRPr="006C661E">
        <w:rPr>
          <w:rFonts w:ascii="Arial" w:hAnsi="Arial" w:cs="Arial"/>
          <w:szCs w:val="22"/>
          <w:lang w:val="cs-CZ"/>
        </w:rPr>
        <w:t xml:space="preserve"> výši =400,- Kč</w:t>
      </w:r>
      <w:r w:rsidRPr="00C76DD7">
        <w:rPr>
          <w:rFonts w:ascii="Arial" w:hAnsi="Arial" w:cs="Arial"/>
          <w:szCs w:val="22"/>
          <w:lang w:val="cs-CZ"/>
        </w:rPr>
        <w:t xml:space="preserve"> (</w:t>
      </w:r>
      <w:r w:rsidRPr="009E794F">
        <w:rPr>
          <w:rFonts w:ascii="Arial" w:hAnsi="Arial" w:cs="Arial"/>
          <w:szCs w:val="22"/>
          <w:lang w:val="cs-CZ"/>
        </w:rPr>
        <w:t>slovy</w:t>
      </w:r>
      <w:r>
        <w:rPr>
          <w:rFonts w:ascii="Arial" w:hAnsi="Arial" w:cs="Arial"/>
          <w:szCs w:val="22"/>
          <w:lang w:val="cs-CZ"/>
        </w:rPr>
        <w:t>: čtyřista</w:t>
      </w:r>
      <w:r w:rsidRPr="009E794F">
        <w:rPr>
          <w:rFonts w:ascii="Arial" w:hAnsi="Arial" w:cs="Arial"/>
          <w:szCs w:val="22"/>
          <w:lang w:val="cs-CZ"/>
        </w:rPr>
        <w:t xml:space="preserve">korun českých) </w:t>
      </w:r>
      <w:r w:rsidR="006C661E">
        <w:rPr>
          <w:rFonts w:ascii="Arial" w:hAnsi="Arial" w:cs="Arial"/>
          <w:szCs w:val="22"/>
          <w:lang w:val="cs-CZ"/>
        </w:rPr>
        <w:t xml:space="preserve">za každou dvorní dámu dle bodu 1.4.. Odměna bude </w:t>
      </w:r>
      <w:r w:rsidRPr="009E794F">
        <w:rPr>
          <w:rFonts w:ascii="Arial" w:hAnsi="Arial" w:cs="Arial"/>
          <w:szCs w:val="22"/>
          <w:lang w:val="cs-CZ"/>
        </w:rPr>
        <w:t>splatn</w:t>
      </w:r>
      <w:r w:rsidR="006C661E">
        <w:rPr>
          <w:rFonts w:ascii="Arial" w:hAnsi="Arial" w:cs="Arial"/>
          <w:szCs w:val="22"/>
          <w:lang w:val="cs-CZ"/>
        </w:rPr>
        <w:t>á</w:t>
      </w:r>
      <w:r w:rsidRPr="009E794F">
        <w:rPr>
          <w:rFonts w:ascii="Arial" w:hAnsi="Arial" w:cs="Arial"/>
          <w:szCs w:val="22"/>
          <w:lang w:val="cs-CZ"/>
        </w:rPr>
        <w:t xml:space="preserve"> vždy za každý měsíc, ve kterém bylo Představení Inscenace odehráno. </w:t>
      </w:r>
      <w:r>
        <w:rPr>
          <w:rFonts w:ascii="Arial" w:hAnsi="Arial" w:cs="Arial"/>
          <w:szCs w:val="22"/>
          <w:lang w:val="cs-CZ"/>
        </w:rPr>
        <w:t xml:space="preserve">Z této odměny je 85% </w:t>
      </w:r>
      <w:r w:rsidRPr="009E794F">
        <w:rPr>
          <w:rFonts w:ascii="Arial" w:hAnsi="Arial" w:cs="Arial"/>
          <w:szCs w:val="22"/>
          <w:lang w:val="cs-CZ"/>
        </w:rPr>
        <w:t>za vytvoření uměleckého výkonu</w:t>
      </w:r>
      <w:r>
        <w:rPr>
          <w:rFonts w:ascii="Arial" w:hAnsi="Arial" w:cs="Arial"/>
          <w:szCs w:val="22"/>
          <w:lang w:val="cs-CZ"/>
        </w:rPr>
        <w:t xml:space="preserve"> a 15% </w:t>
      </w:r>
      <w:r w:rsidRPr="009E794F">
        <w:rPr>
          <w:rFonts w:ascii="Arial" w:hAnsi="Arial" w:cs="Arial"/>
          <w:szCs w:val="22"/>
          <w:lang w:val="cs-CZ"/>
        </w:rPr>
        <w:t>za poskytnutí oprávnění k užití uměleckého výkonu</w:t>
      </w:r>
      <w:r>
        <w:rPr>
          <w:rFonts w:ascii="Arial" w:hAnsi="Arial" w:cs="Arial"/>
          <w:szCs w:val="22"/>
          <w:lang w:val="cs-CZ"/>
        </w:rPr>
        <w:t>.</w:t>
      </w:r>
    </w:p>
    <w:p w:rsidR="00C76DD7" w:rsidRPr="006C661E" w:rsidRDefault="00C76DD7" w:rsidP="006C661E">
      <w:pPr>
        <w:rPr>
          <w:rFonts w:ascii="Arial" w:hAnsi="Arial" w:cs="Arial"/>
          <w:szCs w:val="22"/>
          <w:lang w:val="cs-CZ"/>
        </w:rPr>
      </w:pPr>
    </w:p>
    <w:p w:rsidR="00EF412E" w:rsidRPr="007C6974" w:rsidRDefault="00EF412E" w:rsidP="00EF412E">
      <w:pPr>
        <w:pStyle w:val="Normlnodsazen"/>
        <w:widowControl w:val="0"/>
        <w:spacing w:before="60" w:after="0"/>
        <w:ind w:left="0"/>
        <w:rPr>
          <w:rFonts w:ascii="Arial" w:hAnsi="Arial" w:cs="Arial"/>
          <w:b/>
          <w:szCs w:val="22"/>
          <w:lang w:val="cs-CZ"/>
        </w:rPr>
      </w:pPr>
    </w:p>
    <w:p w:rsidR="00A5567D" w:rsidRDefault="00A5567D" w:rsidP="00A5567D">
      <w:pPr>
        <w:overflowPunct w:val="0"/>
        <w:adjustRightInd w:val="0"/>
        <w:jc w:val="both"/>
        <w:rPr>
          <w:rFonts w:ascii="Arial" w:hAnsi="Arial"/>
          <w:szCs w:val="22"/>
        </w:rPr>
      </w:pPr>
    </w:p>
    <w:p w:rsidR="00A5567D" w:rsidRDefault="00FB0D61" w:rsidP="00A5567D">
      <w:pPr>
        <w:overflowPunct w:val="0"/>
        <w:adjustRightInd w:val="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V Praze, dne</w:t>
      </w:r>
      <w:r>
        <w:rPr>
          <w:rFonts w:ascii="Arial" w:hAnsi="Arial"/>
          <w:szCs w:val="22"/>
        </w:rPr>
        <w:tab/>
      </w:r>
    </w:p>
    <w:p w:rsidR="006B5EB2" w:rsidRDefault="006B5EB2" w:rsidP="00A5567D">
      <w:pPr>
        <w:overflowPunct w:val="0"/>
        <w:adjustRightInd w:val="0"/>
        <w:jc w:val="both"/>
        <w:rPr>
          <w:rFonts w:ascii="Arial" w:hAnsi="Arial"/>
          <w:szCs w:val="22"/>
        </w:rPr>
      </w:pPr>
    </w:p>
    <w:p w:rsidR="00A5567D" w:rsidRDefault="00A5567D" w:rsidP="00A5567D">
      <w:pPr>
        <w:overflowPunct w:val="0"/>
        <w:adjustRightInd w:val="0"/>
        <w:jc w:val="both"/>
        <w:rPr>
          <w:rFonts w:ascii="Arial" w:hAnsi="Arial"/>
          <w:szCs w:val="22"/>
        </w:rPr>
      </w:pPr>
    </w:p>
    <w:p w:rsidR="001E1016" w:rsidRDefault="001E1016" w:rsidP="00A5567D">
      <w:pPr>
        <w:overflowPunct w:val="0"/>
        <w:adjustRightInd w:val="0"/>
        <w:jc w:val="both"/>
        <w:rPr>
          <w:rFonts w:ascii="Arial" w:hAnsi="Arial"/>
          <w:szCs w:val="22"/>
        </w:rPr>
      </w:pPr>
    </w:p>
    <w:p w:rsidR="001E1016" w:rsidRDefault="001E1016" w:rsidP="00A5567D">
      <w:pPr>
        <w:overflowPunct w:val="0"/>
        <w:adjustRightInd w:val="0"/>
        <w:jc w:val="both"/>
        <w:rPr>
          <w:rFonts w:ascii="Arial" w:hAnsi="Arial"/>
          <w:szCs w:val="22"/>
        </w:rPr>
      </w:pPr>
    </w:p>
    <w:p w:rsidR="001E1016" w:rsidRDefault="001E1016" w:rsidP="00A5567D">
      <w:pPr>
        <w:overflowPunct w:val="0"/>
        <w:adjustRightInd w:val="0"/>
        <w:jc w:val="both"/>
        <w:rPr>
          <w:rFonts w:ascii="Arial" w:hAnsi="Arial"/>
          <w:szCs w:val="22"/>
        </w:rPr>
      </w:pPr>
    </w:p>
    <w:p w:rsidR="00CB5CD7" w:rsidRDefault="00A5567D" w:rsidP="00A5567D">
      <w:pPr>
        <w:overflowPunct w:val="0"/>
        <w:adjustRightInd w:val="0"/>
        <w:jc w:val="both"/>
        <w:rPr>
          <w:rFonts w:ascii="Arial" w:hAnsi="Arial"/>
          <w:szCs w:val="22"/>
        </w:rPr>
      </w:pPr>
      <w:r w:rsidRPr="00D86061">
        <w:rPr>
          <w:rFonts w:ascii="Arial" w:hAnsi="Arial"/>
          <w:szCs w:val="22"/>
        </w:rPr>
        <w:t>……………</w:t>
      </w:r>
      <w:r w:rsidR="00CB5CD7">
        <w:rPr>
          <w:rFonts w:ascii="Arial" w:hAnsi="Arial"/>
          <w:szCs w:val="22"/>
        </w:rPr>
        <w:t>.........</w:t>
      </w:r>
      <w:r w:rsidRPr="00D86061">
        <w:rPr>
          <w:rFonts w:ascii="Arial" w:hAnsi="Arial"/>
          <w:szCs w:val="22"/>
        </w:rPr>
        <w:t xml:space="preserve">………………….                        </w:t>
      </w:r>
      <w:r w:rsidR="00CB5CD7">
        <w:rPr>
          <w:rFonts w:ascii="Arial" w:hAnsi="Arial"/>
          <w:szCs w:val="22"/>
        </w:rPr>
        <w:t>........</w:t>
      </w:r>
      <w:r w:rsidRPr="00D86061">
        <w:rPr>
          <w:rFonts w:ascii="Arial" w:hAnsi="Arial"/>
          <w:szCs w:val="22"/>
        </w:rPr>
        <w:t>……………………………….</w:t>
      </w:r>
    </w:p>
    <w:p w:rsidR="00A5567D" w:rsidRDefault="00A5567D" w:rsidP="00A5567D">
      <w:pPr>
        <w:overflowPunct w:val="0"/>
        <w:adjustRightInd w:val="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 </w:t>
      </w:r>
      <w:r w:rsidR="00CB5CD7">
        <w:rPr>
          <w:rFonts w:ascii="Arial" w:hAnsi="Arial"/>
          <w:szCs w:val="22"/>
        </w:rPr>
        <w:t>Společnost tance při Taneční konzervatoři Praha</w:t>
      </w:r>
      <w:r>
        <w:rPr>
          <w:rFonts w:ascii="Arial" w:hAnsi="Arial"/>
          <w:szCs w:val="22"/>
        </w:rPr>
        <w:tab/>
        <w:t xml:space="preserve"> za N</w:t>
      </w:r>
      <w:r w:rsidR="00CB5CD7">
        <w:rPr>
          <w:rFonts w:ascii="Arial" w:hAnsi="Arial"/>
          <w:szCs w:val="22"/>
        </w:rPr>
        <w:t>árodní divadlo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D86061">
        <w:rPr>
          <w:rFonts w:ascii="Arial" w:hAnsi="Arial"/>
          <w:szCs w:val="22"/>
        </w:rPr>
        <w:t>Mgr.Jaroslav Slavický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   </w:t>
      </w:r>
      <w:r w:rsidR="00FB0D61">
        <w:rPr>
          <w:rFonts w:ascii="Arial" w:hAnsi="Arial"/>
          <w:szCs w:val="22"/>
        </w:rPr>
        <w:tab/>
      </w:r>
      <w:r w:rsidR="00D71234">
        <w:rPr>
          <w:rFonts w:ascii="Arial" w:hAnsi="Arial"/>
          <w:szCs w:val="22"/>
        </w:rPr>
        <w:t xml:space="preserve"> Fili</w:t>
      </w:r>
      <w:r w:rsidR="00F706E7">
        <w:rPr>
          <w:rFonts w:ascii="Arial" w:hAnsi="Arial"/>
          <w:szCs w:val="22"/>
        </w:rPr>
        <w:t>p Barankiewicz</w:t>
      </w:r>
    </w:p>
    <w:p w:rsidR="00A5567D" w:rsidRDefault="00FB0D61" w:rsidP="00A5567D">
      <w:pPr>
        <w:overflowPunct w:val="0"/>
        <w:adjustRightInd w:val="0"/>
        <w:ind w:left="708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</w:t>
      </w:r>
      <w:r w:rsidR="00A5567D" w:rsidRPr="00D86061">
        <w:rPr>
          <w:rFonts w:ascii="Arial" w:hAnsi="Arial"/>
          <w:szCs w:val="22"/>
        </w:rPr>
        <w:t>předseda</w:t>
      </w:r>
      <w:r w:rsidR="00A5567D">
        <w:rPr>
          <w:rFonts w:ascii="Arial" w:hAnsi="Arial"/>
          <w:szCs w:val="22"/>
        </w:rPr>
        <w:t xml:space="preserve"> Spolku</w:t>
      </w:r>
      <w:r w:rsidR="00A5567D">
        <w:rPr>
          <w:rFonts w:ascii="Arial" w:hAnsi="Arial"/>
          <w:szCs w:val="22"/>
        </w:rPr>
        <w:tab/>
      </w:r>
      <w:r w:rsidR="00A5567D">
        <w:rPr>
          <w:rFonts w:ascii="Arial" w:hAnsi="Arial"/>
          <w:szCs w:val="22"/>
        </w:rPr>
        <w:tab/>
      </w:r>
      <w:r w:rsidR="00A5567D">
        <w:rPr>
          <w:rFonts w:ascii="Arial" w:hAnsi="Arial"/>
          <w:szCs w:val="22"/>
        </w:rPr>
        <w:tab/>
      </w:r>
      <w:r w:rsidR="00A5567D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 xml:space="preserve">           </w:t>
      </w:r>
      <w:r w:rsidR="00A5567D">
        <w:rPr>
          <w:rFonts w:ascii="Arial" w:hAnsi="Arial"/>
          <w:szCs w:val="22"/>
        </w:rPr>
        <w:t xml:space="preserve">umělecký </w:t>
      </w:r>
      <w:r w:rsidR="006C661E">
        <w:rPr>
          <w:rFonts w:ascii="Arial" w:hAnsi="Arial"/>
          <w:szCs w:val="22"/>
        </w:rPr>
        <w:t xml:space="preserve">ředitel </w:t>
      </w:r>
      <w:r w:rsidR="00A5567D">
        <w:rPr>
          <w:rFonts w:ascii="Arial" w:hAnsi="Arial"/>
          <w:szCs w:val="22"/>
        </w:rPr>
        <w:t>Baletu</w:t>
      </w:r>
    </w:p>
    <w:p w:rsidR="00A5567D" w:rsidRDefault="00A5567D">
      <w:pPr>
        <w:overflowPunct w:val="0"/>
        <w:adjustRightInd w:val="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  v.z. Martin Rypan</w:t>
      </w:r>
    </w:p>
    <w:p w:rsidR="002B4F94" w:rsidRDefault="00FB0D61" w:rsidP="00081371">
      <w:pPr>
        <w:overflowPunct w:val="0"/>
        <w:adjustRightInd w:val="0"/>
        <w:jc w:val="both"/>
      </w:pP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   </w:t>
      </w:r>
      <w:r w:rsidR="00A5567D">
        <w:rPr>
          <w:rFonts w:ascii="Arial" w:hAnsi="Arial"/>
          <w:szCs w:val="22"/>
        </w:rPr>
        <w:t xml:space="preserve">vedoucí </w:t>
      </w:r>
      <w:r w:rsidR="00F00017">
        <w:rPr>
          <w:rFonts w:ascii="Arial" w:hAnsi="Arial"/>
          <w:szCs w:val="22"/>
        </w:rPr>
        <w:t xml:space="preserve">umělecké </w:t>
      </w:r>
      <w:r w:rsidR="00A5567D">
        <w:rPr>
          <w:rFonts w:ascii="Arial" w:hAnsi="Arial"/>
          <w:szCs w:val="22"/>
        </w:rPr>
        <w:t>správy Baletu</w:t>
      </w:r>
    </w:p>
    <w:p w:rsidR="00CB61B0" w:rsidRPr="00015AA8" w:rsidRDefault="00CB61B0" w:rsidP="006C661E">
      <w:pPr>
        <w:widowControl w:val="0"/>
        <w:rPr>
          <w:sz w:val="20"/>
          <w:lang w:val="cs-CZ"/>
        </w:rPr>
      </w:pPr>
    </w:p>
    <w:sectPr w:rsidR="00CB61B0" w:rsidRPr="00015AA8" w:rsidSect="006353A8">
      <w:footerReference w:type="even" r:id="rId7"/>
      <w:footerReference w:type="default" r:id="rId8"/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CA" w:rsidRDefault="009E7BCA">
      <w:r>
        <w:separator/>
      </w:r>
    </w:p>
  </w:endnote>
  <w:endnote w:type="continuationSeparator" w:id="0">
    <w:p w:rsidR="009E7BCA" w:rsidRDefault="009E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2" w:rsidRDefault="00BE3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7752">
      <w:rPr>
        <w:rStyle w:val="slostrnky"/>
        <w:noProof/>
      </w:rPr>
      <w:t>1</w:t>
    </w:r>
    <w:r>
      <w:rPr>
        <w:rStyle w:val="slostrnky"/>
      </w:rPr>
      <w:fldChar w:fldCharType="end"/>
    </w:r>
  </w:p>
  <w:p w:rsidR="00267D02" w:rsidRDefault="009E7B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2" w:rsidRDefault="00BE3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60B1">
      <w:rPr>
        <w:rStyle w:val="slostrnky"/>
        <w:noProof/>
      </w:rPr>
      <w:t>1</w:t>
    </w:r>
    <w:r>
      <w:rPr>
        <w:rStyle w:val="slostrnky"/>
      </w:rPr>
      <w:fldChar w:fldCharType="end"/>
    </w:r>
  </w:p>
  <w:p w:rsidR="00267D02" w:rsidRDefault="009E7B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CA" w:rsidRDefault="009E7BCA">
      <w:r>
        <w:separator/>
      </w:r>
    </w:p>
  </w:footnote>
  <w:footnote w:type="continuationSeparator" w:id="0">
    <w:p w:rsidR="009E7BCA" w:rsidRDefault="009E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5417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5671"/>
        </w:tabs>
        <w:ind w:left="5671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A0587"/>
    <w:multiLevelType w:val="hybridMultilevel"/>
    <w:tmpl w:val="99BEBA92"/>
    <w:lvl w:ilvl="0" w:tplc="EC02D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965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3" w15:restartNumberingAfterBreak="0">
    <w:nsid w:val="76060C1E"/>
    <w:multiLevelType w:val="multilevel"/>
    <w:tmpl w:val="3A4832A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42"/>
    <w:rsid w:val="00015AA8"/>
    <w:rsid w:val="000223CD"/>
    <w:rsid w:val="00062E19"/>
    <w:rsid w:val="00081371"/>
    <w:rsid w:val="00084984"/>
    <w:rsid w:val="00092B5B"/>
    <w:rsid w:val="000A6E67"/>
    <w:rsid w:val="000E1302"/>
    <w:rsid w:val="000E2D90"/>
    <w:rsid w:val="00112971"/>
    <w:rsid w:val="0013250A"/>
    <w:rsid w:val="0013637A"/>
    <w:rsid w:val="00157E04"/>
    <w:rsid w:val="00174890"/>
    <w:rsid w:val="001A4BFE"/>
    <w:rsid w:val="001A5E4E"/>
    <w:rsid w:val="001C4F30"/>
    <w:rsid w:val="001E1016"/>
    <w:rsid w:val="002260B1"/>
    <w:rsid w:val="00226404"/>
    <w:rsid w:val="00230073"/>
    <w:rsid w:val="00260EB5"/>
    <w:rsid w:val="002844CF"/>
    <w:rsid w:val="002B4F94"/>
    <w:rsid w:val="00303ECE"/>
    <w:rsid w:val="00311A7D"/>
    <w:rsid w:val="00331F5D"/>
    <w:rsid w:val="00361F42"/>
    <w:rsid w:val="003F67DE"/>
    <w:rsid w:val="0047264A"/>
    <w:rsid w:val="00486D02"/>
    <w:rsid w:val="004D74B8"/>
    <w:rsid w:val="005035BC"/>
    <w:rsid w:val="00513653"/>
    <w:rsid w:val="00532612"/>
    <w:rsid w:val="00540C09"/>
    <w:rsid w:val="005503F2"/>
    <w:rsid w:val="005B0C1A"/>
    <w:rsid w:val="005E127B"/>
    <w:rsid w:val="0060479E"/>
    <w:rsid w:val="00632687"/>
    <w:rsid w:val="006353A8"/>
    <w:rsid w:val="00645BFF"/>
    <w:rsid w:val="00650FA6"/>
    <w:rsid w:val="0068541A"/>
    <w:rsid w:val="00692E82"/>
    <w:rsid w:val="006A2F96"/>
    <w:rsid w:val="006B5EB2"/>
    <w:rsid w:val="006C661E"/>
    <w:rsid w:val="006E4526"/>
    <w:rsid w:val="00712893"/>
    <w:rsid w:val="007738F6"/>
    <w:rsid w:val="0078653D"/>
    <w:rsid w:val="007C0957"/>
    <w:rsid w:val="007C32BC"/>
    <w:rsid w:val="007C6974"/>
    <w:rsid w:val="007E77A8"/>
    <w:rsid w:val="00806C22"/>
    <w:rsid w:val="0084583A"/>
    <w:rsid w:val="00846E5C"/>
    <w:rsid w:val="00853BB7"/>
    <w:rsid w:val="00872B31"/>
    <w:rsid w:val="008A16EA"/>
    <w:rsid w:val="008A719D"/>
    <w:rsid w:val="008C3CC4"/>
    <w:rsid w:val="008E1F12"/>
    <w:rsid w:val="008E2BE9"/>
    <w:rsid w:val="009612F0"/>
    <w:rsid w:val="009869C8"/>
    <w:rsid w:val="009C0E6C"/>
    <w:rsid w:val="009D0F46"/>
    <w:rsid w:val="009E794F"/>
    <w:rsid w:val="009E7BCA"/>
    <w:rsid w:val="00A04F51"/>
    <w:rsid w:val="00A07457"/>
    <w:rsid w:val="00A272D2"/>
    <w:rsid w:val="00A27560"/>
    <w:rsid w:val="00A27942"/>
    <w:rsid w:val="00A45B2A"/>
    <w:rsid w:val="00A45E57"/>
    <w:rsid w:val="00A5567D"/>
    <w:rsid w:val="00A7585B"/>
    <w:rsid w:val="00AD247E"/>
    <w:rsid w:val="00B3746D"/>
    <w:rsid w:val="00BE36B2"/>
    <w:rsid w:val="00BF7A10"/>
    <w:rsid w:val="00C17BB2"/>
    <w:rsid w:val="00C27104"/>
    <w:rsid w:val="00C46D06"/>
    <w:rsid w:val="00C524B3"/>
    <w:rsid w:val="00C74528"/>
    <w:rsid w:val="00C76DD7"/>
    <w:rsid w:val="00C929B2"/>
    <w:rsid w:val="00CB5CD7"/>
    <w:rsid w:val="00CB61B0"/>
    <w:rsid w:val="00CE058C"/>
    <w:rsid w:val="00CF178B"/>
    <w:rsid w:val="00CF535C"/>
    <w:rsid w:val="00D2287B"/>
    <w:rsid w:val="00D6261C"/>
    <w:rsid w:val="00D652C0"/>
    <w:rsid w:val="00D71234"/>
    <w:rsid w:val="00D77831"/>
    <w:rsid w:val="00DD2A88"/>
    <w:rsid w:val="00DD7956"/>
    <w:rsid w:val="00DE26CC"/>
    <w:rsid w:val="00E2759A"/>
    <w:rsid w:val="00E7445F"/>
    <w:rsid w:val="00E829E3"/>
    <w:rsid w:val="00E87114"/>
    <w:rsid w:val="00EA0ECB"/>
    <w:rsid w:val="00EC03F5"/>
    <w:rsid w:val="00EC6640"/>
    <w:rsid w:val="00EE2DB8"/>
    <w:rsid w:val="00EF412E"/>
    <w:rsid w:val="00F00017"/>
    <w:rsid w:val="00F1031D"/>
    <w:rsid w:val="00F22E8F"/>
    <w:rsid w:val="00F25BF0"/>
    <w:rsid w:val="00F3162D"/>
    <w:rsid w:val="00F67752"/>
    <w:rsid w:val="00F706E7"/>
    <w:rsid w:val="00FB0D61"/>
    <w:rsid w:val="00FC5804"/>
    <w:rsid w:val="00FD21C8"/>
    <w:rsid w:val="00F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A5300"/>
  <w15:docId w15:val="{52FD7A14-C5A4-4431-8A59-B92AC0C0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942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1">
    <w:name w:val="heading 1"/>
    <w:aliases w:val="h1,H1,Základní kapitola"/>
    <w:basedOn w:val="Normln"/>
    <w:next w:val="Nadpis2"/>
    <w:link w:val="Nadpis1Char"/>
    <w:qFormat/>
    <w:rsid w:val="00A27942"/>
    <w:pPr>
      <w:keepNext/>
      <w:numPr>
        <w:numId w:val="3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aliases w:val="Podkapitola základní kapitoly"/>
    <w:basedOn w:val="Normln"/>
    <w:link w:val="Nadpis2Char"/>
    <w:qFormat/>
    <w:rsid w:val="00A27942"/>
    <w:pPr>
      <w:numPr>
        <w:ilvl w:val="1"/>
        <w:numId w:val="3"/>
      </w:numPr>
      <w:spacing w:before="240" w:after="60"/>
      <w:outlineLvl w:val="1"/>
    </w:pPr>
  </w:style>
  <w:style w:type="paragraph" w:styleId="Nadpis3">
    <w:name w:val="heading 3"/>
    <w:aliases w:val="Podkapitola podkapitoly základní kapitoly"/>
    <w:basedOn w:val="Normln"/>
    <w:link w:val="Nadpis3Char"/>
    <w:qFormat/>
    <w:rsid w:val="00A27942"/>
    <w:pPr>
      <w:numPr>
        <w:ilvl w:val="2"/>
        <w:numId w:val="3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A27942"/>
    <w:pPr>
      <w:numPr>
        <w:ilvl w:val="3"/>
        <w:numId w:val="3"/>
      </w:numPr>
      <w:spacing w:before="240" w:after="60"/>
      <w:outlineLvl w:val="3"/>
    </w:pPr>
  </w:style>
  <w:style w:type="paragraph" w:styleId="Nadpis6">
    <w:name w:val="heading 6"/>
    <w:basedOn w:val="Normln"/>
    <w:next w:val="Normln"/>
    <w:link w:val="Nadpis6Char"/>
    <w:qFormat/>
    <w:rsid w:val="00A27942"/>
    <w:pPr>
      <w:numPr>
        <w:ilvl w:val="5"/>
        <w:numId w:val="3"/>
      </w:numPr>
      <w:spacing w:before="240" w:after="240"/>
      <w:outlineLvl w:val="5"/>
    </w:pPr>
  </w:style>
  <w:style w:type="paragraph" w:styleId="Nadpis7">
    <w:name w:val="heading 7"/>
    <w:basedOn w:val="Normln"/>
    <w:next w:val="Normln"/>
    <w:link w:val="Nadpis7Char"/>
    <w:qFormat/>
    <w:rsid w:val="00A27942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27942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A27942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basedOn w:val="Standardnpsmoodstavce"/>
    <w:link w:val="Nadpis1"/>
    <w:rsid w:val="00A27942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27942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27942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A27942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A27942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A27942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A27942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A27942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Normlnodsazen">
    <w:name w:val="Normal Indent"/>
    <w:basedOn w:val="Normln"/>
    <w:rsid w:val="00A27942"/>
    <w:pPr>
      <w:spacing w:after="240"/>
      <w:ind w:left="1134"/>
    </w:pPr>
  </w:style>
  <w:style w:type="paragraph" w:styleId="Zpat">
    <w:name w:val="footer"/>
    <w:basedOn w:val="Normln"/>
    <w:link w:val="ZpatChar"/>
    <w:rsid w:val="00A279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7942"/>
    <w:rPr>
      <w:rFonts w:ascii="Times New Roman" w:eastAsia="Times New Roman" w:hAnsi="Times New Roman" w:cs="Times New Roman"/>
      <w:szCs w:val="20"/>
      <w:lang w:val="en-GB" w:eastAsia="cs-CZ"/>
    </w:rPr>
  </w:style>
  <w:style w:type="character" w:styleId="slostrnky">
    <w:name w:val="page number"/>
    <w:basedOn w:val="Standardnpsmoodstavce"/>
    <w:rsid w:val="00A27942"/>
  </w:style>
  <w:style w:type="paragraph" w:styleId="Textbubliny">
    <w:name w:val="Balloon Text"/>
    <w:basedOn w:val="Normln"/>
    <w:link w:val="TextbublinyChar"/>
    <w:uiPriority w:val="99"/>
    <w:semiHidden/>
    <w:unhideWhenUsed/>
    <w:rsid w:val="00A074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457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Hostomská Martina Anna</dc:creator>
  <cp:lastModifiedBy>Šindelářová (Bernášková) Markéta</cp:lastModifiedBy>
  <cp:revision>3</cp:revision>
  <dcterms:created xsi:type="dcterms:W3CDTF">2019-09-25T11:56:00Z</dcterms:created>
  <dcterms:modified xsi:type="dcterms:W3CDTF">2019-09-25T12:00:00Z</dcterms:modified>
</cp:coreProperties>
</file>