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2D180F">
            <w:pPr>
              <w:jc w:val="center"/>
            </w:pPr>
            <w:r>
              <w:t>0</w:t>
            </w:r>
            <w:r w:rsidR="00F85B96">
              <w:t>3</w:t>
            </w:r>
            <w:r w:rsidR="005915CA">
              <w:t>8</w:t>
            </w:r>
            <w:r>
              <w:t>/201</w:t>
            </w:r>
            <w:r w:rsidR="00AF46FD">
              <w:t>9</w:t>
            </w:r>
            <w:r>
              <w:t>/RS201</w:t>
            </w:r>
            <w:r w:rsidR="00AF46FD">
              <w:t>9</w:t>
            </w:r>
            <w:r>
              <w:t>0</w:t>
            </w:r>
            <w:r w:rsidR="00476D9F">
              <w:t>10</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AF46FD" w:rsidP="00DC0E43">
            <w:r>
              <w:t>2</w:t>
            </w:r>
            <w:r w:rsidR="00043949">
              <w:t>7</w:t>
            </w:r>
            <w:r w:rsidR="00152F61">
              <w:t>. 0</w:t>
            </w:r>
            <w:r w:rsidR="005915CA">
              <w:t>8</w:t>
            </w:r>
            <w:r>
              <w:t>.</w:t>
            </w:r>
            <w:r w:rsidR="002D180F">
              <w:t xml:space="preserve"> 201</w:t>
            </w:r>
            <w:r>
              <w:t>9</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BB379A">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BB379A">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BB379A">
              <w:rPr>
                <w:rFonts w:ascii="Arial" w:hAnsi="Arial" w:cs="Arial"/>
                <w:color w:val="0070C0"/>
                <w:sz w:val="20"/>
                <w:szCs w:val="20"/>
              </w:rPr>
              <w:t>sbelikova</w:t>
            </w:r>
            <w:r w:rsidR="00CE2562" w:rsidRPr="00CE2562">
              <w:rPr>
                <w:rFonts w:ascii="Arial" w:hAnsi="Arial" w:cs="Arial"/>
                <w:color w:val="0070C0"/>
                <w:sz w:val="20"/>
                <w:szCs w:val="20"/>
              </w:rPr>
              <w:t>@zsenglisova.cz</w:t>
            </w:r>
            <w:bookmarkStart w:id="0" w:name="_GoBack"/>
            <w:bookmarkEnd w:id="0"/>
          </w:p>
        </w:tc>
        <w:tc>
          <w:tcPr>
            <w:tcW w:w="4530" w:type="dxa"/>
            <w:gridSpan w:val="3"/>
            <w:tcBorders>
              <w:top w:val="single" w:sz="2" w:space="0" w:color="auto"/>
              <w:left w:val="single" w:sz="8" w:space="0" w:color="auto"/>
              <w:bottom w:val="single" w:sz="8" w:space="0" w:color="auto"/>
              <w:right w:val="single" w:sz="8" w:space="0" w:color="auto"/>
            </w:tcBorders>
          </w:tcPr>
          <w:p w:rsidR="006A2931" w:rsidRDefault="00043E69" w:rsidP="006A2931">
            <w:pPr>
              <w:spacing w:after="0" w:line="240" w:lineRule="auto"/>
              <w:rPr>
                <w:rFonts w:ascii="Arial" w:hAnsi="Arial" w:cs="Arial"/>
                <w:b/>
                <w:sz w:val="20"/>
                <w:szCs w:val="20"/>
              </w:rPr>
            </w:pPr>
            <w:r>
              <w:rPr>
                <w:rFonts w:ascii="Arial" w:hAnsi="Arial" w:cs="Arial"/>
                <w:b/>
                <w:sz w:val="20"/>
                <w:szCs w:val="20"/>
              </w:rPr>
              <w:t xml:space="preserve">Ladislav </w:t>
            </w:r>
            <w:proofErr w:type="spellStart"/>
            <w:r>
              <w:rPr>
                <w:rFonts w:ascii="Arial" w:hAnsi="Arial" w:cs="Arial"/>
                <w:b/>
                <w:sz w:val="20"/>
                <w:szCs w:val="20"/>
              </w:rPr>
              <w:t>Magrla</w:t>
            </w:r>
            <w:proofErr w:type="spellEnd"/>
          </w:p>
          <w:p w:rsidR="00180F1C" w:rsidRPr="00152F61" w:rsidRDefault="00043E69" w:rsidP="006A2931">
            <w:pPr>
              <w:spacing w:after="0" w:line="240" w:lineRule="auto"/>
              <w:rPr>
                <w:rFonts w:ascii="Arial" w:hAnsi="Arial" w:cs="Arial"/>
                <w:sz w:val="20"/>
                <w:szCs w:val="20"/>
              </w:rPr>
            </w:pPr>
            <w:r>
              <w:rPr>
                <w:rFonts w:ascii="Arial" w:hAnsi="Arial" w:cs="Arial"/>
                <w:sz w:val="20"/>
                <w:szCs w:val="20"/>
              </w:rPr>
              <w:t>U hřbitova 584/50</w:t>
            </w:r>
          </w:p>
          <w:p w:rsidR="00180F1C" w:rsidRDefault="00152F61" w:rsidP="006A2931">
            <w:pPr>
              <w:spacing w:after="0" w:line="240" w:lineRule="auto"/>
              <w:rPr>
                <w:rFonts w:ascii="Arial" w:hAnsi="Arial" w:cs="Arial"/>
                <w:sz w:val="20"/>
                <w:szCs w:val="20"/>
              </w:rPr>
            </w:pPr>
            <w:r>
              <w:rPr>
                <w:rFonts w:ascii="Arial" w:hAnsi="Arial" w:cs="Arial"/>
                <w:sz w:val="20"/>
                <w:szCs w:val="20"/>
              </w:rPr>
              <w:t>74</w:t>
            </w:r>
            <w:r w:rsidR="00043E69">
              <w:rPr>
                <w:rFonts w:ascii="Arial" w:hAnsi="Arial" w:cs="Arial"/>
                <w:sz w:val="20"/>
                <w:szCs w:val="20"/>
              </w:rPr>
              <w:t>7</w:t>
            </w:r>
            <w:r w:rsidR="00F85B96">
              <w:rPr>
                <w:rFonts w:ascii="Arial" w:hAnsi="Arial" w:cs="Arial"/>
                <w:sz w:val="20"/>
                <w:szCs w:val="20"/>
              </w:rPr>
              <w:t xml:space="preserve"> 0</w:t>
            </w:r>
            <w:r w:rsidR="00043E69">
              <w:rPr>
                <w:rFonts w:ascii="Arial" w:hAnsi="Arial" w:cs="Arial"/>
                <w:sz w:val="20"/>
                <w:szCs w:val="20"/>
              </w:rPr>
              <w:t xml:space="preserve">6 </w:t>
            </w:r>
            <w:r w:rsidR="00F85B96">
              <w:rPr>
                <w:rFonts w:ascii="Arial" w:hAnsi="Arial" w:cs="Arial"/>
                <w:sz w:val="20"/>
                <w:szCs w:val="20"/>
              </w:rPr>
              <w:t>Opava</w:t>
            </w:r>
            <w:r w:rsidR="00043E69">
              <w:rPr>
                <w:rFonts w:ascii="Arial" w:hAnsi="Arial" w:cs="Arial"/>
                <w:sz w:val="20"/>
                <w:szCs w:val="20"/>
              </w:rPr>
              <w:t xml:space="preserve"> 6</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043E69">
              <w:rPr>
                <w:rFonts w:ascii="Arial" w:hAnsi="Arial" w:cs="Arial"/>
                <w:sz w:val="20"/>
                <w:szCs w:val="20"/>
              </w:rPr>
              <w:t>13601709</w:t>
            </w:r>
            <w:r w:rsidR="00152F61">
              <w:rPr>
                <w:rFonts w:ascii="Arial" w:hAnsi="Arial" w:cs="Arial"/>
                <w:sz w:val="20"/>
                <w:szCs w:val="20"/>
              </w:rPr>
              <w:t>, DIČ: CZ</w:t>
            </w:r>
            <w:r w:rsidR="00043E69">
              <w:rPr>
                <w:rFonts w:ascii="Arial" w:hAnsi="Arial" w:cs="Arial"/>
                <w:sz w:val="20"/>
                <w:szCs w:val="20"/>
              </w:rPr>
              <w:t>58071111</w:t>
            </w:r>
            <w:r w:rsidR="005C4A02">
              <w:rPr>
                <w:rFonts w:ascii="Arial" w:hAnsi="Arial" w:cs="Arial"/>
                <w:sz w:val="20"/>
                <w:szCs w:val="20"/>
              </w:rPr>
              <w:t>585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ID datové schránky:</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5C4A02">
              <w:rPr>
                <w:rFonts w:ascii="Arial" w:hAnsi="Arial" w:cs="Arial"/>
                <w:sz w:val="20"/>
                <w:szCs w:val="20"/>
              </w:rPr>
              <w:t>Česká spořitelna</w:t>
            </w:r>
          </w:p>
          <w:p w:rsid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5C4A02">
              <w:rPr>
                <w:rFonts w:ascii="Arial" w:hAnsi="Arial" w:cs="Arial"/>
                <w:sz w:val="20"/>
                <w:szCs w:val="20"/>
              </w:rPr>
              <w:t>1849904329/0800</w:t>
            </w:r>
          </w:p>
          <w:p w:rsidR="007E176A" w:rsidRPr="006A2931" w:rsidRDefault="009674C6" w:rsidP="006A2931">
            <w:pPr>
              <w:spacing w:after="0" w:line="240" w:lineRule="auto"/>
              <w:rPr>
                <w:rFonts w:ascii="Arial" w:hAnsi="Arial" w:cs="Arial"/>
                <w:sz w:val="20"/>
                <w:szCs w:val="20"/>
              </w:rPr>
            </w:pPr>
            <w:r>
              <w:rPr>
                <w:rFonts w:ascii="Arial" w:hAnsi="Arial" w:cs="Arial"/>
                <w:sz w:val="20"/>
                <w:szCs w:val="20"/>
              </w:rPr>
              <w:t xml:space="preserve">zapsán </w:t>
            </w:r>
            <w:r w:rsidR="00043949">
              <w:rPr>
                <w:rFonts w:ascii="Arial" w:hAnsi="Arial" w:cs="Arial"/>
                <w:sz w:val="20"/>
                <w:szCs w:val="20"/>
              </w:rPr>
              <w:t>u Okresního úřadu – Referát okresního živnostenského úřadu – Č.j. 796/02ROŽÚ</w:t>
            </w:r>
          </w:p>
          <w:p w:rsidR="00255CB8" w:rsidRDefault="00255CB8" w:rsidP="00180F1C">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9674C6">
              <w:rPr>
                <w:rFonts w:ascii="Arial" w:hAnsi="Arial" w:cs="Arial"/>
                <w:color w:val="000000" w:themeColor="text1"/>
                <w:sz w:val="20"/>
                <w:szCs w:val="20"/>
              </w:rPr>
              <w:t>+420</w:t>
            </w:r>
            <w:r w:rsidR="005C4A02">
              <w:rPr>
                <w:rFonts w:ascii="Arial" w:hAnsi="Arial" w:cs="Arial"/>
                <w:color w:val="000000" w:themeColor="text1"/>
                <w:sz w:val="20"/>
                <w:szCs w:val="20"/>
              </w:rPr>
              <w:t> 602 553 694</w:t>
            </w:r>
          </w:p>
          <w:p w:rsidR="009674C6" w:rsidRDefault="009674C6" w:rsidP="009674C6">
            <w:pPr>
              <w:spacing w:after="0" w:line="240" w:lineRule="auto"/>
              <w:rPr>
                <w:rFonts w:ascii="Arial" w:hAnsi="Arial" w:cs="Arial"/>
                <w:sz w:val="20"/>
                <w:szCs w:val="20"/>
              </w:rPr>
            </w:pPr>
            <w:r>
              <w:rPr>
                <w:rFonts w:ascii="Arial" w:hAnsi="Arial" w:cs="Arial"/>
                <w:sz w:val="20"/>
                <w:szCs w:val="20"/>
              </w:rPr>
              <w:t>e-mail:</w:t>
            </w:r>
            <w:r w:rsidR="00C07D1A">
              <w:rPr>
                <w:rFonts w:ascii="Arial" w:hAnsi="Arial" w:cs="Arial"/>
                <w:sz w:val="20"/>
                <w:szCs w:val="20"/>
              </w:rPr>
              <w:t xml:space="preserve"> </w:t>
            </w:r>
            <w:r w:rsidR="005C4A02">
              <w:rPr>
                <w:rFonts w:ascii="Arial" w:hAnsi="Arial" w:cs="Arial"/>
                <w:sz w:val="20"/>
                <w:szCs w:val="20"/>
              </w:rPr>
              <w:t>i.magrla@seznam.cz</w:t>
            </w:r>
          </w:p>
          <w:p w:rsidR="009674C6" w:rsidRPr="00255CB8" w:rsidRDefault="009674C6" w:rsidP="00180F1C">
            <w:pPr>
              <w:spacing w:after="0" w:line="240" w:lineRule="auto"/>
              <w:rPr>
                <w:rFonts w:ascii="Arial" w:hAnsi="Arial" w:cs="Arial"/>
                <w:color w:val="000000" w:themeColor="text1"/>
                <w:sz w:val="20"/>
                <w:szCs w:val="20"/>
              </w:rPr>
            </w:pP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281BE6">
        <w:trPr>
          <w:trHeight w:hRule="exact" w:val="974"/>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043949" w:rsidP="006A2931">
            <w:pPr>
              <w:rPr>
                <w:rFonts w:ascii="Arial" w:hAnsi="Arial" w:cs="Arial"/>
              </w:rPr>
            </w:pPr>
            <w:r>
              <w:rPr>
                <w:rFonts w:ascii="Arial" w:hAnsi="Arial" w:cs="Arial"/>
              </w:rPr>
              <w:t xml:space="preserve">Objednáváme u Vás autobusovou dopravu pro 57 osob do </w:t>
            </w:r>
            <w:proofErr w:type="spellStart"/>
            <w:r>
              <w:rPr>
                <w:rFonts w:ascii="Arial" w:hAnsi="Arial" w:cs="Arial"/>
              </w:rPr>
              <w:t>Schladmingu</w:t>
            </w:r>
            <w:proofErr w:type="spellEnd"/>
            <w:r>
              <w:rPr>
                <w:rFonts w:ascii="Arial" w:hAnsi="Arial" w:cs="Arial"/>
              </w:rPr>
              <w:t xml:space="preserve"> a zpět ve dnech 29.08.2019 – 01.09.2019.</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043949" w:rsidP="00CC10AC">
            <w:pPr>
              <w:rPr>
                <w:rFonts w:ascii="Arial" w:hAnsi="Arial" w:cs="Arial"/>
                <w:sz w:val="16"/>
                <w:szCs w:val="16"/>
              </w:rPr>
            </w:pPr>
            <w:r>
              <w:rPr>
                <w:rFonts w:ascii="Arial" w:hAnsi="Arial" w:cs="Arial"/>
                <w:sz w:val="16"/>
                <w:szCs w:val="16"/>
              </w:rPr>
              <w:t>56 385,-- 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043949" w:rsidP="00B33A83">
            <w:pPr>
              <w:rPr>
                <w:rFonts w:ascii="Arial" w:hAnsi="Arial" w:cs="Arial"/>
                <w:sz w:val="16"/>
                <w:szCs w:val="16"/>
              </w:rPr>
            </w:pPr>
            <w:r>
              <w:rPr>
                <w:rFonts w:ascii="Arial" w:hAnsi="Arial" w:cs="Arial"/>
                <w:sz w:val="16"/>
                <w:szCs w:val="16"/>
              </w:rPr>
              <w:t>56 385,--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2536E7" w:rsidP="006A2931">
            <w:pPr>
              <w:rPr>
                <w:rFonts w:ascii="Arial" w:hAnsi="Arial" w:cs="Arial"/>
                <w:sz w:val="16"/>
                <w:szCs w:val="16"/>
              </w:rPr>
            </w:pPr>
            <w:r>
              <w:rPr>
                <w:rFonts w:ascii="Arial" w:hAnsi="Arial" w:cs="Arial"/>
                <w:sz w:val="16"/>
                <w:szCs w:val="16"/>
              </w:rPr>
              <w:t xml:space="preserve">do 14 dnů ode </w:t>
            </w:r>
            <w:r w:rsidR="006A2931" w:rsidRPr="00893741">
              <w:rPr>
                <w:rFonts w:ascii="Arial" w:hAnsi="Arial" w:cs="Arial"/>
                <w:sz w:val="16"/>
                <w:szCs w:val="16"/>
              </w:rPr>
              <w:t xml:space="preserve">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043949" w:rsidP="002536E7">
            <w:pPr>
              <w:rPr>
                <w:rFonts w:ascii="Arial" w:hAnsi="Arial" w:cs="Arial"/>
                <w:sz w:val="16"/>
                <w:szCs w:val="16"/>
              </w:rPr>
            </w:pPr>
            <w:r>
              <w:rPr>
                <w:rFonts w:ascii="Arial" w:hAnsi="Arial" w:cs="Arial"/>
                <w:sz w:val="16"/>
                <w:szCs w:val="16"/>
              </w:rPr>
              <w:t>v uvedeném termínu</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AF46FD">
        <w:trPr>
          <w:trHeight w:hRule="exact" w:val="134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C0409F" w:rsidP="0079086A">
            <w:pPr>
              <w:spacing w:after="0" w:line="240" w:lineRule="auto"/>
              <w:jc w:val="center"/>
              <w:rPr>
                <w:rFonts w:ascii="Arial" w:hAnsi="Arial" w:cs="Arial"/>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AF46FD" w:rsidP="00DC0E43">
            <w:pPr>
              <w:spacing w:after="0" w:line="240" w:lineRule="auto"/>
              <w:jc w:val="center"/>
              <w:rPr>
                <w:rFonts w:ascii="Arial" w:hAnsi="Arial" w:cs="Arial"/>
                <w:sz w:val="20"/>
                <w:szCs w:val="20"/>
              </w:rPr>
            </w:pPr>
            <w:r>
              <w:rPr>
                <w:rFonts w:ascii="Arial" w:hAnsi="Arial" w:cs="Arial"/>
                <w:sz w:val="20"/>
                <w:szCs w:val="20"/>
              </w:rPr>
              <w:t>2</w:t>
            </w:r>
            <w:r w:rsidR="00043949">
              <w:rPr>
                <w:rFonts w:ascii="Arial" w:hAnsi="Arial" w:cs="Arial"/>
                <w:sz w:val="20"/>
                <w:szCs w:val="20"/>
              </w:rPr>
              <w:t>7</w:t>
            </w:r>
            <w:r w:rsidR="00D37910">
              <w:rPr>
                <w:rFonts w:ascii="Arial" w:hAnsi="Arial" w:cs="Arial"/>
                <w:sz w:val="20"/>
                <w:szCs w:val="20"/>
              </w:rPr>
              <w:t>. 0</w:t>
            </w:r>
            <w:r w:rsidR="00043949">
              <w:rPr>
                <w:rFonts w:ascii="Arial" w:hAnsi="Arial" w:cs="Arial"/>
                <w:sz w:val="20"/>
                <w:szCs w:val="20"/>
              </w:rPr>
              <w:t>8</w:t>
            </w:r>
            <w:r w:rsidR="002536E7">
              <w:rPr>
                <w:rFonts w:ascii="Arial" w:hAnsi="Arial" w:cs="Arial"/>
                <w:sz w:val="20"/>
                <w:szCs w:val="20"/>
              </w:rPr>
              <w:t>. 201</w:t>
            </w:r>
            <w:r>
              <w:rPr>
                <w:rFonts w:ascii="Arial" w:hAnsi="Arial" w:cs="Arial"/>
                <w:sz w:val="20"/>
                <w:szCs w:val="20"/>
              </w:rPr>
              <w:t>9</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2536E7">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A"/>
    <w:rsid w:val="00043949"/>
    <w:rsid w:val="00043E69"/>
    <w:rsid w:val="0008469A"/>
    <w:rsid w:val="00152F61"/>
    <w:rsid w:val="0017020F"/>
    <w:rsid w:val="00180F1C"/>
    <w:rsid w:val="001A1A46"/>
    <w:rsid w:val="0023687A"/>
    <w:rsid w:val="002536E7"/>
    <w:rsid w:val="00255CB8"/>
    <w:rsid w:val="00281BE6"/>
    <w:rsid w:val="002D180F"/>
    <w:rsid w:val="002F792D"/>
    <w:rsid w:val="00321674"/>
    <w:rsid w:val="0039237F"/>
    <w:rsid w:val="003A39EC"/>
    <w:rsid w:val="003B7770"/>
    <w:rsid w:val="004719CF"/>
    <w:rsid w:val="00476D9F"/>
    <w:rsid w:val="00510E10"/>
    <w:rsid w:val="00517DF7"/>
    <w:rsid w:val="005915CA"/>
    <w:rsid w:val="005C4A02"/>
    <w:rsid w:val="00671B59"/>
    <w:rsid w:val="00675CBF"/>
    <w:rsid w:val="006A03E4"/>
    <w:rsid w:val="006A2931"/>
    <w:rsid w:val="0071200D"/>
    <w:rsid w:val="0079086A"/>
    <w:rsid w:val="007B6E74"/>
    <w:rsid w:val="007E176A"/>
    <w:rsid w:val="00804B59"/>
    <w:rsid w:val="00893741"/>
    <w:rsid w:val="00915583"/>
    <w:rsid w:val="009674C6"/>
    <w:rsid w:val="009B3237"/>
    <w:rsid w:val="00A01A48"/>
    <w:rsid w:val="00A95B4B"/>
    <w:rsid w:val="00AE0618"/>
    <w:rsid w:val="00AF46FD"/>
    <w:rsid w:val="00B33A83"/>
    <w:rsid w:val="00B95182"/>
    <w:rsid w:val="00BB379A"/>
    <w:rsid w:val="00C0409F"/>
    <w:rsid w:val="00C07D1A"/>
    <w:rsid w:val="00CC10AC"/>
    <w:rsid w:val="00CE2562"/>
    <w:rsid w:val="00D24511"/>
    <w:rsid w:val="00D37910"/>
    <w:rsid w:val="00D40733"/>
    <w:rsid w:val="00DB516E"/>
    <w:rsid w:val="00DC0E43"/>
    <w:rsid w:val="00DF31FF"/>
    <w:rsid w:val="00E17A73"/>
    <w:rsid w:val="00EE350C"/>
    <w:rsid w:val="00F147D0"/>
    <w:rsid w:val="00F5621C"/>
    <w:rsid w:val="00F85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7F55"/>
  <w15:docId w15:val="{60ED5BF4-F883-452B-895A-AB7B7534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556</Words>
  <Characters>3281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13</cp:revision>
  <cp:lastPrinted>2019-06-17T05:48:00Z</cp:lastPrinted>
  <dcterms:created xsi:type="dcterms:W3CDTF">2019-06-04T10:36:00Z</dcterms:created>
  <dcterms:modified xsi:type="dcterms:W3CDTF">2019-09-24T11:19:00Z</dcterms:modified>
</cp:coreProperties>
</file>