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9F8">
              <w:rPr>
                <w:rFonts w:ascii="Arial" w:hAnsi="Arial" w:cs="Arial"/>
                <w:sz w:val="28"/>
                <w:szCs w:val="28"/>
              </w:rPr>
              <w:t>118/19/1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A329F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MULTIP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Moravia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A329F8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A329F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1135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741 01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Nový Jičín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A329F8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A329F8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A329F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16627971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A329F8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A329F8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CZ16627971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A329F8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Objednáváme u Vás následující položky: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stavitelná sestava 2+1 GABI (1 lavice + 2 židle) 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velikost 3-5, barva RAL 3020, 2 odkládací koše, deska 22 mm s oblými rohy  -  3 sestavy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stavitelná sestava 2+1 GABI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velikost 5-7, barva RAL 3003, 2 odkládací koše, deska 22 mm s oblými rohy  - 6 sestav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školní lavice VARE - 1 ks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barva RAL 3003, velikost 5-7, 2 odkládací koše, deska 18 mm s ostrými rohy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školní židle GABI (stavitelná) - 16 ks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barva RAL 3003, velikost 5-7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stavitelná sestava GABI (2+1)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velikost 5-7, barva RAL 6026, 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odkl.koše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deska 22 mm s oblými rohy  - 1 sestava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včetně roznosu nábytku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Dále objednáváme náhradní díly: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stavěcí šroub PRP 25 M8 x 20, kód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produkto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ND - 372 80 743 - 20 ks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návlek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polooválného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profilu 38 x 20 mm, kód produktu: 372 86 314 - 20 ks</w:t>
            </w:r>
          </w:p>
          <w:p w:rsidR="00A329F8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návlek trubkového profilu 32 mm, kód produktu: ND - 37286367 - 20 ks</w:t>
            </w:r>
          </w:p>
          <w:p w:rsidR="00FC133F" w:rsidRDefault="00A329F8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vložka do návleků plastová, kód produktu: ND - 372 612 - 100 ks 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A329F8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A329F8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329F8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1.lavice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židle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329F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329F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66 159,00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329F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66 159,00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329F8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A329F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66 159,00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A329F8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66 159,00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, jinak faktura bude </w:t>
            </w:r>
            <w:proofErr w:type="gramStart"/>
            <w:r w:rsidR="00FC133F">
              <w:rPr>
                <w:rFonts w:ascii="Arial" w:hAnsi="Arial" w:cs="Arial"/>
                <w:b/>
                <w:sz w:val="18"/>
                <w:szCs w:val="18"/>
              </w:rPr>
              <w:t>vrácena !!!</w:t>
            </w:r>
            <w:proofErr w:type="gramEnd"/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A329F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A329F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23. 9. 2019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A329F8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A329F8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24. 9. 2019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A329F8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23. 9. 2019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7441E" w:rsidRDefault="0027441E" w:rsidP="0027441E">
      <w:r>
        <w:t xml:space="preserve">Dobrý den. </w:t>
      </w:r>
    </w:p>
    <w:p w:rsidR="0027441E" w:rsidRDefault="0027441E" w:rsidP="0027441E">
      <w:pPr>
        <w:pStyle w:val="Normlnweb"/>
        <w:rPr>
          <w:rFonts w:eastAsiaTheme="minorHAnsi"/>
        </w:rPr>
      </w:pPr>
      <w:r>
        <w:t>V příloze Vám zasíláme potvrzení Vaší závazné objednávky č. 118/19/1.</w:t>
      </w:r>
    </w:p>
    <w:p w:rsidR="0027441E" w:rsidRDefault="0027441E" w:rsidP="0027441E">
      <w:pPr>
        <w:pStyle w:val="Normlnweb"/>
        <w:spacing w:after="0" w:afterAutospacing="0"/>
      </w:pPr>
      <w:r>
        <w:t xml:space="preserve">Termín dodání je orientační a upřesníme Vám jej telefonicky před dovozem zboží. </w:t>
      </w:r>
    </w:p>
    <w:p w:rsidR="0027441E" w:rsidRDefault="0027441E" w:rsidP="0027441E">
      <w:pPr>
        <w:pStyle w:val="Normlnweb"/>
        <w:spacing w:after="0" w:afterAutospacing="0"/>
      </w:pPr>
      <w:r>
        <w:br/>
        <w:t>Děkuji a přeji pěkný den.</w:t>
      </w:r>
    </w:p>
    <w:p w:rsidR="0027441E" w:rsidRDefault="0027441E" w:rsidP="0027441E">
      <w:r>
        <w:t xml:space="preserve">-- </w:t>
      </w:r>
      <w:r>
        <w:br/>
      </w:r>
      <w:r>
        <w:rPr>
          <w:noProof/>
        </w:rPr>
        <w:drawing>
          <wp:inline distT="0" distB="0" distL="0" distR="0">
            <wp:extent cx="4146550" cy="605790"/>
            <wp:effectExtent l="19050" t="0" r="6350" b="0"/>
            <wp:docPr id="1" name="obrázek 1" descr="cid:part1.8FEE9A50.9E27983E@multip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8FEE9A50.9E27983E@multip.cz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F9A" w:rsidRDefault="004E6F9A" w:rsidP="00AF4C96">
      <w:pPr>
        <w:pStyle w:val="Normlnweb"/>
        <w:spacing w:before="0" w:beforeAutospacing="0" w:after="0" w:afterAutospacing="0"/>
      </w:pPr>
    </w:p>
    <w:sectPr w:rsidR="004E6F9A" w:rsidSect="005F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A329F8"/>
    <w:rsid w:val="0000462D"/>
    <w:rsid w:val="000400FA"/>
    <w:rsid w:val="000E7863"/>
    <w:rsid w:val="00130D49"/>
    <w:rsid w:val="00172BD8"/>
    <w:rsid w:val="001C38A0"/>
    <w:rsid w:val="001D307C"/>
    <w:rsid w:val="00203253"/>
    <w:rsid w:val="0025118C"/>
    <w:rsid w:val="0027441E"/>
    <w:rsid w:val="002A1D74"/>
    <w:rsid w:val="002A503C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5F1CA3"/>
    <w:rsid w:val="0068269D"/>
    <w:rsid w:val="006A64BA"/>
    <w:rsid w:val="006B759F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329F8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976B5"/>
    <w:rsid w:val="00EA33C0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F1CA3"/>
    <w:rPr>
      <w:sz w:val="24"/>
      <w:szCs w:val="24"/>
    </w:rPr>
  </w:style>
  <w:style w:type="paragraph" w:styleId="Nadpis2">
    <w:name w:val="heading 2"/>
    <w:basedOn w:val="Normln"/>
    <w:qFormat/>
    <w:rsid w:val="005F1CA3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F1CA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744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4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part1.8FEE9A50.9E27983E@multi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0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2157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2</cp:revision>
  <cp:lastPrinted>2012-04-05T06:29:00Z</cp:lastPrinted>
  <dcterms:created xsi:type="dcterms:W3CDTF">2019-09-24T10:28:00Z</dcterms:created>
  <dcterms:modified xsi:type="dcterms:W3CDTF">2019-09-24T10:30:00Z</dcterms:modified>
</cp:coreProperties>
</file>