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3" w:rsidRPr="000778B2" w:rsidRDefault="005D29B3" w:rsidP="005D29B3">
      <w:pPr>
        <w:pStyle w:val="Nadpis1"/>
        <w:rPr>
          <w:rFonts w:ascii="Tahoma" w:hAnsi="Tahoma" w:cs="Tahoma"/>
          <w:caps/>
          <w:sz w:val="24"/>
          <w:szCs w:val="28"/>
        </w:rPr>
      </w:pPr>
      <w:r w:rsidRPr="000778B2">
        <w:rPr>
          <w:rFonts w:ascii="Tahoma" w:hAnsi="Tahoma" w:cs="Tahoma"/>
          <w:caps/>
          <w:sz w:val="24"/>
          <w:szCs w:val="28"/>
        </w:rPr>
        <w:t xml:space="preserve">Příloha č. </w:t>
      </w:r>
      <w:r w:rsidR="00A477B7">
        <w:rPr>
          <w:rFonts w:ascii="Tahoma" w:hAnsi="Tahoma" w:cs="Tahoma"/>
          <w:caps/>
          <w:sz w:val="24"/>
          <w:szCs w:val="28"/>
        </w:rPr>
        <w:t>1</w:t>
      </w:r>
      <w:r w:rsidRPr="000778B2">
        <w:rPr>
          <w:rFonts w:ascii="Tahoma" w:hAnsi="Tahoma" w:cs="Tahoma"/>
          <w:caps/>
          <w:sz w:val="24"/>
          <w:szCs w:val="28"/>
        </w:rPr>
        <w:t xml:space="preserve"> ke smlouvě o</w:t>
      </w:r>
      <w:r w:rsidRPr="000778B2">
        <w:rPr>
          <w:sz w:val="24"/>
        </w:rPr>
        <w:t xml:space="preserve"> </w:t>
      </w:r>
      <w:r w:rsidRPr="000778B2">
        <w:rPr>
          <w:rFonts w:ascii="Tahoma" w:hAnsi="Tahoma" w:cs="Tahoma"/>
          <w:caps/>
          <w:sz w:val="24"/>
          <w:szCs w:val="28"/>
        </w:rPr>
        <w:t>Zajištění komplexní realizace výstavní expozice na veletrhu MSV 2019, Brno</w:t>
      </w:r>
    </w:p>
    <w:p w:rsidR="005D29B3" w:rsidRPr="000778B2" w:rsidRDefault="005D29B3" w:rsidP="005D29B3">
      <w:pPr>
        <w:jc w:val="center"/>
        <w:rPr>
          <w:sz w:val="20"/>
        </w:rPr>
      </w:pPr>
      <w:r w:rsidRPr="000778B2">
        <w:rPr>
          <w:rFonts w:ascii="Tahoma" w:eastAsia="Times New Roman" w:hAnsi="Tahoma" w:cs="Tahoma"/>
          <w:b/>
          <w:bCs/>
          <w:caps/>
          <w:sz w:val="24"/>
          <w:szCs w:val="28"/>
          <w:lang w:eastAsia="cs-CZ"/>
        </w:rPr>
        <w:t>č. smlouvy 55/19</w:t>
      </w:r>
      <w:r w:rsidR="00A477B7">
        <w:rPr>
          <w:rFonts w:ascii="Tahoma" w:eastAsia="Times New Roman" w:hAnsi="Tahoma" w:cs="Tahoma"/>
          <w:b/>
          <w:bCs/>
          <w:caps/>
          <w:sz w:val="24"/>
          <w:szCs w:val="28"/>
          <w:lang w:eastAsia="cs-CZ"/>
        </w:rPr>
        <w:t xml:space="preserve"> - vizualizace</w:t>
      </w:r>
    </w:p>
    <w:p w:rsidR="00FE6BAA" w:rsidRDefault="00FE6BAA" w:rsidP="00FE6BAA"/>
    <w:p w:rsidR="00FE6BAA" w:rsidRDefault="00FE6BAA" w:rsidP="00FE6BAA"/>
    <w:p w:rsidR="00FE6BAA" w:rsidRDefault="00FE6BAA" w:rsidP="00FE6BAA">
      <w:r>
        <w:t>Specifikace předmětu plnění:</w:t>
      </w:r>
    </w:p>
    <w:p w:rsidR="00FE6BAA" w:rsidRDefault="00FE6BAA" w:rsidP="00FE6BAA">
      <w:pPr>
        <w:pStyle w:val="Odstavecseseznamem"/>
        <w:numPr>
          <w:ilvl w:val="0"/>
          <w:numId w:val="1"/>
        </w:numPr>
        <w:tabs>
          <w:tab w:val="right" w:leader="dot" w:pos="8505"/>
        </w:tabs>
      </w:pPr>
      <w:r>
        <w:t>vizualizace</w:t>
      </w:r>
      <w:r>
        <w:tab/>
        <w:t>6 pohledů</w:t>
      </w:r>
    </w:p>
    <w:p w:rsidR="00FE6BAA" w:rsidRDefault="00FE6BAA" w:rsidP="00FE6BAA">
      <w:pPr>
        <w:pStyle w:val="Odstavecseseznamem"/>
        <w:numPr>
          <w:ilvl w:val="0"/>
          <w:numId w:val="1"/>
        </w:numPr>
        <w:tabs>
          <w:tab w:val="right" w:leader="dot" w:pos="8505"/>
        </w:tabs>
      </w:pPr>
      <w:r>
        <w:t>půdorys přízemí</w:t>
      </w:r>
      <w:r>
        <w:tab/>
        <w:t>1 pohled</w:t>
      </w:r>
    </w:p>
    <w:p w:rsidR="00FE6BAA" w:rsidRDefault="00FE6BAA" w:rsidP="00FE6BAA">
      <w:pPr>
        <w:pStyle w:val="Odstavecseseznamem"/>
        <w:numPr>
          <w:ilvl w:val="0"/>
          <w:numId w:val="1"/>
        </w:numPr>
        <w:tabs>
          <w:tab w:val="right" w:leader="dot" w:pos="8505"/>
        </w:tabs>
      </w:pPr>
      <w:r>
        <w:t>půdorys patra</w:t>
      </w:r>
      <w:r>
        <w:tab/>
        <w:t>1 pohled</w:t>
      </w:r>
    </w:p>
    <w:p w:rsidR="000778B2" w:rsidRPr="000778B2" w:rsidRDefault="00FE6BAA" w:rsidP="00FE6BA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E18B" wp14:editId="021847F9">
                <wp:simplePos x="0" y="0"/>
                <wp:positionH relativeFrom="column">
                  <wp:posOffset>3449320</wp:posOffset>
                </wp:positionH>
                <wp:positionV relativeFrom="paragraph">
                  <wp:posOffset>5337341</wp:posOffset>
                </wp:positionV>
                <wp:extent cx="2663190" cy="120840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 10. 9. 2019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za poskytovatele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 xml:space="preserve">Ing. </w:t>
                            </w:r>
                            <w:r>
                              <w:rPr>
                                <w:rFonts w:cs="Tahoma"/>
                              </w:rPr>
                              <w:t>Radoslav Šulek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6pt;margin-top:420.25pt;width:209.7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 10. 9. 2019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>
                        <w:rPr>
                          <w:rFonts w:cs="Tahoma"/>
                        </w:rPr>
                        <w:t>za poskytovatele</w:t>
                      </w:r>
                      <w:r w:rsidRPr="000778B2">
                        <w:rPr>
                          <w:rFonts w:cs="Tahoma"/>
                        </w:rPr>
                        <w:br/>
                        <w:t xml:space="preserve">Ing. </w:t>
                      </w:r>
                      <w:r>
                        <w:rPr>
                          <w:rFonts w:cs="Tahoma"/>
                        </w:rPr>
                        <w:t>Radoslav Šulek</w:t>
                      </w:r>
                    </w:p>
                  </w:txbxContent>
                </v:textbox>
              </v:shape>
            </w:pict>
          </mc:Fallback>
        </mc:AlternateContent>
      </w:r>
      <w:r w:rsidR="00A477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7D6A" wp14:editId="5BB42066">
                <wp:simplePos x="0" y="0"/>
                <wp:positionH relativeFrom="column">
                  <wp:posOffset>117475</wp:posOffset>
                </wp:positionH>
                <wp:positionV relativeFrom="paragraph">
                  <wp:posOffset>5338113</wp:posOffset>
                </wp:positionV>
                <wp:extent cx="2663190" cy="120840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 w:rsidRPr="000778B2">
                              <w:rPr>
                                <w:rFonts w:cs="Tahoma"/>
                              </w:rPr>
                              <w:t>za objednatele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>Ing. Hana Gavlasová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5pt;margin-top:420.3pt;width:209.7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 w:rsidRPr="000778B2">
                        <w:rPr>
                          <w:rFonts w:cs="Tahoma"/>
                        </w:rPr>
                        <w:t>za objednatele</w:t>
                      </w:r>
                      <w:r w:rsidRPr="000778B2">
                        <w:rPr>
                          <w:rFonts w:cs="Tahoma"/>
                        </w:rPr>
                        <w:br/>
                        <w:t>Ing. Hana Gavlasová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8B2" w:rsidRPr="0007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FBF"/>
    <w:multiLevelType w:val="hybridMultilevel"/>
    <w:tmpl w:val="C1B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0799"/>
    <w:multiLevelType w:val="hybridMultilevel"/>
    <w:tmpl w:val="0CF451D8"/>
    <w:lvl w:ilvl="0" w:tplc="C4548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3"/>
    <w:rsid w:val="000436AD"/>
    <w:rsid w:val="000778B2"/>
    <w:rsid w:val="001A2535"/>
    <w:rsid w:val="005D29B3"/>
    <w:rsid w:val="00921D24"/>
    <w:rsid w:val="00A477B7"/>
    <w:rsid w:val="00A76083"/>
    <w:rsid w:val="00CD533B"/>
    <w:rsid w:val="00F27098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2019-09-19T11:58:00Z</dcterms:created>
  <dcterms:modified xsi:type="dcterms:W3CDTF">2019-09-19T12:00:00Z</dcterms:modified>
</cp:coreProperties>
</file>