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F5" w:rsidRDefault="00D818A2">
      <w:pPr>
        <w:pStyle w:val="Bodytext40"/>
        <w:framePr w:w="10478" w:h="605" w:hRule="exact" w:wrap="none" w:vAnchor="page" w:hAnchor="page" w:x="725" w:y="14800"/>
        <w:shd w:val="clear" w:color="auto" w:fill="auto"/>
        <w:spacing w:line="288" w:lineRule="exact"/>
        <w:ind w:left="7180"/>
      </w:pPr>
      <w:r>
        <w:t>xxxxxxxxxxx</w:t>
      </w:r>
      <w:r w:rsidR="004A154E">
        <w:t>, jednatel</w:t>
      </w:r>
      <w:r w:rsidR="004A154E">
        <w:br/>
        <w:t>PROLIGHTs.r.o.</w:t>
      </w:r>
    </w:p>
    <w:p w:rsidR="003317F5" w:rsidRDefault="004A154E">
      <w:pPr>
        <w:pStyle w:val="Bodytext40"/>
        <w:framePr w:w="10478" w:h="290" w:hRule="exact" w:wrap="none" w:vAnchor="page" w:hAnchor="page" w:x="725" w:y="13382"/>
        <w:shd w:val="clear" w:color="auto" w:fill="auto"/>
        <w:spacing w:line="290" w:lineRule="exact"/>
        <w:ind w:right="6351"/>
        <w:jc w:val="right"/>
      </w:pPr>
      <w:r>
        <w:t>V Praze dne 5. 9. 2019</w:t>
      </w:r>
    </w:p>
    <w:p w:rsidR="003317F5" w:rsidRDefault="004A154E">
      <w:pPr>
        <w:pStyle w:val="Picturecaption20"/>
        <w:framePr w:w="2827" w:h="1201" w:hRule="exact" w:wrap="none" w:vAnchor="page" w:hAnchor="page" w:x="8377" w:y="111"/>
        <w:shd w:val="clear" w:color="auto" w:fill="auto"/>
      </w:pPr>
      <w:r>
        <w:t xml:space="preserve">I </w:t>
      </w:r>
      <w:r>
        <w:rPr>
          <w:rStyle w:val="Picturecaption2Spacing0pt"/>
        </w:rPr>
        <w:t>9</w:t>
      </w:r>
      <w:r>
        <w:t>al tWa</w:t>
      </w:r>
    </w:p>
    <w:p w:rsidR="003317F5" w:rsidRDefault="004A154E">
      <w:pPr>
        <w:pStyle w:val="Picturecaption10"/>
        <w:framePr w:w="2827" w:h="1201" w:hRule="exact" w:wrap="none" w:vAnchor="page" w:hAnchor="page" w:x="8377" w:y="111"/>
        <w:shd w:val="clear" w:color="auto" w:fill="auto"/>
      </w:pPr>
      <w:r>
        <w:t>U Elektr/ 203/8, 198 00 Praha 9</w:t>
      </w:r>
      <w:r>
        <w:br/>
        <w:t xml:space="preserve">tel.: </w:t>
      </w:r>
      <w:r w:rsidR="00D818A2">
        <w:t>xxxxxxxxxxxxxx</w:t>
      </w:r>
      <w:r>
        <w:br/>
        <w:t xml:space="preserve">e-mail: </w:t>
      </w:r>
      <w:r w:rsidR="00D818A2">
        <w:t>xxxxxxxxxxxxxx</w:t>
      </w:r>
      <w:r>
        <w:br/>
        <w:t xml:space="preserve">web: </w:t>
      </w:r>
      <w:hyperlink r:id="rId7" w:history="1">
        <w:r>
          <w:rPr>
            <w:lang w:val="en-US" w:eastAsia="en-US" w:bidi="en-US"/>
          </w:rPr>
          <w:t>www.pro-light.cz</w:t>
        </w:r>
      </w:hyperlink>
      <w:bdo w:val="ltr">
        <w:r>
          <w:rPr>
            <w:lang w:val="en-US" w:eastAsia="en-US" w:bidi="en-US"/>
          </w:rPr>
          <w:br/>
        </w:r>
        <w:r>
          <w:t xml:space="preserve">‬e-shop: </w:t>
        </w:r>
        <w:hyperlink r:id="rId8" w:history="1">
          <w:r>
            <w:rPr>
              <w:lang w:val="en-US" w:eastAsia="en-US" w:bidi="en-US"/>
            </w:rPr>
            <w:t>www.divadelnitechnika.cz</w:t>
          </w:r>
        </w:hyperlink>
        <w:r w:rsidR="00DA48C9">
          <w:t>‬</w:t>
        </w:r>
      </w:bdo>
    </w:p>
    <w:p w:rsidR="003317F5" w:rsidRDefault="004A154E">
      <w:pPr>
        <w:pStyle w:val="Heading410"/>
        <w:framePr w:w="10478" w:h="720" w:hRule="exact" w:wrap="none" w:vAnchor="page" w:hAnchor="page" w:x="725" w:y="3885"/>
        <w:shd w:val="clear" w:color="auto" w:fill="auto"/>
      </w:pPr>
      <w:bookmarkStart w:id="0" w:name="bookmark0"/>
      <w:r>
        <w:rPr>
          <w:rStyle w:val="Heading41SmallCaps"/>
          <w:b/>
          <w:bCs/>
        </w:rPr>
        <w:t>NABÍDKA NA DODAVKU OSVeTLOVACI TECHNIKY DO DIVADLA NA</w:t>
      </w:r>
      <w:bookmarkEnd w:id="0"/>
    </w:p>
    <w:p w:rsidR="003317F5" w:rsidRDefault="004A154E">
      <w:pPr>
        <w:pStyle w:val="Heading410"/>
        <w:framePr w:w="10478" w:h="720" w:hRule="exact" w:wrap="none" w:vAnchor="page" w:hAnchor="page" w:x="725" w:y="3885"/>
        <w:shd w:val="clear" w:color="auto" w:fill="auto"/>
        <w:ind w:right="60"/>
        <w:jc w:val="center"/>
      </w:pPr>
      <w:bookmarkStart w:id="1" w:name="bookmark1"/>
      <w:r>
        <w:t>REJDIŠTl</w:t>
      </w:r>
      <w:bookmarkEnd w:id="1"/>
    </w:p>
    <w:p w:rsidR="003317F5" w:rsidRDefault="004A154E">
      <w:pPr>
        <w:pStyle w:val="Bodytext30"/>
        <w:framePr w:wrap="none" w:vAnchor="page" w:hAnchor="page" w:x="725" w:y="5947"/>
        <w:shd w:val="clear" w:color="auto" w:fill="auto"/>
        <w:spacing w:before="0" w:after="0"/>
        <w:ind w:left="360"/>
      </w:pPr>
      <w:r>
        <w:rPr>
          <w:rStyle w:val="Bodytext3NotBold"/>
        </w:rPr>
        <w:t xml:space="preserve">Název veřejné zakázky: </w:t>
      </w:r>
      <w:r>
        <w:t>„Nákup osvětlovací techniky do Divadla na Rejdišti</w:t>
      </w:r>
    </w:p>
    <w:p w:rsidR="003317F5" w:rsidRDefault="004A154E">
      <w:pPr>
        <w:pStyle w:val="Bodytext30"/>
        <w:framePr w:w="10478" w:h="1516" w:hRule="exact" w:wrap="none" w:vAnchor="page" w:hAnchor="page" w:x="725" w:y="7486"/>
        <w:shd w:val="clear" w:color="auto" w:fill="auto"/>
        <w:spacing w:before="0" w:after="0" w:line="293" w:lineRule="exact"/>
        <w:ind w:left="800"/>
      </w:pPr>
      <w:r>
        <w:rPr>
          <w:rStyle w:val="Bodytext3NotBold"/>
        </w:rPr>
        <w:t xml:space="preserve">Zadavatel: </w:t>
      </w:r>
      <w:r>
        <w:t>Pražská konzervatoř</w:t>
      </w:r>
    </w:p>
    <w:p w:rsidR="003317F5" w:rsidRDefault="004A154E">
      <w:pPr>
        <w:pStyle w:val="Bodytext40"/>
        <w:framePr w:w="10478" w:h="1516" w:hRule="exact" w:wrap="none" w:vAnchor="page" w:hAnchor="page" w:x="725" w:y="7486"/>
        <w:shd w:val="clear" w:color="auto" w:fill="auto"/>
        <w:ind w:left="2200" w:right="2180"/>
      </w:pPr>
      <w:r>
        <w:t>Na Rejdišti 1/77</w:t>
      </w:r>
      <w:r>
        <w:br/>
        <w:t>110 00 Praha 1</w:t>
      </w:r>
      <w:r>
        <w:br/>
        <w:t>IČ: 70837911</w:t>
      </w:r>
    </w:p>
    <w:p w:rsidR="003317F5" w:rsidRDefault="004A154E">
      <w:pPr>
        <w:pStyle w:val="Bodytext40"/>
        <w:framePr w:w="10478" w:h="1516" w:hRule="exact" w:wrap="none" w:vAnchor="page" w:hAnchor="page" w:x="725" w:y="7486"/>
        <w:shd w:val="clear" w:color="auto" w:fill="auto"/>
        <w:ind w:left="2200"/>
      </w:pPr>
      <w:r>
        <w:t xml:space="preserve">Zastoupená ředitelem </w:t>
      </w:r>
      <w:r w:rsidR="00D818A2">
        <w:t>xxxxxxxxxxxxxxxx</w:t>
      </w:r>
      <w:r>
        <w:t>, ArtD.</w:t>
      </w:r>
    </w:p>
    <w:p w:rsidR="003317F5" w:rsidRDefault="004A154E">
      <w:pPr>
        <w:pStyle w:val="Bodytext30"/>
        <w:framePr w:w="10478" w:h="2078" w:hRule="exact" w:wrap="none" w:vAnchor="page" w:hAnchor="page" w:x="725" w:y="9838"/>
        <w:shd w:val="clear" w:color="auto" w:fill="auto"/>
        <w:spacing w:before="0" w:after="0" w:line="293" w:lineRule="exact"/>
        <w:ind w:left="800"/>
      </w:pPr>
      <w:r>
        <w:rPr>
          <w:rStyle w:val="Bodytext3NotBold"/>
        </w:rPr>
        <w:t xml:space="preserve">Uchazeč: </w:t>
      </w:r>
      <w:r>
        <w:t>PROLIGHT s.r.o.</w:t>
      </w:r>
    </w:p>
    <w:p w:rsidR="003317F5" w:rsidRDefault="004A154E">
      <w:pPr>
        <w:pStyle w:val="Bodytext40"/>
        <w:framePr w:w="10478" w:h="2078" w:hRule="exact" w:wrap="none" w:vAnchor="page" w:hAnchor="page" w:x="725" w:y="9838"/>
        <w:shd w:val="clear" w:color="auto" w:fill="auto"/>
        <w:ind w:left="2060" w:right="6260"/>
      </w:pPr>
      <w:r>
        <w:t>U Elektry 203/8</w:t>
      </w:r>
      <w:r>
        <w:br/>
        <w:t>198 00 Praha 9</w:t>
      </w:r>
      <w:r>
        <w:br/>
        <w:t>IČ: 02318245</w:t>
      </w:r>
      <w:r>
        <w:br/>
        <w:t>DIČ: CZ02318245</w:t>
      </w:r>
    </w:p>
    <w:p w:rsidR="003317F5" w:rsidRDefault="004A154E">
      <w:pPr>
        <w:pStyle w:val="Bodytext40"/>
        <w:framePr w:w="10478" w:h="2078" w:hRule="exact" w:wrap="none" w:vAnchor="page" w:hAnchor="page" w:x="725" w:y="9838"/>
        <w:shd w:val="clear" w:color="auto" w:fill="auto"/>
        <w:ind w:left="2060" w:right="2340"/>
      </w:pPr>
      <w:r>
        <w:t xml:space="preserve">Zastoupená jednatelem </w:t>
      </w:r>
      <w:r w:rsidR="00D818A2">
        <w:t>xxxxxxxxxxxxxxxxxxxxxx</w:t>
      </w:r>
      <w:r>
        <w:br/>
        <w:t xml:space="preserve">Bankovní spojení: </w:t>
      </w:r>
      <w:r w:rsidR="00D818A2">
        <w:t>xxxxxxxxxxxxxxxxxxxxxxxxxxx</w:t>
      </w:r>
    </w:p>
    <w:p w:rsidR="003317F5" w:rsidRDefault="00EE5727">
      <w:pPr>
        <w:framePr w:wrap="none" w:vAnchor="page" w:hAnchor="page" w:x="7042" w:y="1284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57475" cy="1181100"/>
            <wp:effectExtent l="0" t="0" r="0" b="0"/>
            <wp:docPr id="1" name="obrázek 1" descr="C:\Users\vimrha\AppData\Local\Microsoft\Windows\INetCache\Content.Outlook\6JXGTE6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mrha\AppData\Local\Microsoft\Windows\INetCache\Content.Outlook\6JXGTE6B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F5" w:rsidRDefault="00EE5727">
      <w:pPr>
        <w:rPr>
          <w:sz w:val="2"/>
          <w:szCs w:val="2"/>
        </w:rPr>
        <w:sectPr w:rsidR="003317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page">
              <wp:posOffset>496570</wp:posOffset>
            </wp:positionH>
            <wp:positionV relativeFrom="page">
              <wp:posOffset>100965</wp:posOffset>
            </wp:positionV>
            <wp:extent cx="4486910" cy="1127760"/>
            <wp:effectExtent l="0" t="0" r="0" b="0"/>
            <wp:wrapNone/>
            <wp:docPr id="20" name="obrázek 3" descr="C:\Users\vimrha\AppData\Local\Microsoft\Windows\INetCache\Content.Outlook\6JXGTE6B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mrha\AppData\Local\Microsoft\Windows\INetCache\Content.Outlook\6JXGTE6B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7F5" w:rsidRDefault="00EE572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797560</wp:posOffset>
                </wp:positionH>
                <wp:positionV relativeFrom="page">
                  <wp:posOffset>5922010</wp:posOffset>
                </wp:positionV>
                <wp:extent cx="5873750" cy="0"/>
                <wp:effectExtent l="6985" t="6985" r="15240" b="1206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2C7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2.8pt;margin-top:466.3pt;width:462.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800735</wp:posOffset>
                </wp:positionH>
                <wp:positionV relativeFrom="page">
                  <wp:posOffset>7244715</wp:posOffset>
                </wp:positionV>
                <wp:extent cx="5873750" cy="0"/>
                <wp:effectExtent l="10160" t="15240" r="12065" b="1333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9028" id="AutoShape 20" o:spid="_x0000_s1026" type="#_x0000_t32" style="position:absolute;margin-left:63.05pt;margin-top:570.45pt;width:462.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800735</wp:posOffset>
                </wp:positionH>
                <wp:positionV relativeFrom="page">
                  <wp:posOffset>8326755</wp:posOffset>
                </wp:positionV>
                <wp:extent cx="5873750" cy="0"/>
                <wp:effectExtent l="10160" t="11430" r="12065" b="762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CFBB9" id="AutoShape 19" o:spid="_x0000_s1026" type="#_x0000_t32" style="position:absolute;margin-left:63.05pt;margin-top:655.65pt;width:462.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317F5" w:rsidRDefault="003317F5">
      <w:pPr>
        <w:pStyle w:val="Other10"/>
        <w:framePr w:wrap="none" w:vAnchor="page" w:hAnchor="page" w:x="1564" w:y="13940"/>
        <w:shd w:val="clear" w:color="auto" w:fill="auto"/>
        <w:spacing w:line="180" w:lineRule="exact"/>
        <w:ind w:right="10"/>
        <w:jc w:val="both"/>
      </w:pPr>
    </w:p>
    <w:p w:rsidR="003317F5" w:rsidRDefault="003317F5">
      <w:pPr>
        <w:framePr w:wrap="none" w:vAnchor="page" w:hAnchor="page" w:x="2419" w:y="14010"/>
      </w:pPr>
    </w:p>
    <w:p w:rsidR="003317F5" w:rsidRDefault="003317F5">
      <w:pPr>
        <w:rPr>
          <w:sz w:val="2"/>
          <w:szCs w:val="2"/>
        </w:rPr>
        <w:sectPr w:rsidR="003317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3317F5" w:rsidRDefault="004A154E">
      <w:pPr>
        <w:pStyle w:val="Bodytext140"/>
        <w:framePr w:w="1498" w:h="600" w:hRule="exact" w:wrap="none" w:vAnchor="page" w:hAnchor="page" w:x="3765" w:y="2085"/>
        <w:shd w:val="clear" w:color="auto" w:fill="auto"/>
        <w:spacing w:line="269" w:lineRule="exact"/>
      </w:pPr>
      <w:r>
        <w:lastRenderedPageBreak/>
        <w:t>IČ: 02316245</w:t>
      </w:r>
      <w:r>
        <w:br/>
        <w:t>DIČ: CZ02318245</w:t>
      </w:r>
    </w:p>
    <w:p w:rsidR="003317F5" w:rsidRDefault="004A154E">
      <w:pPr>
        <w:pStyle w:val="Bodytext150"/>
        <w:framePr w:w="1776" w:h="580" w:hRule="exact" w:wrap="none" w:vAnchor="page" w:hAnchor="page" w:x="876" w:y="712"/>
        <w:shd w:val="clear" w:color="auto" w:fill="auto"/>
        <w:spacing w:after="150"/>
      </w:pPr>
      <w:r>
        <w:t>PROLlGHTs^.rxL</w:t>
      </w:r>
    </w:p>
    <w:p w:rsidR="003317F5" w:rsidRDefault="004A154E">
      <w:pPr>
        <w:pStyle w:val="Bodytext160"/>
        <w:framePr w:w="1776" w:h="580" w:hRule="exact" w:wrap="none" w:vAnchor="page" w:hAnchor="page" w:x="876" w:y="712"/>
        <w:shd w:val="clear" w:color="auto" w:fill="auto"/>
        <w:spacing w:before="0"/>
        <w:ind w:left="280" w:firstLine="0"/>
      </w:pPr>
      <w:r>
        <w:t>Dodavatel:</w:t>
      </w:r>
    </w:p>
    <w:p w:rsidR="003317F5" w:rsidRDefault="004A154E">
      <w:pPr>
        <w:pStyle w:val="Heading610"/>
        <w:framePr w:w="1968" w:h="1552" w:hRule="exact" w:wrap="none" w:vAnchor="page" w:hAnchor="page" w:x="1068" w:y="1885"/>
        <w:shd w:val="clear" w:color="auto" w:fill="auto"/>
        <w:spacing w:after="47"/>
      </w:pPr>
      <w:bookmarkStart w:id="3" w:name="bookmark12"/>
      <w:r>
        <w:t>PROLIGHT s.r.o.</w:t>
      </w:r>
      <w:bookmarkEnd w:id="3"/>
    </w:p>
    <w:p w:rsidR="003317F5" w:rsidRDefault="004A154E">
      <w:pPr>
        <w:pStyle w:val="Bodytext170"/>
        <w:framePr w:w="1968" w:h="1552" w:hRule="exact" w:wrap="none" w:vAnchor="page" w:hAnchor="page" w:x="1068" w:y="1885"/>
        <w:shd w:val="clear" w:color="auto" w:fill="auto"/>
        <w:spacing w:before="0" w:after="243"/>
      </w:pPr>
      <w:r>
        <w:t>U Elektry 203/8</w:t>
      </w:r>
      <w:r>
        <w:br/>
        <w:t>198 00 Praha 9</w:t>
      </w:r>
    </w:p>
    <w:p w:rsidR="003317F5" w:rsidRDefault="004A154E">
      <w:pPr>
        <w:pStyle w:val="Bodytext140"/>
        <w:framePr w:w="1968" w:h="1552" w:hRule="exact" w:wrap="none" w:vAnchor="page" w:hAnchor="page" w:x="1068" w:y="1885"/>
        <w:shd w:val="clear" w:color="auto" w:fill="auto"/>
        <w:spacing w:line="187" w:lineRule="exact"/>
      </w:pPr>
      <w:r>
        <w:t xml:space="preserve">Telefon: </w:t>
      </w:r>
      <w:r w:rsidR="00D818A2">
        <w:t>xxxxxxxxxxx</w:t>
      </w:r>
      <w:r>
        <w:br/>
        <w:t xml:space="preserve">E-mail: </w:t>
      </w:r>
      <w:r w:rsidR="00D818A2">
        <w:t>xxxxxxxxxx</w:t>
      </w:r>
      <w:r>
        <w:rPr>
          <w:lang w:val="en-US" w:eastAsia="en-US" w:bidi="en-US"/>
        </w:rPr>
        <w:br/>
      </w:r>
      <w:r>
        <w:t>‬</w:t>
      </w:r>
      <w:hyperlink r:id="rId11" w:history="1">
        <w:r>
          <w:rPr>
            <w:lang w:val="en-US" w:eastAsia="en-US" w:bidi="en-US"/>
          </w:rPr>
          <w:t>www.pro-light.cz</w:t>
        </w:r>
      </w:hyperlink>
      <w:r w:rsidR="00DA48C9">
        <w:t>‬</w:t>
      </w:r>
    </w:p>
    <w:p w:rsidR="003317F5" w:rsidRDefault="004A154E">
      <w:pPr>
        <w:pStyle w:val="Bodytext20"/>
        <w:framePr w:w="10210" w:h="1167" w:hRule="exact" w:wrap="none" w:vAnchor="page" w:hAnchor="page" w:x="866" w:y="3554"/>
        <w:shd w:val="clear" w:color="auto" w:fill="auto"/>
        <w:tabs>
          <w:tab w:val="left" w:pos="2638"/>
        </w:tabs>
        <w:spacing w:line="274" w:lineRule="exact"/>
        <w:ind w:left="280" w:firstLine="0"/>
        <w:jc w:val="left"/>
      </w:pPr>
      <w:r>
        <w:t xml:space="preserve">e-shop: </w:t>
      </w:r>
      <w:hyperlink r:id="rId12" w:history="1">
        <w:r>
          <w:rPr>
            <w:lang w:val="en-US" w:eastAsia="en-US" w:bidi="en-US"/>
          </w:rPr>
          <w:t>www.divadelnitechnika.cz</w:t>
        </w:r>
      </w:hyperlink>
      <w:bdo w:val="ltr">
        <w:r>
          <w:rPr>
            <w:lang w:val="en-US" w:eastAsia="en-US" w:bidi="en-US"/>
          </w:rPr>
          <w:br/>
        </w:r>
        <w:r>
          <w:t>‬Nabídka č.;.</w:t>
        </w:r>
        <w:r>
          <w:tab/>
          <w:t>19NA00335</w:t>
        </w:r>
        <w:r w:rsidR="00DA48C9">
          <w:t>‬</w:t>
        </w:r>
      </w:bdo>
    </w:p>
    <w:p w:rsidR="003317F5" w:rsidRDefault="00114E2B">
      <w:pPr>
        <w:pStyle w:val="Bodytext20"/>
        <w:framePr w:w="10210" w:h="1167" w:hRule="exact" w:wrap="none" w:vAnchor="page" w:hAnchor="page" w:x="866" w:y="3554"/>
        <w:shd w:val="clear" w:color="auto" w:fill="auto"/>
        <w:tabs>
          <w:tab w:val="left" w:pos="2638"/>
        </w:tabs>
        <w:spacing w:line="274" w:lineRule="exact"/>
        <w:ind w:left="280" w:right="6446" w:firstLine="0"/>
      </w:pPr>
      <w:r>
        <w:t>Datum zápisu;</w:t>
      </w:r>
      <w:r>
        <w:tab/>
      </w:r>
      <w:r w:rsidR="004A154E">
        <w:t>05.09.2019</w:t>
      </w:r>
    </w:p>
    <w:p w:rsidR="003317F5" w:rsidRDefault="004A154E">
      <w:pPr>
        <w:pStyle w:val="Bodytext20"/>
        <w:framePr w:w="10210" w:h="1167" w:hRule="exact" w:wrap="none" w:vAnchor="page" w:hAnchor="page" w:x="866" w:y="3554"/>
        <w:shd w:val="clear" w:color="auto" w:fill="auto"/>
        <w:tabs>
          <w:tab w:val="left" w:pos="2638"/>
        </w:tabs>
        <w:spacing w:line="274" w:lineRule="exact"/>
        <w:ind w:left="280" w:right="6446" w:firstLine="0"/>
      </w:pPr>
      <w:r>
        <w:t>Plátno do;</w:t>
      </w:r>
      <w:r>
        <w:tab/>
        <w:t>05.11.2019</w:t>
      </w:r>
    </w:p>
    <w:p w:rsidR="003317F5" w:rsidRDefault="004A154E">
      <w:pPr>
        <w:pStyle w:val="Bodytext80"/>
        <w:framePr w:wrap="none" w:vAnchor="page" w:hAnchor="page" w:x="8431" w:y="692"/>
        <w:shd w:val="clear" w:color="auto" w:fill="auto"/>
        <w:spacing w:before="0" w:after="0"/>
        <w:jc w:val="left"/>
      </w:pPr>
      <w:r>
        <w:rPr>
          <w:rStyle w:val="Bodytext8SmallCaps"/>
          <w:b/>
          <w:bCs/>
        </w:rPr>
        <w:t>nabídka č. 19NA00335</w:t>
      </w:r>
    </w:p>
    <w:p w:rsidR="003317F5" w:rsidRDefault="004A154E">
      <w:pPr>
        <w:pStyle w:val="Bodytext160"/>
        <w:framePr w:wrap="none" w:vAnchor="page" w:hAnchor="page" w:x="6434" w:y="1114"/>
        <w:shd w:val="clear" w:color="auto" w:fill="auto"/>
        <w:spacing w:before="0"/>
        <w:ind w:firstLine="0"/>
      </w:pPr>
      <w:r>
        <w:t>Odběratel:</w:t>
      </w:r>
    </w:p>
    <w:p w:rsidR="003317F5" w:rsidRDefault="004A154E">
      <w:pPr>
        <w:pStyle w:val="Bodytext140"/>
        <w:framePr w:w="432" w:h="466" w:hRule="exact" w:wrap="none" w:vAnchor="page" w:hAnchor="page" w:x="7768" w:y="1076"/>
        <w:shd w:val="clear" w:color="auto" w:fill="auto"/>
      </w:pPr>
      <w:r>
        <w:t>IČ:</w:t>
      </w:r>
    </w:p>
    <w:p w:rsidR="003317F5" w:rsidRDefault="004A154E">
      <w:pPr>
        <w:pStyle w:val="Bodytext140"/>
        <w:framePr w:w="432" w:h="466" w:hRule="exact" w:wrap="none" w:vAnchor="page" w:hAnchor="page" w:x="7768" w:y="1076"/>
        <w:shd w:val="clear" w:color="auto" w:fill="auto"/>
      </w:pPr>
      <w:r>
        <w:t>DIČ:</w:t>
      </w:r>
    </w:p>
    <w:p w:rsidR="003317F5" w:rsidRDefault="004A154E">
      <w:pPr>
        <w:pStyle w:val="Bodytext140"/>
        <w:framePr w:w="1094" w:h="427" w:hRule="exact" w:wrap="none" w:vAnchor="page" w:hAnchor="page" w:x="9736" w:y="1110"/>
        <w:shd w:val="clear" w:color="auto" w:fill="auto"/>
        <w:jc w:val="right"/>
      </w:pPr>
      <w:r>
        <w:t>70637911</w:t>
      </w:r>
    </w:p>
    <w:p w:rsidR="003317F5" w:rsidRDefault="004A154E">
      <w:pPr>
        <w:pStyle w:val="Bodytext140"/>
        <w:framePr w:w="1094" w:h="427" w:hRule="exact" w:wrap="none" w:vAnchor="page" w:hAnchor="page" w:x="9736" w:y="1110"/>
        <w:shd w:val="clear" w:color="auto" w:fill="auto"/>
        <w:jc w:val="right"/>
      </w:pPr>
      <w:r>
        <w:t>CZ70837911</w:t>
      </w:r>
    </w:p>
    <w:p w:rsidR="003317F5" w:rsidRDefault="004A154E">
      <w:pPr>
        <w:pStyle w:val="Bodytext170"/>
        <w:framePr w:w="3898" w:h="715" w:hRule="exact" w:wrap="none" w:vAnchor="page" w:hAnchor="page" w:x="6703" w:y="1633"/>
        <w:shd w:val="clear" w:color="auto" w:fill="auto"/>
        <w:spacing w:before="0" w:after="0"/>
      </w:pPr>
      <w:r>
        <w:t>Pražská konzervatoř, Praha 1, Na Rejdišti 1</w:t>
      </w:r>
      <w:r>
        <w:br/>
        <w:t>Na rejdišti 77/1</w:t>
      </w:r>
      <w:r>
        <w:br/>
        <w:t>110 00 Praha 1</w:t>
      </w:r>
    </w:p>
    <w:p w:rsidR="003317F5" w:rsidRDefault="004A154E">
      <w:pPr>
        <w:pStyle w:val="Bodytext140"/>
        <w:framePr w:wrap="none" w:vAnchor="page" w:hAnchor="page" w:x="6684" w:y="3149"/>
        <w:shd w:val="clear" w:color="auto" w:fill="auto"/>
      </w:pPr>
      <w:r>
        <w:t>Tel.:</w:t>
      </w:r>
    </w:p>
    <w:p w:rsidR="003317F5" w:rsidRDefault="004A154E">
      <w:pPr>
        <w:pStyle w:val="Bodytext140"/>
        <w:framePr w:wrap="none" w:vAnchor="page" w:hAnchor="page" w:x="6434" w:y="3812"/>
        <w:shd w:val="clear" w:color="auto" w:fill="auto"/>
      </w:pPr>
      <w:r>
        <w:t>Konečný příjemce;</w:t>
      </w:r>
    </w:p>
    <w:p w:rsidR="003317F5" w:rsidRDefault="004A154E">
      <w:pPr>
        <w:pStyle w:val="Bodytext20"/>
        <w:framePr w:wrap="none" w:vAnchor="page" w:hAnchor="page" w:x="866" w:y="4977"/>
        <w:shd w:val="clear" w:color="auto" w:fill="auto"/>
        <w:ind w:left="280" w:firstLine="0"/>
      </w:pPr>
      <w:r>
        <w:t>Veřejná zakázka malého rozsahu - "Nákup osvětlovací techniky do Divadla Na rejdišti";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979"/>
        <w:gridCol w:w="1171"/>
        <w:gridCol w:w="826"/>
        <w:gridCol w:w="1070"/>
        <w:gridCol w:w="710"/>
        <w:gridCol w:w="1171"/>
        <w:gridCol w:w="1306"/>
      </w:tblGrid>
      <w:tr w:rsidR="003317F5">
        <w:trPr>
          <w:trHeight w:hRule="exact" w:val="4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280" w:firstLine="0"/>
              <w:jc w:val="left"/>
            </w:pPr>
            <w:r>
              <w:rPr>
                <w:rStyle w:val="Bodytext275ptBold"/>
              </w:rPr>
              <w:t>Označení dodávky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Bold"/>
              </w:rPr>
              <w:t>Množství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Bold"/>
              </w:rPr>
              <w:t>J.cena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Sleva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Cena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Bold"/>
              </w:rPr>
              <w:t>%DPH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DPH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Bold"/>
              </w:rPr>
              <w:t>Kč Celkem</w:t>
            </w:r>
          </w:p>
        </w:tc>
      </w:tr>
      <w:tr w:rsidR="003317F5">
        <w:trPr>
          <w:trHeight w:hRule="exact" w:val="72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87" w:lineRule="exact"/>
              <w:ind w:left="280" w:firstLine="0"/>
              <w:jc w:val="left"/>
            </w:pPr>
            <w:r>
              <w:rPr>
                <w:rStyle w:val="Bodytext275ptBold"/>
              </w:rPr>
              <w:t>22010071141 :ROBIN ParFect 150</w:t>
            </w:r>
            <w:r>
              <w:rPr>
                <w:rStyle w:val="Bodytext275ptBold"/>
              </w:rPr>
              <w:br/>
              <w:t xml:space="preserve">RGBW, </w:t>
            </w:r>
            <w:r>
              <w:rPr>
                <w:rStyle w:val="Bodytext285pt"/>
              </w:rPr>
              <w:t>7</w:t>
            </w:r>
            <w:r>
              <w:rPr>
                <w:rStyle w:val="Bodytext275ptBold"/>
              </w:rPr>
              <w:t>x 30W RGBW multičip,</w:t>
            </w:r>
            <w:r>
              <w:rPr>
                <w:rStyle w:val="Bodytext275ptBold"/>
              </w:rPr>
              <w:br/>
              <w:t>bez kabelu (PowerCon)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textDirection w:val="tbRl"/>
            <w:vAlign w:val="bottom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34" w:lineRule="exact"/>
              <w:ind w:firstLine="0"/>
              <w:jc w:val="left"/>
            </w:pPr>
            <w:r>
              <w:rPr>
                <w:rStyle w:val="Bodytext26pt"/>
              </w:rPr>
              <w:t>1 CO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Bold"/>
              </w:rPr>
              <w:t>30 645,00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20,0%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147 096,00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30 890,16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Bold"/>
              </w:rPr>
              <w:t>177 986,16</w:t>
            </w:r>
          </w:p>
        </w:tc>
      </w:tr>
      <w:tr w:rsidR="003317F5">
        <w:trPr>
          <w:trHeight w:hRule="exact" w:val="758"/>
        </w:trPr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87" w:lineRule="exact"/>
              <w:ind w:left="280" w:firstLine="0"/>
              <w:jc w:val="left"/>
            </w:pPr>
            <w:r>
              <w:rPr>
                <w:rStyle w:val="Bodytext275ptBold"/>
              </w:rPr>
              <w:t>209910035:DSTS4-5, 4 channel</w:t>
            </w:r>
            <w:r>
              <w:rPr>
                <w:rStyle w:val="Bodytext275ptBold"/>
              </w:rPr>
              <w:br/>
              <w:t>DMX splitter, Truss</w:t>
            </w:r>
            <w:r>
              <w:rPr>
                <w:rStyle w:val="Bodytext275ptBold"/>
              </w:rPr>
              <w:br/>
              <w:t>mount+holders, DMX Spin, smáli</w:t>
            </w:r>
            <w:r>
              <w:rPr>
                <w:rStyle w:val="Bodytext275ptBold"/>
              </w:rPr>
              <w:br/>
              <w:t>version, cable in</w:t>
            </w:r>
          </w:p>
        </w:tc>
        <w:tc>
          <w:tcPr>
            <w:tcW w:w="979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Bold"/>
              </w:rPr>
              <w:t>1 ks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Bold"/>
              </w:rPr>
              <w:t>5 373,00</w:t>
            </w:r>
          </w:p>
        </w:tc>
        <w:tc>
          <w:tcPr>
            <w:tcW w:w="826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15,0%</w:t>
            </w:r>
          </w:p>
        </w:tc>
        <w:tc>
          <w:tcPr>
            <w:tcW w:w="107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4 567,05</w:t>
            </w:r>
          </w:p>
        </w:tc>
        <w:tc>
          <w:tcPr>
            <w:tcW w:w="71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959,08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Bold"/>
              </w:rPr>
              <w:t>5 526,13</w:t>
            </w:r>
          </w:p>
        </w:tc>
      </w:tr>
      <w:tr w:rsidR="003317F5">
        <w:trPr>
          <w:trHeight w:hRule="exact" w:val="955"/>
        </w:trPr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87" w:lineRule="exact"/>
              <w:ind w:left="280" w:firstLine="0"/>
              <w:jc w:val="left"/>
            </w:pPr>
            <w:r>
              <w:rPr>
                <w:rStyle w:val="Bodytext275ptBold"/>
              </w:rPr>
              <w:t>4090166:TourHazerir'SF"</w:t>
            </w:r>
          </w:p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87" w:lineRule="exact"/>
              <w:ind w:left="280" w:firstLine="0"/>
              <w:jc w:val="left"/>
            </w:pPr>
            <w:r>
              <w:rPr>
                <w:rStyle w:val="Bodytext275ptBold"/>
              </w:rPr>
              <w:t>BLACK, 1500W, DMX,</w:t>
            </w:r>
            <w:r>
              <w:rPr>
                <w:rStyle w:val="Bodytext275ptBold"/>
              </w:rPr>
              <w:br/>
              <w:t>microprocesor, timer,zahřátf</w:t>
            </w:r>
          </w:p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87" w:lineRule="exact"/>
              <w:ind w:left="280" w:firstLine="0"/>
              <w:jc w:val="left"/>
            </w:pPr>
            <w:r>
              <w:rPr>
                <w:rStyle w:val="Bodytext275ptBold"/>
              </w:rPr>
              <w:t>60sec, nádoba 3I, vč. flíghtcase</w:t>
            </w:r>
            <w:r>
              <w:rPr>
                <w:rStyle w:val="Bodytext275ptBold"/>
              </w:rPr>
              <w:br/>
              <w:t>černý</w:t>
            </w:r>
          </w:p>
        </w:tc>
        <w:tc>
          <w:tcPr>
            <w:tcW w:w="979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Bold"/>
              </w:rPr>
              <w:t>1 ks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Bold"/>
              </w:rPr>
              <w:t>32 778,00</w:t>
            </w:r>
          </w:p>
        </w:tc>
        <w:tc>
          <w:tcPr>
            <w:tcW w:w="826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15,0%</w:t>
            </w:r>
          </w:p>
        </w:tc>
        <w:tc>
          <w:tcPr>
            <w:tcW w:w="107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27 861,30</w:t>
            </w:r>
          </w:p>
        </w:tc>
        <w:tc>
          <w:tcPr>
            <w:tcW w:w="71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5 850,87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Bold"/>
              </w:rPr>
              <w:t>33 712,17</w:t>
            </w:r>
          </w:p>
        </w:tc>
      </w:tr>
      <w:tr w:rsidR="003317F5">
        <w:trPr>
          <w:trHeight w:hRule="exact" w:val="562"/>
        </w:trPr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92" w:lineRule="exact"/>
              <w:ind w:left="280" w:firstLine="0"/>
              <w:jc w:val="left"/>
            </w:pPr>
            <w:r>
              <w:rPr>
                <w:rStyle w:val="Bodytext275ptBold"/>
              </w:rPr>
              <w:t>409-240:Tour Hazer Fog - 5 litrů,</w:t>
            </w:r>
            <w:r>
              <w:rPr>
                <w:rStyle w:val="Bodytext275ptBold"/>
              </w:rPr>
              <w:br/>
              <w:t>náplň pro hazery Smoke Factory -</w:t>
            </w:r>
            <w:r>
              <w:rPr>
                <w:rStyle w:val="Bodytext275ptBold"/>
              </w:rPr>
              <w:br/>
              <w:t>TOUR- HAZER</w:t>
            </w:r>
          </w:p>
        </w:tc>
        <w:tc>
          <w:tcPr>
            <w:tcW w:w="979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Bold"/>
              </w:rPr>
              <w:t>1 ks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Bold"/>
              </w:rPr>
              <w:t>1 296,00</w:t>
            </w:r>
          </w:p>
        </w:tc>
        <w:tc>
          <w:tcPr>
            <w:tcW w:w="826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15,0%</w:t>
            </w:r>
          </w:p>
        </w:tc>
        <w:tc>
          <w:tcPr>
            <w:tcW w:w="107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1 101,60</w:t>
            </w:r>
          </w:p>
        </w:tc>
        <w:tc>
          <w:tcPr>
            <w:tcW w:w="71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231,34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Bold"/>
              </w:rPr>
              <w:t>1 332,94</w:t>
            </w:r>
          </w:p>
        </w:tc>
      </w:tr>
      <w:tr w:rsidR="003317F5">
        <w:trPr>
          <w:trHeight w:hRule="exact" w:val="379"/>
        </w:trPr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92" w:lineRule="exact"/>
              <w:ind w:left="280" w:firstLine="0"/>
              <w:jc w:val="left"/>
            </w:pPr>
            <w:r>
              <w:rPr>
                <w:rStyle w:val="Bodytext275ptBold"/>
              </w:rPr>
              <w:t>2040104007:FHR 1000 A04A. s</w:t>
            </w:r>
            <w:r>
              <w:rPr>
                <w:rStyle w:val="Bodytext275ptBold"/>
              </w:rPr>
              <w:br/>
              <w:t>rámečkem</w:t>
            </w:r>
          </w:p>
        </w:tc>
        <w:tc>
          <w:tcPr>
            <w:tcW w:w="979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Bold"/>
              </w:rPr>
              <w:t>2 ks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Bold"/>
              </w:rPr>
              <w:t>6 805,00</w:t>
            </w:r>
          </w:p>
        </w:tc>
        <w:tc>
          <w:tcPr>
            <w:tcW w:w="826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10,0%</w:t>
            </w:r>
          </w:p>
        </w:tc>
        <w:tc>
          <w:tcPr>
            <w:tcW w:w="107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12 249,00</w:t>
            </w:r>
          </w:p>
        </w:tc>
        <w:tc>
          <w:tcPr>
            <w:tcW w:w="71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2 572,29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Bold"/>
              </w:rPr>
              <w:t>14 821,29</w:t>
            </w:r>
          </w:p>
        </w:tc>
      </w:tr>
      <w:tr w:rsidR="003317F5">
        <w:trPr>
          <w:trHeight w:hRule="exact" w:val="379"/>
        </w:trPr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280" w:firstLine="0"/>
              <w:jc w:val="left"/>
            </w:pPr>
            <w:r>
              <w:rPr>
                <w:rStyle w:val="Bodytext275ptBold"/>
              </w:rPr>
              <w:t>2040118008: Klapky pro</w:t>
            </w:r>
          </w:p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280" w:firstLine="0"/>
              <w:jc w:val="left"/>
            </w:pPr>
            <w:r>
              <w:rPr>
                <w:rStyle w:val="Bodytext275ptBold"/>
              </w:rPr>
              <w:t>FHR/GHR 1000,185 x 185 mm</w:t>
            </w:r>
          </w:p>
        </w:tc>
        <w:tc>
          <w:tcPr>
            <w:tcW w:w="979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Bold"/>
              </w:rPr>
              <w:t>2 ks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Bold"/>
              </w:rPr>
              <w:t>760,00</w:t>
            </w:r>
          </w:p>
        </w:tc>
        <w:tc>
          <w:tcPr>
            <w:tcW w:w="826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10,0%</w:t>
            </w:r>
          </w:p>
        </w:tc>
        <w:tc>
          <w:tcPr>
            <w:tcW w:w="107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1 368,00</w:t>
            </w:r>
          </w:p>
        </w:tc>
        <w:tc>
          <w:tcPr>
            <w:tcW w:w="71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287,28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Bold"/>
              </w:rPr>
              <w:t>1 655,28</w:t>
            </w:r>
          </w:p>
        </w:tc>
      </w:tr>
      <w:tr w:rsidR="003317F5">
        <w:trPr>
          <w:trHeight w:hRule="exact" w:val="562"/>
        </w:trPr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87" w:lineRule="exact"/>
              <w:ind w:left="280" w:firstLine="0"/>
              <w:jc w:val="left"/>
            </w:pPr>
            <w:r>
              <w:rPr>
                <w:rStyle w:val="Bodytext275ptBold"/>
              </w:rPr>
              <w:t>9990021 :"C" hák odlehčený s</w:t>
            </w:r>
            <w:r>
              <w:rPr>
                <w:rStyle w:val="Bodytext275ptBold"/>
              </w:rPr>
              <w:br/>
              <w:t>protiplechem, pro trubky od 30 do</w:t>
            </w:r>
            <w:r>
              <w:rPr>
                <w:rStyle w:val="Bodytext275ptBold"/>
              </w:rPr>
              <w:br/>
              <w:t>60mm</w:t>
            </w:r>
          </w:p>
        </w:tc>
        <w:tc>
          <w:tcPr>
            <w:tcW w:w="979" w:type="dxa"/>
            <w:shd w:val="clear" w:color="auto" w:fill="FFFFFF"/>
            <w:textDirection w:val="tbRl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Bodytext245ptItalic"/>
              </w:rPr>
              <w:t>CO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Bold"/>
              </w:rPr>
              <w:t>200,00</w:t>
            </w:r>
          </w:p>
        </w:tc>
        <w:tc>
          <w:tcPr>
            <w:tcW w:w="826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10,0%</w:t>
            </w:r>
          </w:p>
        </w:tc>
        <w:tc>
          <w:tcPr>
            <w:tcW w:w="107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1 440,00</w:t>
            </w:r>
          </w:p>
        </w:tc>
        <w:tc>
          <w:tcPr>
            <w:tcW w:w="71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302,40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Bold"/>
              </w:rPr>
              <w:t>1 742,40</w:t>
            </w:r>
          </w:p>
        </w:tc>
      </w:tr>
      <w:tr w:rsidR="003317F5">
        <w:trPr>
          <w:trHeight w:hRule="exact" w:val="590"/>
        </w:trPr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97" w:lineRule="exact"/>
              <w:ind w:left="280" w:firstLine="0"/>
              <w:jc w:val="left"/>
            </w:pPr>
            <w:r>
              <w:rPr>
                <w:rStyle w:val="Bodytext275ptBold"/>
              </w:rPr>
              <w:t>9990041: Bezpečnostní lanko 70</w:t>
            </w:r>
            <w:r>
              <w:rPr>
                <w:rStyle w:val="Bodytext275ptBold"/>
              </w:rPr>
              <w:br/>
              <w:t>cm, s karabinkou</w:t>
            </w:r>
          </w:p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97" w:lineRule="exact"/>
              <w:ind w:left="280" w:firstLine="0"/>
              <w:jc w:val="left"/>
            </w:pPr>
            <w:r>
              <w:rPr>
                <w:rStyle w:val="Bodytext275ptBold"/>
              </w:rPr>
              <w:t>DMX kabeláž:</w:t>
            </w:r>
          </w:p>
        </w:tc>
        <w:tc>
          <w:tcPr>
            <w:tcW w:w="979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Bold"/>
              </w:rPr>
              <w:t>8 ks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Bold"/>
              </w:rPr>
              <w:t>114,00</w:t>
            </w:r>
          </w:p>
        </w:tc>
        <w:tc>
          <w:tcPr>
            <w:tcW w:w="826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10,0%</w:t>
            </w:r>
          </w:p>
        </w:tc>
        <w:tc>
          <w:tcPr>
            <w:tcW w:w="107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620,80</w:t>
            </w:r>
          </w:p>
        </w:tc>
        <w:tc>
          <w:tcPr>
            <w:tcW w:w="71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172,37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center"/>
            </w:pPr>
            <w:r>
              <w:rPr>
                <w:rStyle w:val="Bodytext275ptBold"/>
              </w:rPr>
              <w:t>993,17</w:t>
            </w:r>
          </w:p>
        </w:tc>
      </w:tr>
      <w:tr w:rsidR="003317F5">
        <w:trPr>
          <w:trHeight w:hRule="exact" w:val="970"/>
        </w:trPr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87" w:lineRule="exact"/>
              <w:ind w:left="280" w:firstLine="0"/>
              <w:jc w:val="left"/>
            </w:pPr>
            <w:r>
              <w:rPr>
                <w:rStyle w:val="Bodytext275ptBold"/>
              </w:rPr>
              <w:t>119PRD955/15:DMX 2-párový</w:t>
            </w:r>
            <w:r>
              <w:rPr>
                <w:rStyle w:val="Bodytext275ptBold"/>
              </w:rPr>
              <w:br/>
              <w:t>kabel -XLR5 -15 m, PMX222</w:t>
            </w:r>
            <w:r>
              <w:rPr>
                <w:rStyle w:val="Bodytext275ptBold"/>
              </w:rPr>
              <w:br/>
              <w:t>HighFlex™ - 2x 0,34 mm2 -</w:t>
            </w:r>
            <w:r>
              <w:rPr>
                <w:rStyle w:val="Bodytext275ptBold"/>
              </w:rPr>
              <w:br/>
              <w:t>NC5FXX / NC5MXX (ParFect a</w:t>
            </w:r>
            <w:r>
              <w:rPr>
                <w:rStyle w:val="Bodytext275ptBold"/>
              </w:rPr>
              <w:br/>
              <w:t>Hazer)</w:t>
            </w:r>
          </w:p>
        </w:tc>
        <w:tc>
          <w:tcPr>
            <w:tcW w:w="979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Bold"/>
              </w:rPr>
              <w:t>2 ks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Bold"/>
              </w:rPr>
              <w:t>1 559,00</w:t>
            </w:r>
          </w:p>
        </w:tc>
        <w:tc>
          <w:tcPr>
            <w:tcW w:w="826" w:type="dxa"/>
            <w:shd w:val="clear" w:color="auto" w:fill="FFFFFF"/>
          </w:tcPr>
          <w:p w:rsidR="003317F5" w:rsidRDefault="003317F5">
            <w:pPr>
              <w:framePr w:w="10210" w:h="9734" w:wrap="none" w:vAnchor="page" w:hAnchor="page" w:x="866" w:y="5319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3 118,00</w:t>
            </w:r>
          </w:p>
        </w:tc>
        <w:tc>
          <w:tcPr>
            <w:tcW w:w="71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654,78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Bold"/>
              </w:rPr>
              <w:t>3 772,78</w:t>
            </w:r>
          </w:p>
        </w:tc>
      </w:tr>
      <w:tr w:rsidR="003317F5">
        <w:trPr>
          <w:trHeight w:hRule="exact" w:val="754"/>
        </w:trPr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87" w:lineRule="exact"/>
              <w:ind w:left="280" w:firstLine="0"/>
              <w:jc w:val="left"/>
            </w:pPr>
            <w:r>
              <w:rPr>
                <w:rStyle w:val="Bodytext275ptBold"/>
              </w:rPr>
              <w:t>119PRD955/10:DMX 2-párový</w:t>
            </w:r>
            <w:r>
              <w:rPr>
                <w:rStyle w:val="Bodytext275ptBold"/>
              </w:rPr>
              <w:br/>
              <w:t>kabel -XLR5-10m, PMX222</w:t>
            </w:r>
            <w:r>
              <w:rPr>
                <w:rStyle w:val="Bodytext275ptBold"/>
              </w:rPr>
              <w:br/>
              <w:t>HighFlex™ -2x 0,34 mm2 -</w:t>
            </w:r>
            <w:r>
              <w:rPr>
                <w:rStyle w:val="Bodytext275ptBold"/>
              </w:rPr>
              <w:br/>
              <w:t>NC5FXX / NC5MXX (ParFect)</w:t>
            </w:r>
          </w:p>
        </w:tc>
        <w:tc>
          <w:tcPr>
            <w:tcW w:w="979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Bold"/>
              </w:rPr>
              <w:t>1 ks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Bold"/>
              </w:rPr>
              <w:t>1 331,00</w:t>
            </w:r>
          </w:p>
        </w:tc>
        <w:tc>
          <w:tcPr>
            <w:tcW w:w="826" w:type="dxa"/>
            <w:shd w:val="clear" w:color="auto" w:fill="FFFFFF"/>
          </w:tcPr>
          <w:p w:rsidR="003317F5" w:rsidRDefault="003317F5">
            <w:pPr>
              <w:framePr w:w="10210" w:h="9734" w:wrap="none" w:vAnchor="page" w:hAnchor="page" w:x="866" w:y="5319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1 331,00</w:t>
            </w:r>
          </w:p>
        </w:tc>
        <w:tc>
          <w:tcPr>
            <w:tcW w:w="71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279,51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Bold"/>
              </w:rPr>
              <w:t>1 610,51</w:t>
            </w:r>
          </w:p>
        </w:tc>
      </w:tr>
      <w:tr w:rsidR="003317F5">
        <w:trPr>
          <w:trHeight w:hRule="exact" w:val="946"/>
        </w:trPr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87" w:lineRule="exact"/>
              <w:ind w:left="280" w:firstLine="0"/>
              <w:jc w:val="left"/>
            </w:pPr>
            <w:r>
              <w:rPr>
                <w:rStyle w:val="Bodytext275ptBold"/>
              </w:rPr>
              <w:t>119PRD955/5:DMX 2-párový</w:t>
            </w:r>
            <w:r>
              <w:rPr>
                <w:rStyle w:val="Bodytext275ptBold"/>
              </w:rPr>
              <w:br/>
              <w:t>kabel -XLR5 - 5 m, PMX222</w:t>
            </w:r>
            <w:r>
              <w:rPr>
                <w:rStyle w:val="Bodytext275ptBold"/>
              </w:rPr>
              <w:br/>
              <w:t>HighFlex™ - 2x 0,34 mm2 -</w:t>
            </w:r>
            <w:r>
              <w:rPr>
                <w:rStyle w:val="Bodytext275ptBold"/>
              </w:rPr>
              <w:br/>
              <w:t>NC5FXX / NC5MXX (4x ParFect,</w:t>
            </w:r>
          </w:p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87" w:lineRule="exact"/>
              <w:ind w:left="280" w:firstLine="0"/>
              <w:jc w:val="left"/>
            </w:pPr>
            <w:r>
              <w:rPr>
                <w:rStyle w:val="Bodytext275ptBold"/>
              </w:rPr>
              <w:t>1x Splitter)</w:t>
            </w:r>
          </w:p>
        </w:tc>
        <w:tc>
          <w:tcPr>
            <w:tcW w:w="979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Bold"/>
              </w:rPr>
              <w:t>5 ks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Bold"/>
              </w:rPr>
              <w:t>1 040,00</w:t>
            </w:r>
          </w:p>
        </w:tc>
        <w:tc>
          <w:tcPr>
            <w:tcW w:w="826" w:type="dxa"/>
            <w:shd w:val="clear" w:color="auto" w:fill="FFFFFF"/>
          </w:tcPr>
          <w:p w:rsidR="003317F5" w:rsidRDefault="003317F5">
            <w:pPr>
              <w:framePr w:w="10210" w:h="9734" w:wrap="none" w:vAnchor="page" w:hAnchor="page" w:x="866" w:y="5319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5 200,00</w:t>
            </w:r>
          </w:p>
        </w:tc>
        <w:tc>
          <w:tcPr>
            <w:tcW w:w="710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71" w:type="dxa"/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1 092,00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Bold"/>
              </w:rPr>
              <w:t>6 292,00</w:t>
            </w:r>
          </w:p>
        </w:tc>
      </w:tr>
      <w:tr w:rsidR="003317F5">
        <w:trPr>
          <w:trHeight w:hRule="exact" w:val="1738"/>
        </w:trPr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87" w:lineRule="exact"/>
              <w:ind w:left="280" w:firstLine="0"/>
              <w:jc w:val="left"/>
            </w:pPr>
            <w:r>
              <w:rPr>
                <w:rStyle w:val="Bodytext275ptBold"/>
              </w:rPr>
              <w:t>Výroba;DMX kabel, konektory</w:t>
            </w:r>
            <w:r>
              <w:rPr>
                <w:rStyle w:val="Bodytext275ptBold"/>
              </w:rPr>
              <w:br/>
              <w:t>Neutrik, sommercable kabel. Spin</w:t>
            </w:r>
            <w:r>
              <w:rPr>
                <w:rStyle w:val="Bodytext275ptBold"/>
              </w:rPr>
              <w:br/>
              <w:t>- 30m, (Hazer)</w:t>
            </w:r>
          </w:p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after="720" w:line="187" w:lineRule="exact"/>
              <w:ind w:left="280" w:firstLine="0"/>
              <w:jc w:val="left"/>
            </w:pPr>
            <w:r>
              <w:rPr>
                <w:rStyle w:val="Bodytext275ptBold"/>
              </w:rPr>
              <w:t>Napáječi kabeláž:</w:t>
            </w:r>
          </w:p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before="720" w:line="146" w:lineRule="exact"/>
              <w:ind w:left="280" w:firstLine="0"/>
              <w:jc w:val="left"/>
            </w:pPr>
            <w:r>
              <w:rPr>
                <w:rStyle w:val="Bodytext265ptBold"/>
              </w:rPr>
              <w:t>Ekonomický a informační systém POHODA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Bold"/>
              </w:rPr>
              <w:t>1 ks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Bold"/>
              </w:rPr>
              <w:t>1 700,00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FFFFFF"/>
          </w:tcPr>
          <w:p w:rsidR="003317F5" w:rsidRDefault="003317F5">
            <w:pPr>
              <w:framePr w:w="10210" w:h="9734" w:wrap="none" w:vAnchor="page" w:hAnchor="page" w:x="866" w:y="5319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1 700,00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357,00</w:t>
            </w: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10210" w:h="9734" w:wrap="none" w:vAnchor="page" w:hAnchor="page" w:x="866" w:y="5319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Bold"/>
              </w:rPr>
              <w:t>2 057,00</w:t>
            </w:r>
          </w:p>
        </w:tc>
      </w:tr>
    </w:tbl>
    <w:p w:rsidR="003317F5" w:rsidRDefault="004A154E">
      <w:pPr>
        <w:pStyle w:val="Headerorfooter10"/>
        <w:framePr w:wrap="none" w:vAnchor="page" w:hAnchor="page" w:x="3472" w:y="16232"/>
        <w:shd w:val="clear" w:color="auto" w:fill="auto"/>
      </w:pPr>
      <w:r>
        <w:t>I</w:t>
      </w:r>
    </w:p>
    <w:p w:rsidR="003317F5" w:rsidRDefault="004A154E">
      <w:pPr>
        <w:pStyle w:val="Other10"/>
        <w:framePr w:wrap="none" w:vAnchor="page" w:hAnchor="page" w:x="10999" w:y="17016"/>
        <w:shd w:val="clear" w:color="auto" w:fill="auto"/>
        <w:spacing w:line="180" w:lineRule="exact"/>
        <w:jc w:val="both"/>
      </w:pPr>
      <w:r>
        <w:rPr>
          <w:rStyle w:val="Other1Arial9pt"/>
        </w:rPr>
        <w:t>»</w:t>
      </w:r>
    </w:p>
    <w:p w:rsidR="003317F5" w:rsidRDefault="003317F5">
      <w:pPr>
        <w:rPr>
          <w:sz w:val="2"/>
          <w:szCs w:val="2"/>
        </w:rPr>
        <w:sectPr w:rsidR="003317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17F5" w:rsidRDefault="004A154E">
      <w:pPr>
        <w:pStyle w:val="Other10"/>
        <w:framePr w:wrap="none" w:vAnchor="page" w:hAnchor="page" w:x="10693" w:y="611"/>
        <w:shd w:val="clear" w:color="auto" w:fill="auto"/>
        <w:spacing w:line="180" w:lineRule="exact"/>
        <w:jc w:val="both"/>
      </w:pPr>
      <w:r>
        <w:rPr>
          <w:rStyle w:val="Other1Arial9ptItalic"/>
        </w:rPr>
        <w:lastRenderedPageBreak/>
        <w:t>\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461"/>
        <w:gridCol w:w="581"/>
        <w:gridCol w:w="1166"/>
        <w:gridCol w:w="845"/>
        <w:gridCol w:w="989"/>
        <w:gridCol w:w="811"/>
        <w:gridCol w:w="1109"/>
        <w:gridCol w:w="984"/>
      </w:tblGrid>
      <w:tr w:rsidR="003317F5">
        <w:trPr>
          <w:trHeight w:hRule="exact" w:val="269"/>
        </w:trPr>
        <w:tc>
          <w:tcPr>
            <w:tcW w:w="2712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Bold"/>
              </w:rPr>
              <w:t>Označení dodávky</w:t>
            </w:r>
          </w:p>
        </w:tc>
        <w:tc>
          <w:tcPr>
            <w:tcW w:w="1042" w:type="dxa"/>
            <w:gridSpan w:val="2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Bold"/>
              </w:rPr>
              <w:t>Množství</w:t>
            </w:r>
          </w:p>
        </w:tc>
        <w:tc>
          <w:tcPr>
            <w:tcW w:w="1166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right="240" w:firstLine="0"/>
              <w:jc w:val="right"/>
            </w:pPr>
            <w:r>
              <w:rPr>
                <w:rStyle w:val="Bodytext275ptBold"/>
              </w:rPr>
              <w:t>J.cena</w:t>
            </w:r>
          </w:p>
        </w:tc>
        <w:tc>
          <w:tcPr>
            <w:tcW w:w="845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left="220" w:firstLine="0"/>
              <w:jc w:val="left"/>
            </w:pPr>
            <w:r>
              <w:rPr>
                <w:rStyle w:val="Bodytext275ptBold"/>
              </w:rPr>
              <w:t>Sleva</w:t>
            </w:r>
          </w:p>
        </w:tc>
        <w:tc>
          <w:tcPr>
            <w:tcW w:w="989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Cena</w:t>
            </w:r>
          </w:p>
        </w:tc>
        <w:tc>
          <w:tcPr>
            <w:tcW w:w="811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Bold"/>
              </w:rPr>
              <w:t>%DPH</w:t>
            </w:r>
          </w:p>
        </w:tc>
        <w:tc>
          <w:tcPr>
            <w:tcW w:w="1109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Bold"/>
              </w:rPr>
              <w:t>DPH</w:t>
            </w:r>
          </w:p>
        </w:tc>
        <w:tc>
          <w:tcPr>
            <w:tcW w:w="984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Kč Celkem</w:t>
            </w:r>
          </w:p>
        </w:tc>
      </w:tr>
      <w:tr w:rsidR="003317F5">
        <w:trPr>
          <w:trHeight w:hRule="exact" w:val="888"/>
        </w:trPr>
        <w:tc>
          <w:tcPr>
            <w:tcW w:w="27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87" w:lineRule="exact"/>
              <w:ind w:firstLine="0"/>
              <w:jc w:val="left"/>
            </w:pPr>
            <w:r>
              <w:rPr>
                <w:rStyle w:val="Bodytext275ptBold"/>
              </w:rPr>
              <w:t>119PRP432/1.5: Napájecí kabel</w:t>
            </w:r>
            <w:r>
              <w:rPr>
                <w:rStyle w:val="Bodytext275ptBold"/>
              </w:rPr>
              <w:br/>
              <w:t>powerCON -1.5 m,</w:t>
            </w:r>
            <w:r>
              <w:rPr>
                <w:rStyle w:val="Bodytext275ptBold"/>
              </w:rPr>
              <w:br/>
              <w:t>H07RN-F3G1.5-3X 1,5 mm2-</w:t>
            </w:r>
            <w:r>
              <w:rPr>
                <w:rStyle w:val="Bodytext275ptBold"/>
              </w:rPr>
              <w:br/>
              <w:t>Uni Schuko / NAC3FCA (ParFect)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Bold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right="240" w:firstLine="0"/>
              <w:jc w:val="right"/>
            </w:pPr>
            <w:r>
              <w:rPr>
                <w:rStyle w:val="Bodytext275ptBold"/>
              </w:rPr>
              <w:t>395,00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3317F5" w:rsidRDefault="003317F5">
            <w:pPr>
              <w:framePr w:w="9658" w:h="3437" w:wrap="none" w:vAnchor="page" w:hAnchor="page" w:x="777" w:y="87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2 370,00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Bold"/>
              </w:rPr>
              <w:t>497,70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2 867,70</w:t>
            </w:r>
          </w:p>
        </w:tc>
      </w:tr>
      <w:tr w:rsidR="003317F5">
        <w:trPr>
          <w:trHeight w:hRule="exact" w:val="384"/>
        </w:trPr>
        <w:tc>
          <w:tcPr>
            <w:tcW w:w="2712" w:type="dxa"/>
            <w:shd w:val="clear" w:color="auto" w:fill="FFFFFF"/>
            <w:vAlign w:val="bottom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92" w:lineRule="exact"/>
              <w:ind w:firstLine="0"/>
              <w:jc w:val="left"/>
            </w:pPr>
            <w:r>
              <w:rPr>
                <w:rStyle w:val="Bodytext275ptBold"/>
              </w:rPr>
              <w:t>119PRP440/5: Napájecí</w:t>
            </w:r>
            <w:r>
              <w:rPr>
                <w:rStyle w:val="Bodytext275ptBold"/>
              </w:rPr>
              <w:br/>
              <w:t>propojovací kabel - powerCON - 5</w:t>
            </w:r>
          </w:p>
        </w:tc>
        <w:tc>
          <w:tcPr>
            <w:tcW w:w="461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4</w:t>
            </w:r>
          </w:p>
        </w:tc>
        <w:tc>
          <w:tcPr>
            <w:tcW w:w="581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Bold"/>
              </w:rPr>
              <w:t>ks</w:t>
            </w:r>
          </w:p>
        </w:tc>
        <w:tc>
          <w:tcPr>
            <w:tcW w:w="1166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right="240" w:firstLine="0"/>
              <w:jc w:val="right"/>
            </w:pPr>
            <w:r>
              <w:rPr>
                <w:rStyle w:val="Bodytext275ptBold"/>
              </w:rPr>
              <w:t>998,00</w:t>
            </w:r>
          </w:p>
        </w:tc>
        <w:tc>
          <w:tcPr>
            <w:tcW w:w="845" w:type="dxa"/>
            <w:shd w:val="clear" w:color="auto" w:fill="FFFFFF"/>
          </w:tcPr>
          <w:p w:rsidR="003317F5" w:rsidRDefault="003317F5">
            <w:pPr>
              <w:framePr w:w="9658" w:h="3437" w:wrap="none" w:vAnchor="page" w:hAnchor="page" w:x="777" w:y="870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3 992,00</w:t>
            </w:r>
          </w:p>
        </w:tc>
        <w:tc>
          <w:tcPr>
            <w:tcW w:w="811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09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Bold"/>
              </w:rPr>
              <w:t>838,32</w:t>
            </w:r>
          </w:p>
        </w:tc>
        <w:tc>
          <w:tcPr>
            <w:tcW w:w="984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4 830,32</w:t>
            </w:r>
          </w:p>
        </w:tc>
      </w:tr>
      <w:tr w:rsidR="003317F5">
        <w:trPr>
          <w:trHeight w:hRule="exact" w:val="931"/>
        </w:trPr>
        <w:tc>
          <w:tcPr>
            <w:tcW w:w="2712" w:type="dxa"/>
            <w:shd w:val="clear" w:color="auto" w:fill="FFFFFF"/>
            <w:vAlign w:val="bottom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87" w:lineRule="exact"/>
              <w:ind w:firstLine="0"/>
              <w:jc w:val="left"/>
            </w:pPr>
            <w:r>
              <w:rPr>
                <w:rStyle w:val="Bodytext275ptBold"/>
              </w:rPr>
              <w:t>m, H07RN-F3G2.5 - 3x 2,5 mm2 -</w:t>
            </w:r>
            <w:r>
              <w:rPr>
                <w:rStyle w:val="Bodytext275ptBold"/>
              </w:rPr>
              <w:br/>
              <w:t>NAC3FCA / NAC3FCB (ParFect)</w:t>
            </w:r>
            <w:r>
              <w:rPr>
                <w:rStyle w:val="Bodytext275ptBold"/>
              </w:rPr>
              <w:br/>
              <w:t>Výroba: Napájecí propojovací</w:t>
            </w:r>
            <w:r>
              <w:rPr>
                <w:rStyle w:val="Bodytext275ptBold"/>
              </w:rPr>
              <w:br/>
              <w:t>kabel -15 m, H07RN-F3G2.5 - 3x</w:t>
            </w:r>
            <w:r>
              <w:rPr>
                <w:rStyle w:val="Bodytext275ptBold"/>
              </w:rPr>
              <w:br/>
              <w:t>2,5 mm2 - NAC3FCA</w:t>
            </w:r>
            <w:r>
              <w:rPr>
                <w:rStyle w:val="Bodytext28ptItalic"/>
              </w:rPr>
              <w:t>1</w:t>
            </w:r>
            <w:r>
              <w:rPr>
                <w:rStyle w:val="Bodytext275ptBold"/>
              </w:rPr>
              <w:t xml:space="preserve"> NAC3FCB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Bold"/>
              </w:rPr>
              <w:t>ks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right="240" w:firstLine="0"/>
              <w:jc w:val="right"/>
            </w:pPr>
            <w:r>
              <w:rPr>
                <w:rStyle w:val="Bodytext275ptBold"/>
              </w:rPr>
              <w:t>1 100,00</w:t>
            </w:r>
          </w:p>
        </w:tc>
        <w:tc>
          <w:tcPr>
            <w:tcW w:w="845" w:type="dxa"/>
            <w:shd w:val="clear" w:color="auto" w:fill="FFFFFF"/>
          </w:tcPr>
          <w:p w:rsidR="003317F5" w:rsidRDefault="003317F5">
            <w:pPr>
              <w:framePr w:w="9658" w:h="3437" w:wrap="none" w:vAnchor="page" w:hAnchor="page" w:x="777" w:y="870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1 100,00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Bold"/>
              </w:rPr>
              <w:t>231,00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1 331,00</w:t>
            </w:r>
          </w:p>
        </w:tc>
      </w:tr>
      <w:tr w:rsidR="003317F5">
        <w:trPr>
          <w:trHeight w:hRule="exact" w:val="965"/>
        </w:trPr>
        <w:tc>
          <w:tcPr>
            <w:tcW w:w="2712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87" w:lineRule="exact"/>
              <w:ind w:firstLine="0"/>
              <w:jc w:val="left"/>
            </w:pPr>
            <w:r>
              <w:rPr>
                <w:rStyle w:val="Bodytext275ptBold"/>
              </w:rPr>
              <w:t>(ParFect)</w:t>
            </w:r>
          </w:p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87" w:lineRule="exact"/>
              <w:ind w:firstLine="0"/>
              <w:jc w:val="left"/>
            </w:pPr>
            <w:r>
              <w:rPr>
                <w:rStyle w:val="Bodytext275ptBold"/>
              </w:rPr>
              <w:t>VýrobaiNapájecí propojovací</w:t>
            </w:r>
            <w:r>
              <w:rPr>
                <w:rStyle w:val="Bodytext275ptBold"/>
              </w:rPr>
              <w:br/>
              <w:t>kabel - 10 m, H07RN-F3G2.5 - 3x</w:t>
            </w:r>
            <w:r>
              <w:rPr>
                <w:rStyle w:val="Bodytext275ptBold"/>
              </w:rPr>
              <w:br/>
              <w:t>2,5 mm2 - NAC3FCA / NAC3FCB</w:t>
            </w:r>
            <w:r>
              <w:rPr>
                <w:rStyle w:val="Bodytext275ptBold"/>
              </w:rPr>
              <w:br/>
              <w:t>(ParFect)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</w:t>
            </w:r>
          </w:p>
        </w:tc>
        <w:tc>
          <w:tcPr>
            <w:tcW w:w="581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Bold"/>
              </w:rPr>
              <w:t>ks</w:t>
            </w:r>
          </w:p>
        </w:tc>
        <w:tc>
          <w:tcPr>
            <w:tcW w:w="1166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right="240" w:firstLine="0"/>
              <w:jc w:val="right"/>
            </w:pPr>
            <w:r>
              <w:rPr>
                <w:rStyle w:val="Bodytext275ptBold"/>
              </w:rPr>
              <w:t>850,00</w:t>
            </w:r>
          </w:p>
        </w:tc>
        <w:tc>
          <w:tcPr>
            <w:tcW w:w="845" w:type="dxa"/>
            <w:shd w:val="clear" w:color="auto" w:fill="FFFFFF"/>
          </w:tcPr>
          <w:p w:rsidR="003317F5" w:rsidRDefault="003317F5">
            <w:pPr>
              <w:framePr w:w="9658" w:h="3437" w:wrap="none" w:vAnchor="page" w:hAnchor="page" w:x="777" w:y="870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850,00</w:t>
            </w:r>
          </w:p>
        </w:tc>
        <w:tc>
          <w:tcPr>
            <w:tcW w:w="811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Bodytext275ptBold"/>
              </w:rPr>
              <w:t>21%</w:t>
            </w:r>
          </w:p>
        </w:tc>
        <w:tc>
          <w:tcPr>
            <w:tcW w:w="1109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Bold"/>
              </w:rPr>
              <w:t>178,50</w:t>
            </w:r>
          </w:p>
        </w:tc>
        <w:tc>
          <w:tcPr>
            <w:tcW w:w="984" w:type="dxa"/>
            <w:shd w:val="clear" w:color="auto" w:fill="FFFFFF"/>
          </w:tcPr>
          <w:p w:rsidR="003317F5" w:rsidRDefault="004A154E">
            <w:pPr>
              <w:pStyle w:val="Bodytext20"/>
              <w:framePr w:w="9658" w:h="3437" w:wrap="none" w:vAnchor="page" w:hAnchor="page" w:x="777" w:y="870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1 028,50</w:t>
            </w:r>
          </w:p>
        </w:tc>
      </w:tr>
    </w:tbl>
    <w:p w:rsidR="003317F5" w:rsidRDefault="004A154E">
      <w:pPr>
        <w:pStyle w:val="Bodytext140"/>
        <w:framePr w:w="9662" w:h="470" w:hRule="exact" w:wrap="none" w:vAnchor="page" w:hAnchor="page" w:x="777" w:y="4540"/>
        <w:pBdr>
          <w:top w:val="single" w:sz="4" w:space="1" w:color="auto"/>
        </w:pBdr>
        <w:shd w:val="clear" w:color="auto" w:fill="auto"/>
        <w:tabs>
          <w:tab w:val="left" w:pos="5813"/>
          <w:tab w:val="left" w:pos="7627"/>
          <w:tab w:val="left" w:pos="8750"/>
        </w:tabs>
        <w:spacing w:line="206" w:lineRule="exact"/>
        <w:jc w:val="both"/>
      </w:pPr>
      <w:r>
        <w:t>Součet položek</w:t>
      </w:r>
      <w:r>
        <w:tab/>
        <w:t>216 164,75</w:t>
      </w:r>
      <w:r>
        <w:tab/>
        <w:t>45 394,60</w:t>
      </w:r>
      <w:r>
        <w:tab/>
        <w:t>261 559,35</w:t>
      </w:r>
    </w:p>
    <w:p w:rsidR="003317F5" w:rsidRDefault="004A154E">
      <w:pPr>
        <w:pStyle w:val="Bodytext20"/>
        <w:framePr w:w="9662" w:h="470" w:hRule="exact" w:wrap="none" w:vAnchor="page" w:hAnchor="page" w:x="777" w:y="4540"/>
        <w:pBdr>
          <w:bottom w:val="single" w:sz="4" w:space="1" w:color="auto"/>
        </w:pBdr>
        <w:shd w:val="clear" w:color="auto" w:fill="auto"/>
        <w:tabs>
          <w:tab w:val="left" w:pos="8678"/>
        </w:tabs>
        <w:spacing w:line="206" w:lineRule="exact"/>
        <w:ind w:firstLine="0"/>
      </w:pPr>
      <w:r>
        <w:t>CELKEM K ÚHRADĚ</w:t>
      </w:r>
      <w:r>
        <w:tab/>
        <w:t>261 559,35</w:t>
      </w:r>
    </w:p>
    <w:p w:rsidR="003317F5" w:rsidRDefault="004A154E">
      <w:pPr>
        <w:pStyle w:val="Bodytext20"/>
        <w:framePr w:wrap="none" w:vAnchor="page" w:hAnchor="page" w:x="781" w:y="5193"/>
        <w:shd w:val="clear" w:color="auto" w:fill="auto"/>
        <w:ind w:firstLine="0"/>
        <w:jc w:val="left"/>
      </w:pPr>
      <w:r>
        <w:t>Doprava v ceně.</w:t>
      </w:r>
    </w:p>
    <w:p w:rsidR="003317F5" w:rsidRDefault="00EE5727">
      <w:pPr>
        <w:framePr w:wrap="none" w:vAnchor="page" w:hAnchor="page" w:x="493" w:y="1269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67200" cy="1457325"/>
            <wp:effectExtent l="0" t="0" r="0" b="0"/>
            <wp:docPr id="3" name="obrázek 3" descr="C:\Users\vimrha\AppData\Local\Microsoft\Windows\INetCache\Content.Outlook\6JXGTE6B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mrha\AppData\Local\Microsoft\Windows\INetCache\Content.Outlook\6JXGTE6B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F5" w:rsidRDefault="004A154E">
      <w:pPr>
        <w:pStyle w:val="Bodytext140"/>
        <w:framePr w:wrap="none" w:vAnchor="page" w:hAnchor="page" w:x="8149" w:y="14799"/>
        <w:shd w:val="clear" w:color="auto" w:fill="auto"/>
      </w:pPr>
      <w:r>
        <w:t>Strana 2 dokladu 19NA00335</w:t>
      </w:r>
    </w:p>
    <w:p w:rsidR="003317F5" w:rsidRDefault="003317F5">
      <w:pPr>
        <w:rPr>
          <w:sz w:val="2"/>
          <w:szCs w:val="2"/>
        </w:rPr>
        <w:sectPr w:rsidR="003317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17F5" w:rsidRDefault="00EE572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4263390</wp:posOffset>
                </wp:positionH>
                <wp:positionV relativeFrom="page">
                  <wp:posOffset>762635</wp:posOffset>
                </wp:positionV>
                <wp:extent cx="2780030" cy="0"/>
                <wp:effectExtent l="5715" t="10160" r="5080" b="889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8A225" id="AutoShape 16" o:spid="_x0000_s1026" type="#_x0000_t32" style="position:absolute;margin-left:335.7pt;margin-top:60.05pt;width:218.9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777875</wp:posOffset>
                </wp:positionV>
                <wp:extent cx="2783205" cy="0"/>
                <wp:effectExtent l="7620" t="6350" r="952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7832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C3FAC" id="AutoShape 15" o:spid="_x0000_s1026" type="#_x0000_t32" style="position:absolute;margin-left:32.1pt;margin-top:61.25pt;width:219.1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4224020</wp:posOffset>
                </wp:positionH>
                <wp:positionV relativeFrom="page">
                  <wp:posOffset>6108700</wp:posOffset>
                </wp:positionV>
                <wp:extent cx="0" cy="615950"/>
                <wp:effectExtent l="13970" t="12700" r="14605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3EF0A" id="AutoShape 14" o:spid="_x0000_s1026" type="#_x0000_t32" style="position:absolute;margin-left:332.6pt;margin-top:481pt;width:0;height:4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4376420</wp:posOffset>
                </wp:positionH>
                <wp:positionV relativeFrom="page">
                  <wp:posOffset>6008370</wp:posOffset>
                </wp:positionV>
                <wp:extent cx="0" cy="719455"/>
                <wp:effectExtent l="13970" t="7620" r="1460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73273" id="AutoShape 13" o:spid="_x0000_s1026" type="#_x0000_t32" style="position:absolute;margin-left:344.6pt;margin-top:473.1pt;width:0;height:5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317F5" w:rsidRDefault="004A154E">
      <w:pPr>
        <w:pStyle w:val="Other10"/>
        <w:framePr w:wrap="none" w:vAnchor="page" w:hAnchor="page" w:x="4891" w:y="194"/>
        <w:shd w:val="clear" w:color="auto" w:fill="auto"/>
        <w:spacing w:line="150" w:lineRule="exact"/>
        <w:jc w:val="both"/>
      </w:pPr>
      <w:r>
        <w:rPr>
          <w:rStyle w:val="Other1Arial75ptBoldScaling200"/>
        </w:rPr>
        <w:t>1</w:t>
      </w:r>
    </w:p>
    <w:p w:rsidR="003317F5" w:rsidRDefault="004A154E">
      <w:pPr>
        <w:pStyle w:val="Bodytext20"/>
        <w:framePr w:w="10555" w:h="1782" w:hRule="exact" w:wrap="none" w:vAnchor="page" w:hAnchor="page" w:x="562" w:y="9721"/>
        <w:shd w:val="clear" w:color="auto" w:fill="auto"/>
        <w:spacing w:after="100"/>
        <w:ind w:left="82" w:right="4191" w:firstLine="0"/>
      </w:pPr>
      <w:r>
        <w:t>Volitelné příslušenství</w:t>
      </w:r>
    </w:p>
    <w:p w:rsidR="003317F5" w:rsidRDefault="004A154E">
      <w:pPr>
        <w:pStyle w:val="Bodytext20"/>
        <w:framePr w:w="10555" w:h="1782" w:hRule="exact" w:wrap="none" w:vAnchor="page" w:hAnchor="page" w:x="562" w:y="9721"/>
        <w:shd w:val="clear" w:color="auto" w:fill="auto"/>
        <w:ind w:left="5960" w:firstLine="0"/>
        <w:jc w:val="left"/>
      </w:pPr>
      <w:r>
        <w:t>S</w:t>
      </w:r>
    </w:p>
    <w:p w:rsidR="003317F5" w:rsidRDefault="004A154E">
      <w:pPr>
        <w:pStyle w:val="Bodytext20"/>
        <w:framePr w:w="10555" w:h="1782" w:hRule="exact" w:wrap="none" w:vAnchor="page" w:hAnchor="page" w:x="562" w:y="9721"/>
        <w:numPr>
          <w:ilvl w:val="0"/>
          <w:numId w:val="2"/>
        </w:numPr>
        <w:shd w:val="clear" w:color="auto" w:fill="auto"/>
        <w:tabs>
          <w:tab w:val="left" w:pos="373"/>
        </w:tabs>
        <w:ind w:left="82" w:right="4191" w:firstLine="0"/>
      </w:pPr>
      <w:r>
        <w:t>Bezdrátový přijímač CRMX™</w:t>
      </w:r>
    </w:p>
    <w:p w:rsidR="003317F5" w:rsidRDefault="004A154E">
      <w:pPr>
        <w:pStyle w:val="Bodytext20"/>
        <w:framePr w:w="10555" w:h="1782" w:hRule="exact" w:wrap="none" w:vAnchor="page" w:hAnchor="page" w:x="562" w:y="9721"/>
        <w:numPr>
          <w:ilvl w:val="0"/>
          <w:numId w:val="2"/>
        </w:numPr>
        <w:shd w:val="clear" w:color="auto" w:fill="auto"/>
        <w:tabs>
          <w:tab w:val="left" w:pos="373"/>
          <w:tab w:val="left" w:pos="6029"/>
          <w:tab w:val="left" w:leader="underscore" w:pos="6303"/>
        </w:tabs>
        <w:spacing w:line="221" w:lineRule="exact"/>
        <w:ind w:left="82" w:right="4191" w:firstLine="0"/>
      </w:pPr>
      <w:r>
        <w:rPr>
          <w:rStyle w:val="Bodytext2Italic"/>
        </w:rPr>
        <w:t>2°</w:t>
      </w:r>
      <w:r>
        <w:t xml:space="preserve"> difusrií filtr</w:t>
      </w:r>
      <w:r>
        <w:tab/>
      </w:r>
      <w:r>
        <w:rPr>
          <w:rStyle w:val="Bodytext216ptScaling60"/>
        </w:rPr>
        <w:t>J</w:t>
      </w:r>
      <w:r>
        <w:rPr>
          <w:rStyle w:val="Bodytext216ptScaling60"/>
        </w:rPr>
        <w:tab/>
      </w:r>
    </w:p>
    <w:p w:rsidR="003317F5" w:rsidRDefault="004A154E">
      <w:pPr>
        <w:pStyle w:val="Bodytext20"/>
        <w:framePr w:w="10555" w:h="1782" w:hRule="exact" w:wrap="none" w:vAnchor="page" w:hAnchor="page" w:x="562" w:y="9721"/>
        <w:numPr>
          <w:ilvl w:val="0"/>
          <w:numId w:val="2"/>
        </w:numPr>
        <w:shd w:val="clear" w:color="auto" w:fill="auto"/>
        <w:tabs>
          <w:tab w:val="left" w:pos="373"/>
        </w:tabs>
        <w:spacing w:line="221" w:lineRule="exact"/>
        <w:ind w:left="82" w:right="4191" w:firstLine="0"/>
      </w:pPr>
      <w:r>
        <w:t>Klapky, eggcrate a rámeček</w:t>
      </w:r>
    </w:p>
    <w:p w:rsidR="003317F5" w:rsidRDefault="004A154E">
      <w:pPr>
        <w:pStyle w:val="Bodytext20"/>
        <w:framePr w:w="10555" w:h="1782" w:hRule="exact" w:wrap="none" w:vAnchor="page" w:hAnchor="page" w:x="562" w:y="9721"/>
        <w:numPr>
          <w:ilvl w:val="0"/>
          <w:numId w:val="2"/>
        </w:numPr>
        <w:shd w:val="clear" w:color="auto" w:fill="auto"/>
        <w:tabs>
          <w:tab w:val="left" w:pos="373"/>
        </w:tabs>
        <w:spacing w:line="221" w:lineRule="exact"/>
        <w:ind w:left="82" w:right="4191" w:firstLine="0"/>
      </w:pPr>
      <w:r>
        <w:t>Adaptér pro HALO</w:t>
      </w:r>
    </w:p>
    <w:p w:rsidR="003317F5" w:rsidRDefault="004A154E">
      <w:pPr>
        <w:pStyle w:val="Bodytext20"/>
        <w:framePr w:w="10555" w:h="1782" w:hRule="exact" w:wrap="none" w:vAnchor="page" w:hAnchor="page" w:x="562" w:y="9721"/>
        <w:numPr>
          <w:ilvl w:val="0"/>
          <w:numId w:val="2"/>
        </w:numPr>
        <w:shd w:val="clear" w:color="auto" w:fill="auto"/>
        <w:tabs>
          <w:tab w:val="left" w:pos="373"/>
        </w:tabs>
        <w:spacing w:line="221" w:lineRule="exact"/>
        <w:ind w:left="82" w:right="4191" w:firstLine="0"/>
      </w:pPr>
      <w:r>
        <w:t>Přívodní kabel PowerCon nebo propojovací kabel PowerCon ín/out</w:t>
      </w:r>
    </w:p>
    <w:p w:rsidR="003317F5" w:rsidRDefault="004A154E">
      <w:pPr>
        <w:pStyle w:val="Bodytext20"/>
        <w:framePr w:w="10555" w:h="1782" w:hRule="exact" w:wrap="none" w:vAnchor="page" w:hAnchor="page" w:x="562" w:y="9721"/>
        <w:numPr>
          <w:ilvl w:val="0"/>
          <w:numId w:val="2"/>
        </w:numPr>
        <w:shd w:val="clear" w:color="auto" w:fill="auto"/>
        <w:tabs>
          <w:tab w:val="left" w:pos="373"/>
        </w:tabs>
        <w:spacing w:line="221" w:lineRule="exact"/>
        <w:ind w:left="82" w:right="4191" w:firstLine="0"/>
      </w:pPr>
      <w:r>
        <w:t>Transportní obaly</w:t>
      </w:r>
    </w:p>
    <w:p w:rsidR="003317F5" w:rsidRDefault="004A154E">
      <w:pPr>
        <w:pStyle w:val="Heading110"/>
        <w:framePr w:wrap="none" w:vAnchor="page" w:hAnchor="page" w:x="1426" w:y="137"/>
        <w:shd w:val="clear" w:color="auto" w:fill="auto"/>
      </w:pPr>
      <w:bookmarkStart w:id="4" w:name="bookmark13"/>
      <w:r>
        <w:rPr>
          <w:rStyle w:val="Heading11Spacing2pt"/>
        </w:rPr>
        <w:t xml:space="preserve">LDrni </w:t>
      </w:r>
      <w:r>
        <w:rPr>
          <w:rStyle w:val="Heading11Spacing5pt"/>
        </w:rPr>
        <w:t>ií_:</w:t>
      </w:r>
      <w:bookmarkEnd w:id="4"/>
    </w:p>
    <w:p w:rsidR="003317F5" w:rsidRDefault="004A154E">
      <w:pPr>
        <w:pStyle w:val="Other10"/>
        <w:framePr w:wrap="none" w:vAnchor="page" w:hAnchor="page" w:x="5122" w:y="561"/>
        <w:shd w:val="clear" w:color="auto" w:fill="auto"/>
        <w:spacing w:line="220" w:lineRule="exact"/>
        <w:jc w:val="both"/>
      </w:pPr>
      <w:r>
        <w:rPr>
          <w:rStyle w:val="Other1Arial11ptBold"/>
        </w:rPr>
        <w:t>I [' I</w:t>
      </w:r>
    </w:p>
    <w:p w:rsidR="003317F5" w:rsidRDefault="004A154E">
      <w:pPr>
        <w:pStyle w:val="Bodytext160"/>
        <w:framePr w:w="2506" w:h="865" w:hRule="exact" w:wrap="none" w:vAnchor="page" w:hAnchor="page" w:x="8587" w:y="270"/>
        <w:pBdr>
          <w:bottom w:val="single" w:sz="4" w:space="1" w:color="auto"/>
        </w:pBdr>
        <w:shd w:val="clear" w:color="auto" w:fill="auto"/>
        <w:spacing w:before="0" w:line="163" w:lineRule="exact"/>
        <w:ind w:firstLine="0"/>
        <w:jc w:val="right"/>
      </w:pPr>
      <w:r>
        <w:t>U Elektry 203/8, 198 00 Prana y</w:t>
      </w:r>
      <w:r>
        <w:br/>
        <w:t>tel.: +420 281 868 767</w:t>
      </w:r>
      <w:r>
        <w:br/>
        <w:t xml:space="preserve">e-mail: </w:t>
      </w:r>
      <w:hyperlink r:id="rId14" w:history="1">
        <w:r w:rsidR="00D818A2">
          <w:rPr>
            <w:lang w:val="en-US" w:eastAsia="en-US" w:bidi="en-US"/>
          </w:rPr>
          <w:t>xxxxxxxxxxxxx</w:t>
        </w:r>
      </w:hyperlink>
      <w:bdo w:val="ltr">
        <w:r>
          <w:rPr>
            <w:lang w:val="en-US" w:eastAsia="en-US" w:bidi="en-US"/>
          </w:rPr>
          <w:br/>
        </w:r>
        <w:r>
          <w:t xml:space="preserve">‬web: </w:t>
        </w:r>
        <w:hyperlink r:id="rId15" w:history="1">
          <w:r>
            <w:rPr>
              <w:lang w:val="en-US" w:eastAsia="en-US" w:bidi="en-US"/>
            </w:rPr>
            <w:t>www.pro-light.cz</w:t>
          </w:r>
        </w:hyperlink>
        <w:bdo w:val="ltr">
          <w:r>
            <w:rPr>
              <w:lang w:val="en-US" w:eastAsia="en-US" w:bidi="en-US"/>
            </w:rPr>
            <w:br/>
          </w:r>
          <w:r>
            <w:t xml:space="preserve">‬e-shop: </w:t>
          </w:r>
          <w:hyperlink r:id="rId16" w:history="1">
            <w:r>
              <w:rPr>
                <w:lang w:val="en-US" w:eastAsia="en-US" w:bidi="en-US"/>
              </w:rPr>
              <w:t>www.dlvadelnitechnika.cz</w:t>
            </w:r>
          </w:hyperlink>
          <w:r w:rsidR="00DA48C9">
            <w:t>‬</w:t>
          </w:r>
          <w:r w:rsidR="00DA48C9">
            <w:t>‬</w:t>
          </w:r>
        </w:bdo>
      </w:bdo>
    </w:p>
    <w:p w:rsidR="003317F5" w:rsidRDefault="004A154E">
      <w:pPr>
        <w:pStyle w:val="Heading510"/>
        <w:framePr w:w="10555" w:h="367" w:hRule="exact" w:wrap="none" w:vAnchor="page" w:hAnchor="page" w:x="562" w:y="1344"/>
        <w:shd w:val="clear" w:color="auto" w:fill="auto"/>
        <w:spacing w:after="0"/>
        <w:ind w:right="80"/>
      </w:pPr>
      <w:bookmarkStart w:id="5" w:name="bookmark14"/>
      <w:r>
        <w:rPr>
          <w:rStyle w:val="Heading511"/>
          <w:b/>
          <w:bCs/>
        </w:rPr>
        <w:t>Popisy nabízených zařízeni;</w:t>
      </w:r>
      <w:bookmarkEnd w:id="5"/>
    </w:p>
    <w:p w:rsidR="003317F5" w:rsidRDefault="004A154E">
      <w:pPr>
        <w:pStyle w:val="Heading510"/>
        <w:framePr w:w="10555" w:h="7624" w:hRule="exact" w:wrap="none" w:vAnchor="page" w:hAnchor="page" w:x="562" w:y="1901"/>
        <w:shd w:val="clear" w:color="auto" w:fill="auto"/>
        <w:spacing w:after="255"/>
        <w:ind w:right="80"/>
      </w:pPr>
      <w:bookmarkStart w:id="6" w:name="bookmark15"/>
      <w:r>
        <w:rPr>
          <w:rStyle w:val="Heading511"/>
          <w:b/>
          <w:bCs/>
        </w:rPr>
        <w:t>Robe - ParFect 150^"</w:t>
      </w:r>
      <w:bookmarkEnd w:id="6"/>
    </w:p>
    <w:p w:rsidR="003317F5" w:rsidRDefault="004A154E">
      <w:pPr>
        <w:pStyle w:val="Bodytext20"/>
        <w:framePr w:w="10555" w:h="7624" w:hRule="exact" w:wrap="none" w:vAnchor="page" w:hAnchor="page" w:x="562" w:y="1901"/>
        <w:shd w:val="clear" w:color="auto" w:fill="auto"/>
        <w:spacing w:after="217" w:line="221" w:lineRule="exact"/>
        <w:ind w:right="24" w:firstLine="0"/>
      </w:pPr>
      <w:r>
        <w:t>Svítidla ParFect 150 jsou následovníky populárního svítidla ParFect 100. Zdrojem světla jsou také LED multičipy,</w:t>
      </w:r>
      <w:r>
        <w:br/>
        <w:t>které vytváří úzký a silný 4° paprsek (podobný ACL), ovšem nyní s možností motorizovaného zoomu až do 60°.</w:t>
      </w:r>
      <w:r>
        <w:br/>
        <w:t>Zoom, čipy, optiku i všechny klíčové vlastnosti mají totožné s pohyblivou „hlavou” LEDBeam 150. Jsou v podstatě</w:t>
      </w:r>
      <w:r>
        <w:br/>
        <w:t>její statickou obdobou a na místo pohybů mají dělený držák pro zavěšení či postavení na zem. ParFect 150 je lehké</w:t>
      </w:r>
      <w:r>
        <w:br/>
        <w:t>a kompaktní zařízení s garancí kvality (vyrobeno v ČR) a za přijatelnou cenu.</w:t>
      </w:r>
    </w:p>
    <w:p w:rsidR="003317F5" w:rsidRDefault="004A154E">
      <w:pPr>
        <w:pStyle w:val="Bodytext20"/>
        <w:framePr w:w="10555" w:h="7624" w:hRule="exact" w:wrap="none" w:vAnchor="page" w:hAnchor="page" w:x="562" w:y="1901"/>
        <w:shd w:val="clear" w:color="auto" w:fill="auto"/>
        <w:spacing w:after="187"/>
        <w:ind w:right="3826" w:firstLine="0"/>
      </w:pPr>
      <w:r>
        <w:t>Specifikace</w:t>
      </w:r>
    </w:p>
    <w:p w:rsidR="003317F5" w:rsidRDefault="004A154E">
      <w:pPr>
        <w:pStyle w:val="Bodytext20"/>
        <w:framePr w:w="10555" w:h="7624" w:hRule="exact" w:wrap="none" w:vAnchor="page" w:hAnchor="page" w:x="562" w:y="1901"/>
        <w:shd w:val="clear" w:color="auto" w:fill="auto"/>
        <w:spacing w:line="216" w:lineRule="exact"/>
        <w:ind w:left="380" w:right="1120" w:firstLine="0"/>
        <w:jc w:val="left"/>
      </w:pPr>
      <w:r>
        <w:t>7x RGBW LED multichip 30 W</w:t>
      </w:r>
      <w:r>
        <w:br/>
        <w:t>Očekávaná životnost LED je minimálně 20.000 hodin</w:t>
      </w:r>
      <w:r>
        <w:br/>
        <w:t>Typická následná svítivost je 70% při 20.000 hodinách</w:t>
      </w:r>
      <w:r>
        <w:br/>
        <w:t>Patentovaný Robe optický design</w:t>
      </w:r>
    </w:p>
    <w:p w:rsidR="003317F5" w:rsidRDefault="004A154E">
      <w:pPr>
        <w:pStyle w:val="Bodytext20"/>
        <w:framePr w:w="10555" w:h="7624" w:hRule="exact" w:wrap="none" w:vAnchor="page" w:hAnchor="page" w:x="562" w:y="1901"/>
        <w:shd w:val="clear" w:color="auto" w:fill="auto"/>
        <w:spacing w:line="216" w:lineRule="exact"/>
        <w:ind w:left="380" w:right="3826" w:firstLine="0"/>
      </w:pPr>
      <w:r>
        <w:t>Celkový světelný tok / osová světelnost: 2.842 Im / 11.600 Ix @ 5 m</w:t>
      </w:r>
      <w:r>
        <w:br/>
        <w:t>Motorizovaný zoom 4° - 60°</w:t>
      </w:r>
    </w:p>
    <w:p w:rsidR="003317F5" w:rsidRDefault="004A154E">
      <w:pPr>
        <w:pStyle w:val="Bodytext20"/>
        <w:framePr w:w="10555" w:h="7624" w:hRule="exact" w:wrap="none" w:vAnchor="page" w:hAnchor="page" w:x="562" w:y="1901"/>
        <w:shd w:val="clear" w:color="auto" w:fill="auto"/>
        <w:spacing w:line="216" w:lineRule="exact"/>
        <w:ind w:left="380" w:right="1120" w:firstLine="0"/>
        <w:jc w:val="left"/>
      </w:pPr>
      <w:r>
        <w:t>12:1 optický systém zoomu</w:t>
      </w:r>
      <w:r>
        <w:br/>
        <w:t>RGBW/RGBA nebo CMY míchání barev</w:t>
      </w:r>
      <w:r>
        <w:br/>
        <w:t>Variabilní CTO</w:t>
      </w:r>
    </w:p>
    <w:p w:rsidR="003317F5" w:rsidRDefault="004A154E">
      <w:pPr>
        <w:pStyle w:val="Bodytext20"/>
        <w:framePr w:w="10555" w:h="7624" w:hRule="exact" w:wrap="none" w:vAnchor="page" w:hAnchor="page" w:x="562" w:y="1901"/>
        <w:shd w:val="clear" w:color="auto" w:fill="auto"/>
        <w:spacing w:line="216" w:lineRule="exact"/>
        <w:ind w:left="380" w:right="1120" w:firstLine="0"/>
        <w:jc w:val="left"/>
      </w:pPr>
      <w:r>
        <w:t>Virtuální barevné kolečko s 66 přednastavenými barvami</w:t>
      </w:r>
      <w:r>
        <w:br/>
        <w:t>Tungsten efekt - bílá v teplotách 2700 K a 3200 K</w:t>
      </w:r>
      <w:r>
        <w:br/>
        <w:t>Jemné stmívání 0-100%</w:t>
      </w:r>
    </w:p>
    <w:p w:rsidR="003317F5" w:rsidRDefault="004A154E">
      <w:pPr>
        <w:pStyle w:val="Bodytext20"/>
        <w:framePr w:w="10555" w:h="7624" w:hRule="exact" w:wrap="none" w:vAnchor="page" w:hAnchor="page" w:x="562" w:y="1901"/>
        <w:shd w:val="clear" w:color="auto" w:fill="auto"/>
        <w:spacing w:line="216" w:lineRule="exact"/>
        <w:ind w:left="380" w:firstLine="0"/>
        <w:jc w:val="left"/>
      </w:pPr>
      <w:r>
        <w:t>Stroboskopický efekt (max. 20 záblesků za sekundu)</w:t>
      </w:r>
    </w:p>
    <w:p w:rsidR="003317F5" w:rsidRDefault="004A154E">
      <w:pPr>
        <w:pStyle w:val="Bodytext20"/>
        <w:framePr w:w="10555" w:h="7624" w:hRule="exact" w:wrap="none" w:vAnchor="page" w:hAnchor="page" w:x="562" w:y="1901"/>
        <w:shd w:val="clear" w:color="auto" w:fill="auto"/>
        <w:spacing w:line="216" w:lineRule="exact"/>
        <w:ind w:left="380" w:right="1120" w:firstLine="0"/>
        <w:jc w:val="left"/>
      </w:pPr>
      <w:r>
        <w:t>Předprogramované náhodné strobo a pulzní efekty</w:t>
      </w:r>
      <w:r>
        <w:br/>
        <w:t>Napájení 100-240 V, 50-60 Hz</w:t>
      </w:r>
      <w:r>
        <w:br/>
        <w:t>Napájecí konektory Neutrik PowerCon in/out</w:t>
      </w:r>
      <w:r>
        <w:br/>
        <w:t>Datové konektory 5-pin XLR in/out zamykací</w:t>
      </w:r>
      <w:r>
        <w:br/>
        <w:t>2-řádkový LCD displej a 4 tlačítka</w:t>
      </w:r>
      <w:r>
        <w:br/>
        <w:t>Protokoly: USITT DMX 512, RDM</w:t>
      </w:r>
      <w:r>
        <w:br/>
        <w:t>17, 11 ovládacích kanálů</w:t>
      </w:r>
      <w:r>
        <w:br/>
        <w:t>Míchání barev, zoom, stmívání (interní</w:t>
      </w:r>
      <w:r>
        <w:br/>
        <w:t>přepočet na 18bit. řízení) v rozlišení 8 nebo 16bit.</w:t>
      </w:r>
    </w:p>
    <w:p w:rsidR="003317F5" w:rsidRDefault="004A154E">
      <w:pPr>
        <w:pStyle w:val="Bodytext20"/>
        <w:framePr w:w="10555" w:h="7624" w:hRule="exact" w:wrap="none" w:vAnchor="page" w:hAnchor="page" w:x="562" w:y="1901"/>
        <w:shd w:val="clear" w:color="auto" w:fill="auto"/>
        <w:spacing w:line="216" w:lineRule="exact"/>
        <w:ind w:left="380" w:right="1120" w:firstLine="0"/>
        <w:jc w:val="left"/>
      </w:pPr>
      <w:r>
        <w:t>Příkon svítidla max. 300 W</w:t>
      </w:r>
    </w:p>
    <w:p w:rsidR="003317F5" w:rsidRDefault="004A154E">
      <w:pPr>
        <w:pStyle w:val="Bodytext20"/>
        <w:framePr w:w="10555" w:h="7624" w:hRule="exact" w:wrap="none" w:vAnchor="page" w:hAnchor="page" w:x="562" w:y="1901"/>
        <w:shd w:val="clear" w:color="auto" w:fill="auto"/>
        <w:spacing w:line="216" w:lineRule="exact"/>
        <w:ind w:left="380" w:right="1120" w:firstLine="0"/>
        <w:jc w:val="left"/>
      </w:pPr>
      <w:r>
        <w:t>Hmotnost 5 kg</w:t>
      </w:r>
    </w:p>
    <w:p w:rsidR="003317F5" w:rsidRDefault="00EE5727">
      <w:pPr>
        <w:framePr w:wrap="none" w:vAnchor="page" w:hAnchor="page" w:x="7387" w:y="37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95525" cy="2400300"/>
            <wp:effectExtent l="0" t="0" r="0" b="0"/>
            <wp:docPr id="4" name="obrázek 4" descr="C:\Users\vimrha\AppData\Local\Microsoft\Windows\INetCache\Content.Outlook\6JXGTE6B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mrha\AppData\Local\Microsoft\Windows\INetCache\Content.Outlook\6JXGTE6B\media\image5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F5" w:rsidRDefault="004A154E">
      <w:pPr>
        <w:pStyle w:val="Heading510"/>
        <w:framePr w:w="10555" w:h="1168" w:hRule="exact" w:wrap="none" w:vAnchor="page" w:hAnchor="page" w:x="562" w:y="11924"/>
        <w:shd w:val="clear" w:color="auto" w:fill="auto"/>
        <w:spacing w:after="255"/>
        <w:ind w:right="80"/>
      </w:pPr>
      <w:bookmarkStart w:id="7" w:name="bookmark16"/>
      <w:r>
        <w:rPr>
          <w:rStyle w:val="Heading511"/>
          <w:b/>
          <w:bCs/>
        </w:rPr>
        <w:t>SRS Liaht Design - spiitter DSTS4</w:t>
      </w:r>
      <w:bookmarkEnd w:id="7"/>
    </w:p>
    <w:p w:rsidR="003317F5" w:rsidRDefault="004A154E">
      <w:pPr>
        <w:pStyle w:val="Bodytext20"/>
        <w:framePr w:w="10555" w:h="1168" w:hRule="exact" w:wrap="none" w:vAnchor="page" w:hAnchor="page" w:x="562" w:y="11924"/>
        <w:shd w:val="clear" w:color="auto" w:fill="auto"/>
        <w:spacing w:line="221" w:lineRule="exact"/>
        <w:ind w:firstLine="0"/>
      </w:pPr>
      <w:r>
        <w:t>Malý spiitter DSTS4 nabízí rozdělení DMX linky na 4 výstupy. Je osazen kvalitními pozlacenými konektory Neutrik.</w:t>
      </w:r>
      <w:r>
        <w:br/>
        <w:t>Jednotlivé výstupy jsou opticky izolované. Zařízení připojené k tomuto rozbočovači je chráněno proti přepětí a</w:t>
      </w:r>
      <w:r>
        <w:br/>
        <w:t>zemním smyčkám.</w:t>
      </w:r>
    </w:p>
    <w:p w:rsidR="003317F5" w:rsidRDefault="00EE5727">
      <w:pPr>
        <w:framePr w:wrap="none" w:vAnchor="page" w:hAnchor="page" w:x="7070" w:y="96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24125" cy="619125"/>
            <wp:effectExtent l="0" t="0" r="0" b="0"/>
            <wp:docPr id="5" name="obrázek 5" descr="C:\Users\vimrha\AppData\Local\Microsoft\Windows\INetCache\Content.Outlook\6JXGTE6B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mrha\AppData\Local\Microsoft\Windows\INetCache\Content.Outlook\6JXGTE6B\media\image6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F5" w:rsidRDefault="004A154E">
      <w:pPr>
        <w:pStyle w:val="Picturecaption30"/>
        <w:framePr w:w="179" w:h="922" w:hRule="exact" w:wrap="none" w:vAnchor="page" w:hAnchor="page" w:x="6881" w:y="9631"/>
        <w:shd w:val="clear" w:color="auto" w:fill="auto"/>
        <w:textDirection w:val="tbRl"/>
      </w:pPr>
      <w:r>
        <w:t>I II I II I</w:t>
      </w:r>
    </w:p>
    <w:p w:rsidR="003317F5" w:rsidRDefault="003317F5">
      <w:pPr>
        <w:rPr>
          <w:sz w:val="2"/>
          <w:szCs w:val="2"/>
        </w:rPr>
        <w:sectPr w:rsidR="003317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17F5" w:rsidRDefault="00EE572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4391025</wp:posOffset>
                </wp:positionH>
                <wp:positionV relativeFrom="page">
                  <wp:posOffset>7202170</wp:posOffset>
                </wp:positionV>
                <wp:extent cx="2468880" cy="0"/>
                <wp:effectExtent l="9525" t="10795" r="7620" b="825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D535" id="AutoShape 10" o:spid="_x0000_s1026" type="#_x0000_t32" style="position:absolute;margin-left:345.75pt;margin-top:567.1pt;width:194.4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4391025</wp:posOffset>
                </wp:positionH>
                <wp:positionV relativeFrom="page">
                  <wp:posOffset>7202170</wp:posOffset>
                </wp:positionV>
                <wp:extent cx="0" cy="1844040"/>
                <wp:effectExtent l="9525" t="10795" r="9525" b="1206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8440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D1A2E" id="AutoShape 9" o:spid="_x0000_s1026" type="#_x0000_t32" style="position:absolute;margin-left:345.75pt;margin-top:567.1pt;width:0;height:145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4391025</wp:posOffset>
                </wp:positionH>
                <wp:positionV relativeFrom="page">
                  <wp:posOffset>9046210</wp:posOffset>
                </wp:positionV>
                <wp:extent cx="2468880" cy="0"/>
                <wp:effectExtent l="9525" t="6985" r="7620" b="1206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F8B0E" id="AutoShape 8" o:spid="_x0000_s1026" type="#_x0000_t32" style="position:absolute;margin-left:345.75pt;margin-top:712.3pt;width:194.4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6859905</wp:posOffset>
                </wp:positionH>
                <wp:positionV relativeFrom="page">
                  <wp:posOffset>7202170</wp:posOffset>
                </wp:positionV>
                <wp:extent cx="0" cy="1844040"/>
                <wp:effectExtent l="11430" t="10795" r="7620" b="1206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8440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7D1C" id="AutoShape 7" o:spid="_x0000_s1026" type="#_x0000_t32" style="position:absolute;margin-left:540.15pt;margin-top:567.1pt;width:0;height:145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591185</wp:posOffset>
                </wp:positionV>
                <wp:extent cx="6602095" cy="0"/>
                <wp:effectExtent l="6985" t="10160" r="10795" b="889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020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03A20" id="AutoShape 6" o:spid="_x0000_s1026" type="#_x0000_t32" style="position:absolute;margin-left:20.05pt;margin-top:46.55pt;width:519.85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317F5" w:rsidRDefault="004A154E">
      <w:pPr>
        <w:pStyle w:val="Bodytext180"/>
        <w:framePr w:w="1872" w:h="552" w:hRule="exact" w:wrap="none" w:vAnchor="page" w:hAnchor="page" w:x="8946" w:y="154"/>
        <w:shd w:val="clear" w:color="auto" w:fill="auto"/>
        <w:spacing w:after="6"/>
        <w:ind w:left="960"/>
      </w:pPr>
      <w:r>
        <w:t>4Ítíl S6!</w:t>
      </w:r>
    </w:p>
    <w:p w:rsidR="003317F5" w:rsidRDefault="004A154E">
      <w:pPr>
        <w:pStyle w:val="Bodytext160"/>
        <w:framePr w:w="1872" w:h="552" w:hRule="exact" w:wrap="none" w:vAnchor="page" w:hAnchor="page" w:x="8946" w:y="154"/>
        <w:shd w:val="clear" w:color="auto" w:fill="auto"/>
        <w:spacing w:before="0" w:line="168" w:lineRule="exact"/>
        <w:ind w:left="260"/>
      </w:pPr>
      <w:r>
        <w:t xml:space="preserve">e-mail: </w:t>
      </w:r>
      <w:r w:rsidR="00D818A2">
        <w:t>xxxxxxxxxxxxxxx</w:t>
      </w:r>
      <w:r>
        <w:br/>
        <w:t xml:space="preserve">web: </w:t>
      </w:r>
      <w:hyperlink r:id="rId19" w:history="1">
        <w:r>
          <w:rPr>
            <w:rStyle w:val="Bodytext167pt"/>
            <w:b/>
            <w:bCs/>
          </w:rPr>
          <w:t>www.pro-llght.C3i</w:t>
        </w:r>
      </w:hyperlink>
      <w:r>
        <w:rPr>
          <w:rStyle w:val="Bodytext167pt"/>
          <w:b/>
          <w:bCs/>
        </w:rPr>
        <w:t>;</w:t>
      </w:r>
    </w:p>
    <w:p w:rsidR="003317F5" w:rsidRDefault="004A154E">
      <w:pPr>
        <w:pStyle w:val="Bodytext20"/>
        <w:framePr w:w="10498" w:h="1993" w:hRule="exact" w:wrap="none" w:vAnchor="page" w:hAnchor="page" w:x="335" w:y="1050"/>
        <w:shd w:val="clear" w:color="auto" w:fill="auto"/>
        <w:spacing w:after="180"/>
        <w:ind w:firstLine="0"/>
      </w:pPr>
      <w:r>
        <w:t>Specifikace</w:t>
      </w:r>
    </w:p>
    <w:p w:rsidR="003317F5" w:rsidRDefault="004A154E">
      <w:pPr>
        <w:pStyle w:val="Bodytext20"/>
        <w:framePr w:w="10498" w:h="1993" w:hRule="exact" w:wrap="none" w:vAnchor="page" w:hAnchor="page" w:x="335" w:y="1050"/>
        <w:numPr>
          <w:ilvl w:val="0"/>
          <w:numId w:val="2"/>
        </w:numPr>
        <w:shd w:val="clear" w:color="auto" w:fill="auto"/>
        <w:tabs>
          <w:tab w:val="left" w:pos="320"/>
        </w:tabs>
        <w:ind w:firstLine="0"/>
      </w:pPr>
      <w:r>
        <w:t>Opticky izolovaný vstup s LED indikací</w:t>
      </w:r>
    </w:p>
    <w:p w:rsidR="003317F5" w:rsidRDefault="004A154E">
      <w:pPr>
        <w:pStyle w:val="Bodytext20"/>
        <w:framePr w:w="10498" w:h="1993" w:hRule="exact" w:wrap="none" w:vAnchor="page" w:hAnchor="page" w:x="335" w:y="1050"/>
        <w:numPr>
          <w:ilvl w:val="0"/>
          <w:numId w:val="2"/>
        </w:numPr>
        <w:shd w:val="clear" w:color="auto" w:fill="auto"/>
        <w:tabs>
          <w:tab w:val="left" w:pos="320"/>
        </w:tabs>
        <w:spacing w:line="216" w:lineRule="exact"/>
        <w:ind w:firstLine="0"/>
      </w:pPr>
      <w:r>
        <w:t>4 opticky izolované výstupy (až do 1000 V)</w:t>
      </w:r>
    </w:p>
    <w:p w:rsidR="003317F5" w:rsidRDefault="004A154E">
      <w:pPr>
        <w:pStyle w:val="Bodytext20"/>
        <w:framePr w:w="10498" w:h="1993" w:hRule="exact" w:wrap="none" w:vAnchor="page" w:hAnchor="page" w:x="335" w:y="1050"/>
        <w:numPr>
          <w:ilvl w:val="0"/>
          <w:numId w:val="2"/>
        </w:numPr>
        <w:shd w:val="clear" w:color="auto" w:fill="auto"/>
        <w:tabs>
          <w:tab w:val="left" w:pos="320"/>
        </w:tabs>
        <w:spacing w:line="216" w:lineRule="exact"/>
        <w:ind w:firstLine="0"/>
      </w:pPr>
      <w:r>
        <w:t>Přepěťová ochrana DMX vstup i výstup</w:t>
      </w:r>
    </w:p>
    <w:p w:rsidR="003317F5" w:rsidRDefault="004A154E">
      <w:pPr>
        <w:pStyle w:val="Bodytext20"/>
        <w:framePr w:w="10498" w:h="1993" w:hRule="exact" w:wrap="none" w:vAnchor="page" w:hAnchor="page" w:x="335" w:y="1050"/>
        <w:numPr>
          <w:ilvl w:val="0"/>
          <w:numId w:val="2"/>
        </w:numPr>
        <w:shd w:val="clear" w:color="auto" w:fill="auto"/>
        <w:tabs>
          <w:tab w:val="left" w:pos="320"/>
        </w:tabs>
        <w:spacing w:line="216" w:lineRule="exact"/>
        <w:ind w:firstLine="0"/>
      </w:pPr>
      <w:r>
        <w:t>DMX in / out LED indikace</w:t>
      </w:r>
    </w:p>
    <w:p w:rsidR="003317F5" w:rsidRDefault="004A154E">
      <w:pPr>
        <w:pStyle w:val="Bodytext20"/>
        <w:framePr w:w="10498" w:h="1993" w:hRule="exact" w:wrap="none" w:vAnchor="page" w:hAnchor="page" w:x="335" w:y="1050"/>
        <w:numPr>
          <w:ilvl w:val="0"/>
          <w:numId w:val="2"/>
        </w:numPr>
        <w:shd w:val="clear" w:color="auto" w:fill="auto"/>
        <w:tabs>
          <w:tab w:val="left" w:pos="320"/>
        </w:tabs>
        <w:spacing w:line="216" w:lineRule="exact"/>
        <w:ind w:firstLine="0"/>
      </w:pPr>
      <w:r>
        <w:t>Konektory Neutrik</w:t>
      </w:r>
    </w:p>
    <w:p w:rsidR="003317F5" w:rsidRDefault="004A154E">
      <w:pPr>
        <w:pStyle w:val="Bodytext20"/>
        <w:framePr w:w="10498" w:h="1993" w:hRule="exact" w:wrap="none" w:vAnchor="page" w:hAnchor="page" w:x="335" w:y="1050"/>
        <w:shd w:val="clear" w:color="auto" w:fill="auto"/>
        <w:spacing w:line="216" w:lineRule="exact"/>
        <w:ind w:firstLine="0"/>
      </w:pPr>
      <w:r>
        <w:t xml:space="preserve">. Napájení </w:t>
      </w:r>
      <w:r>
        <w:rPr>
          <w:rStyle w:val="Bodytext2Italic"/>
        </w:rPr>
        <w:t>AC</w:t>
      </w:r>
      <w:r>
        <w:t xml:space="preserve"> 100-255 V / 50-60 Hz / 15 W</w:t>
      </w:r>
    </w:p>
    <w:p w:rsidR="003317F5" w:rsidRDefault="004A154E">
      <w:pPr>
        <w:pStyle w:val="Bodytext20"/>
        <w:framePr w:w="10498" w:h="1993" w:hRule="exact" w:wrap="none" w:vAnchor="page" w:hAnchor="page" w:x="335" w:y="1050"/>
        <w:numPr>
          <w:ilvl w:val="0"/>
          <w:numId w:val="2"/>
        </w:numPr>
        <w:shd w:val="clear" w:color="auto" w:fill="auto"/>
        <w:tabs>
          <w:tab w:val="left" w:pos="320"/>
        </w:tabs>
        <w:spacing w:line="216" w:lineRule="exact"/>
        <w:ind w:firstLine="0"/>
      </w:pPr>
      <w:r>
        <w:t>Přívodní kabel 1,8 m s UnISchuko koncovkou</w:t>
      </w:r>
    </w:p>
    <w:p w:rsidR="003317F5" w:rsidRDefault="004A154E">
      <w:pPr>
        <w:pStyle w:val="Heading510"/>
        <w:framePr w:w="10498" w:h="2339" w:hRule="exact" w:wrap="none" w:vAnchor="page" w:hAnchor="page" w:x="335" w:y="3436"/>
        <w:shd w:val="clear" w:color="auto" w:fill="auto"/>
        <w:spacing w:after="239"/>
      </w:pPr>
      <w:bookmarkStart w:id="8" w:name="bookmark17"/>
      <w:r>
        <w:rPr>
          <w:rStyle w:val="Heading511"/>
          <w:b/>
          <w:bCs/>
        </w:rPr>
        <w:t>Smoke Factorv - Tour Hazer II</w:t>
      </w:r>
      <w:bookmarkEnd w:id="8"/>
    </w:p>
    <w:p w:rsidR="003317F5" w:rsidRDefault="004A154E">
      <w:pPr>
        <w:pStyle w:val="Bodytext20"/>
        <w:framePr w:w="10498" w:h="2339" w:hRule="exact" w:wrap="none" w:vAnchor="page" w:hAnchor="page" w:x="335" w:y="3436"/>
        <w:shd w:val="clear" w:color="auto" w:fill="auto"/>
        <w:spacing w:line="216" w:lineRule="exact"/>
        <w:ind w:firstLine="0"/>
      </w:pPr>
      <w:r>
        <w:t>Tour Hazer II je ikonický výrobník oparu (haze), který je znám osvětlovačům na celém světě. Tak, jako všechny</w:t>
      </w:r>
      <w:r>
        <w:br/>
        <w:t>výrobníky firmy Smoke Factory, využívá v konkurenčním boji kvalitu zpracování, moderní technologie, mnoholeté</w:t>
      </w:r>
      <w:r>
        <w:br/>
        <w:t>zkušenosti, neustálý vývoj a zlepšován! výrobků. Úzké propojení vývoje a výroby přímo v továrně v Hannoveru je</w:t>
      </w:r>
      <w:r>
        <w:br/>
        <w:t>zárukou kvality "Made in Germany".</w:t>
      </w:r>
    </w:p>
    <w:p w:rsidR="003317F5" w:rsidRDefault="004A154E">
      <w:pPr>
        <w:pStyle w:val="Bodytext20"/>
        <w:framePr w:w="10498" w:h="2339" w:hRule="exact" w:wrap="none" w:vAnchor="page" w:hAnchor="page" w:x="335" w:y="3436"/>
        <w:shd w:val="clear" w:color="auto" w:fill="auto"/>
        <w:spacing w:line="216" w:lineRule="exact"/>
        <w:ind w:firstLine="0"/>
      </w:pPr>
      <w:r>
        <w:t>Tour Hazer II vytváří jemný opar a vyplní vzduch s dokonalou "designovou mlhou". Vytváří tak perfektní prostředí</w:t>
      </w:r>
      <w:r>
        <w:br/>
        <w:t>pro paprsky efektových světel. Stroj má samostatně ovladatelný variabilní výstup mlhy a rychlost ventilátoru. Oboje</w:t>
      </w:r>
      <w:r>
        <w:br/>
        <w:t>samozřejmě řízeno po protokolu DMX. K dispozici jsou tři různé verze v čase (transportních obalech) a jedna „BOX"</w:t>
      </w:r>
      <w:r>
        <w:br/>
        <w:t>verze pro ty, kteří čase nepotřebují. Tour Hazer II má BGV certifikát typu Cl.</w:t>
      </w:r>
    </w:p>
    <w:p w:rsidR="003317F5" w:rsidRDefault="004A154E">
      <w:pPr>
        <w:pStyle w:val="Bodytext20"/>
        <w:framePr w:w="1771" w:h="3128" w:hRule="exact" w:wrap="none" w:vAnchor="page" w:hAnchor="page" w:x="325" w:y="5941"/>
        <w:shd w:val="clear" w:color="auto" w:fill="auto"/>
        <w:spacing w:after="200"/>
        <w:ind w:firstLine="0"/>
      </w:pPr>
      <w:r>
        <w:t>Specifikace</w:t>
      </w:r>
    </w:p>
    <w:p w:rsidR="003317F5" w:rsidRDefault="004A154E">
      <w:pPr>
        <w:pStyle w:val="Bodytext20"/>
        <w:framePr w:w="1771" w:h="3128" w:hRule="exact" w:wrap="none" w:vAnchor="page" w:hAnchor="page" w:x="325" w:y="5941"/>
        <w:shd w:val="clear" w:color="auto" w:fill="auto"/>
        <w:spacing w:line="226" w:lineRule="exact"/>
        <w:ind w:firstLine="0"/>
      </w:pPr>
      <w:r>
        <w:t>Napájení:</w:t>
      </w:r>
    </w:p>
    <w:p w:rsidR="003317F5" w:rsidRDefault="004A154E">
      <w:pPr>
        <w:pStyle w:val="Bodytext20"/>
        <w:framePr w:w="1771" w:h="3128" w:hRule="exact" w:wrap="none" w:vAnchor="page" w:hAnchor="page" w:x="325" w:y="5941"/>
        <w:shd w:val="clear" w:color="auto" w:fill="auto"/>
        <w:spacing w:line="226" w:lineRule="exact"/>
        <w:ind w:firstLine="0"/>
      </w:pPr>
      <w:r>
        <w:t>Příkon:</w:t>
      </w:r>
    </w:p>
    <w:p w:rsidR="003317F5" w:rsidRDefault="004A154E">
      <w:pPr>
        <w:pStyle w:val="Bodytext20"/>
        <w:framePr w:w="1771" w:h="3128" w:hRule="exact" w:wrap="none" w:vAnchor="page" w:hAnchor="page" w:x="325" w:y="5941"/>
        <w:shd w:val="clear" w:color="auto" w:fill="auto"/>
        <w:spacing w:after="241" w:line="226" w:lineRule="exact"/>
        <w:ind w:firstLine="0"/>
        <w:jc w:val="left"/>
      </w:pPr>
      <w:r>
        <w:t>Předehřev:</w:t>
      </w:r>
      <w:r>
        <w:br/>
        <w:t>Spotřeba kapaliny:</w:t>
      </w:r>
    </w:p>
    <w:p w:rsidR="003317F5" w:rsidRDefault="004A154E">
      <w:pPr>
        <w:pStyle w:val="Bodytext20"/>
        <w:framePr w:w="1771" w:h="3128" w:hRule="exact" w:wrap="none" w:vAnchor="page" w:hAnchor="page" w:x="325" w:y="5941"/>
        <w:shd w:val="clear" w:color="auto" w:fill="auto"/>
        <w:ind w:firstLine="0"/>
        <w:jc w:val="left"/>
      </w:pPr>
      <w:r>
        <w:t>Objem nádrže:</w:t>
      </w:r>
    </w:p>
    <w:p w:rsidR="003317F5" w:rsidRDefault="004A154E">
      <w:pPr>
        <w:pStyle w:val="Bodytext20"/>
        <w:framePr w:w="1771" w:h="3128" w:hRule="exact" w:wrap="none" w:vAnchor="page" w:hAnchor="page" w:x="325" w:y="5941"/>
        <w:shd w:val="clear" w:color="auto" w:fill="auto"/>
        <w:spacing w:line="216" w:lineRule="exact"/>
        <w:ind w:firstLine="0"/>
        <w:jc w:val="left"/>
      </w:pPr>
      <w:r>
        <w:t>Hmotnost:</w:t>
      </w:r>
    </w:p>
    <w:p w:rsidR="003317F5" w:rsidRDefault="004A154E">
      <w:pPr>
        <w:pStyle w:val="Bodytext20"/>
        <w:framePr w:w="1771" w:h="3128" w:hRule="exact" w:wrap="none" w:vAnchor="page" w:hAnchor="page" w:x="325" w:y="5941"/>
        <w:shd w:val="clear" w:color="auto" w:fill="auto"/>
        <w:spacing w:line="216" w:lineRule="exact"/>
        <w:ind w:firstLine="0"/>
        <w:jc w:val="left"/>
      </w:pPr>
      <w:r>
        <w:t>Rozměry:</w:t>
      </w:r>
    </w:p>
    <w:p w:rsidR="003317F5" w:rsidRDefault="004A154E">
      <w:pPr>
        <w:pStyle w:val="Bodytext20"/>
        <w:framePr w:w="1771" w:h="3128" w:hRule="exact" w:wrap="none" w:vAnchor="page" w:hAnchor="page" w:x="325" w:y="5941"/>
        <w:shd w:val="clear" w:color="auto" w:fill="auto"/>
        <w:spacing w:after="212" w:line="216" w:lineRule="exact"/>
        <w:ind w:firstLine="0"/>
        <w:jc w:val="left"/>
      </w:pPr>
      <w:r>
        <w:t>Řízení:</w:t>
      </w:r>
    </w:p>
    <w:p w:rsidR="003317F5" w:rsidRDefault="004A154E">
      <w:pPr>
        <w:pStyle w:val="Bodytext20"/>
        <w:framePr w:w="1771" w:h="3128" w:hRule="exact" w:wrap="none" w:vAnchor="page" w:hAnchor="page" w:x="325" w:y="5941"/>
        <w:shd w:val="clear" w:color="auto" w:fill="auto"/>
        <w:spacing w:line="226" w:lineRule="exact"/>
        <w:ind w:firstLine="0"/>
        <w:jc w:val="left"/>
      </w:pPr>
      <w:r>
        <w:t>Bezdrátové řízení:</w:t>
      </w:r>
      <w:r>
        <w:br/>
        <w:t>Typ kapaliny:</w:t>
      </w:r>
    </w:p>
    <w:p w:rsidR="003317F5" w:rsidRDefault="004A154E">
      <w:pPr>
        <w:pStyle w:val="Bodytext20"/>
        <w:framePr w:w="10498" w:h="2693" w:hRule="exact" w:wrap="none" w:vAnchor="page" w:hAnchor="page" w:x="335" w:y="6375"/>
        <w:shd w:val="clear" w:color="auto" w:fill="auto"/>
        <w:spacing w:line="216" w:lineRule="exact"/>
        <w:ind w:left="2126" w:right="1420" w:firstLine="0"/>
        <w:jc w:val="left"/>
      </w:pPr>
      <w:r>
        <w:t>AC 240 V/ 50 Hz</w:t>
      </w:r>
      <w:r>
        <w:br/>
        <w:t>1500 W</w:t>
      </w:r>
      <w:r>
        <w:br/>
        <w:t>1 min.</w:t>
      </w:r>
    </w:p>
    <w:p w:rsidR="003317F5" w:rsidRDefault="004A154E">
      <w:pPr>
        <w:pStyle w:val="Bodytext20"/>
        <w:framePr w:w="10498" w:h="2693" w:hRule="exact" w:wrap="none" w:vAnchor="page" w:hAnchor="page" w:x="335" w:y="6375"/>
        <w:shd w:val="clear" w:color="auto" w:fill="auto"/>
        <w:spacing w:line="216" w:lineRule="exact"/>
        <w:ind w:left="2126" w:right="5607" w:firstLine="0"/>
      </w:pPr>
      <w:r>
        <w:t>16 ml. / min. (při 100%)</w:t>
      </w:r>
    </w:p>
    <w:p w:rsidR="003317F5" w:rsidRDefault="004A154E">
      <w:pPr>
        <w:pStyle w:val="Bodytext20"/>
        <w:framePr w:w="10498" w:h="2693" w:hRule="exact" w:wrap="none" w:vAnchor="page" w:hAnchor="page" w:x="335" w:y="6375"/>
        <w:numPr>
          <w:ilvl w:val="0"/>
          <w:numId w:val="3"/>
        </w:numPr>
        <w:shd w:val="clear" w:color="auto" w:fill="auto"/>
        <w:tabs>
          <w:tab w:val="left" w:pos="2571"/>
        </w:tabs>
        <w:spacing w:line="216" w:lineRule="exact"/>
        <w:ind w:left="2126" w:right="5607" w:firstLine="0"/>
      </w:pPr>
      <w:r>
        <w:t>ml. / min. (při 50%)</w:t>
      </w:r>
    </w:p>
    <w:p w:rsidR="003317F5" w:rsidRDefault="004A154E">
      <w:pPr>
        <w:pStyle w:val="Bodytext20"/>
        <w:framePr w:w="10498" w:h="2693" w:hRule="exact" w:wrap="none" w:vAnchor="page" w:hAnchor="page" w:x="335" w:y="6375"/>
        <w:shd w:val="clear" w:color="auto" w:fill="auto"/>
        <w:spacing w:line="216" w:lineRule="exact"/>
        <w:ind w:left="2126" w:right="5607" w:firstLine="0"/>
      </w:pPr>
      <w:r>
        <w:t>5 litrů</w:t>
      </w:r>
    </w:p>
    <w:p w:rsidR="003317F5" w:rsidRDefault="004A154E">
      <w:pPr>
        <w:pStyle w:val="Bodytext20"/>
        <w:framePr w:w="10498" w:h="2693" w:hRule="exact" w:wrap="none" w:vAnchor="page" w:hAnchor="page" w:x="335" w:y="6375"/>
        <w:numPr>
          <w:ilvl w:val="0"/>
          <w:numId w:val="4"/>
        </w:numPr>
        <w:shd w:val="clear" w:color="auto" w:fill="auto"/>
        <w:tabs>
          <w:tab w:val="left" w:pos="2682"/>
        </w:tabs>
        <w:spacing w:line="216" w:lineRule="exact"/>
        <w:ind w:left="2126" w:right="5607" w:firstLine="0"/>
      </w:pPr>
      <w:r>
        <w:t>kg</w:t>
      </w:r>
    </w:p>
    <w:p w:rsidR="003317F5" w:rsidRDefault="004A154E">
      <w:pPr>
        <w:pStyle w:val="Bodytext20"/>
        <w:framePr w:w="10498" w:h="2693" w:hRule="exact" w:wrap="none" w:vAnchor="page" w:hAnchor="page" w:x="335" w:y="6375"/>
        <w:shd w:val="clear" w:color="auto" w:fill="auto"/>
        <w:spacing w:line="216" w:lineRule="exact"/>
        <w:ind w:left="2126" w:firstLine="0"/>
        <w:jc w:val="left"/>
      </w:pPr>
      <w:r>
        <w:t xml:space="preserve">550 </w:t>
      </w:r>
      <w:r>
        <w:rPr>
          <w:rStyle w:val="Bodytext275ptBold0"/>
        </w:rPr>
        <w:t xml:space="preserve">X </w:t>
      </w:r>
      <w:r>
        <w:t xml:space="preserve">265 </w:t>
      </w:r>
      <w:r>
        <w:rPr>
          <w:rStyle w:val="Bodytext275ptBold0"/>
        </w:rPr>
        <w:t xml:space="preserve">X </w:t>
      </w:r>
      <w:r>
        <w:t>415 mm</w:t>
      </w:r>
      <w:r>
        <w:br/>
        <w:t>DMX 512, Stand Alone, timer,</w:t>
      </w:r>
      <w:r>
        <w:br/>
        <w:t>analog 0-10 V</w:t>
      </w:r>
      <w:r>
        <w:br/>
        <w:t>ano (volitelně)</w:t>
      </w:r>
    </w:p>
    <w:p w:rsidR="003317F5" w:rsidRDefault="004A154E">
      <w:pPr>
        <w:pStyle w:val="Bodytext20"/>
        <w:framePr w:w="10498" w:h="2693" w:hRule="exact" w:wrap="none" w:vAnchor="page" w:hAnchor="page" w:x="335" w:y="6375"/>
        <w:shd w:val="clear" w:color="auto" w:fill="auto"/>
        <w:spacing w:line="216" w:lineRule="exact"/>
        <w:ind w:left="2126" w:right="5607" w:firstLine="0"/>
      </w:pPr>
      <w:r>
        <w:t>Tour Hazer Fog</w:t>
      </w:r>
    </w:p>
    <w:p w:rsidR="003317F5" w:rsidRDefault="00EE5727">
      <w:pPr>
        <w:framePr w:wrap="none" w:vAnchor="page" w:hAnchor="page" w:x="5418" w:y="6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90900" cy="1933575"/>
            <wp:effectExtent l="0" t="0" r="0" b="0"/>
            <wp:docPr id="6" name="obrázek 6" descr="C:\Users\vimrha\AppData\Local\Microsoft\Windows\INetCache\Content.Outlook\6JXGTE6B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mrha\AppData\Local\Microsoft\Windows\INetCache\Content.Outlook\6JXGTE6B\media\image7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F5" w:rsidRDefault="004A154E">
      <w:pPr>
        <w:pStyle w:val="Heading510"/>
        <w:framePr w:w="10498" w:h="386" w:hRule="exact" w:wrap="none" w:vAnchor="page" w:hAnchor="page" w:x="335" w:y="9469"/>
        <w:shd w:val="clear" w:color="auto" w:fill="auto"/>
        <w:spacing w:after="0"/>
      </w:pPr>
      <w:bookmarkStart w:id="9" w:name="bookmark18"/>
      <w:r>
        <w:rPr>
          <w:rStyle w:val="Heading511"/>
          <w:b/>
          <w:bCs/>
        </w:rPr>
        <w:t>ALP - svítidla FHR s pebble-konvexní čočkou</w:t>
      </w:r>
      <w:bookmarkEnd w:id="9"/>
    </w:p>
    <w:p w:rsidR="003317F5" w:rsidRDefault="004A154E">
      <w:pPr>
        <w:pStyle w:val="Bodytext20"/>
        <w:framePr w:w="10498" w:h="1397" w:hRule="exact" w:wrap="none" w:vAnchor="page" w:hAnchor="page" w:x="335" w:y="9941"/>
        <w:shd w:val="clear" w:color="auto" w:fill="auto"/>
        <w:spacing w:line="216" w:lineRule="exact"/>
        <w:ind w:firstLine="0"/>
      </w:pPr>
      <w:r>
        <w:t>lada svítidel FHR se zrnitou plankonvexní čočkou (PC). Kompaktní divadelní svítidla z hliníkového profilu s dobrými</w:t>
      </w:r>
      <w:r>
        <w:br/>
        <w:t>iptickými vlastnostmi pro použití v profesionální oblasti. Světelný kužel je možno regulovat. Rozpětí úhlu světelného</w:t>
      </w:r>
      <w:r>
        <w:br/>
        <w:t>užele je v technických popisech označováno jako divergence. Svítidla mají-bezpečnostní ochranu proti případnému</w:t>
      </w:r>
      <w:r>
        <w:br/>
        <w:t>ásahu el. proudem při výměně žárovky. U FHR 1000 a 2000 je to zámek bránící otevření krytu svítidla, pokud je</w:t>
      </w:r>
      <w:r>
        <w:br/>
        <w:t>řipojen napájecí kabel a u FHR 500 je to šroubek proti otevření krytu nepovolanou osobou,</w:t>
      </w:r>
      <w:r>
        <w:br/>
        <w:t>ato typová řada je základní řadou každého divadelního svícení.</w:t>
      </w:r>
    </w:p>
    <w:p w:rsidR="003317F5" w:rsidRDefault="004A154E">
      <w:pPr>
        <w:pStyle w:val="Bodytext20"/>
        <w:framePr w:w="1522" w:h="1378" w:hRule="exact" w:wrap="none" w:vAnchor="page" w:hAnchor="page" w:x="464" w:y="11502"/>
        <w:shd w:val="clear" w:color="auto" w:fill="auto"/>
        <w:spacing w:line="221" w:lineRule="exact"/>
        <w:ind w:firstLine="0"/>
        <w:jc w:val="left"/>
      </w:pPr>
      <w:r>
        <w:t>ivergence:</w:t>
      </w:r>
    </w:p>
    <w:p w:rsidR="003317F5" w:rsidRDefault="004A154E">
      <w:pPr>
        <w:pStyle w:val="Bodytext20"/>
        <w:framePr w:w="1522" w:h="1378" w:hRule="exact" w:wrap="none" w:vAnchor="page" w:hAnchor="page" w:x="464" w:y="11502"/>
        <w:shd w:val="clear" w:color="auto" w:fill="auto"/>
        <w:spacing w:line="221" w:lineRule="exact"/>
        <w:ind w:firstLine="0"/>
        <w:jc w:val="left"/>
      </w:pPr>
      <w:r>
        <w:t>atice:</w:t>
      </w:r>
    </w:p>
    <w:p w:rsidR="003317F5" w:rsidRDefault="004A154E">
      <w:pPr>
        <w:pStyle w:val="Bodytext20"/>
        <w:framePr w:w="1522" w:h="1378" w:hRule="exact" w:wrap="none" w:vAnchor="page" w:hAnchor="page" w:x="464" w:y="11502"/>
        <w:shd w:val="clear" w:color="auto" w:fill="auto"/>
        <w:spacing w:line="221" w:lineRule="exact"/>
        <w:ind w:firstLine="0"/>
        <w:jc w:val="left"/>
      </w:pPr>
      <w:r>
        <w:t>jzměr rámečku:</w:t>
      </w:r>
      <w:r>
        <w:br/>
        <w:t>azměry:</w:t>
      </w:r>
      <w:r>
        <w:br/>
        <w:t>notnost:</w:t>
      </w:r>
      <w:r>
        <w:br/>
        <w:t>irovka:</w:t>
      </w:r>
    </w:p>
    <w:p w:rsidR="003317F5" w:rsidRDefault="004A154E">
      <w:pPr>
        <w:pStyle w:val="Bodytext20"/>
        <w:framePr w:w="10498" w:h="1814" w:hRule="exact" w:wrap="none" w:vAnchor="page" w:hAnchor="page" w:x="335" w:y="11511"/>
        <w:shd w:val="clear" w:color="auto" w:fill="auto"/>
        <w:spacing w:line="216" w:lineRule="exact"/>
        <w:ind w:left="2126" w:right="5775" w:firstLine="0"/>
      </w:pPr>
      <w:r>
        <w:t>8-50°</w:t>
      </w:r>
    </w:p>
    <w:p w:rsidR="003317F5" w:rsidRDefault="004A154E">
      <w:pPr>
        <w:pStyle w:val="Bodytext20"/>
        <w:framePr w:w="10498" w:h="1814" w:hRule="exact" w:wrap="none" w:vAnchor="page" w:hAnchor="page" w:x="335" w:y="11511"/>
        <w:shd w:val="clear" w:color="auto" w:fill="auto"/>
        <w:spacing w:line="216" w:lineRule="exact"/>
        <w:ind w:left="2126" w:right="5775" w:firstLine="0"/>
      </w:pPr>
      <w:r>
        <w:t>GX9,5</w:t>
      </w:r>
    </w:p>
    <w:p w:rsidR="003317F5" w:rsidRDefault="004A154E">
      <w:pPr>
        <w:pStyle w:val="Bodytext20"/>
        <w:framePr w:w="10498" w:h="1814" w:hRule="exact" w:wrap="none" w:vAnchor="page" w:hAnchor="page" w:x="335" w:y="11511"/>
        <w:shd w:val="clear" w:color="auto" w:fill="auto"/>
        <w:spacing w:line="216" w:lineRule="exact"/>
        <w:ind w:left="2126" w:right="5775" w:firstLine="0"/>
      </w:pPr>
      <w:r>
        <w:t xml:space="preserve">185 </w:t>
      </w:r>
      <w:r>
        <w:rPr>
          <w:rStyle w:val="Bodytext275ptBold0"/>
        </w:rPr>
        <w:t xml:space="preserve">X </w:t>
      </w:r>
      <w:r>
        <w:t>185mm</w:t>
      </w:r>
    </w:p>
    <w:p w:rsidR="003317F5" w:rsidRDefault="004A154E">
      <w:pPr>
        <w:pStyle w:val="Bodytext20"/>
        <w:framePr w:w="10498" w:h="1814" w:hRule="exact" w:wrap="none" w:vAnchor="page" w:hAnchor="page" w:x="335" w:y="11511"/>
        <w:shd w:val="clear" w:color="auto" w:fill="auto"/>
        <w:spacing w:line="216" w:lineRule="exact"/>
        <w:ind w:left="2126" w:right="5775" w:firstLine="0"/>
      </w:pPr>
      <w:r>
        <w:t xml:space="preserve">310 </w:t>
      </w:r>
      <w:r>
        <w:rPr>
          <w:rStyle w:val="Bodytext275ptBold0"/>
        </w:rPr>
        <w:t xml:space="preserve">X </w:t>
      </w:r>
      <w:r>
        <w:t xml:space="preserve">350 </w:t>
      </w:r>
      <w:r>
        <w:rPr>
          <w:rStyle w:val="Bodytext275ptBold0"/>
        </w:rPr>
        <w:t xml:space="preserve">X </w:t>
      </w:r>
      <w:r>
        <w:t>390mm</w:t>
      </w:r>
    </w:p>
    <w:p w:rsidR="003317F5" w:rsidRDefault="004A154E">
      <w:pPr>
        <w:pStyle w:val="Bodytext20"/>
        <w:framePr w:w="10498" w:h="1814" w:hRule="exact" w:wrap="none" w:vAnchor="page" w:hAnchor="page" w:x="335" w:y="11511"/>
        <w:shd w:val="clear" w:color="auto" w:fill="auto"/>
        <w:spacing w:line="216" w:lineRule="exact"/>
        <w:ind w:left="2126" w:right="5775" w:firstLine="0"/>
      </w:pPr>
      <w:r>
        <w:t>8,5kg</w:t>
      </w:r>
    </w:p>
    <w:p w:rsidR="003317F5" w:rsidRDefault="004A154E">
      <w:pPr>
        <w:pStyle w:val="Bodytext20"/>
        <w:framePr w:w="10498" w:h="1814" w:hRule="exact" w:wrap="none" w:vAnchor="page" w:hAnchor="page" w:x="335" w:y="11511"/>
        <w:shd w:val="clear" w:color="auto" w:fill="auto"/>
        <w:spacing w:line="216" w:lineRule="exact"/>
        <w:ind w:left="2126" w:right="2920" w:firstLine="0"/>
        <w:jc w:val="left"/>
      </w:pPr>
      <w:r>
        <w:t>lOOOW - CP70, T19</w:t>
      </w:r>
      <w:r>
        <w:br/>
        <w:t>1200W - CP90, T29</w:t>
      </w:r>
      <w:r>
        <w:br/>
        <w:t>(nutno změnit výšku patice)</w:t>
      </w:r>
    </w:p>
    <w:p w:rsidR="003317F5" w:rsidRDefault="00EE5727">
      <w:pPr>
        <w:framePr w:wrap="none" w:vAnchor="page" w:hAnchor="page" w:x="7952" w:y="1139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57325" cy="1676400"/>
            <wp:effectExtent l="0" t="0" r="0" b="0"/>
            <wp:docPr id="7" name="obrázek 7" descr="C:\Users\vimrha\AppData\Local\Microsoft\Windows\INetCache\Content.Outlook\6JXGTE6B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mrha\AppData\Local\Microsoft\Windows\INetCache\Content.Outlook\6JXGTE6B\media\image8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F5" w:rsidRDefault="003317F5">
      <w:pPr>
        <w:rPr>
          <w:sz w:val="2"/>
          <w:szCs w:val="2"/>
        </w:rPr>
      </w:pPr>
    </w:p>
    <w:p w:rsidR="00D818A2" w:rsidRDefault="00D818A2">
      <w:pPr>
        <w:rPr>
          <w:sz w:val="2"/>
          <w:szCs w:val="2"/>
        </w:rPr>
      </w:pPr>
    </w:p>
    <w:p w:rsidR="00D818A2" w:rsidRDefault="00D818A2">
      <w:pPr>
        <w:rPr>
          <w:sz w:val="2"/>
          <w:szCs w:val="2"/>
        </w:rPr>
      </w:pPr>
    </w:p>
    <w:sectPr w:rsidR="00D818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C9" w:rsidRDefault="00DA48C9">
      <w:r>
        <w:separator/>
      </w:r>
    </w:p>
  </w:endnote>
  <w:endnote w:type="continuationSeparator" w:id="0">
    <w:p w:rsidR="00DA48C9" w:rsidRDefault="00DA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C9" w:rsidRDefault="00DA48C9"/>
  </w:footnote>
  <w:footnote w:type="continuationSeparator" w:id="0">
    <w:p w:rsidR="00DA48C9" w:rsidRDefault="00DA48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7499"/>
    <w:multiLevelType w:val="multilevel"/>
    <w:tmpl w:val="D1FA02D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A14E63"/>
    <w:multiLevelType w:val="multilevel"/>
    <w:tmpl w:val="00622674"/>
    <w:lvl w:ilvl="0">
      <w:start w:val="5"/>
      <w:numFmt w:val="decimal"/>
      <w:lvlText w:val="1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412E7C"/>
    <w:multiLevelType w:val="multilevel"/>
    <w:tmpl w:val="EDF430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865866"/>
    <w:multiLevelType w:val="multilevel"/>
    <w:tmpl w:val="387EB176"/>
    <w:lvl w:ilvl="0">
      <w:start w:val="5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5"/>
    <w:rsid w:val="00114E2B"/>
    <w:rsid w:val="003317F5"/>
    <w:rsid w:val="004A154E"/>
    <w:rsid w:val="0067054C"/>
    <w:rsid w:val="00D818A2"/>
    <w:rsid w:val="00DA48C9"/>
    <w:rsid w:val="00E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30F6"/>
  <w15:docId w15:val="{9E22BAF0-8B24-491F-B1F4-68569515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Picturecaption2Spacing0pt">
    <w:name w:val="Picture caption|2 + Spacing 0 pt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1SmallCaps">
    <w:name w:val="Heading #4|1 + Small Caps"/>
    <w:basedOn w:val="Heading4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|3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10ptScaling50">
    <w:name w:val="Body text|8 + 10 pt;Scaling 50%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50"/>
      <w:position w:val="0"/>
      <w:sz w:val="20"/>
      <w:szCs w:val="20"/>
      <w:u w:val="none"/>
      <w:lang w:val="cs-CZ" w:eastAsia="cs-CZ" w:bidi="cs-CZ"/>
    </w:rPr>
  </w:style>
  <w:style w:type="character" w:customStyle="1" w:styleId="Heading52">
    <w:name w:val="Heading #5|2_"/>
    <w:basedOn w:val="Standardnpsmoodstavce"/>
    <w:link w:val="Heading5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7ptItalic">
    <w:name w:val="Other|1 + Arial;17 pt;Italic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711ptItalic">
    <w:name w:val="Body text|7 + 11 pt;Italic"/>
    <w:basedOn w:val="Body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NotBoldItalic">
    <w:name w:val="Body text|7 + Not Bold;Italic"/>
    <w:basedOn w:val="Body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ofcontents1">
    <w:name w:val="Table of contents|1_"/>
    <w:basedOn w:val="Standardnpsmoodstavce"/>
    <w:link w:val="Tableofcontents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11">
    <w:name w:val="Table of contents|1"/>
    <w:basedOn w:val="Tableofcontents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ofcontents2">
    <w:name w:val="Table of contents|2_"/>
    <w:basedOn w:val="Standardnpsmoodstavce"/>
    <w:link w:val="Tableofcontent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2Spacing1pt">
    <w:name w:val="Table of contents|2 + Spacing 1 pt"/>
    <w:basedOn w:val="Tableofcontent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ofcontents1Italic">
    <w:name w:val="Table of contents|1 + Italic"/>
    <w:basedOn w:val="Tableofcontents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ableofcontents1SmallCaps">
    <w:name w:val="Table of contents|1 + Small Caps"/>
    <w:basedOn w:val="Tableofcontents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ofcontents3">
    <w:name w:val="Table of contents|3_"/>
    <w:basedOn w:val="Standardnpsmoodstavce"/>
    <w:link w:val="Tableofcontents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ofcontents4">
    <w:name w:val="Table of contents|4_"/>
    <w:basedOn w:val="Standardnpsmoodstavce"/>
    <w:link w:val="Tableofcontents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ableofcontents413ptNotItalic">
    <w:name w:val="Table of contents|4 + 13 pt;Not Italic"/>
    <w:basedOn w:val="Tableofcontents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61">
    <w:name w:val="Heading #6|1_"/>
    <w:basedOn w:val="Standardnpsmoodstavce"/>
    <w:link w:val="Heading6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Spacing1pt">
    <w:name w:val="Body text|7 + Spacing 1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1Arial18pt">
    <w:name w:val="Other|1 + Arial;18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Other1Arial17pt">
    <w:name w:val="Other|1 + Arial;17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Other1Arial18ptItalic">
    <w:name w:val="Other|1 + Arial;18 pt;Italic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Bodytext213ptBoldScaling40">
    <w:name w:val="Body text|2 + 13 pt;Bold;Scaling 4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Heading321">
    <w:name w:val="Heading #3|2"/>
    <w:basedOn w:val="Heading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Other1Arial9pt">
    <w:name w:val="Other|1 + Arial;9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4">
    <w:name w:val="Body text|14_"/>
    <w:basedOn w:val="Standardnpsmoodstavce"/>
    <w:link w:val="Bodytext1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5">
    <w:name w:val="Body text|15_"/>
    <w:basedOn w:val="Standardnpsmoodstavce"/>
    <w:link w:val="Bodytext1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">
    <w:name w:val="Body text|16_"/>
    <w:basedOn w:val="Standardnpsmoodstavce"/>
    <w:link w:val="Bodytext1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7">
    <w:name w:val="Body text|17_"/>
    <w:basedOn w:val="Standardnpsmoodstavce"/>
    <w:link w:val="Bodytext1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SmallCaps">
    <w:name w:val="Body text|8 + Small Caps"/>
    <w:basedOn w:val="Bodytext8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pt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45ptItalic">
    <w:name w:val="Body text|2 + 4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65ptBold">
    <w:name w:val="Body text|2 + 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Arial9ptItalic">
    <w:name w:val="Other|1 + Arial;9 pt;Italic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Italic">
    <w:name w:val="Body text|2 + 8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1Arial75ptBoldScaling200">
    <w:name w:val="Other|1 + Arial;7.5 pt;Bold;Scaling 200%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200"/>
      <w:position w:val="0"/>
      <w:sz w:val="15"/>
      <w:szCs w:val="15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6ptScaling60">
    <w:name w:val="Body text|2 + 16 pt;Scaling 6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32"/>
      <w:szCs w:val="3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Spacing2pt">
    <w:name w:val="Heading #1|1 + Spacing 2 pt"/>
    <w:basedOn w:val="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11Spacing5pt">
    <w:name w:val="Heading #1|1 + Spacing 5 pt"/>
    <w:basedOn w:val="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Other1Arial11ptBold">
    <w:name w:val="Other|1 + Arial;11 pt;Bold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511">
    <w:name w:val="Heading #5|1"/>
    <w:basedOn w:val="Heading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8">
    <w:name w:val="Body text|18_"/>
    <w:basedOn w:val="Standardnpsmoodstavce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67pt">
    <w:name w:val="Body text|16 + 7 pt"/>
    <w:basedOn w:val="Body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75ptBold0">
    <w:name w:val="Body text|2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3" w:lineRule="exact"/>
    </w:pPr>
    <w:rPr>
      <w:rFonts w:ascii="Arial" w:eastAsia="Arial" w:hAnsi="Arial" w:cs="Arial"/>
      <w:sz w:val="26"/>
      <w:szCs w:val="26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87" w:lineRule="exact"/>
      <w:jc w:val="right"/>
    </w:pPr>
    <w:rPr>
      <w:rFonts w:ascii="Arial" w:eastAsia="Arial" w:hAnsi="Arial" w:cs="Arial"/>
      <w:spacing w:val="10"/>
      <w:sz w:val="8"/>
      <w:szCs w:val="8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line="334" w:lineRule="exact"/>
      <w:jc w:val="right"/>
      <w:outlineLvl w:val="3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300" w:after="130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424" w:lineRule="exact"/>
      <w:jc w:val="center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90" w:lineRule="exact"/>
    </w:pPr>
    <w:rPr>
      <w:rFonts w:ascii="Arial" w:eastAsia="Arial" w:hAnsi="Arial" w:cs="Arial"/>
      <w:spacing w:val="10"/>
      <w:sz w:val="8"/>
      <w:szCs w:val="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40" w:after="340"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340" w:after="14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520">
    <w:name w:val="Heading #5|2"/>
    <w:basedOn w:val="Normln"/>
    <w:link w:val="Heading52"/>
    <w:pPr>
      <w:shd w:val="clear" w:color="auto" w:fill="FFFFFF"/>
      <w:spacing w:before="140" w:after="340" w:line="234" w:lineRule="exact"/>
      <w:jc w:val="center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Tableofcontents10">
    <w:name w:val="Table of contents|1"/>
    <w:basedOn w:val="Normln"/>
    <w:link w:val="Tableofcontents1"/>
    <w:pPr>
      <w:shd w:val="clear" w:color="auto" w:fill="FFFFFF"/>
      <w:spacing w:before="140" w:line="312" w:lineRule="exact"/>
    </w:pPr>
    <w:rPr>
      <w:rFonts w:ascii="Arial" w:eastAsia="Arial" w:hAnsi="Arial" w:cs="Arial"/>
      <w:sz w:val="18"/>
      <w:szCs w:val="18"/>
    </w:rPr>
  </w:style>
  <w:style w:type="paragraph" w:customStyle="1" w:styleId="Tableofcontents20">
    <w:name w:val="Table of contents|2"/>
    <w:basedOn w:val="Normln"/>
    <w:link w:val="Tableofcontents2"/>
    <w:pPr>
      <w:shd w:val="clear" w:color="auto" w:fill="FFFFFF"/>
      <w:spacing w:after="14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00" w:lineRule="exact"/>
      <w:ind w:hanging="1120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424" w:lineRule="exact"/>
    </w:pPr>
    <w:rPr>
      <w:rFonts w:ascii="Arial" w:eastAsia="Arial" w:hAnsi="Arial" w:cs="Arial"/>
      <w:sz w:val="38"/>
      <w:szCs w:val="38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00" w:lineRule="exact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Tableofcontents30">
    <w:name w:val="Table of contents|3"/>
    <w:basedOn w:val="Normln"/>
    <w:link w:val="Tableofcontents3"/>
    <w:pPr>
      <w:shd w:val="clear" w:color="auto" w:fill="FFFFFF"/>
      <w:spacing w:before="340"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ableofcontents40">
    <w:name w:val="Table of contents|4"/>
    <w:basedOn w:val="Normln"/>
    <w:link w:val="Tableofcontents4"/>
    <w:pPr>
      <w:shd w:val="clear" w:color="auto" w:fill="FFFFFF"/>
      <w:spacing w:line="290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ing610">
    <w:name w:val="Heading #6|1"/>
    <w:basedOn w:val="Normln"/>
    <w:link w:val="Heading61"/>
    <w:pPr>
      <w:shd w:val="clear" w:color="auto" w:fill="FFFFFF"/>
      <w:spacing w:line="200" w:lineRule="exact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424" w:lineRule="exact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200" w:lineRule="exact"/>
      <w:jc w:val="right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402" w:lineRule="exact"/>
      <w:outlineLvl w:val="2"/>
    </w:pPr>
    <w:rPr>
      <w:rFonts w:ascii="Arial" w:eastAsia="Arial" w:hAnsi="Arial" w:cs="Arial"/>
      <w:i/>
      <w:iCs/>
      <w:sz w:val="36"/>
      <w:szCs w:val="36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402" w:lineRule="exact"/>
    </w:pPr>
    <w:rPr>
      <w:rFonts w:ascii="Arial" w:eastAsia="Arial" w:hAnsi="Arial" w:cs="Arial"/>
      <w:i/>
      <w:iCs/>
      <w:sz w:val="36"/>
      <w:szCs w:val="36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line="402" w:lineRule="exact"/>
    </w:pPr>
    <w:rPr>
      <w:rFonts w:ascii="Arial" w:eastAsia="Arial" w:hAnsi="Arial" w:cs="Arial"/>
      <w:i/>
      <w:iCs/>
      <w:sz w:val="36"/>
      <w:szCs w:val="36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290" w:lineRule="exact"/>
      <w:outlineLvl w:val="2"/>
    </w:pPr>
    <w:rPr>
      <w:rFonts w:ascii="Arial" w:eastAsia="Arial" w:hAnsi="Arial" w:cs="Arial"/>
      <w:i/>
      <w:iCs/>
      <w:sz w:val="26"/>
      <w:szCs w:val="26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after="8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160">
    <w:name w:val="Body text|16"/>
    <w:basedOn w:val="Normln"/>
    <w:link w:val="Bodytext16"/>
    <w:pPr>
      <w:shd w:val="clear" w:color="auto" w:fill="FFFFFF"/>
      <w:spacing w:before="80" w:line="146" w:lineRule="exact"/>
      <w:ind w:hanging="260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170">
    <w:name w:val="Body text|17"/>
    <w:basedOn w:val="Normln"/>
    <w:link w:val="Bodytext17"/>
    <w:pPr>
      <w:shd w:val="clear" w:color="auto" w:fill="FFFFFF"/>
      <w:spacing w:before="60" w:after="220" w:line="21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90" w:lineRule="exac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after="300" w:line="290" w:lineRule="exact"/>
      <w:jc w:val="center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80">
    <w:name w:val="Body text|18"/>
    <w:basedOn w:val="Normln"/>
    <w:link w:val="Bodytext18"/>
    <w:pPr>
      <w:shd w:val="clear" w:color="auto" w:fill="FFFFFF"/>
      <w:spacing w:after="60" w:line="100" w:lineRule="exact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elnitechnika.cz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www.pro-light.cz" TargetMode="External"/><Relationship Id="rId12" Type="http://schemas.openxmlformats.org/officeDocument/2006/relationships/hyperlink" Target="http://www.divadelnitechnika.cz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dlvadelnitechnika.cz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-ligh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-light.c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pro-llght.C3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info@pro-light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dcterms:created xsi:type="dcterms:W3CDTF">2019-09-23T14:11:00Z</dcterms:created>
  <dcterms:modified xsi:type="dcterms:W3CDTF">2019-09-23T14:17:00Z</dcterms:modified>
</cp:coreProperties>
</file>