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BF" w:rsidRDefault="009E6B20">
      <w:pPr>
        <w:spacing w:after="0" w:line="259" w:lineRule="auto"/>
        <w:ind w:left="112"/>
        <w:jc w:val="center"/>
      </w:pPr>
      <w:bookmarkStart w:id="0" w:name="_GoBack"/>
      <w:bookmarkEnd w:id="0"/>
      <w:r>
        <w:rPr>
          <w:sz w:val="30"/>
        </w:rPr>
        <w:t>Smlouva o poskytnutí služby</w:t>
      </w:r>
    </w:p>
    <w:p w:rsidR="000844BF" w:rsidRDefault="009E6B20">
      <w:pPr>
        <w:spacing w:after="0" w:line="259" w:lineRule="auto"/>
        <w:ind w:left="112"/>
        <w:jc w:val="center"/>
      </w:pPr>
      <w:r>
        <w:rPr>
          <w:sz w:val="28"/>
        </w:rPr>
        <w:t>č. 003/2019/LD</w:t>
      </w:r>
    </w:p>
    <w:p w:rsidR="000844BF" w:rsidRDefault="009E6B20">
      <w:pPr>
        <w:spacing w:after="27" w:line="410" w:lineRule="auto"/>
        <w:ind w:left="1262" w:right="1140"/>
        <w:jc w:val="center"/>
      </w:pPr>
      <w:r>
        <w:rPr>
          <w:sz w:val="24"/>
        </w:rPr>
        <w:t>uzavřená podle 1746 odst. 2 zákona č. 89/2012 Sb., občanský zákoníkł mezi smluvními stranami</w:t>
      </w:r>
    </w:p>
    <w:p w:rsidR="000844BF" w:rsidRDefault="009E6B20">
      <w:pPr>
        <w:numPr>
          <w:ilvl w:val="0"/>
          <w:numId w:val="1"/>
        </w:numPr>
        <w:ind w:right="565" w:hanging="697"/>
      </w:pPr>
      <w:r>
        <w:t>SPORTaS, s.r.o.</w:t>
      </w:r>
    </w:p>
    <w:p w:rsidR="000844BF" w:rsidRDefault="009E6B20">
      <w:pPr>
        <w:spacing w:after="30" w:line="228" w:lineRule="auto"/>
        <w:ind w:left="789" w:right="112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3580682</wp:posOffset>
            </wp:positionH>
            <wp:positionV relativeFrom="paragraph">
              <wp:posOffset>283320</wp:posOffset>
            </wp:positionV>
            <wp:extent cx="2711364" cy="1337950"/>
            <wp:effectExtent l="0" t="0" r="0" b="0"/>
            <wp:wrapSquare wrapText="bothSides"/>
            <wp:docPr id="18356" name="Picture 18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" name="Picture 18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364" cy="133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registrována v obchodním rejstříku u Krajského soudu v Ústí nad Labem, oddíl C, vložka 10590 se sídlem:</w:t>
      </w:r>
      <w:r>
        <w:tab/>
        <w:t>436 01 Litvínov, Jiráskova 413 zastoupena:</w:t>
      </w:r>
      <w:r>
        <w:tab/>
        <w:t>Ing. Miroslavem Otcovským, jednatelem IČO.</w:t>
      </w:r>
      <w:r>
        <w:tab/>
      </w:r>
      <w:r>
        <w:t xml:space="preserve">25005430 </w:t>
      </w:r>
      <w:r>
        <w:t>DIČ:</w:t>
      </w:r>
      <w:r>
        <w:tab/>
        <w:t>CZ25005430 bank. Spoj.:</w:t>
      </w:r>
      <w:r>
        <w:tab/>
        <w:t>Komerční banka, a.s. Litv</w:t>
      </w:r>
      <w:r>
        <w:t>ínov, č, ú.</w:t>
      </w:r>
    </w:p>
    <w:p w:rsidR="000844BF" w:rsidRDefault="009E6B20">
      <w:pPr>
        <w:spacing w:after="229"/>
        <w:ind w:left="794"/>
      </w:pPr>
      <w:r>
        <w:t>(dále jen poskytovatel) na straně jedné</w:t>
      </w:r>
    </w:p>
    <w:p w:rsidR="000844BF" w:rsidRDefault="009E6B20">
      <w:pPr>
        <w:numPr>
          <w:ilvl w:val="0"/>
          <w:numId w:val="1"/>
        </w:numPr>
        <w:ind w:right="565" w:hanging="697"/>
      </w:pPr>
      <w:r>
        <w:t>Základní škola a Mateřská škola Litvínov - Janov, Přátelství 1 Se sídlem: 435 42 Litvínov —Janov, přátelství 160</w:t>
      </w:r>
    </w:p>
    <w:p w:rsidR="000844BF" w:rsidRDefault="009E6B20">
      <w:pPr>
        <w:tabs>
          <w:tab w:val="center" w:pos="1282"/>
          <w:tab w:val="center" w:pos="3942"/>
        </w:tabs>
        <w:ind w:left="0"/>
        <w:jc w:val="left"/>
      </w:pPr>
      <w:r>
        <w:tab/>
        <w:t>Zastoupena:</w:t>
      </w:r>
      <w:r>
        <w:tab/>
        <w:t>PhDr. Miroslava Holubová, ředitelkou Školy</w:t>
      </w:r>
    </w:p>
    <w:p w:rsidR="000844BF" w:rsidRDefault="009E6B20">
      <w:pPr>
        <w:tabs>
          <w:tab w:val="center" w:pos="964"/>
          <w:tab w:val="center" w:pos="2593"/>
        </w:tabs>
        <w:spacing w:after="0" w:line="259" w:lineRule="auto"/>
        <w:ind w:left="0"/>
        <w:jc w:val="left"/>
      </w:pPr>
      <w:r>
        <w:tab/>
        <w:t>IČO:</w:t>
      </w:r>
      <w:r>
        <w:tab/>
      </w:r>
      <w:r>
        <w:t>00832502</w:t>
      </w:r>
    </w:p>
    <w:p w:rsidR="000844BF" w:rsidRDefault="009E6B20">
      <w:pPr>
        <w:ind w:left="718"/>
      </w:pPr>
      <w:r>
        <w:t>Tel. spojení'</w:t>
      </w:r>
    </w:p>
    <w:p w:rsidR="000844BF" w:rsidRDefault="009E6B20">
      <w:pPr>
        <w:spacing w:after="482"/>
        <w:ind w:left="718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196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(dále</w:t>
      </w:r>
      <w:r>
        <w:t xml:space="preserve"> jen objednatel na straně druhé)</w:t>
      </w:r>
    </w:p>
    <w:p w:rsidR="000844BF" w:rsidRDefault="009E6B20">
      <w:pPr>
        <w:spacing w:after="1" w:line="259" w:lineRule="auto"/>
        <w:ind w:left="152" w:hanging="10"/>
        <w:jc w:val="center"/>
      </w:pPr>
      <w:r>
        <w:rPr>
          <w:sz w:val="18"/>
        </w:rPr>
        <w:t>ČI, 1</w:t>
      </w:r>
    </w:p>
    <w:p w:rsidR="000844BF" w:rsidRDefault="009E6B20">
      <w:pPr>
        <w:spacing w:after="270" w:line="259" w:lineRule="auto"/>
        <w:ind w:left="152" w:hanging="10"/>
        <w:jc w:val="center"/>
      </w:pPr>
      <w:r>
        <w:t>Předmět plnění</w:t>
      </w:r>
    </w:p>
    <w:p w:rsidR="000844BF" w:rsidRDefault="009E6B20">
      <w:pPr>
        <w:ind w:left="804" w:hanging="702"/>
      </w:pPr>
      <w:r>
        <w:t xml:space="preserve">1.1 </w:t>
      </w:r>
      <w:r>
        <w:t>Poskytovatel se zavazuje, že v době dle vzájemně odsouhlaseného rozvrhu, za splnění podmínky, že daná doba nebude státním svátkem, poskytne objednateli k využívání plavecký bazén za účelem plaveckého výcviku</w:t>
      </w:r>
    </w:p>
    <w:p w:rsidR="000844BF" w:rsidRDefault="009E6B20">
      <w:pPr>
        <w:numPr>
          <w:ilvl w:val="0"/>
          <w:numId w:val="1"/>
        </w:numPr>
        <w:spacing w:after="220"/>
        <w:ind w:right="565" w:hanging="697"/>
      </w:pPr>
      <w:r>
        <w:t>a 4. ročníků základní školy a to v rozsahu 30 le</w:t>
      </w:r>
      <w:r>
        <w:t>kcí v objektu „Krytý plavecký bazén” v Litvínově, v ulici Ukrajinská 2051, jehož je vlastníkem a provozovatelem. Změna níže uvedeného termínu je možná po vzájemné dohodě.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197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spacing w:after="222"/>
        <w:ind w:left="814" w:right="66" w:hanging="707"/>
      </w:pPr>
      <w:r>
        <w:rPr>
          <w:noProof/>
        </w:rPr>
        <w:drawing>
          <wp:inline distT="0" distB="0" distL="0" distR="0">
            <wp:extent cx="145425" cy="87258"/>
            <wp:effectExtent l="0" t="0" r="0" b="0"/>
            <wp:docPr id="18358" name="Picture 18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" name="Picture 183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25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Objednatel má právo vedle bazénu užívat i společné prostory plaveckého bazénu a to </w:t>
      </w:r>
      <w:r>
        <w:t>plaveckou halu, vstupní halu, šatny, převlékárny, sušárny, sprchy, WC a využívat všech služeb, jejichž poskytování je s užíváním plaveckého bazénu spojeno,</w:t>
      </w:r>
    </w:p>
    <w:p w:rsidR="000844BF" w:rsidRDefault="009E6B20">
      <w:pPr>
        <w:spacing w:after="0" w:line="259" w:lineRule="auto"/>
        <w:ind w:left="137"/>
        <w:jc w:val="center"/>
      </w:pPr>
      <w:r>
        <w:t>čl. 2</w:t>
      </w:r>
    </w:p>
    <w:p w:rsidR="000844BF" w:rsidRDefault="009E6B20">
      <w:pPr>
        <w:spacing w:after="270" w:line="259" w:lineRule="auto"/>
        <w:ind w:left="152" w:right="5" w:hanging="10"/>
        <w:jc w:val="center"/>
      </w:pPr>
      <w:r>
        <w:t>Cena</w:t>
      </w:r>
    </w:p>
    <w:p w:rsidR="000844BF" w:rsidRDefault="009E6B20">
      <w:pPr>
        <w:tabs>
          <w:tab w:val="center" w:pos="2295"/>
        </w:tabs>
        <w:ind w:left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</w:t>
      </w:r>
      <w:r>
        <w:tab/>
      </w:r>
      <w:r>
        <w:t>Cena dle či. 1 odst. 1.1 je stanovena:</w:t>
      </w:r>
    </w:p>
    <w:p w:rsidR="000844BF" w:rsidRDefault="009E6B20">
      <w:pPr>
        <w:spacing w:after="242"/>
        <w:ind w:left="809" w:right="2316"/>
      </w:pPr>
      <w:r>
        <w:t>na částku 81 000,- Kč vč, DPH, slovy: „osmdes</w:t>
      </w:r>
      <w:r>
        <w:t>át jeden tisíc korun českých'</w:t>
      </w:r>
      <w:r>
        <w:rPr>
          <w:vertAlign w:val="superscript"/>
        </w:rPr>
        <w:t xml:space="preserve">t </w:t>
      </w:r>
      <w:r>
        <w:t>Rozpis jednotlivých lekcí a cen viz čl. 6, odst.</w:t>
      </w:r>
      <w:r>
        <w:rPr>
          <w:noProof/>
        </w:rPr>
        <w:drawing>
          <wp:inline distT="0" distB="0" distL="0" distR="0">
            <wp:extent cx="148656" cy="87257"/>
            <wp:effectExtent l="0" t="0" r="0" b="0"/>
            <wp:docPr id="18360" name="Picture 1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" name="Picture 18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56" cy="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ind w:left="799" w:hanging="702"/>
      </w:pPr>
      <w:r>
        <w:rPr>
          <w:noProof/>
        </w:rPr>
        <w:drawing>
          <wp:inline distT="0" distB="0" distL="0" distR="0">
            <wp:extent cx="184205" cy="87257"/>
            <wp:effectExtent l="0" t="0" r="0" b="0"/>
            <wp:docPr id="18362" name="Picture 1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" name="Picture 18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205" cy="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Částku za plavecký výcvik 3. a 4. ročníků ve výši 72 000,- Kč vč. DPH, slovy: „sedmdesát dva tisíce korun českých", uhradí dle předběžného příslibu Město Litvínov na základě </w:t>
      </w:r>
      <w:r>
        <w:t>Smlouvy o poskytnutí služby pro rok</w:t>
      </w:r>
    </w:p>
    <w:p w:rsidR="000844BF" w:rsidRDefault="009E6B20">
      <w:pPr>
        <w:spacing w:after="262" w:line="259" w:lineRule="auto"/>
        <w:ind w:left="799" w:hanging="10"/>
        <w:jc w:val="left"/>
      </w:pPr>
      <w:r>
        <w:t>2020</w:t>
      </w:r>
    </w:p>
    <w:p w:rsidR="000844BF" w:rsidRDefault="009E6B20">
      <w:pPr>
        <w:tabs>
          <w:tab w:val="center" w:pos="4794"/>
        </w:tabs>
        <w:spacing w:after="227"/>
        <w:ind w:left="0"/>
        <w:jc w:val="left"/>
      </w:pPr>
      <w:r>
        <w:t>2.2.1</w:t>
      </w:r>
      <w:r>
        <w:tab/>
      </w:r>
      <w:r>
        <w:t>V případě neuzavření smlouvy mezi poskytovatelem a Městem Litvínov hradí tuto částku objednatel.</w:t>
      </w:r>
    </w:p>
    <w:p w:rsidR="000844BF" w:rsidRDefault="009E6B20">
      <w:pPr>
        <w:tabs>
          <w:tab w:val="center" w:pos="4870"/>
        </w:tabs>
        <w:spacing w:after="261"/>
        <w:ind w:left="0"/>
        <w:jc w:val="left"/>
      </w:pPr>
      <w:r>
        <w:t>2.3</w:t>
      </w:r>
      <w:r>
        <w:tab/>
      </w:r>
      <w:r>
        <w:t>Objednatel uhradí za plavecký výcvik částku ve výši 9 000,-Kč vč. DPH, slovy: 'idevět tisíc korun českých</w:t>
      </w:r>
    </w:p>
    <w:p w:rsidR="000844BF" w:rsidRDefault="009E6B20">
      <w:pPr>
        <w:ind w:left="794" w:right="183" w:hanging="692"/>
      </w:pPr>
      <w:r>
        <w:t xml:space="preserve">2,4 </w:t>
      </w:r>
      <w:r>
        <w:t>Stanovená cena je splatná na základě daňového dokladu — faktury, která bude vystavena po ukončení kurzu. Splatnost faktury je 14 dní, Za datum úhrady se považuje den, kdy byla příslušná částka připsána na účet poskytovatele popř. uhrazena v hotovosti.</w:t>
      </w:r>
    </w:p>
    <w:p w:rsidR="000844BF" w:rsidRDefault="009E6B20">
      <w:pPr>
        <w:spacing w:after="270" w:line="259" w:lineRule="auto"/>
        <w:ind w:left="152" w:right="158" w:hanging="10"/>
        <w:jc w:val="center"/>
      </w:pPr>
      <w:r>
        <w:t>Povinnosti poskytovatele</w:t>
      </w:r>
    </w:p>
    <w:p w:rsidR="000844BF" w:rsidRDefault="009E6B20">
      <w:pPr>
        <w:tabs>
          <w:tab w:val="center" w:pos="1697"/>
        </w:tabs>
        <w:ind w:left="0"/>
        <w:jc w:val="left"/>
      </w:pPr>
      <w:r>
        <w:lastRenderedPageBreak/>
        <w:t>3.1</w:t>
      </w:r>
      <w:r>
        <w:tab/>
      </w:r>
      <w:r>
        <w:t>Poskytovatel je povinen:</w:t>
      </w:r>
    </w:p>
    <w:p w:rsidR="000844BF" w:rsidRDefault="009E6B20">
      <w:pPr>
        <w:numPr>
          <w:ilvl w:val="0"/>
          <w:numId w:val="2"/>
        </w:numPr>
        <w:ind w:hanging="427"/>
      </w:pPr>
      <w:r>
        <w:t>zajistit výuku odborně, kvalifikovanými zaměstnanci a řídit se příslušnými předpisy MŠMT ČR, které se vztahují k výuce plavání.</w:t>
      </w:r>
    </w:p>
    <w:p w:rsidR="000844BF" w:rsidRDefault="009E6B20">
      <w:pPr>
        <w:numPr>
          <w:ilvl w:val="0"/>
          <w:numId w:val="2"/>
        </w:numPr>
        <w:ind w:hanging="427"/>
      </w:pPr>
      <w:r>
        <w:t>převzít po převzetí dětí k výuce v prostoru bazénu, až do opětovného předá</w:t>
      </w:r>
      <w:r>
        <w:t>ní dětí pedagogickému doprovodu základní Školy, plnou zodpovědnost za bezpečnost dětí,</w:t>
      </w:r>
    </w:p>
    <w:p w:rsidR="000844BF" w:rsidRDefault="009E6B20">
      <w:pPr>
        <w:numPr>
          <w:ilvl w:val="0"/>
          <w:numId w:val="2"/>
        </w:numPr>
        <w:ind w:hanging="427"/>
      </w:pPr>
      <w:r>
        <w:t>poskytnout účastníkům plaveckého kurzu v případě potřeby první pomoc, či ošetření drobných poranění, která si děti způsobily v průběhu výuky. O této skutečnosti neprodle</w:t>
      </w:r>
      <w:r>
        <w:t>ně informovat jak doprovod dětí, tak ředitele školy.</w:t>
      </w:r>
    </w:p>
    <w:p w:rsidR="000844BF" w:rsidRDefault="009E6B20">
      <w:pPr>
        <w:numPr>
          <w:ilvl w:val="0"/>
          <w:numId w:val="2"/>
        </w:numPr>
        <w:ind w:hanging="427"/>
      </w:pPr>
      <w:r>
        <w:t>poskytnout objednateli Návštěvní řád</w:t>
      </w:r>
    </w:p>
    <w:p w:rsidR="000844BF" w:rsidRDefault="009E6B20">
      <w:pPr>
        <w:numPr>
          <w:ilvl w:val="0"/>
          <w:numId w:val="2"/>
        </w:numPr>
        <w:ind w:hanging="427"/>
      </w:pPr>
      <w:r>
        <w:t>předložit objednateli před zahájením kurzu tematický plán výuky</w:t>
      </w:r>
    </w:p>
    <w:p w:rsidR="000844BF" w:rsidRDefault="009E6B20">
      <w:pPr>
        <w:numPr>
          <w:ilvl w:val="0"/>
          <w:numId w:val="2"/>
        </w:numPr>
        <w:spacing w:after="225"/>
        <w:ind w:hanging="427"/>
      </w:pPr>
      <w:r>
        <w:t>zajistit ochranu osobních údajů dětí, účastnících se plaveckého výcviku, dle Nařízení Evropského parla</w:t>
      </w:r>
      <w:r>
        <w:t>mentu a Rady (EU) 2016/679 ze dne 27. dubna 2016 0 ochraně fyzických osob v souvislosti se zpracováním osobních údajů a o volném pohybu těchto údajů a o zrušení směrnice 95/46/ES (obecné nařízení o ochraně osobních údajů) více viz http://www.sportas.cz/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769" name="Picture 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" name="Picture 67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spacing w:after="1" w:line="259" w:lineRule="auto"/>
        <w:ind w:left="152" w:right="142" w:hanging="10"/>
        <w:jc w:val="center"/>
      </w:pPr>
      <w:r>
        <w:rPr>
          <w:sz w:val="18"/>
        </w:rPr>
        <w:t>Č</w:t>
      </w:r>
      <w:r>
        <w:rPr>
          <w:sz w:val="18"/>
        </w:rPr>
        <w:t>I, 4</w:t>
      </w:r>
    </w:p>
    <w:p w:rsidR="000844BF" w:rsidRDefault="009E6B20">
      <w:pPr>
        <w:spacing w:after="239" w:line="259" w:lineRule="auto"/>
        <w:ind w:left="152" w:right="153" w:hanging="10"/>
        <w:jc w:val="center"/>
      </w:pPr>
      <w:r>
        <w:t>Povinnosti objednatele</w:t>
      </w:r>
    </w:p>
    <w:p w:rsidR="000844BF" w:rsidRDefault="009E6B20">
      <w:pPr>
        <w:tabs>
          <w:tab w:val="center" w:pos="1603"/>
        </w:tabs>
        <w:spacing w:after="34"/>
        <w:ind w:left="0"/>
        <w:jc w:val="left"/>
      </w:pPr>
      <w:r>
        <w:t>4.1</w:t>
      </w:r>
      <w:r>
        <w:tab/>
      </w:r>
      <w:r>
        <w:t>Objednatel je povinen:</w:t>
      </w:r>
    </w:p>
    <w:p w:rsidR="000844BF" w:rsidRDefault="009E6B20">
      <w:pPr>
        <w:numPr>
          <w:ilvl w:val="0"/>
          <w:numId w:val="3"/>
        </w:numPr>
        <w:spacing w:after="0" w:line="228" w:lineRule="auto"/>
        <w:ind w:right="5" w:hanging="427"/>
      </w:pPr>
      <w:r>
        <w:t>předat jmenný seznam dětí ze ZS přihlášených do plaveckého výcviku, které se účastní výcviku. Seznam bude obsahovat informaci o zdravotní pojišťovně, u které je dítě pojištěno. Doprovázející pedagog bude mít u sebe telefonní kontakt na zákonné zástupce dít</w:t>
      </w:r>
      <w:r>
        <w:t>ěte.</w:t>
      </w:r>
    </w:p>
    <w:p w:rsidR="000844BF" w:rsidRDefault="009E6B20">
      <w:pPr>
        <w:numPr>
          <w:ilvl w:val="0"/>
          <w:numId w:val="3"/>
        </w:numPr>
        <w:ind w:right="5" w:hanging="427"/>
      </w:pPr>
      <w:r>
        <w:t>zajistit řádné osprchování dětí před i po ukončení lekce.</w:t>
      </w:r>
    </w:p>
    <w:p w:rsidR="000844BF" w:rsidRDefault="009E6B20">
      <w:pPr>
        <w:numPr>
          <w:ilvl w:val="0"/>
          <w:numId w:val="3"/>
        </w:numPr>
        <w:ind w:right="5" w:hanging="427"/>
      </w:pPr>
      <w:r>
        <w:t>zabezpečit dozor a asistenci u dětí, které potřebují vykonat tělesnou potřebu</w:t>
      </w:r>
      <w:r>
        <w:rPr>
          <w:noProof/>
        </w:rPr>
        <w:drawing>
          <wp:inline distT="0" distB="0" distL="0" distR="0">
            <wp:extent cx="12926" cy="19391"/>
            <wp:effectExtent l="0" t="0" r="0" b="0"/>
            <wp:docPr id="6770" name="Picture 6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" name="Picture 67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numPr>
          <w:ilvl w:val="0"/>
          <w:numId w:val="3"/>
        </w:numPr>
        <w:ind w:right="5" w:hanging="427"/>
      </w:pPr>
      <w:r>
        <w:t xml:space="preserve">dodržovat Návštěvní a Provozní řád, </w:t>
      </w:r>
      <w:r>
        <w:rPr>
          <w:noProof/>
        </w:rPr>
        <w:drawing>
          <wp:inline distT="0" distB="0" distL="0" distR="0">
            <wp:extent cx="87255" cy="113112"/>
            <wp:effectExtent l="0" t="0" r="0" b="0"/>
            <wp:docPr id="18365" name="Picture 18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" name="Picture 183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vlastní dozor a dohled potřebným počtem dospělých osob nad účastníky</w:t>
      </w:r>
      <w:r>
        <w:t xml:space="preserve"> plaveckého výcviku od okamžiku vstupu do objektu Krytého plaveckého bazénu až do předání k výcviku v prostoru bazénu a opětovně od předání z plaveckého výcviku v prostoru bazénu do opuštění objektu Krytého plaveckého bazénu, a to v potřebném rozsahu odpov</w:t>
      </w:r>
      <w:r>
        <w:t>ídajícím příslušným právním předpisům,</w:t>
      </w:r>
    </w:p>
    <w:p w:rsidR="000844BF" w:rsidRDefault="009E6B20">
      <w:pPr>
        <w:numPr>
          <w:ilvl w:val="0"/>
          <w:numId w:val="4"/>
        </w:numPr>
        <w:ind w:hanging="438"/>
      </w:pPr>
      <w:r>
        <w:t>užívat prostory vymezené touto smlouvou řádně a pouze ke stanovenému účelu,</w:t>
      </w:r>
    </w:p>
    <w:p w:rsidR="000844BF" w:rsidRDefault="009E6B20">
      <w:pPr>
        <w:numPr>
          <w:ilvl w:val="0"/>
          <w:numId w:val="4"/>
        </w:numPr>
        <w:spacing w:after="490"/>
        <w:ind w:hanging="438"/>
      </w:pPr>
      <w:r>
        <w:t>uhradit v plné výši škodu, která poskytovateli vznikne porušením ustanovení této smlouvy.</w:t>
      </w:r>
    </w:p>
    <w:p w:rsidR="000844BF" w:rsidRDefault="009E6B20">
      <w:pPr>
        <w:spacing w:after="0" w:line="259" w:lineRule="auto"/>
        <w:ind w:left="10" w:right="10" w:hanging="10"/>
        <w:jc w:val="center"/>
      </w:pPr>
      <w:r>
        <w:rPr>
          <w:sz w:val="22"/>
        </w:rPr>
        <w:t>čl. 5</w:t>
      </w:r>
    </w:p>
    <w:p w:rsidR="000844BF" w:rsidRDefault="009E6B20">
      <w:pPr>
        <w:spacing w:after="248" w:line="259" w:lineRule="auto"/>
        <w:ind w:left="152" w:right="142" w:hanging="10"/>
        <w:jc w:val="center"/>
      </w:pPr>
      <w:r>
        <w:t>Smluvní pokuta a náhrada škody</w:t>
      </w:r>
    </w:p>
    <w:p w:rsidR="000844BF" w:rsidRDefault="009E6B20">
      <w:pPr>
        <w:numPr>
          <w:ilvl w:val="1"/>
          <w:numId w:val="7"/>
        </w:numPr>
        <w:spacing w:after="283" w:line="228" w:lineRule="auto"/>
        <w:ind w:right="5" w:hanging="712"/>
        <w:jc w:val="left"/>
      </w:pPr>
      <w:r>
        <w:t>Pokud objednat</w:t>
      </w:r>
      <w:r>
        <w:t>el nesplní svoji povinnost úhrady ceny plnění ve sjednané výši a době dle čl. 2 smlouvy, je povinen zaplatit poskytovateli smluvní pokutu ve výši 0,3 % z ujednané částky za každý kalendářní den prodlení.</w:t>
      </w:r>
    </w:p>
    <w:p w:rsidR="000844BF" w:rsidRDefault="009E6B20">
      <w:pPr>
        <w:numPr>
          <w:ilvl w:val="1"/>
          <w:numId w:val="7"/>
        </w:numPr>
        <w:spacing w:after="198"/>
        <w:ind w:right="5" w:hanging="712"/>
        <w:jc w:val="left"/>
      </w:pPr>
      <w:r>
        <w:t>Pokud poskytovatel nebude plnit povinnosti uvedené v článku 3 smlouvy, je povinen uhradit objednateli škodu vzniklou v souvislosti s neplněním těchto povinností.</w:t>
      </w:r>
    </w:p>
    <w:p w:rsidR="000844BF" w:rsidRDefault="009E6B20">
      <w:pPr>
        <w:spacing w:after="0" w:line="259" w:lineRule="auto"/>
        <w:ind w:left="10" w:hanging="10"/>
        <w:jc w:val="center"/>
      </w:pPr>
      <w:r>
        <w:rPr>
          <w:sz w:val="22"/>
        </w:rPr>
        <w:t>čl. 6</w:t>
      </w:r>
    </w:p>
    <w:p w:rsidR="000844BF" w:rsidRDefault="009E6B20">
      <w:pPr>
        <w:spacing w:after="270" w:line="259" w:lineRule="auto"/>
        <w:ind w:left="152" w:right="142" w:hanging="10"/>
        <w:jc w:val="center"/>
      </w:pPr>
      <w:r>
        <w:t>Platnost smlouvy</w:t>
      </w:r>
    </w:p>
    <w:p w:rsidR="000844BF" w:rsidRDefault="009E6B20">
      <w:pPr>
        <w:ind w:left="707" w:hanging="692"/>
      </w:pPr>
      <w:r>
        <w:t xml:space="preserve">6.1 </w:t>
      </w:r>
      <w:r>
        <w:t>Tato smlouva se uzavírá na dobu určitou od 27. I l. 2019 do 19. 06,</w:t>
      </w:r>
      <w:r>
        <w:t xml:space="preserve"> 2020 s níže uvedenými termíny jednotlivých plaveckých kurzů</w:t>
      </w:r>
    </w:p>
    <w:tbl>
      <w:tblPr>
        <w:tblStyle w:val="TableGrid"/>
        <w:tblW w:w="8694" w:type="dxa"/>
        <w:tblInd w:w="18" w:type="dxa"/>
        <w:tblCellMar>
          <w:top w:w="0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565"/>
        <w:gridCol w:w="943"/>
        <w:gridCol w:w="948"/>
        <w:gridCol w:w="1048"/>
        <w:gridCol w:w="562"/>
        <w:gridCol w:w="1132"/>
        <w:gridCol w:w="1018"/>
        <w:gridCol w:w="1209"/>
      </w:tblGrid>
      <w:tr w:rsidR="000844BF">
        <w:trPr>
          <w:trHeight w:val="59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7"/>
              <w:jc w:val="left"/>
            </w:pPr>
            <w:r>
              <w:rPr>
                <w:sz w:val="22"/>
              </w:rPr>
              <w:t>třída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den</w:t>
            </w:r>
          </w:p>
        </w:tc>
        <w:tc>
          <w:tcPr>
            <w:tcW w:w="1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95"/>
              <w:jc w:val="center"/>
            </w:pPr>
            <w:r>
              <w:t>Termín výcviku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67"/>
              <w:jc w:val="center"/>
            </w:pPr>
            <w:r>
              <w:t>čas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12"/>
              <w:jc w:val="left"/>
            </w:pPr>
            <w:r>
              <w:t xml:space="preserve">lekce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Cena kurzu vč. DPH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3" w:firstLine="10"/>
              <w:jc w:val="left"/>
            </w:pPr>
            <w:r>
              <w:t>úhrada škola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8" w:right="61"/>
              <w:jc w:val="left"/>
            </w:pPr>
            <w:r>
              <w:rPr>
                <w:sz w:val="22"/>
              </w:rPr>
              <w:t>úhrada město</w:t>
            </w:r>
          </w:p>
        </w:tc>
      </w:tr>
      <w:tr w:rsidR="000844BF">
        <w:trPr>
          <w:trHeight w:val="247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2"/>
              <w:jc w:val="left"/>
            </w:pPr>
            <w:r>
              <w:rPr>
                <w:sz w:val="16"/>
              </w:rPr>
              <w:t>ZS Janov 3a; 3b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5"/>
              <w:jc w:val="left"/>
            </w:pPr>
            <w:r>
              <w:rPr>
                <w:sz w:val="16"/>
              </w:rPr>
              <w:t>středa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24"/>
              <w:jc w:val="center"/>
            </w:pPr>
            <w:r>
              <w:rPr>
                <w:sz w:val="16"/>
              </w:rPr>
              <w:t>27.11.2019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36"/>
              <w:jc w:val="center"/>
            </w:pPr>
            <w:r>
              <w:rPr>
                <w:sz w:val="16"/>
              </w:rPr>
              <w:t>19.02.2020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17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0" w:right="68"/>
              <w:jc w:val="right"/>
            </w:pPr>
            <w:r>
              <w:rPr>
                <w:sz w:val="16"/>
              </w:rPr>
              <w:t>27 ooo,oo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0" w:right="71"/>
              <w:jc w:val="right"/>
            </w:pPr>
            <w:r>
              <w:rPr>
                <w:sz w:val="16"/>
              </w:rPr>
              <w:t>24 ooo,oo</w:t>
            </w:r>
          </w:p>
        </w:tc>
      </w:tr>
      <w:tr w:rsidR="000844BF">
        <w:trPr>
          <w:trHeight w:val="481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44BF" w:rsidRDefault="009E6B20">
            <w:pPr>
              <w:spacing w:after="0" w:line="259" w:lineRule="auto"/>
              <w:ind w:left="0" w:right="69"/>
              <w:jc w:val="right"/>
            </w:pPr>
            <w:r>
              <w:rPr>
                <w:sz w:val="18"/>
              </w:rPr>
              <w:t>3 00000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</w:tr>
      <w:tr w:rsidR="000844BF">
        <w:trPr>
          <w:trHeight w:val="545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24"/>
              <w:jc w:val="center"/>
            </w:pPr>
            <w:r>
              <w:rPr>
                <w:sz w:val="18"/>
              </w:rPr>
              <w:lastRenderedPageBreak/>
              <w:t>Janov 3c, 4.c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streda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39"/>
              <w:jc w:val="center"/>
            </w:pPr>
            <w:r>
              <w:rPr>
                <w:sz w:val="16"/>
              </w:rPr>
              <w:t>11.03.2020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11.05.2020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17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68"/>
              <w:jc w:val="right"/>
            </w:pPr>
            <w:r>
              <w:rPr>
                <w:sz w:val="16"/>
              </w:rPr>
              <w:t>27 ooo,oo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0" w:right="64"/>
              <w:jc w:val="right"/>
            </w:pPr>
            <w:r>
              <w:rPr>
                <w:sz w:val="16"/>
              </w:rPr>
              <w:t>3 ooo,oo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71"/>
              <w:jc w:val="right"/>
            </w:pPr>
            <w:r>
              <w:rPr>
                <w:sz w:val="16"/>
              </w:rPr>
              <w:t>24 ooo,oo</w:t>
            </w:r>
          </w:p>
        </w:tc>
      </w:tr>
      <w:tr w:rsidR="000844BF">
        <w:trPr>
          <w:trHeight w:val="263"/>
        </w:trPr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7"/>
              <w:jc w:val="left"/>
            </w:pPr>
            <w:r>
              <w:rPr>
                <w:sz w:val="16"/>
              </w:rPr>
              <w:t>ZŠ Janov 4a; 4b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10"/>
              <w:jc w:val="left"/>
            </w:pPr>
            <w:r>
              <w:rPr>
                <w:sz w:val="16"/>
              </w:rPr>
              <w:t>pátek</w:t>
            </w:r>
          </w:p>
        </w:tc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29"/>
              <w:jc w:val="center"/>
            </w:pPr>
            <w:r>
              <w:rPr>
                <w:sz w:val="16"/>
              </w:rPr>
              <w:t>27.03.2020</w:t>
            </w:r>
          </w:p>
        </w:tc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19.06.2020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22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73"/>
              <w:jc w:val="right"/>
            </w:pPr>
            <w:r>
              <w:rPr>
                <w:sz w:val="16"/>
              </w:rPr>
              <w:t>27 ooo,oo</w:t>
            </w:r>
          </w:p>
        </w:tc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0" w:right="69"/>
              <w:jc w:val="right"/>
            </w:pPr>
            <w:r>
              <w:rPr>
                <w:sz w:val="16"/>
              </w:rPr>
              <w:t>3 ooo,oo</w:t>
            </w:r>
          </w:p>
        </w:tc>
        <w:tc>
          <w:tcPr>
            <w:tcW w:w="1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0" w:right="76"/>
              <w:jc w:val="right"/>
            </w:pPr>
            <w:r>
              <w:rPr>
                <w:sz w:val="16"/>
              </w:rPr>
              <w:t>24 ooo,oo</w:t>
            </w:r>
          </w:p>
        </w:tc>
      </w:tr>
      <w:tr w:rsidR="000844BF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</w:tr>
      <w:tr w:rsidR="000844BF">
        <w:trPr>
          <w:trHeight w:val="275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44BF" w:rsidRDefault="009E6B20">
            <w:pPr>
              <w:spacing w:after="0" w:line="259" w:lineRule="auto"/>
              <w:ind w:left="545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44BF" w:rsidRDefault="000844BF">
            <w:pPr>
              <w:spacing w:after="160" w:line="259" w:lineRule="auto"/>
              <w:ind w:left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4BF" w:rsidRDefault="009E6B20">
            <w:pPr>
              <w:spacing w:after="0" w:line="259" w:lineRule="auto"/>
              <w:ind w:left="10"/>
              <w:jc w:val="left"/>
            </w:pPr>
            <w:r>
              <w:rPr>
                <w:sz w:val="12"/>
              </w:rPr>
              <w:t>81 OOO,OO Kč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8"/>
              <w:jc w:val="left"/>
            </w:pPr>
            <w:r>
              <w:rPr>
                <w:sz w:val="12"/>
              </w:rPr>
              <w:t>9 OOO,OO Kč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44BF" w:rsidRDefault="009E6B20">
            <w:pPr>
              <w:spacing w:after="0" w:line="259" w:lineRule="auto"/>
              <w:ind w:left="3"/>
              <w:jc w:val="left"/>
            </w:pPr>
            <w:r>
              <w:rPr>
                <w:sz w:val="14"/>
              </w:rPr>
              <w:t>72 OOO,OO</w:t>
            </w:r>
          </w:p>
        </w:tc>
      </w:tr>
    </w:tbl>
    <w:p w:rsidR="000844BF" w:rsidRDefault="009E6B20">
      <w:pPr>
        <w:spacing w:after="241"/>
        <w:ind w:left="661" w:right="219" w:hanging="707"/>
      </w:pPr>
      <w:r>
        <w:rPr>
          <w:noProof/>
        </w:rPr>
        <w:drawing>
          <wp:inline distT="0" distB="0" distL="0" distR="0">
            <wp:extent cx="187436" cy="80794"/>
            <wp:effectExtent l="0" t="0" r="0" b="0"/>
            <wp:docPr id="18367" name="Picture 18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" name="Picture 183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436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Objednatel má právo vypovědět smlouvu o poskytnutí služby bez udání důvodu. Výpovědní doba se sjednává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8862" name="Picture 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" name="Picture 88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délce 14 dní a počíná běžet v den doručení výpovědi. V takovém případě mu bude vrácena zbylá část ze sjednané ceny plaveckého kurzu, byla-li uhrazena</w:t>
      </w:r>
      <w:r>
        <w:t xml:space="preserve"> před ukončením kurzu</w:t>
      </w:r>
      <w:r>
        <w:rPr>
          <w:noProof/>
        </w:rPr>
        <w:drawing>
          <wp:inline distT="0" distB="0" distL="0" distR="0">
            <wp:extent cx="16158" cy="19391"/>
            <wp:effectExtent l="0" t="0" r="0" b="0"/>
            <wp:docPr id="8868" name="Picture 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" name="Picture 88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spacing w:after="239"/>
        <w:ind w:left="682" w:hanging="728"/>
      </w:pPr>
      <w:r>
        <w:rPr>
          <w:noProof/>
        </w:rPr>
        <w:drawing>
          <wp:inline distT="0" distB="0" distL="0" distR="0">
            <wp:extent cx="206826" cy="109880"/>
            <wp:effectExtent l="0" t="0" r="0" b="0"/>
            <wp:docPr id="18369" name="Picture 18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" name="Picture 183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826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Dojde-li k výpovědi z důvodu nedostatečného finančního krytí plaveckého kurzu, viz bod 2. 3. 1, nebude poskytovatel vůči objednateli uplatňovat žádné sankce.</w:t>
      </w:r>
    </w:p>
    <w:p w:rsidR="000844BF" w:rsidRDefault="009E6B20">
      <w:pPr>
        <w:spacing w:after="429"/>
        <w:ind w:left="661" w:right="92" w:hanging="707"/>
      </w:pPr>
      <w:r>
        <w:rPr>
          <w:noProof/>
        </w:rPr>
        <w:drawing>
          <wp:inline distT="0" distB="0" distL="0" distR="0">
            <wp:extent cx="210058" cy="100185"/>
            <wp:effectExtent l="0" t="0" r="0" b="0"/>
            <wp:docPr id="18371" name="Picture 18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" name="Picture 183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0058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poskytovatel, má právo smlouvu vypovědět okamžitě, a to ze závažných provozních důvodů zabraňujících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883" name="Picture 8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" name="Picture 88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výuce plavání.</w:t>
      </w:r>
    </w:p>
    <w:p w:rsidR="000844BF" w:rsidRDefault="009E6B20">
      <w:pPr>
        <w:spacing w:line="259" w:lineRule="auto"/>
        <w:ind w:left="0" w:right="97"/>
        <w:jc w:val="center"/>
      </w:pPr>
      <w:r>
        <w:rPr>
          <w:sz w:val="18"/>
        </w:rPr>
        <w:t>čl. 7</w:t>
      </w:r>
    </w:p>
    <w:p w:rsidR="000844BF" w:rsidRDefault="009E6B20">
      <w:pPr>
        <w:spacing w:after="270" w:line="259" w:lineRule="auto"/>
        <w:ind w:left="152" w:right="219" w:hanging="10"/>
        <w:jc w:val="center"/>
      </w:pPr>
      <w:r>
        <w:t>Závěrečná ustanovení</w:t>
      </w:r>
    </w:p>
    <w:p w:rsidR="000844BF" w:rsidRDefault="009E6B20">
      <w:pPr>
        <w:numPr>
          <w:ilvl w:val="1"/>
          <w:numId w:val="5"/>
        </w:numPr>
        <w:spacing w:after="208"/>
        <w:ind w:hanging="712"/>
      </w:pPr>
      <w:r>
        <w:t>Změny smlouvy jsou možné pouze písemně se souhlasem obou stran, Právní vztah vzniklý mezi smluvními stranami se</w:t>
      </w:r>
      <w:r>
        <w:t xml:space="preserve"> řídí českým právním řádem,</w:t>
      </w:r>
    </w:p>
    <w:p w:rsidR="000844BF" w:rsidRDefault="009E6B20">
      <w:pPr>
        <w:numPr>
          <w:ilvl w:val="1"/>
          <w:numId w:val="5"/>
        </w:numPr>
        <w:spacing w:after="235"/>
        <w:ind w:hanging="712"/>
      </w:pPr>
      <w:r>
        <w:t>Učastníci si smlouvu přečetli, s jejím obsahem souhlasł, což stvrzují vlastnoručními podpisy a otiskem razítka.</w:t>
      </w:r>
    </w:p>
    <w:p w:rsidR="000844BF" w:rsidRDefault="009E6B20">
      <w:pPr>
        <w:numPr>
          <w:ilvl w:val="1"/>
          <w:numId w:val="5"/>
        </w:numPr>
        <w:spacing w:after="256"/>
        <w:ind w:hanging="712"/>
      </w:pPr>
      <w:r>
        <w:t>Smlouva je vyhotovena ve dvou stejnopisech, z nichž po jednom obdrží každá smluvní strana.</w:t>
      </w:r>
    </w:p>
    <w:p w:rsidR="000844BF" w:rsidRDefault="009E6B20">
      <w:pPr>
        <w:spacing w:after="277"/>
        <w:ind w:left="702" w:hanging="697"/>
      </w:pPr>
      <w:r>
        <w:rPr>
          <w:noProof/>
        </w:rPr>
        <w:drawing>
          <wp:inline distT="0" distB="0" distL="0" distR="0">
            <wp:extent cx="151888" cy="80794"/>
            <wp:effectExtent l="0" t="0" r="0" b="0"/>
            <wp:docPr id="18373" name="Picture 18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" name="Picture 183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888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Kopie smlouvy mezi Posk</w:t>
      </w:r>
      <w:r>
        <w:t>ytovatelem a Objednatelem bude předána Městu Litvínov a to nejpozději s vystaveným daňovým dokladem za ukončený kurz.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887" name="Picture 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" name="Picture 88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BF" w:rsidRDefault="009E6B20">
      <w:pPr>
        <w:numPr>
          <w:ilvl w:val="1"/>
          <w:numId w:val="6"/>
        </w:numPr>
        <w:ind w:hanging="697"/>
      </w:pPr>
      <w:r>
        <w:t>Tato Smlouva bude v plném rozsahu uveřejněna v informačním systému registru smluv dle zákona</w:t>
      </w:r>
    </w:p>
    <w:p w:rsidR="000844BF" w:rsidRDefault="009E6B20">
      <w:pPr>
        <w:spacing w:after="212"/>
        <w:ind w:left="718"/>
      </w:pPr>
      <w:r>
        <w:t>č. 340/2015 Sb., zákon o registru smluv,</w:t>
      </w:r>
    </w:p>
    <w:p w:rsidR="000844BF" w:rsidRDefault="009E6B20">
      <w:pPr>
        <w:numPr>
          <w:ilvl w:val="1"/>
          <w:numId w:val="6"/>
        </w:numPr>
        <w:ind w:hanging="697"/>
      </w:pPr>
      <w:r>
        <w:t>Tat</w:t>
      </w:r>
      <w:r>
        <w:t>o Smlouva nabývá účinnosti dnem, kdy poskytovatel uveřejní Smlouvu v informačním systému registru</w:t>
      </w:r>
    </w:p>
    <w:p w:rsidR="000844BF" w:rsidRDefault="000844BF">
      <w:pPr>
        <w:sectPr w:rsidR="000844BF">
          <w:pgSz w:w="11909" w:h="16841"/>
          <w:pgMar w:top="1268" w:right="1120" w:bottom="616" w:left="1211" w:header="708" w:footer="708" w:gutter="0"/>
          <w:cols w:space="708"/>
        </w:sectPr>
      </w:pPr>
    </w:p>
    <w:p w:rsidR="000844BF" w:rsidRDefault="009E6B20">
      <w:pPr>
        <w:spacing w:after="208"/>
        <w:ind w:left="718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8888" name="Picture 8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" name="Picture 88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smluvł</w:t>
      </w:r>
    </w:p>
    <w:p w:rsidR="000844BF" w:rsidRDefault="009E6B20">
      <w:pPr>
        <w:ind w:left="0"/>
      </w:pPr>
      <w:r>
        <w:t>V Litvínově, dne 30. 08. 2019</w:t>
      </w:r>
    </w:p>
    <w:tbl>
      <w:tblPr>
        <w:tblStyle w:val="TableGrid"/>
        <w:tblW w:w="6041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1127"/>
      </w:tblGrid>
      <w:tr w:rsidR="000844BF">
        <w:trPr>
          <w:trHeight w:val="224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0"/>
              <w:jc w:val="left"/>
            </w:pPr>
            <w:r>
              <w:t>Objednatel: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87"/>
              <w:jc w:val="left"/>
            </w:pPr>
            <w:r>
              <w:t>Poskytovatel</w:t>
            </w:r>
            <w:r>
              <w:rPr>
                <w:noProof/>
              </w:rPr>
              <w:drawing>
                <wp:inline distT="0" distB="0" distL="0" distR="0">
                  <wp:extent cx="12927" cy="19391"/>
                  <wp:effectExtent l="0" t="0" r="0" b="0"/>
                  <wp:docPr id="8889" name="Picture 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Picture 888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390" cy="19391"/>
                  <wp:effectExtent l="0" t="0" r="0" b="0"/>
                  <wp:docPr id="8890" name="Picture 8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Picture 889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20" w:tblpY="1400"/>
        <w:tblOverlap w:val="never"/>
        <w:tblW w:w="6697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1786"/>
      </w:tblGrid>
      <w:tr w:rsidR="000844BF">
        <w:trPr>
          <w:trHeight w:val="23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0"/>
              <w:jc w:val="left"/>
            </w:pPr>
            <w:r>
              <w:t>Základní škola a Mateřská škola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0"/>
              <w:jc w:val="left"/>
            </w:pPr>
            <w:r>
              <w:t>SPORTaS, s.r.o.</w:t>
            </w:r>
          </w:p>
        </w:tc>
      </w:tr>
      <w:tr w:rsidR="000844BF">
        <w:trPr>
          <w:trHeight w:val="24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15"/>
              <w:jc w:val="left"/>
            </w:pPr>
            <w:r>
              <w:t>Litvínov - Janov, Přátelství 160, okres Most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15"/>
            </w:pPr>
            <w:r>
              <w:t>Ing. Miroslav Otcovský</w:t>
            </w:r>
          </w:p>
        </w:tc>
      </w:tr>
      <w:tr w:rsidR="000844BF">
        <w:trPr>
          <w:trHeight w:val="477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20" w:right="2107"/>
            </w:pPr>
            <w:r>
              <w:t xml:space="preserve">PhDr. Miroslava Holubová 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8898" name="Picture 8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Picture 889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Ředitelka Školy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844BF" w:rsidRDefault="009E6B20">
            <w:pPr>
              <w:spacing w:after="0" w:line="259" w:lineRule="auto"/>
              <w:ind w:left="0"/>
              <w:jc w:val="left"/>
            </w:pPr>
            <w:r>
              <w:t>Jednatel</w:t>
            </w:r>
          </w:p>
        </w:tc>
      </w:tr>
    </w:tbl>
    <w:p w:rsidR="000844BF" w:rsidRDefault="009E6B20">
      <w:pPr>
        <w:tabs>
          <w:tab w:val="center" w:pos="1878"/>
          <w:tab w:val="center" w:pos="6479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387799</wp:posOffset>
            </wp:positionH>
            <wp:positionV relativeFrom="paragraph">
              <wp:posOffset>-213295</wp:posOffset>
            </wp:positionV>
            <wp:extent cx="1279738" cy="274700"/>
            <wp:effectExtent l="0" t="0" r="0" b="0"/>
            <wp:wrapSquare wrapText="bothSides"/>
            <wp:docPr id="18375" name="Picture 18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" name="Picture 1837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9738" cy="2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3134712</wp:posOffset>
                </wp:positionH>
                <wp:positionV relativeFrom="paragraph">
                  <wp:posOffset>785319</wp:posOffset>
                </wp:positionV>
                <wp:extent cx="1431626" cy="6463"/>
                <wp:effectExtent l="0" t="0" r="0" b="0"/>
                <wp:wrapSquare wrapText="bothSides"/>
                <wp:docPr id="18378" name="Group 18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626" cy="6463"/>
                          <a:chOff x="0" y="0"/>
                          <a:chExt cx="1431626" cy="6463"/>
                        </a:xfrm>
                      </wpg:grpSpPr>
                      <wps:wsp>
                        <wps:cNvPr id="18377" name="Shape 18377"/>
                        <wps:cNvSpPr/>
                        <wps:spPr>
                          <a:xfrm>
                            <a:off x="0" y="0"/>
                            <a:ext cx="1431626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626" h="6463">
                                <a:moveTo>
                                  <a:pt x="0" y="3232"/>
                                </a:moveTo>
                                <a:lnTo>
                                  <a:pt x="1431626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78" style="width:112.726pt;height:0.508911pt;position:absolute;mso-position-horizontal-relative:text;mso-position-horizontal:absolute;margin-left:246.828pt;mso-position-vertical-relative:text;margin-top:61.8362pt;" coordsize="14316,64">
                <v:shape id="Shape 18377" style="position:absolute;width:14316;height:64;left:0;top:0;" coordsize="1431626,6463" path="m0,3232l1431626,3232">
                  <v:stroke weight="0.5089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190668</wp:posOffset>
                </wp:positionH>
                <wp:positionV relativeFrom="paragraph">
                  <wp:posOffset>804709</wp:posOffset>
                </wp:positionV>
                <wp:extent cx="1085838" cy="6463"/>
                <wp:effectExtent l="0" t="0" r="0" b="0"/>
                <wp:wrapSquare wrapText="bothSides"/>
                <wp:docPr id="18380" name="Group 18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38" cy="6463"/>
                          <a:chOff x="0" y="0"/>
                          <a:chExt cx="1085838" cy="6463"/>
                        </a:xfrm>
                      </wpg:grpSpPr>
                      <wps:wsp>
                        <wps:cNvPr id="18379" name="Shape 18379"/>
                        <wps:cNvSpPr/>
                        <wps:spPr>
                          <a:xfrm>
                            <a:off x="0" y="0"/>
                            <a:ext cx="1085838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38" h="6463">
                                <a:moveTo>
                                  <a:pt x="0" y="3232"/>
                                </a:moveTo>
                                <a:lnTo>
                                  <a:pt x="1085838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80" style="width:85.4991pt;height:0.508911pt;position:absolute;mso-position-horizontal-relative:text;mso-position-horizontal:absolute;margin-left:15.0132pt;mso-position-vertical-relative:text;margin-top:63.3629pt;" coordsize="10858,64">
                <v:shape id="Shape 18379" style="position:absolute;width:10858;height:64;left:0;top:0;" coordsize="1085838,6463" path="m0,3232l1085838,3232">
                  <v:stroke weight="0.5089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ab/>
        <w:t>Ptá-ułsiví 160, okres Most</w:t>
      </w:r>
      <w:r>
        <w:tab/>
      </w:r>
      <w:r>
        <w:rPr>
          <w:noProof/>
        </w:rPr>
        <w:drawing>
          <wp:inline distT="0" distB="0" distL="0" distR="0">
            <wp:extent cx="1809731" cy="623731"/>
            <wp:effectExtent l="0" t="0" r="0" b="0"/>
            <wp:docPr id="9236" name="Picture 9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Picture 92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9731" cy="6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4BF">
      <w:type w:val="continuous"/>
      <w:pgSz w:w="11909" w:h="16841"/>
      <w:pgMar w:top="1268" w:right="7827" w:bottom="4331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7B3"/>
    <w:multiLevelType w:val="hybridMultilevel"/>
    <w:tmpl w:val="5AEA5526"/>
    <w:lvl w:ilvl="0" w:tplc="F12851F8">
      <w:start w:val="1"/>
      <w:numFmt w:val="lowerLetter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2194E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27F14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E3936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AEB2E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0C24A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69D8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CD36C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EEC66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E1498"/>
    <w:multiLevelType w:val="multilevel"/>
    <w:tmpl w:val="5BF8AC7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24834"/>
    <w:multiLevelType w:val="hybridMultilevel"/>
    <w:tmpl w:val="8F6A79D0"/>
    <w:lvl w:ilvl="0" w:tplc="B5CA7C62">
      <w:start w:val="6"/>
      <w:numFmt w:val="lowerLetter"/>
      <w:lvlText w:val="%1)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84E36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0C74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C47D4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A49A4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41930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CB610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267B0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84CAA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5634A"/>
    <w:multiLevelType w:val="multilevel"/>
    <w:tmpl w:val="AAFAA6D0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074CE"/>
    <w:multiLevelType w:val="hybridMultilevel"/>
    <w:tmpl w:val="A730798E"/>
    <w:lvl w:ilvl="0" w:tplc="A942EB50">
      <w:start w:val="1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E9DDC">
      <w:start w:val="1"/>
      <w:numFmt w:val="lowerLetter"/>
      <w:lvlText w:val="%2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8103E">
      <w:start w:val="1"/>
      <w:numFmt w:val="lowerRoman"/>
      <w:lvlText w:val="%3"/>
      <w:lvlJc w:val="left"/>
      <w:pPr>
        <w:ind w:left="2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FEA2">
      <w:start w:val="1"/>
      <w:numFmt w:val="decimal"/>
      <w:lvlText w:val="%4"/>
      <w:lvlJc w:val="left"/>
      <w:pPr>
        <w:ind w:left="2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AB4D2">
      <w:start w:val="1"/>
      <w:numFmt w:val="lowerLetter"/>
      <w:lvlText w:val="%5"/>
      <w:lvlJc w:val="left"/>
      <w:pPr>
        <w:ind w:left="3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46750">
      <w:start w:val="1"/>
      <w:numFmt w:val="lowerRoman"/>
      <w:lvlText w:val="%6"/>
      <w:lvlJc w:val="left"/>
      <w:pPr>
        <w:ind w:left="4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F4EE">
      <w:start w:val="1"/>
      <w:numFmt w:val="decimal"/>
      <w:lvlText w:val="%7"/>
      <w:lvlJc w:val="left"/>
      <w:pPr>
        <w:ind w:left="4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20136">
      <w:start w:val="1"/>
      <w:numFmt w:val="lowerLetter"/>
      <w:lvlText w:val="%8"/>
      <w:lvlJc w:val="left"/>
      <w:pPr>
        <w:ind w:left="5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25736">
      <w:start w:val="1"/>
      <w:numFmt w:val="lowerRoman"/>
      <w:lvlText w:val="%9"/>
      <w:lvlJc w:val="left"/>
      <w:pPr>
        <w:ind w:left="6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762F0"/>
    <w:multiLevelType w:val="hybridMultilevel"/>
    <w:tmpl w:val="9AF2D810"/>
    <w:lvl w:ilvl="0" w:tplc="9D28B17C">
      <w:start w:val="1"/>
      <w:numFmt w:val="lowerLetter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8D442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A0E94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A29BE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0F2F2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E008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0FBFA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40932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C83C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76EBE"/>
    <w:multiLevelType w:val="multilevel"/>
    <w:tmpl w:val="5C1AEE6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BF"/>
    <w:rsid w:val="000844BF"/>
    <w:rsid w:val="009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D8566-15B9-4AE3-B1B4-D16A57E4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1" w:lineRule="auto"/>
      <w:ind w:left="102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2019-09-20T08:13:00Z</dcterms:created>
  <dcterms:modified xsi:type="dcterms:W3CDTF">2019-09-20T08:13:00Z</dcterms:modified>
</cp:coreProperties>
</file>