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2F" w:rsidRPr="005C3B2F" w:rsidRDefault="009809DB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1 KE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O ZAJIŠTĚNÍ </w:t>
      </w:r>
      <w:r w:rsidR="00226EE4">
        <w:rPr>
          <w:rFonts w:ascii="Times New Roman" w:hAnsi="Times New Roman" w:cs="Times New Roman"/>
          <w:b/>
          <w:bCs/>
          <w:sz w:val="28"/>
          <w:szCs w:val="28"/>
        </w:rPr>
        <w:t xml:space="preserve">ŠKOLNÍHO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STRAVOVÁNÍ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proofErr w:type="gramStart"/>
      <w:r w:rsidR="00D43FB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.9.2018</w:t>
      </w:r>
      <w:proofErr w:type="gramEnd"/>
    </w:p>
    <w:tbl>
      <w:tblPr>
        <w:tblW w:w="96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  <w:gridCol w:w="146"/>
        <w:gridCol w:w="160"/>
      </w:tblGrid>
      <w:tr w:rsidR="005C3B2F" w:rsidRPr="005C3B2F" w:rsidTr="00D0434D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7F" w:rsidRDefault="000F6C7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F6C7F" w:rsidRDefault="000F6C7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tbl>
            <w:tblPr>
              <w:tblW w:w="9667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1"/>
              <w:gridCol w:w="148"/>
              <w:gridCol w:w="148"/>
            </w:tblGrid>
            <w:tr w:rsidR="000F6C7F" w:rsidRPr="005C3B2F" w:rsidTr="002E4C41">
              <w:trPr>
                <w:trHeight w:val="285"/>
              </w:trPr>
              <w:tc>
                <w:tcPr>
                  <w:tcW w:w="9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9809DB" w:rsidRDefault="000F6C7F" w:rsidP="000F6C7F">
                  <w:pPr>
                    <w:widowControl/>
                    <w:rPr>
                      <w:rFonts w:ascii="Times New Roman" w:hAnsi="Times New Roman" w:cs="Times New Roman"/>
                      <w:bCs/>
                    </w:rPr>
                  </w:pPr>
                  <w:r w:rsidRPr="009809DB">
                    <w:rPr>
                      <w:rFonts w:ascii="Times New Roman" w:hAnsi="Times New Roman" w:cs="Times New Roman"/>
                      <w:bCs/>
                    </w:rPr>
                    <w:t>Smluvní strany</w:t>
                  </w:r>
                </w:p>
                <w:p w:rsidR="000F6C7F" w:rsidRPr="009809DB" w:rsidRDefault="000F6C7F" w:rsidP="000F6C7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3B2F">
                    <w:rPr>
                      <w:rFonts w:ascii="Times New Roman" w:hAnsi="Times New Roman" w:cs="Times New Roman"/>
                      <w:b/>
                      <w:bCs/>
                    </w:rPr>
                    <w:t>DODAVATEL:</w:t>
                  </w:r>
                </w:p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3B2F">
                    <w:rPr>
                      <w:rFonts w:ascii="Times New Roman" w:hAnsi="Times New Roman" w:cs="Times New Roman"/>
                      <w:b/>
                      <w:bCs/>
                    </w:rPr>
                    <w:t>SCOLAREST - zařízení školního stravování spol. s r. o.</w:t>
                  </w:r>
                </w:p>
              </w:tc>
            </w:tr>
            <w:tr w:rsidR="000F6C7F" w:rsidRPr="005C3B2F" w:rsidTr="002E4C41">
              <w:trPr>
                <w:trHeight w:val="240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Jankovcova 1603/47a, </w:t>
                  </w:r>
                  <w:proofErr w:type="gramStart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 00  Praha</w:t>
                  </w:r>
                  <w:proofErr w:type="gramEnd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:rsidTr="002E4C41">
              <w:trPr>
                <w:trHeight w:val="383"/>
              </w:trPr>
              <w:tc>
                <w:tcPr>
                  <w:tcW w:w="937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IČ: 25607341, DIČ: CZ25607341</w:t>
                  </w:r>
                </w:p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DIČ skupiny pro DPH: CZ699002587  </w:t>
                  </w:r>
                </w:p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člen skupiny – zastupující člen </w:t>
                  </w:r>
                  <w:proofErr w:type="spellStart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Compass</w:t>
                  </w:r>
                  <w:proofErr w:type="spellEnd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Group Czech Republic s.r.o.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:rsidTr="002E4C41">
              <w:trPr>
                <w:trHeight w:val="383"/>
              </w:trPr>
              <w:tc>
                <w:tcPr>
                  <w:tcW w:w="9371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:rsidTr="002E4C41">
              <w:trPr>
                <w:trHeight w:val="383"/>
              </w:trPr>
              <w:tc>
                <w:tcPr>
                  <w:tcW w:w="937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:rsidTr="002E4C41">
              <w:trPr>
                <w:trHeight w:val="240"/>
              </w:trPr>
              <w:tc>
                <w:tcPr>
                  <w:tcW w:w="9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zapsaná v OR MS v Praze odd. C, vložka 54351</w:t>
                  </w:r>
                </w:p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:rsidTr="002E4C41">
              <w:trPr>
                <w:gridAfter w:val="1"/>
                <w:wAfter w:w="148" w:type="dxa"/>
                <w:trHeight w:val="661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6C7F" w:rsidRPr="005E565D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  <w:highlight w:val="black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Bankovní spojení: </w:t>
                  </w:r>
                  <w:r w:rsidRPr="005E565D">
                    <w:rPr>
                      <w:rFonts w:ascii="Times New Roman" w:hAnsi="Times New Roman" w:cs="Times New Roman"/>
                      <w:sz w:val="22"/>
                      <w:szCs w:val="22"/>
                      <w:highlight w:val="black"/>
                    </w:rPr>
                    <w:t>KB Praha</w:t>
                  </w:r>
                </w:p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E565D">
                    <w:rPr>
                      <w:rFonts w:ascii="Times New Roman" w:hAnsi="Times New Roman" w:cs="Times New Roman"/>
                      <w:sz w:val="22"/>
                      <w:szCs w:val="22"/>
                      <w:highlight w:val="black"/>
                    </w:rPr>
                    <w:t>Č.ú</w:t>
                  </w:r>
                  <w:proofErr w:type="spellEnd"/>
                  <w:r w:rsidRPr="005E565D">
                    <w:rPr>
                      <w:rFonts w:ascii="Times New Roman" w:hAnsi="Times New Roman" w:cs="Times New Roman"/>
                      <w:sz w:val="22"/>
                      <w:szCs w:val="22"/>
                      <w:highlight w:val="black"/>
                    </w:rPr>
                    <w:t>.: 3612030247/0100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:rsidTr="002E4C41">
              <w:trPr>
                <w:gridAfter w:val="1"/>
                <w:wAfter w:w="148" w:type="dxa"/>
                <w:trHeight w:val="240"/>
              </w:trPr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Identifikátor zařízení: 600 032 272</w:t>
                  </w:r>
                </w:p>
                <w:p w:rsidR="000F6C7F" w:rsidRPr="005C3B2F" w:rsidRDefault="000F6C7F" w:rsidP="00B7333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Zastoupená: </w:t>
                  </w:r>
                  <w:r w:rsidR="00B7333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Růženou </w:t>
                  </w:r>
                  <w:proofErr w:type="spellStart"/>
                  <w:r w:rsidR="00B7333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Zipsovou</w:t>
                  </w:r>
                  <w:proofErr w:type="spellEnd"/>
                  <w:r w:rsidR="00B7333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oblastní manažerkou provozu</w:t>
                  </w: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C3B2F" w:rsidRPr="005C3B2F" w:rsidRDefault="000F6C7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C3B2F"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"dodavatel")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 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ODBĚRATEL:</w:t>
            </w:r>
          </w:p>
          <w:p w:rsidR="005C3B2F" w:rsidRPr="005C3B2F" w:rsidRDefault="0012040E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Obchodní akademie, Český Těšín, příspěvková organizace</w:t>
            </w:r>
          </w:p>
          <w:p w:rsidR="005C3B2F" w:rsidRPr="005C3B2F" w:rsidRDefault="0012040E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Sokola Tůmy 402/12, 737 01 Český Těšín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Zastoupená: 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Ing. Kristina </w:t>
            </w:r>
            <w:proofErr w:type="spellStart"/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Bončková</w:t>
            </w:r>
            <w:proofErr w:type="spellEnd"/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, ředitelka školy</w:t>
            </w:r>
          </w:p>
          <w:p w:rsidR="005C3B2F" w:rsidRDefault="005C3B2F" w:rsidP="005C5D0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B2F">
              <w:rPr>
                <w:rFonts w:ascii="Times New Roman" w:hAnsi="Times New Roman" w:cs="Times New Roman"/>
                <w:shd w:val="clear" w:color="auto" w:fill="FFFFFF"/>
              </w:rPr>
              <w:t xml:space="preserve">Tel.: </w:t>
            </w:r>
          </w:p>
          <w:p w:rsidR="0012040E" w:rsidRPr="005C3B2F" w:rsidRDefault="0012040E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IČ: 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60337320</w:t>
            </w: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DIČ: CZ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60337320 -nejsme pl</w:t>
            </w: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átc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i</w:t>
            </w: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DPH</w:t>
            </w:r>
          </w:p>
          <w:p w:rsidR="00D43FB3" w:rsidRDefault="00D43FB3" w:rsidP="00D43F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FB3" w:rsidRPr="005C3B2F" w:rsidRDefault="00D43FB3" w:rsidP="00D4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Identifikátor zařízení: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16 609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5C3B2F" w:rsidRPr="005E565D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Bankovní spojení: </w:t>
            </w:r>
            <w:r w:rsidRPr="005E565D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Č</w:t>
            </w:r>
            <w:r w:rsidR="0012040E" w:rsidRPr="005E565D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SOB</w:t>
            </w:r>
            <w:r w:rsidRPr="005E565D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 xml:space="preserve"> a.s.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E565D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Č.ú</w:t>
            </w:r>
            <w:proofErr w:type="spellEnd"/>
            <w:r w:rsidRPr="005E565D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 xml:space="preserve">.: </w:t>
            </w:r>
            <w:r w:rsidR="0012040E" w:rsidRPr="005E565D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2712490/0300</w:t>
            </w:r>
            <w:bookmarkStart w:id="0" w:name="_GoBack"/>
            <w:bookmarkEnd w:id="0"/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5C3B2F" w:rsidRPr="005C3B2F" w:rsidRDefault="0012040E" w:rsidP="005C5D0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Kontaktní email: info@oact.cz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"odběratel")</w:t>
            </w:r>
          </w:p>
          <w:p w:rsidR="005C3B2F" w:rsidRPr="005C3B2F" w:rsidRDefault="005C3B2F" w:rsidP="009809D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310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310" w:rsidRPr="005C3B2F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</w:tr>
    </w:tbl>
    <w:p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se níže uvedeného dne dohodly podle § 1724 odst.1 a § 1746 odst. 2 zákona č. 89/2012Sb., občanský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zákoník, v platném znění (dále je 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„občanský zákoník“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na dodatku č.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ke Smlouvě o zajištění </w:t>
      </w:r>
    </w:p>
    <w:p w:rsidR="009809DB" w:rsidRP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školního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stravování ze dne </w:t>
      </w:r>
      <w:r w:rsidR="001204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.9.2018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takto: </w:t>
      </w:r>
    </w:p>
    <w:p w:rsid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86310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86310" w:rsidRPr="009809DB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9809DB" w:rsidRPr="00D0434D" w:rsidRDefault="009809DB" w:rsidP="002669EF">
      <w:pPr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Mění se Příloha č.1 ke smlouvě o zajištění </w:t>
      </w:r>
      <w:r w:rsidR="00226EE4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školního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stravování</w:t>
      </w:r>
      <w:r w:rsid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ruší se</w:t>
      </w:r>
      <w:r w:rsidR="00D0434D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 nahrazuje novým zněním</w:t>
      </w: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 platností od 1.9.2019</w:t>
      </w:r>
      <w:r w:rsidR="00716865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9809DB" w:rsidRPr="009809DB" w:rsidRDefault="009809DB" w:rsidP="009809DB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:rsidR="00226EE4" w:rsidRPr="00313F14" w:rsidRDefault="00DB7EE9" w:rsidP="00DB7EE9">
      <w:pPr>
        <w:widowControl/>
        <w:ind w:right="42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3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Příloha č. 1 ke smlouvě o zajištění školního stravování ze dne 1.9.2019</w:t>
      </w: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Ceník platný od 1.9.2019</w:t>
      </w: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ceně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menu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je polévka, hlavní jídlo, nápoj a školní program.</w:t>
      </w: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Poskytovatel se zavazuje dodržovat tyto uvedené ceny pro 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žáky</w:t>
      </w: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Obědové menu žáci ZŠ</w:t>
      </w: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Kategorie </w:t>
      </w:r>
      <w:proofErr w:type="gramStart"/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MENU </w:t>
      </w:r>
      <w:r w:rsidR="00A46E7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(15</w:t>
      </w:r>
      <w:proofErr w:type="gramEnd"/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a více let)   30,- Kč</w:t>
      </w: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46E79" w:rsidRPr="00A46E79" w:rsidRDefault="00A46E79" w:rsidP="00A46E79">
      <w:p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6E79">
        <w:rPr>
          <w:rFonts w:ascii="Times New Roman" w:hAnsi="Times New Roman" w:cs="Times New Roman"/>
          <w:bCs/>
          <w:sz w:val="22"/>
          <w:szCs w:val="22"/>
        </w:rPr>
        <w:t>Režijní náklady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46E79">
        <w:rPr>
          <w:rFonts w:ascii="Times New Roman" w:hAnsi="Times New Roman" w:cs="Times New Roman"/>
          <w:bCs/>
          <w:sz w:val="22"/>
          <w:szCs w:val="22"/>
        </w:rPr>
        <w:t xml:space="preserve">(za opotřebení </w:t>
      </w:r>
      <w:proofErr w:type="spellStart"/>
      <w:r w:rsidR="002E4C41">
        <w:rPr>
          <w:rFonts w:ascii="Times New Roman" w:hAnsi="Times New Roman" w:cs="Times New Roman"/>
          <w:bCs/>
          <w:sz w:val="22"/>
          <w:szCs w:val="22"/>
        </w:rPr>
        <w:t>termonádob</w:t>
      </w:r>
      <w:proofErr w:type="spellEnd"/>
      <w:r w:rsidR="002E4C41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46E79">
        <w:rPr>
          <w:rFonts w:ascii="Times New Roman" w:hAnsi="Times New Roman" w:cs="Times New Roman"/>
          <w:bCs/>
          <w:sz w:val="22"/>
          <w:szCs w:val="22"/>
        </w:rPr>
        <w:t xml:space="preserve"> dovoz jídla do výdejny) pro studenty Obchodní</w:t>
      </w:r>
    </w:p>
    <w:p w:rsidR="00A46E79" w:rsidRPr="00A46E79" w:rsidRDefault="00A46E79" w:rsidP="00A46E7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6E79">
        <w:rPr>
          <w:rFonts w:ascii="Times New Roman" w:hAnsi="Times New Roman" w:cs="Times New Roman"/>
          <w:bCs/>
          <w:sz w:val="22"/>
          <w:szCs w:val="22"/>
        </w:rPr>
        <w:t>Akademie, Český Těšín, příspěvková organizace, ve výši 3,- Kč na jeden oběd budou vyúčtovány škole měsíčně dle přiložené rekapitulace.</w:t>
      </w:r>
    </w:p>
    <w:p w:rsidR="00A46E79" w:rsidRPr="00A46E79" w:rsidRDefault="00A46E79" w:rsidP="00A46E7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6E79">
        <w:rPr>
          <w:rFonts w:ascii="Times New Roman" w:hAnsi="Times New Roman" w:cs="Times New Roman"/>
          <w:bCs/>
          <w:sz w:val="22"/>
          <w:szCs w:val="22"/>
        </w:rPr>
        <w:t xml:space="preserve">Úhrada bude provedena převodem z účtu školy na základě vystavené faktury. </w:t>
      </w:r>
    </w:p>
    <w:p w:rsidR="00226EE4" w:rsidRPr="00A46E79" w:rsidRDefault="00226EE4" w:rsidP="00226EE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B7EE9" w:rsidRPr="00D0434D" w:rsidRDefault="00DB7EE9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B7EE9" w:rsidRPr="00D0434D" w:rsidRDefault="00DB7EE9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A75DB" w:rsidRPr="00D0434D" w:rsidRDefault="002A75DB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="00B7333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Českém Těšíně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dne</w:t>
      </w:r>
      <w:r w:rsidR="001C1B18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="00B7333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30.8.2019</w:t>
      </w:r>
      <w:proofErr w:type="gramEnd"/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="002E4C4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 Českém Těšíně dne</w:t>
      </w:r>
      <w:r w:rsidR="00B7333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30.8.2019</w:t>
      </w:r>
    </w:p>
    <w:p w:rsidR="001C1B18" w:rsidRPr="00D0434D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1B18" w:rsidRPr="00D0434D" w:rsidRDefault="001C1B18" w:rsidP="006711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2040E" w:rsidRPr="00D0434D" w:rsidRDefault="006711A3" w:rsidP="0012040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D0434D">
        <w:rPr>
          <w:rFonts w:ascii="Times New Roman" w:hAnsi="Times New Roman" w:cs="Times New Roman"/>
          <w:bCs/>
          <w:sz w:val="22"/>
          <w:szCs w:val="22"/>
        </w:rPr>
        <w:t>……………………………</w:t>
      </w:r>
      <w:r w:rsidR="0012040E">
        <w:rPr>
          <w:rFonts w:ascii="Times New Roman" w:hAnsi="Times New Roman" w:cs="Times New Roman"/>
          <w:bCs/>
          <w:sz w:val="22"/>
          <w:szCs w:val="22"/>
        </w:rPr>
        <w:t>……</w:t>
      </w:r>
      <w:r w:rsidRPr="00D0434D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="0012040E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0434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12040E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D0434D">
        <w:rPr>
          <w:rFonts w:ascii="Times New Roman" w:hAnsi="Times New Roman" w:cs="Times New Roman"/>
          <w:bCs/>
          <w:sz w:val="22"/>
          <w:szCs w:val="22"/>
        </w:rPr>
        <w:t xml:space="preserve">            ………………………………….      </w:t>
      </w:r>
      <w:r w:rsidR="001C1B18" w:rsidRPr="00D0434D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486310" w:rsidRPr="00D0434D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12040E" w:rsidRPr="002E4C41" w:rsidRDefault="00B7333D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Růžena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Zipsová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    Ing</w:t>
      </w:r>
      <w:r w:rsidR="0012040E" w:rsidRPr="002E4C41">
        <w:rPr>
          <w:rFonts w:ascii="Times New Roman" w:hAnsi="Times New Roman" w:cs="Times New Roman"/>
          <w:bCs/>
          <w:iCs/>
          <w:sz w:val="22"/>
          <w:szCs w:val="22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12040E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Kristina </w:t>
      </w:r>
      <w:proofErr w:type="spellStart"/>
      <w:r w:rsidR="0012040E" w:rsidRPr="002E4C41">
        <w:rPr>
          <w:rFonts w:ascii="Times New Roman" w:hAnsi="Times New Roman" w:cs="Times New Roman"/>
          <w:bCs/>
          <w:iCs/>
          <w:sz w:val="22"/>
          <w:szCs w:val="22"/>
        </w:rPr>
        <w:t>Bončková</w:t>
      </w:r>
      <w:proofErr w:type="spellEnd"/>
    </w:p>
    <w:p w:rsidR="0012040E" w:rsidRPr="002E4C41" w:rsidRDefault="00B7333D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oblastní manažer 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</w:rPr>
        <w:t xml:space="preserve">provozu                                                                    </w:t>
      </w:r>
      <w:r w:rsidR="004240C3" w:rsidRPr="002E4C41">
        <w:rPr>
          <w:rFonts w:ascii="Times New Roman" w:hAnsi="Times New Roman" w:cs="Times New Roman"/>
          <w:bCs/>
          <w:iCs/>
          <w:sz w:val="22"/>
          <w:szCs w:val="22"/>
        </w:rPr>
        <w:t>Ř</w:t>
      </w:r>
      <w:r w:rsidR="000A6887" w:rsidRPr="002E4C41">
        <w:rPr>
          <w:rFonts w:ascii="Times New Roman" w:hAnsi="Times New Roman" w:cs="Times New Roman"/>
          <w:bCs/>
          <w:iCs/>
          <w:sz w:val="22"/>
          <w:szCs w:val="22"/>
        </w:rPr>
        <w:t>editelka</w:t>
      </w:r>
      <w:proofErr w:type="gramEnd"/>
      <w:r w:rsidR="000A6887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školy </w:t>
      </w:r>
    </w:p>
    <w:p w:rsidR="006711A3" w:rsidRPr="00D0434D" w:rsidRDefault="006711A3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D0434D">
        <w:rPr>
          <w:rFonts w:ascii="Times New Roman" w:hAnsi="Times New Roman" w:cs="Times New Roman"/>
          <w:bCs/>
          <w:i/>
          <w:sz w:val="22"/>
          <w:szCs w:val="22"/>
        </w:rPr>
        <w:t>za dodavatele</w:t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1C1B18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       </w:t>
      </w:r>
      <w:r w:rsidR="007C4725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2040E">
        <w:rPr>
          <w:rFonts w:ascii="Times New Roman" w:hAnsi="Times New Roman" w:cs="Times New Roman"/>
          <w:bCs/>
          <w:i/>
          <w:sz w:val="22"/>
          <w:szCs w:val="22"/>
        </w:rPr>
        <w:t xml:space="preserve">              </w:t>
      </w:r>
      <w:r w:rsidR="007C4725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  </w:t>
      </w:r>
      <w:r w:rsidR="002E4C41">
        <w:rPr>
          <w:rFonts w:ascii="Times New Roman" w:hAnsi="Times New Roman" w:cs="Times New Roman"/>
          <w:bCs/>
          <w:i/>
          <w:sz w:val="22"/>
          <w:szCs w:val="22"/>
        </w:rPr>
        <w:t xml:space="preserve">       </w:t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>za odběratele</w:t>
      </w:r>
    </w:p>
    <w:p w:rsidR="002A75DB" w:rsidRPr="00D0434D" w:rsidRDefault="002A75DB" w:rsidP="002A75DB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2"/>
          <w:szCs w:val="22"/>
        </w:rPr>
      </w:pPr>
    </w:p>
    <w:p w:rsidR="002A75DB" w:rsidRPr="00D0434D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Pr="00D0434D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2A75DB" w:rsidSect="0098299F">
      <w:headerReference w:type="defaul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BB" w:rsidRDefault="00F972BB">
      <w:r>
        <w:separator/>
      </w:r>
    </w:p>
  </w:endnote>
  <w:endnote w:type="continuationSeparator" w:id="0">
    <w:p w:rsidR="00F972BB" w:rsidRDefault="00F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BB" w:rsidRDefault="00F972BB"/>
  </w:footnote>
  <w:footnote w:type="continuationSeparator" w:id="0">
    <w:p w:rsidR="00F972BB" w:rsidRDefault="00F97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46" w:rsidRDefault="00142846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D67"/>
    <w:multiLevelType w:val="hybridMultilevel"/>
    <w:tmpl w:val="FBC2DBD6"/>
    <w:lvl w:ilvl="0" w:tplc="2586EF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F94"/>
    <w:multiLevelType w:val="hybridMultilevel"/>
    <w:tmpl w:val="51CA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D9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891"/>
    <w:multiLevelType w:val="hybridMultilevel"/>
    <w:tmpl w:val="9090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D55"/>
    <w:multiLevelType w:val="hybridMultilevel"/>
    <w:tmpl w:val="BC768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B27"/>
    <w:multiLevelType w:val="hybridMultilevel"/>
    <w:tmpl w:val="D0A84254"/>
    <w:lvl w:ilvl="0" w:tplc="02B09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D20FD"/>
    <w:multiLevelType w:val="hybridMultilevel"/>
    <w:tmpl w:val="8D18325E"/>
    <w:lvl w:ilvl="0" w:tplc="A97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FB5"/>
    <w:multiLevelType w:val="multilevel"/>
    <w:tmpl w:val="D902C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07649"/>
    <w:multiLevelType w:val="hybridMultilevel"/>
    <w:tmpl w:val="4F247064"/>
    <w:lvl w:ilvl="0" w:tplc="50183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67B"/>
    <w:multiLevelType w:val="multilevel"/>
    <w:tmpl w:val="32ECCE5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67368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CA8"/>
    <w:multiLevelType w:val="hybridMultilevel"/>
    <w:tmpl w:val="04882EB8"/>
    <w:lvl w:ilvl="0" w:tplc="8DCE7B6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4F8D"/>
    <w:multiLevelType w:val="hybridMultilevel"/>
    <w:tmpl w:val="33C0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951"/>
    <w:multiLevelType w:val="hybridMultilevel"/>
    <w:tmpl w:val="849E3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4DF7"/>
    <w:multiLevelType w:val="hybridMultilevel"/>
    <w:tmpl w:val="836C4294"/>
    <w:lvl w:ilvl="0" w:tplc="FBF6A6D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B2232"/>
    <w:multiLevelType w:val="multilevel"/>
    <w:tmpl w:val="0BFE8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AC8"/>
    <w:multiLevelType w:val="hybridMultilevel"/>
    <w:tmpl w:val="0192BF68"/>
    <w:lvl w:ilvl="0" w:tplc="8CE6E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48DC"/>
    <w:multiLevelType w:val="hybridMultilevel"/>
    <w:tmpl w:val="A704EB08"/>
    <w:lvl w:ilvl="0" w:tplc="E9BE9E0C">
      <w:start w:val="1"/>
      <w:numFmt w:val="upperRoman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7A7"/>
    <w:multiLevelType w:val="hybridMultilevel"/>
    <w:tmpl w:val="33F21506"/>
    <w:lvl w:ilvl="0" w:tplc="E9BE9E0C">
      <w:start w:val="1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602C3252"/>
    <w:multiLevelType w:val="hybridMultilevel"/>
    <w:tmpl w:val="C7AE1864"/>
    <w:lvl w:ilvl="0" w:tplc="69484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A811B9"/>
    <w:multiLevelType w:val="hybridMultilevel"/>
    <w:tmpl w:val="66E03C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B549B"/>
    <w:multiLevelType w:val="hybridMultilevel"/>
    <w:tmpl w:val="11E61244"/>
    <w:lvl w:ilvl="0" w:tplc="1D3AB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933"/>
    <w:multiLevelType w:val="multilevel"/>
    <w:tmpl w:val="39469ED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662D1"/>
    <w:multiLevelType w:val="hybridMultilevel"/>
    <w:tmpl w:val="C3B6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5A57"/>
    <w:multiLevelType w:val="multilevel"/>
    <w:tmpl w:val="0504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7"/>
  </w:num>
  <w:num w:numId="6">
    <w:abstractNumId w:val="24"/>
  </w:num>
  <w:num w:numId="7">
    <w:abstractNumId w:val="7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2"/>
  </w:num>
  <w:num w:numId="13">
    <w:abstractNumId w:val="5"/>
  </w:num>
  <w:num w:numId="14">
    <w:abstractNumId w:val="19"/>
  </w:num>
  <w:num w:numId="15">
    <w:abstractNumId w:val="27"/>
  </w:num>
  <w:num w:numId="16">
    <w:abstractNumId w:val="12"/>
  </w:num>
  <w:num w:numId="17">
    <w:abstractNumId w:val="6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6"/>
    <w:rsid w:val="000039F6"/>
    <w:rsid w:val="0002613B"/>
    <w:rsid w:val="00057E48"/>
    <w:rsid w:val="000A18E1"/>
    <w:rsid w:val="000A6887"/>
    <w:rsid w:val="000C12B9"/>
    <w:rsid w:val="000C4FEC"/>
    <w:rsid w:val="000C6E22"/>
    <w:rsid w:val="000E4CFB"/>
    <w:rsid w:val="000F2FA7"/>
    <w:rsid w:val="000F6C7F"/>
    <w:rsid w:val="00101E5F"/>
    <w:rsid w:val="00110C72"/>
    <w:rsid w:val="0012040E"/>
    <w:rsid w:val="00121505"/>
    <w:rsid w:val="00122ADF"/>
    <w:rsid w:val="00142846"/>
    <w:rsid w:val="00155DF7"/>
    <w:rsid w:val="0015654E"/>
    <w:rsid w:val="0016618F"/>
    <w:rsid w:val="001A398E"/>
    <w:rsid w:val="001C1B18"/>
    <w:rsid w:val="001C6187"/>
    <w:rsid w:val="0020567B"/>
    <w:rsid w:val="002128B5"/>
    <w:rsid w:val="00226EE4"/>
    <w:rsid w:val="0025581D"/>
    <w:rsid w:val="002917E2"/>
    <w:rsid w:val="00296F00"/>
    <w:rsid w:val="002A75DB"/>
    <w:rsid w:val="002B1AC6"/>
    <w:rsid w:val="002E0A72"/>
    <w:rsid w:val="002E4C41"/>
    <w:rsid w:val="002E6E37"/>
    <w:rsid w:val="002F7F03"/>
    <w:rsid w:val="00313F14"/>
    <w:rsid w:val="00373949"/>
    <w:rsid w:val="00376876"/>
    <w:rsid w:val="003E4787"/>
    <w:rsid w:val="004240C3"/>
    <w:rsid w:val="00486310"/>
    <w:rsid w:val="00520B03"/>
    <w:rsid w:val="005219CF"/>
    <w:rsid w:val="0053799C"/>
    <w:rsid w:val="00590D6E"/>
    <w:rsid w:val="005B6CD4"/>
    <w:rsid w:val="005C3B2F"/>
    <w:rsid w:val="005E565D"/>
    <w:rsid w:val="005F0A39"/>
    <w:rsid w:val="00645D2C"/>
    <w:rsid w:val="006711A3"/>
    <w:rsid w:val="00675DB2"/>
    <w:rsid w:val="006D2A4B"/>
    <w:rsid w:val="00716865"/>
    <w:rsid w:val="00736DFB"/>
    <w:rsid w:val="007927D3"/>
    <w:rsid w:val="00792C70"/>
    <w:rsid w:val="007C4725"/>
    <w:rsid w:val="007D774D"/>
    <w:rsid w:val="007F0BBC"/>
    <w:rsid w:val="00827144"/>
    <w:rsid w:val="00841565"/>
    <w:rsid w:val="00841FE7"/>
    <w:rsid w:val="00856301"/>
    <w:rsid w:val="008866B6"/>
    <w:rsid w:val="00892D72"/>
    <w:rsid w:val="008A03AE"/>
    <w:rsid w:val="008B6011"/>
    <w:rsid w:val="00900411"/>
    <w:rsid w:val="0090063A"/>
    <w:rsid w:val="00933B64"/>
    <w:rsid w:val="00954C2C"/>
    <w:rsid w:val="009809DB"/>
    <w:rsid w:val="0098299F"/>
    <w:rsid w:val="009C7F4B"/>
    <w:rsid w:val="009E3607"/>
    <w:rsid w:val="009E65DB"/>
    <w:rsid w:val="009F2F3B"/>
    <w:rsid w:val="009F78C8"/>
    <w:rsid w:val="00A34C4F"/>
    <w:rsid w:val="00A46E79"/>
    <w:rsid w:val="00A52889"/>
    <w:rsid w:val="00A62864"/>
    <w:rsid w:val="00A8421A"/>
    <w:rsid w:val="00AB6B3A"/>
    <w:rsid w:val="00AB7690"/>
    <w:rsid w:val="00AC525B"/>
    <w:rsid w:val="00AD5EB3"/>
    <w:rsid w:val="00AE0B1D"/>
    <w:rsid w:val="00B56B70"/>
    <w:rsid w:val="00B7333D"/>
    <w:rsid w:val="00B82E3B"/>
    <w:rsid w:val="00BC60F7"/>
    <w:rsid w:val="00BD5B99"/>
    <w:rsid w:val="00C16E36"/>
    <w:rsid w:val="00D0434D"/>
    <w:rsid w:val="00D07A9D"/>
    <w:rsid w:val="00D22632"/>
    <w:rsid w:val="00D42ED0"/>
    <w:rsid w:val="00D43FB3"/>
    <w:rsid w:val="00D44235"/>
    <w:rsid w:val="00D57E24"/>
    <w:rsid w:val="00D66752"/>
    <w:rsid w:val="00D90E5D"/>
    <w:rsid w:val="00DB7EE9"/>
    <w:rsid w:val="00DD2AB1"/>
    <w:rsid w:val="00DF77DD"/>
    <w:rsid w:val="00E572A7"/>
    <w:rsid w:val="00EC1406"/>
    <w:rsid w:val="00EC41CA"/>
    <w:rsid w:val="00ED3D4E"/>
    <w:rsid w:val="00EE1320"/>
    <w:rsid w:val="00F033A8"/>
    <w:rsid w:val="00F336B2"/>
    <w:rsid w:val="00F41A46"/>
    <w:rsid w:val="00F55B7B"/>
    <w:rsid w:val="00F602E4"/>
    <w:rsid w:val="00F67952"/>
    <w:rsid w:val="00F9553C"/>
    <w:rsid w:val="00F972BB"/>
    <w:rsid w:val="00FC3502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D2A2D-F0E8-4C41-B1DC-9ABB432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57" w:lineRule="auto"/>
      <w:ind w:left="1770" w:firstLine="30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3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565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2E6E3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4D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C3B2F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C7F4B"/>
    <w:rPr>
      <w:color w:val="000000"/>
    </w:rPr>
  </w:style>
  <w:style w:type="paragraph" w:styleId="Zkladntext0">
    <w:name w:val="Body Text"/>
    <w:basedOn w:val="Normln"/>
    <w:link w:val="ZkladntextChar"/>
    <w:rsid w:val="006711A3"/>
    <w:pPr>
      <w:widowControl/>
      <w:spacing w:after="120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6711A3"/>
    <w:rPr>
      <w:rFonts w:ascii="Verdana" w:eastAsia="Times New Roman" w:hAnsi="Verdana" w:cs="Times New Roman"/>
      <w:sz w:val="20"/>
      <w:szCs w:val="20"/>
      <w:lang w:bidi="ar-SA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226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226E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4C09-05DC-4D9F-A5B4-9BC11339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00206BB6572D180904111904</vt:lpstr>
    </vt:vector>
  </TitlesOfParts>
  <Company>Hewlett-Packard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00206BB6572D180904111904</dc:title>
  <dc:creator>Třinecká Ivona</dc:creator>
  <cp:lastModifiedBy>Třinecká Ivona</cp:lastModifiedBy>
  <cp:revision>4</cp:revision>
  <cp:lastPrinted>2019-09-18T12:26:00Z</cp:lastPrinted>
  <dcterms:created xsi:type="dcterms:W3CDTF">2019-09-18T11:57:00Z</dcterms:created>
  <dcterms:modified xsi:type="dcterms:W3CDTF">2019-09-18T12:53:00Z</dcterms:modified>
</cp:coreProperties>
</file>