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467E01" w:rsidRDefault="006A28F9"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 xml:space="preserve">Domov </w:t>
      </w:r>
      <w:r w:rsidR="00AC56F2">
        <w:rPr>
          <w:rFonts w:ascii="Tahoma" w:hAnsi="Tahoma" w:cs="Tahoma"/>
          <w:b/>
          <w:sz w:val="22"/>
          <w:szCs w:val="22"/>
        </w:rPr>
        <w:t>Odry</w:t>
      </w:r>
      <w:r>
        <w:rPr>
          <w:rFonts w:ascii="Tahoma" w:hAnsi="Tahoma" w:cs="Tahoma"/>
          <w:b/>
          <w:sz w:val="22"/>
          <w:szCs w:val="22"/>
        </w:rPr>
        <w:t>,</w:t>
      </w:r>
      <w:r w:rsidR="00A60B84">
        <w:rPr>
          <w:rFonts w:ascii="Tahoma" w:hAnsi="Tahoma" w:cs="Tahoma"/>
          <w:b/>
          <w:sz w:val="22"/>
          <w:szCs w:val="22"/>
        </w:rPr>
        <w:t xml:space="preserve"> příspěvkov</w:t>
      </w:r>
      <w:r>
        <w:rPr>
          <w:rFonts w:ascii="Tahoma" w:hAnsi="Tahoma" w:cs="Tahoma"/>
          <w:b/>
          <w:sz w:val="22"/>
          <w:szCs w:val="22"/>
        </w:rPr>
        <w:t>á</w:t>
      </w:r>
      <w:r w:rsidR="00A60B84">
        <w:rPr>
          <w:rFonts w:ascii="Tahoma" w:hAnsi="Tahoma" w:cs="Tahoma"/>
          <w:b/>
          <w:sz w:val="22"/>
          <w:szCs w:val="22"/>
        </w:rPr>
        <w:t xml:space="preserve"> organizace</w:t>
      </w:r>
    </w:p>
    <w:p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6A28F9">
        <w:rPr>
          <w:rFonts w:ascii="Tahoma" w:hAnsi="Tahoma" w:cs="Tahoma"/>
          <w:sz w:val="22"/>
          <w:szCs w:val="22"/>
        </w:rPr>
        <w:t xml:space="preserve"> Hranická 410/56, Odry, 742 35</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6A28F9">
        <w:rPr>
          <w:rFonts w:ascii="Tahoma" w:hAnsi="Tahoma" w:cs="Tahoma"/>
          <w:sz w:val="22"/>
          <w:szCs w:val="22"/>
        </w:rPr>
        <w:t>ing. Pavlínou Koláčkovou, ředitelkou</w:t>
      </w:r>
      <w:r w:rsidR="004A2DDB" w:rsidRPr="00467E01">
        <w:rPr>
          <w:rFonts w:ascii="Tahoma" w:hAnsi="Tahoma" w:cs="Tahoma"/>
          <w:sz w:val="22"/>
          <w:szCs w:val="22"/>
        </w:rPr>
        <w:tab/>
      </w:r>
    </w:p>
    <w:p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6A28F9">
        <w:rPr>
          <w:rFonts w:ascii="Tahoma" w:hAnsi="Tahoma" w:cs="Tahoma"/>
          <w:sz w:val="22"/>
          <w:szCs w:val="22"/>
        </w:rPr>
        <w:t xml:space="preserve"> 48804894</w:t>
      </w:r>
      <w:r w:rsidRPr="00467E01">
        <w:rPr>
          <w:rFonts w:ascii="Tahoma" w:hAnsi="Tahoma" w:cs="Tahoma"/>
          <w:sz w:val="22"/>
          <w:szCs w:val="22"/>
        </w:rPr>
        <w:tab/>
      </w:r>
    </w:p>
    <w:p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6A28F9">
        <w:rPr>
          <w:rFonts w:ascii="Tahoma" w:hAnsi="Tahoma" w:cs="Tahoma"/>
          <w:sz w:val="22"/>
          <w:szCs w:val="22"/>
        </w:rPr>
        <w:t xml:space="preserve"> CZ48804894</w:t>
      </w:r>
      <w:r w:rsidR="00D63794" w:rsidRPr="00467E01">
        <w:rPr>
          <w:rFonts w:ascii="Tahoma" w:hAnsi="Tahoma" w:cs="Tahoma"/>
          <w:sz w:val="22"/>
          <w:szCs w:val="22"/>
        </w:rPr>
        <w:tab/>
      </w:r>
    </w:p>
    <w:p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6A28F9">
        <w:rPr>
          <w:rFonts w:ascii="Tahoma" w:hAnsi="Tahoma" w:cs="Tahoma"/>
          <w:sz w:val="22"/>
          <w:szCs w:val="22"/>
        </w:rPr>
        <w:t xml:space="preserve"> </w:t>
      </w:r>
      <w:r w:rsidR="002B447F">
        <w:rPr>
          <w:rFonts w:ascii="Tahoma" w:hAnsi="Tahoma" w:cs="Tahoma"/>
          <w:sz w:val="22"/>
          <w:szCs w:val="22"/>
        </w:rPr>
        <w:t>UniCredit bank</w:t>
      </w:r>
      <w:r w:rsidR="006A28F9">
        <w:rPr>
          <w:rFonts w:ascii="Tahoma" w:hAnsi="Tahoma" w:cs="Tahoma"/>
          <w:sz w:val="22"/>
          <w:szCs w:val="22"/>
        </w:rPr>
        <w:t xml:space="preserve"> a.s.</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3828D6">
        <w:rPr>
          <w:rFonts w:ascii="Tahoma" w:hAnsi="Tahoma" w:cs="Tahoma"/>
          <w:sz w:val="22"/>
          <w:szCs w:val="22"/>
        </w:rPr>
        <w:t>xxxxxxxxxxxxxxxxxx</w:t>
      </w:r>
      <w:r w:rsidR="004A2DDB" w:rsidRPr="00467E01">
        <w:rPr>
          <w:rFonts w:ascii="Tahoma" w:hAnsi="Tahoma" w:cs="Tahoma"/>
          <w:sz w:val="22"/>
          <w:szCs w:val="22"/>
        </w:rPr>
        <w:tab/>
      </w:r>
    </w:p>
    <w:p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 xml:space="preserve">Osoba oprávněná jednat ve věcech realizace </w:t>
      </w:r>
      <w:r w:rsidR="006A28F9">
        <w:rPr>
          <w:rFonts w:ascii="Tahoma" w:hAnsi="Tahoma" w:cs="Tahoma"/>
          <w:sz w:val="22"/>
          <w:szCs w:val="22"/>
        </w:rPr>
        <w:t>díla</w:t>
      </w:r>
      <w:r w:rsidRPr="00467E01">
        <w:rPr>
          <w:rFonts w:ascii="Tahoma" w:hAnsi="Tahoma" w:cs="Tahoma"/>
          <w:sz w:val="22"/>
          <w:szCs w:val="22"/>
        </w:rPr>
        <w:t>:</w:t>
      </w:r>
    </w:p>
    <w:p w:rsidR="004A2DDB" w:rsidRPr="00467E01" w:rsidRDefault="006A28F9" w:rsidP="00A60B84">
      <w:pPr>
        <w:pStyle w:val="dajeOSmluvnStran"/>
        <w:numPr>
          <w:ilvl w:val="0"/>
          <w:numId w:val="0"/>
        </w:numPr>
        <w:spacing w:before="60"/>
        <w:ind w:left="357"/>
        <w:jc w:val="both"/>
        <w:rPr>
          <w:rFonts w:ascii="Tahoma" w:hAnsi="Tahoma" w:cs="Tahoma"/>
          <w:sz w:val="22"/>
          <w:szCs w:val="22"/>
        </w:rPr>
      </w:pPr>
      <w:r w:rsidRPr="006A28F9">
        <w:rPr>
          <w:rFonts w:ascii="Tahoma" w:hAnsi="Tahoma" w:cs="Tahoma"/>
          <w:sz w:val="22"/>
          <w:szCs w:val="22"/>
        </w:rPr>
        <w:t>Ing. Pavlína Koláčková</w:t>
      </w:r>
      <w:r w:rsidR="004A2DDB" w:rsidRPr="006A28F9">
        <w:rPr>
          <w:rFonts w:ascii="Tahoma" w:hAnsi="Tahoma" w:cs="Tahoma"/>
          <w:sz w:val="22"/>
          <w:szCs w:val="22"/>
        </w:rPr>
        <w:t>, tel.</w:t>
      </w:r>
      <w:r w:rsidR="00443DFF" w:rsidRPr="006A28F9">
        <w:rPr>
          <w:rFonts w:ascii="Tahoma" w:hAnsi="Tahoma" w:cs="Tahoma"/>
          <w:sz w:val="22"/>
          <w:szCs w:val="22"/>
        </w:rPr>
        <w:t>: </w:t>
      </w:r>
      <w:r w:rsidR="003828D6">
        <w:rPr>
          <w:rFonts w:ascii="Tahoma" w:hAnsi="Tahoma" w:cs="Tahoma"/>
          <w:sz w:val="22"/>
          <w:szCs w:val="22"/>
        </w:rPr>
        <w:t>xxxxxxxxxxxxxxx</w:t>
      </w:r>
    </w:p>
    <w:p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E95CD8" w:rsidRPr="00467E01" w:rsidRDefault="00E95CD8" w:rsidP="00A60B84">
      <w:pPr>
        <w:spacing w:before="120"/>
        <w:ind w:left="357"/>
        <w:jc w:val="both"/>
        <w:rPr>
          <w:rFonts w:ascii="Tahoma" w:hAnsi="Tahoma" w:cs="Tahoma"/>
          <w:iCs/>
          <w:sz w:val="22"/>
          <w:szCs w:val="22"/>
        </w:rPr>
      </w:pPr>
    </w:p>
    <w:p w:rsidR="004A2DDB" w:rsidRPr="00A60B84" w:rsidRDefault="00B91371"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Ing. Pavel Bačík</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314C95">
        <w:rPr>
          <w:rFonts w:ascii="Tahoma" w:hAnsi="Tahoma" w:cs="Tahoma"/>
          <w:sz w:val="22"/>
          <w:szCs w:val="22"/>
        </w:rPr>
        <w:tab/>
        <w:t>Na Stráni 1015/8, 742 35 Odry</w:t>
      </w:r>
      <w:r>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C22B87">
        <w:rPr>
          <w:rFonts w:ascii="Tahoma" w:hAnsi="Tahoma" w:cs="Tahoma"/>
          <w:sz w:val="22"/>
          <w:szCs w:val="22"/>
        </w:rPr>
        <w:t>40306178</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C22B87">
        <w:rPr>
          <w:rFonts w:ascii="Tahoma" w:hAnsi="Tahoma" w:cs="Tahoma"/>
          <w:sz w:val="22"/>
          <w:szCs w:val="22"/>
        </w:rPr>
        <w:t>CZ6208051058</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C22B87">
        <w:rPr>
          <w:rFonts w:ascii="Tahoma" w:hAnsi="Tahoma" w:cs="Tahoma"/>
          <w:sz w:val="22"/>
          <w:szCs w:val="22"/>
        </w:rPr>
        <w:t>ČS, a.s.</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3828D6">
        <w:rPr>
          <w:rFonts w:ascii="Tahoma" w:hAnsi="Tahoma" w:cs="Tahoma"/>
          <w:sz w:val="22"/>
          <w:szCs w:val="22"/>
        </w:rPr>
        <w:t>xxxxxxxxxxxxxxxxxx</w:t>
      </w:r>
    </w:p>
    <w:p w:rsidR="00E95CD8" w:rsidRPr="00E95CD8" w:rsidRDefault="00E95CD8" w:rsidP="00E95CD8">
      <w:pPr>
        <w:tabs>
          <w:tab w:val="left" w:pos="-720"/>
        </w:tabs>
        <w:suppressAutoHyphens/>
        <w:ind w:left="284"/>
        <w:jc w:val="both"/>
        <w:rPr>
          <w:rFonts w:ascii="Tahoma" w:hAnsi="Tahoma" w:cs="Tahoma"/>
          <w:spacing w:val="-3"/>
          <w:sz w:val="22"/>
          <w:szCs w:val="22"/>
        </w:rPr>
      </w:pPr>
      <w:r>
        <w:rPr>
          <w:rFonts w:ascii="Tahoma" w:hAnsi="Tahoma" w:cs="Tahoma"/>
          <w:spacing w:val="-3"/>
          <w:sz w:val="22"/>
          <w:szCs w:val="22"/>
        </w:rPr>
        <w:t xml:space="preserve"> </w:t>
      </w:r>
      <w:r w:rsidRPr="00E95CD8">
        <w:rPr>
          <w:rFonts w:ascii="Tahoma" w:hAnsi="Tahoma" w:cs="Tahoma"/>
          <w:spacing w:val="-3"/>
          <w:sz w:val="22"/>
          <w:szCs w:val="22"/>
        </w:rPr>
        <w:t xml:space="preserve">Fyzická osoba podnikající dle živnostenského zákona nezapsaná v obchodním </w:t>
      </w:r>
    </w:p>
    <w:p w:rsidR="00E95CD8" w:rsidRPr="00E95CD8" w:rsidRDefault="00E95CD8" w:rsidP="00E95CD8">
      <w:pPr>
        <w:tabs>
          <w:tab w:val="left" w:pos="-720"/>
        </w:tabs>
        <w:suppressAutoHyphens/>
        <w:jc w:val="both"/>
        <w:rPr>
          <w:rFonts w:ascii="Tahoma" w:hAnsi="Tahoma" w:cs="Tahoma"/>
          <w:spacing w:val="-3"/>
          <w:sz w:val="22"/>
          <w:szCs w:val="22"/>
        </w:rPr>
      </w:pPr>
      <w:r w:rsidRPr="00E95CD8">
        <w:rPr>
          <w:rFonts w:ascii="Tahoma" w:hAnsi="Tahoma" w:cs="Tahoma"/>
          <w:spacing w:val="-3"/>
          <w:sz w:val="22"/>
          <w:szCs w:val="22"/>
        </w:rPr>
        <w:t xml:space="preserve">     restříku,              </w:t>
      </w:r>
    </w:p>
    <w:p w:rsidR="00E95CD8" w:rsidRPr="00E95CD8" w:rsidRDefault="00E95CD8" w:rsidP="00E95CD8">
      <w:pPr>
        <w:tabs>
          <w:tab w:val="left" w:pos="1418"/>
          <w:tab w:val="left" w:pos="5103"/>
        </w:tabs>
        <w:ind w:left="284"/>
        <w:rPr>
          <w:rFonts w:ascii="Tahoma" w:hAnsi="Tahoma" w:cs="Tahoma"/>
          <w:sz w:val="22"/>
          <w:szCs w:val="22"/>
        </w:rPr>
      </w:pPr>
      <w:r>
        <w:rPr>
          <w:rFonts w:ascii="Tahoma" w:hAnsi="Tahoma" w:cs="Tahoma"/>
          <w:sz w:val="22"/>
          <w:szCs w:val="22"/>
        </w:rPr>
        <w:t xml:space="preserve"> </w:t>
      </w:r>
      <w:r w:rsidRPr="00E95CD8">
        <w:rPr>
          <w:rFonts w:ascii="Tahoma" w:hAnsi="Tahoma" w:cs="Tahoma"/>
          <w:sz w:val="22"/>
          <w:szCs w:val="22"/>
        </w:rPr>
        <w:t xml:space="preserve">Evidující úřad: 380405 - Městský úřad Odry, </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r w:rsidR="00C22B87">
        <w:rPr>
          <w:rFonts w:ascii="Tahoma" w:hAnsi="Tahoma" w:cs="Tahoma"/>
          <w:sz w:val="22"/>
          <w:szCs w:val="22"/>
        </w:rPr>
        <w:t xml:space="preserve"> </w:t>
      </w:r>
    </w:p>
    <w:p w:rsidR="00B91371" w:rsidRDefault="00B91371" w:rsidP="00E95CD8">
      <w:pPr>
        <w:pStyle w:val="dajeOSmluvnStran"/>
        <w:numPr>
          <w:ilvl w:val="0"/>
          <w:numId w:val="0"/>
        </w:numPr>
        <w:spacing w:before="60" w:line="360" w:lineRule="auto"/>
        <w:ind w:left="357"/>
        <w:jc w:val="both"/>
        <w:rPr>
          <w:rFonts w:ascii="Tahoma" w:hAnsi="Tahoma" w:cs="Tahoma"/>
          <w:sz w:val="22"/>
          <w:szCs w:val="22"/>
        </w:rPr>
      </w:pPr>
      <w:r>
        <w:rPr>
          <w:rFonts w:ascii="Tahoma" w:hAnsi="Tahoma" w:cs="Tahoma"/>
          <w:sz w:val="22"/>
          <w:szCs w:val="22"/>
        </w:rPr>
        <w:t>Ing. Pavel Bačík</w:t>
      </w:r>
      <w:r w:rsidR="004A2DDB" w:rsidRPr="00A045E6">
        <w:rPr>
          <w:rFonts w:ascii="Tahoma" w:hAnsi="Tahoma" w:cs="Tahoma"/>
          <w:sz w:val="22"/>
          <w:szCs w:val="22"/>
        </w:rPr>
        <w:t>, tel.</w:t>
      </w:r>
      <w:r w:rsidR="00443DFF">
        <w:rPr>
          <w:rFonts w:ascii="Tahoma" w:hAnsi="Tahoma" w:cs="Tahoma"/>
          <w:sz w:val="22"/>
          <w:szCs w:val="22"/>
        </w:rPr>
        <w:t>: </w:t>
      </w:r>
      <w:r w:rsidR="003828D6">
        <w:rPr>
          <w:rFonts w:ascii="Tahoma" w:hAnsi="Tahoma" w:cs="Tahoma"/>
          <w:sz w:val="22"/>
          <w:szCs w:val="22"/>
        </w:rPr>
        <w:t>xxxxxxxxxxxxxxxx</w:t>
      </w:r>
    </w:p>
    <w:p w:rsidR="004A2DDB" w:rsidRDefault="004A2DDB" w:rsidP="00B91371">
      <w:pPr>
        <w:pStyle w:val="dajeOSmluvnStran"/>
        <w:numPr>
          <w:ilvl w:val="0"/>
          <w:numId w:val="0"/>
        </w:numPr>
        <w:spacing w:before="6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lastRenderedPageBreak/>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00C35D5E">
        <w:rPr>
          <w:rFonts w:ascii="Tahoma" w:hAnsi="Tahoma" w:cs="Tahoma"/>
          <w:sz w:val="22"/>
          <w:szCs w:val="22"/>
        </w:rPr>
        <w:t>dílo:</w:t>
      </w:r>
      <w:r w:rsidRPr="00A045E6">
        <w:rPr>
          <w:rFonts w:ascii="Tahoma" w:hAnsi="Tahoma" w:cs="Tahoma"/>
          <w:sz w:val="22"/>
          <w:szCs w:val="22"/>
        </w:rPr>
        <w:t xml:space="preserve"> </w:t>
      </w:r>
      <w:r w:rsidRPr="00C35D5E">
        <w:rPr>
          <w:rFonts w:ascii="Tahoma" w:hAnsi="Tahoma" w:cs="Tahoma"/>
          <w:sz w:val="22"/>
          <w:szCs w:val="22"/>
        </w:rPr>
        <w:t>„</w:t>
      </w:r>
      <w:r w:rsidR="00E5614A">
        <w:rPr>
          <w:rFonts w:ascii="Tahoma" w:hAnsi="Tahoma" w:cs="Tahoma"/>
          <w:b/>
          <w:sz w:val="22"/>
          <w:szCs w:val="22"/>
        </w:rPr>
        <w:t>Vybudování technické místnosti v objektu č.p.410/56</w:t>
      </w:r>
      <w:r w:rsidR="00C35D5E" w:rsidRPr="00C35D5E">
        <w:rPr>
          <w:rFonts w:ascii="Tahoma" w:hAnsi="Tahoma" w:cs="Tahoma"/>
          <w:b/>
          <w:sz w:val="22"/>
          <w:szCs w:val="22"/>
        </w:rPr>
        <w:t>“</w:t>
      </w:r>
      <w:r w:rsidR="00C35D5E" w:rsidRPr="00C35D5E">
        <w:rPr>
          <w:rFonts w:ascii="Tahoma" w:hAnsi="Tahoma" w:cs="Tahoma"/>
          <w:sz w:val="22"/>
          <w:szCs w:val="22"/>
        </w:rPr>
        <w:t xml:space="preserve"> v souladu s požadavky objednatele</w:t>
      </w:r>
      <w:r w:rsidRPr="00A045E6">
        <w:rPr>
          <w:rFonts w:ascii="Tahoma" w:hAnsi="Tahoma" w:cs="Tahoma"/>
          <w:sz w:val="22"/>
          <w:szCs w:val="22"/>
        </w:rPr>
        <w:t xml:space="preserve"> (dále jen „</w:t>
      </w:r>
      <w:r w:rsidR="00C35D5E">
        <w:rPr>
          <w:rFonts w:ascii="Tahoma" w:hAnsi="Tahoma" w:cs="Tahoma"/>
          <w:sz w:val="22"/>
          <w:szCs w:val="22"/>
        </w:rPr>
        <w:t>dílo</w:t>
      </w:r>
      <w:r w:rsidRPr="00A045E6">
        <w:rPr>
          <w:rFonts w:ascii="Tahoma" w:hAnsi="Tahoma" w:cs="Tahoma"/>
          <w:sz w:val="22"/>
          <w:szCs w:val="22"/>
        </w:rPr>
        <w:t>“) v rozsahu dle:</w:t>
      </w:r>
    </w:p>
    <w:p w:rsidR="003E0FE8" w:rsidRDefault="00E5614A" w:rsidP="0051293B">
      <w:pPr>
        <w:numPr>
          <w:ilvl w:val="0"/>
          <w:numId w:val="26"/>
        </w:numPr>
        <w:tabs>
          <w:tab w:val="clear" w:pos="2520"/>
          <w:tab w:val="num" w:pos="714"/>
        </w:tabs>
        <w:spacing w:before="120"/>
        <w:ind w:left="357" w:hanging="357"/>
        <w:jc w:val="both"/>
        <w:rPr>
          <w:rFonts w:ascii="Tahoma" w:hAnsi="Tahoma" w:cs="Tahoma"/>
          <w:sz w:val="22"/>
          <w:szCs w:val="22"/>
        </w:rPr>
      </w:pPr>
      <w:r>
        <w:rPr>
          <w:rFonts w:ascii="Tahoma" w:hAnsi="Tahoma" w:cs="Tahoma"/>
          <w:sz w:val="22"/>
          <w:szCs w:val="22"/>
        </w:rPr>
        <w:t xml:space="preserve">zpracovaného Požárně bezpečnostního řešení zpracovaného ing. </w:t>
      </w:r>
      <w:r w:rsidR="003828D6">
        <w:rPr>
          <w:rFonts w:ascii="Tahoma" w:hAnsi="Tahoma" w:cs="Tahoma"/>
          <w:sz w:val="22"/>
          <w:szCs w:val="22"/>
        </w:rPr>
        <w:t>xxxxxxxxxxxxxxxx</w:t>
      </w:r>
      <w:r>
        <w:rPr>
          <w:rFonts w:ascii="Tahoma" w:hAnsi="Tahoma" w:cs="Tahoma"/>
          <w:sz w:val="22"/>
          <w:szCs w:val="22"/>
        </w:rPr>
        <w:t xml:space="preserve"> v červnu 2019</w:t>
      </w:r>
      <w:r w:rsidR="003E0FE8">
        <w:rPr>
          <w:rFonts w:ascii="Tahoma" w:hAnsi="Tahoma" w:cs="Tahoma"/>
          <w:sz w:val="22"/>
          <w:szCs w:val="22"/>
        </w:rPr>
        <w:t xml:space="preserve"> v souladu s výkresovou dokumentací zpracovanou firmou Prinex Odry z 20.6.2019</w:t>
      </w:r>
    </w:p>
    <w:p w:rsidR="004A2DDB" w:rsidRPr="00C35D5E" w:rsidRDefault="00C6092E" w:rsidP="0051293B">
      <w:pPr>
        <w:numPr>
          <w:ilvl w:val="0"/>
          <w:numId w:val="26"/>
        </w:numPr>
        <w:tabs>
          <w:tab w:val="clear" w:pos="2520"/>
          <w:tab w:val="num" w:pos="714"/>
        </w:tabs>
        <w:spacing w:before="120"/>
        <w:ind w:left="357" w:hanging="357"/>
        <w:jc w:val="both"/>
        <w:rPr>
          <w:rFonts w:ascii="Tahoma" w:hAnsi="Tahoma" w:cs="Tahoma"/>
          <w:sz w:val="22"/>
          <w:szCs w:val="22"/>
        </w:rPr>
      </w:pPr>
      <w:r w:rsidRPr="00C35D5E">
        <w:rPr>
          <w:rFonts w:ascii="Tahoma" w:hAnsi="Tahoma" w:cs="Tahoma"/>
          <w:sz w:val="22"/>
          <w:szCs w:val="22"/>
        </w:rPr>
        <w:t xml:space="preserve">oceněného soupisu prací, dodávek a služeb, který je součástí </w:t>
      </w:r>
      <w:r w:rsidR="00C35D5E" w:rsidRPr="00C35D5E">
        <w:rPr>
          <w:rFonts w:ascii="Tahoma" w:hAnsi="Tahoma" w:cs="Tahoma"/>
          <w:sz w:val="22"/>
          <w:szCs w:val="22"/>
        </w:rPr>
        <w:t xml:space="preserve">cenové </w:t>
      </w:r>
      <w:r w:rsidR="003E0FE8">
        <w:rPr>
          <w:rFonts w:ascii="Tahoma" w:hAnsi="Tahoma" w:cs="Tahoma"/>
          <w:sz w:val="22"/>
          <w:szCs w:val="22"/>
        </w:rPr>
        <w:t>kalkulace</w:t>
      </w:r>
      <w:r w:rsidRPr="00C35D5E">
        <w:rPr>
          <w:rFonts w:ascii="Tahoma" w:hAnsi="Tahoma" w:cs="Tahoma"/>
          <w:sz w:val="22"/>
          <w:szCs w:val="22"/>
        </w:rPr>
        <w:t xml:space="preserve"> zhotovitele (dále jen „</w:t>
      </w:r>
      <w:r w:rsidR="001C0867">
        <w:rPr>
          <w:rFonts w:ascii="Tahoma" w:hAnsi="Tahoma" w:cs="Tahoma"/>
          <w:sz w:val="22"/>
          <w:szCs w:val="22"/>
        </w:rPr>
        <w:t>rozpočet</w:t>
      </w:r>
      <w:r w:rsidRPr="00C35D5E">
        <w:rPr>
          <w:rFonts w:ascii="Tahoma" w:hAnsi="Tahoma" w:cs="Tahoma"/>
          <w:sz w:val="22"/>
          <w:szCs w:val="22"/>
        </w:rPr>
        <w:t xml:space="preserve"> prací“)</w:t>
      </w:r>
      <w:r w:rsidR="00C35D5E" w:rsidRPr="00C35D5E">
        <w:rPr>
          <w:rFonts w:ascii="Tahoma" w:hAnsi="Tahoma" w:cs="Tahoma"/>
          <w:sz w:val="22"/>
          <w:szCs w:val="22"/>
        </w:rPr>
        <w:t>.</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3E0FE8" w:rsidRDefault="003E0FE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zpracování dokumentace skutečného provedení díla, která bude objednateli dodána po ukončení díla</w:t>
      </w:r>
    </w:p>
    <w:p w:rsidR="004A2DDB"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F10B4">
        <w:rPr>
          <w:rFonts w:ascii="Tahoma" w:hAnsi="Tahoma" w:cs="Tahoma"/>
          <w:sz w:val="22"/>
          <w:szCs w:val="22"/>
        </w:rPr>
        <w:t>vybudování a zajištění zařízení staveniště a jeho provoz v souladu s </w:t>
      </w:r>
      <w:r w:rsidR="00B937D0" w:rsidRPr="00CF10B4">
        <w:rPr>
          <w:rFonts w:ascii="Tahoma" w:hAnsi="Tahoma" w:cs="Tahoma"/>
          <w:sz w:val="22"/>
          <w:szCs w:val="22"/>
        </w:rPr>
        <w:t xml:space="preserve"> potřebami zhotovitele, </w:t>
      </w:r>
      <w:r w:rsidR="00281B1F" w:rsidRPr="00CF10B4">
        <w:rPr>
          <w:rFonts w:ascii="Tahoma" w:hAnsi="Tahoma" w:cs="Tahoma"/>
          <w:sz w:val="22"/>
          <w:szCs w:val="22"/>
        </w:rPr>
        <w:t>požadavky objednatele a </w:t>
      </w:r>
      <w:r w:rsidR="00CF10B4">
        <w:rPr>
          <w:rFonts w:ascii="Tahoma" w:hAnsi="Tahoma" w:cs="Tahoma"/>
          <w:sz w:val="22"/>
          <w:szCs w:val="22"/>
        </w:rPr>
        <w:t xml:space="preserve">v souladu </w:t>
      </w:r>
      <w:r w:rsidR="00B937D0" w:rsidRPr="00CF10B4">
        <w:rPr>
          <w:rFonts w:ascii="Tahoma" w:hAnsi="Tahoma" w:cs="Tahoma"/>
          <w:sz w:val="22"/>
          <w:szCs w:val="22"/>
        </w:rPr>
        <w:t>s</w:t>
      </w:r>
      <w:r w:rsidR="00281B1F" w:rsidRPr="00CF10B4">
        <w:rPr>
          <w:rFonts w:ascii="Tahoma" w:hAnsi="Tahoma" w:cs="Tahoma"/>
          <w:sz w:val="22"/>
          <w:szCs w:val="22"/>
        </w:rPr>
        <w:t> </w:t>
      </w:r>
      <w:r w:rsidRPr="00CF10B4">
        <w:rPr>
          <w:rFonts w:ascii="Tahoma" w:hAnsi="Tahoma" w:cs="Tahoma"/>
          <w:sz w:val="22"/>
          <w:szCs w:val="22"/>
        </w:rPr>
        <w:t xml:space="preserve">platnými právními předpisy, </w:t>
      </w:r>
    </w:p>
    <w:p w:rsidR="003E0FE8" w:rsidRDefault="003E0FE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vytýčení obvodu staveniště</w:t>
      </w:r>
    </w:p>
    <w:p w:rsidR="003E0FE8" w:rsidRDefault="003E0FE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rsidR="003E0FE8" w:rsidRPr="00AA3365" w:rsidRDefault="003E0FE8" w:rsidP="003E0FE8">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r>
        <w:rPr>
          <w:rFonts w:ascii="Tahoma" w:hAnsi="Tahoma" w:cs="Tahoma"/>
          <w:sz w:val="22"/>
          <w:szCs w:val="22"/>
        </w:rPr>
        <w:t>,</w:t>
      </w:r>
    </w:p>
    <w:p w:rsidR="00CF10B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CF10B4">
        <w:rPr>
          <w:rFonts w:ascii="Tahoma" w:hAnsi="Tahoma" w:cs="Tahoma"/>
          <w:sz w:val="22"/>
          <w:szCs w:val="22"/>
        </w:rPr>
        <w:t>návrh provozních řádů a technických zařízení, dodávka všech dokladů o zkouškách, revizích, atestech</w:t>
      </w:r>
      <w:r w:rsidR="00CF10B4">
        <w:rPr>
          <w:rFonts w:ascii="Tahoma" w:hAnsi="Tahoma" w:cs="Tahoma"/>
          <w:sz w:val="22"/>
          <w:szCs w:val="22"/>
        </w:rPr>
        <w:t>, certifikáty od všech použitých materiálů</w:t>
      </w:r>
      <w:r w:rsidRPr="00CF10B4">
        <w:rPr>
          <w:rFonts w:ascii="Tahoma" w:hAnsi="Tahoma" w:cs="Tahoma"/>
          <w:sz w:val="22"/>
          <w:szCs w:val="22"/>
        </w:rPr>
        <w:t xml:space="preserve"> v českém jazyce</w:t>
      </w:r>
      <w:r w:rsidR="00CF10B4">
        <w:rPr>
          <w:rFonts w:ascii="Tahoma" w:hAnsi="Tahoma" w:cs="Tahoma"/>
          <w:sz w:val="22"/>
          <w:szCs w:val="22"/>
        </w:rPr>
        <w:t>,</w:t>
      </w:r>
      <w:r w:rsidRPr="00CF10B4">
        <w:rPr>
          <w:rFonts w:ascii="Tahoma" w:hAnsi="Tahoma" w:cs="Tahoma"/>
          <w:sz w:val="22"/>
          <w:szCs w:val="22"/>
        </w:rPr>
        <w:t xml:space="preserve"> </w:t>
      </w:r>
    </w:p>
    <w:p w:rsidR="006E6303" w:rsidRPr="00A045E6" w:rsidRDefault="006E6303" w:rsidP="006E6303">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 xml:space="preserve">udržování </w:t>
      </w:r>
      <w:r w:rsidR="00CF10B4">
        <w:rPr>
          <w:rFonts w:ascii="Tahoma" w:hAnsi="Tahoma" w:cs="Tahoma"/>
          <w:sz w:val="22"/>
          <w:szCs w:val="22"/>
        </w:rPr>
        <w:t>dílem</w:t>
      </w:r>
      <w:r w:rsidRPr="00A045E6">
        <w:rPr>
          <w:rFonts w:ascii="Tahoma" w:hAnsi="Tahoma" w:cs="Tahoma"/>
          <w:sz w:val="22"/>
          <w:szCs w:val="22"/>
        </w:rPr>
        <w:t xml:space="preserve">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6E6303" w:rsidRDefault="006E6303" w:rsidP="006E6303">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Pr="009269EF">
        <w:rPr>
          <w:rFonts w:ascii="Tahoma" w:hAnsi="Tahoma" w:cs="Tahoma"/>
          <w:sz w:val="22"/>
          <w:szCs w:val="22"/>
        </w:rPr>
        <w:t xml:space="preserve"> </w:t>
      </w:r>
      <w:r>
        <w:rPr>
          <w:rFonts w:ascii="Tahoma" w:hAnsi="Tahoma" w:cs="Tahoma"/>
          <w:sz w:val="22"/>
          <w:szCs w:val="22"/>
        </w:rPr>
        <w:t>(jako je např. výrobní a realizační dodavatelská dokumentace)</w:t>
      </w:r>
      <w:r w:rsidRPr="00A045E6">
        <w:rPr>
          <w:rFonts w:ascii="Tahoma" w:hAnsi="Tahoma" w:cs="Tahoma"/>
          <w:sz w:val="22"/>
          <w:szCs w:val="22"/>
        </w:rPr>
        <w:t>,</w:t>
      </w:r>
    </w:p>
    <w:p w:rsidR="006E6303" w:rsidRPr="00A045E6" w:rsidRDefault="006E6303" w:rsidP="006E6303">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6E6303" w:rsidRDefault="006E6303" w:rsidP="006E6303">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Pr>
          <w:rFonts w:ascii="Tahoma" w:hAnsi="Tahoma" w:cs="Tahoma"/>
          <w:sz w:val="22"/>
          <w:szCs w:val="22"/>
        </w:rPr>
        <w:t xml:space="preserve"> nálezů v souladu se zákonem č. </w:t>
      </w:r>
      <w:r w:rsidRPr="00A045E6">
        <w:rPr>
          <w:rFonts w:ascii="Tahoma" w:hAnsi="Tahoma" w:cs="Tahoma"/>
          <w:sz w:val="22"/>
          <w:szCs w:val="22"/>
        </w:rPr>
        <w:t>20/1987</w:t>
      </w:r>
      <w:r>
        <w:rPr>
          <w:rFonts w:ascii="Tahoma" w:hAnsi="Tahoma" w:cs="Tahoma"/>
          <w:sz w:val="22"/>
          <w:szCs w:val="22"/>
        </w:rPr>
        <w:t> </w:t>
      </w:r>
      <w:r w:rsidRPr="00A045E6">
        <w:rPr>
          <w:rFonts w:ascii="Tahoma" w:hAnsi="Tahoma" w:cs="Tahoma"/>
          <w:sz w:val="22"/>
          <w:szCs w:val="22"/>
        </w:rPr>
        <w:t>Sb., o</w:t>
      </w:r>
      <w:r>
        <w:rPr>
          <w:rFonts w:ascii="Tahoma" w:hAnsi="Tahoma" w:cs="Tahoma"/>
          <w:sz w:val="22"/>
          <w:szCs w:val="22"/>
        </w:rPr>
        <w:t> </w:t>
      </w:r>
      <w:r w:rsidRPr="00A045E6">
        <w:rPr>
          <w:rFonts w:ascii="Tahoma" w:hAnsi="Tahoma" w:cs="Tahoma"/>
          <w:sz w:val="22"/>
          <w:szCs w:val="22"/>
        </w:rPr>
        <w:t>státní pa</w:t>
      </w:r>
      <w:r>
        <w:rPr>
          <w:rFonts w:ascii="Tahoma" w:hAnsi="Tahoma" w:cs="Tahoma"/>
          <w:sz w:val="22"/>
          <w:szCs w:val="22"/>
        </w:rPr>
        <w:t>mátkové péči, ve </w:t>
      </w:r>
      <w:r w:rsidRPr="00A045E6">
        <w:rPr>
          <w:rFonts w:ascii="Tahoma" w:hAnsi="Tahoma" w:cs="Tahoma"/>
          <w:sz w:val="22"/>
          <w:szCs w:val="22"/>
        </w:rPr>
        <w:t>znění pozdějších předpisů.</w:t>
      </w:r>
    </w:p>
    <w:p w:rsidR="006E6303" w:rsidRPr="006E6303" w:rsidRDefault="009269EF" w:rsidP="006E6303">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000000" w:themeColor="text1"/>
          <w:sz w:val="22"/>
          <w:szCs w:val="22"/>
        </w:rPr>
      </w:pPr>
      <w:r w:rsidRPr="0022439F">
        <w:rPr>
          <w:rFonts w:ascii="Tahoma" w:hAnsi="Tahoma" w:cs="Tahoma"/>
          <w:color w:val="000000" w:themeColor="text1"/>
          <w:sz w:val="22"/>
          <w:szCs w:val="22"/>
        </w:rPr>
        <w:t>zajištění veškerých prací a dodávek souvisejících</w:t>
      </w:r>
      <w:r w:rsidR="003B16EA" w:rsidRPr="0022439F">
        <w:rPr>
          <w:rFonts w:ascii="Tahoma" w:hAnsi="Tahoma" w:cs="Tahoma"/>
          <w:color w:val="000000" w:themeColor="text1"/>
          <w:sz w:val="22"/>
          <w:szCs w:val="22"/>
        </w:rPr>
        <w:t xml:space="preserve"> s bezpečnostními opatřeními na </w:t>
      </w:r>
      <w:r w:rsidRPr="0022439F">
        <w:rPr>
          <w:rFonts w:ascii="Tahoma" w:hAnsi="Tahoma" w:cs="Tahoma"/>
          <w:color w:val="000000" w:themeColor="text1"/>
          <w:sz w:val="22"/>
          <w:szCs w:val="22"/>
        </w:rPr>
        <w:t xml:space="preserve">ochranu lidí a majetku (zejména chodců a vozidel v místech dotčených </w:t>
      </w:r>
      <w:r w:rsidR="00CF10B4" w:rsidRPr="0022439F">
        <w:rPr>
          <w:rFonts w:ascii="Tahoma" w:hAnsi="Tahoma" w:cs="Tahoma"/>
          <w:color w:val="000000" w:themeColor="text1"/>
          <w:sz w:val="22"/>
          <w:szCs w:val="22"/>
        </w:rPr>
        <w:t>dílem</w:t>
      </w:r>
      <w:r w:rsidRPr="0022439F">
        <w:rPr>
          <w:rFonts w:ascii="Tahoma" w:hAnsi="Tahoma" w:cs="Tahoma"/>
          <w:color w:val="000000" w:themeColor="text1"/>
          <w:sz w:val="22"/>
          <w:szCs w:val="22"/>
        </w:rPr>
        <w:t>),</w:t>
      </w:r>
      <w:r w:rsidR="00CF10B4" w:rsidRPr="0022439F">
        <w:rPr>
          <w:rFonts w:ascii="Tahoma" w:hAnsi="Tahoma" w:cs="Tahoma"/>
          <w:color w:val="000000" w:themeColor="text1"/>
          <w:sz w:val="22"/>
          <w:szCs w:val="22"/>
        </w:rPr>
        <w:t xml:space="preserve"> zajištění bezpečnosti práce a ochrany životního prostředí</w:t>
      </w:r>
      <w:r w:rsidR="006E6303">
        <w:rPr>
          <w:rFonts w:ascii="Tahoma" w:hAnsi="Tahoma" w:cs="Tahoma"/>
          <w:color w:val="000000" w:themeColor="text1"/>
          <w:sz w:val="22"/>
          <w:szCs w:val="22"/>
        </w:rPr>
        <w:t>.</w:t>
      </w:r>
    </w:p>
    <w:p w:rsidR="006E6303" w:rsidRPr="00A045E6" w:rsidRDefault="006E6303" w:rsidP="006E6303">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w:t>
      </w:r>
      <w:r>
        <w:rPr>
          <w:rFonts w:ascii="Tahoma" w:hAnsi="Tahoma" w:cs="Tahoma"/>
          <w:sz w:val="22"/>
          <w:szCs w:val="22"/>
        </w:rPr>
        <w:t>l je povinen při provádění díla zejména:</w:t>
      </w:r>
    </w:p>
    <w:p w:rsidR="006E6303" w:rsidRPr="00A045E6" w:rsidRDefault="006E6303" w:rsidP="006E6303">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6E6303">
        <w:rPr>
          <w:rFonts w:ascii="Tahoma" w:hAnsi="Tahoma" w:cs="Tahoma"/>
          <w:color w:val="000000" w:themeColor="text1"/>
          <w:sz w:val="22"/>
          <w:szCs w:val="22"/>
        </w:rPr>
        <w:t xml:space="preserve">příslušných stavebních povolení či jiných rozhodnutí nebo opatření stavebních úřadů a </w:t>
      </w:r>
      <w:r w:rsidRPr="00A045E6">
        <w:rPr>
          <w:rFonts w:ascii="Tahoma" w:hAnsi="Tahoma" w:cs="Tahoma"/>
          <w:sz w:val="22"/>
          <w:szCs w:val="22"/>
        </w:rPr>
        <w:t>požadavky dotčených orgánů a</w:t>
      </w:r>
      <w:r>
        <w:rPr>
          <w:rFonts w:ascii="Tahoma" w:hAnsi="Tahoma" w:cs="Tahoma"/>
          <w:sz w:val="22"/>
          <w:szCs w:val="22"/>
        </w:rPr>
        <w:t> </w:t>
      </w:r>
      <w:r w:rsidRPr="00A045E6">
        <w:rPr>
          <w:rFonts w:ascii="Tahoma" w:hAnsi="Tahoma" w:cs="Tahoma"/>
          <w:sz w:val="22"/>
          <w:szCs w:val="22"/>
        </w:rPr>
        <w:t>organizací související s realizací stavby,</w:t>
      </w:r>
    </w:p>
    <w:p w:rsidR="006E6303" w:rsidRDefault="006E6303" w:rsidP="006E6303">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Pr>
          <w:rFonts w:ascii="Tahoma" w:hAnsi="Tahoma" w:cs="Tahoma"/>
          <w:sz w:val="22"/>
          <w:szCs w:val="22"/>
        </w:rPr>
        <w:t xml:space="preserve"> související s realizací stavby.</w:t>
      </w:r>
    </w:p>
    <w:p w:rsidR="004A2DDB"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6E6303" w:rsidRPr="00A045E6" w:rsidRDefault="006E6303" w:rsidP="006E6303">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Pr>
          <w:rFonts w:ascii="Tahoma" w:hAnsi="Tahoma" w:cs="Tahoma"/>
          <w:sz w:val="22"/>
          <w:szCs w:val="22"/>
        </w:rPr>
        <w:t> </w:t>
      </w:r>
      <w:r w:rsidRPr="00A045E6">
        <w:rPr>
          <w:rFonts w:ascii="Tahoma" w:hAnsi="Tahoma" w:cs="Tahoma"/>
          <w:sz w:val="22"/>
          <w:szCs w:val="22"/>
        </w:rPr>
        <w:t>atesty k prokázání kvalitativních parametrů předmětu díla.</w:t>
      </w:r>
    </w:p>
    <w:p w:rsidR="006E6303" w:rsidRPr="00AA3365" w:rsidRDefault="006E6303" w:rsidP="006E6303">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Pr>
          <w:rFonts w:ascii="Tahoma" w:hAnsi="Tahoma" w:cs="Tahoma"/>
          <w:sz w:val="22"/>
          <w:szCs w:val="22"/>
        </w:rPr>
        <w:t xml:space="preserve">áborů, souhlasů, </w:t>
      </w:r>
      <w:r w:rsidRPr="00AA3365">
        <w:rPr>
          <w:rFonts w:ascii="Tahoma" w:hAnsi="Tahoma" w:cs="Tahoma"/>
          <w:sz w:val="22"/>
          <w:szCs w:val="22"/>
        </w:rPr>
        <w:t>oznámení apod.</w:t>
      </w:r>
    </w:p>
    <w:p w:rsidR="006E6303" w:rsidRPr="00AA3365" w:rsidRDefault="006E6303" w:rsidP="006E6303">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Objednatel se zavazuje dokončené dílo bez vad a nedodělků</w:t>
      </w:r>
      <w:r>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dohodnutých podmínek cenu dle čl. V této smlo</w:t>
      </w:r>
      <w:r>
        <w:rPr>
          <w:rFonts w:ascii="Tahoma" w:hAnsi="Tahoma" w:cs="Tahoma"/>
          <w:sz w:val="22"/>
          <w:szCs w:val="22"/>
        </w:rPr>
        <w:t>uvy.</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CF10B4">
        <w:rPr>
          <w:rFonts w:ascii="Tahoma" w:hAnsi="Tahoma" w:cs="Tahoma"/>
          <w:sz w:val="22"/>
          <w:szCs w:val="22"/>
        </w:rPr>
        <w:t xml:space="preserve">. </w:t>
      </w:r>
      <w:r w:rsidRPr="00EF3B8F">
        <w:rPr>
          <w:rFonts w:ascii="Tahoma" w:hAnsi="Tahoma" w:cs="Tahoma"/>
          <w:sz w:val="22"/>
          <w:szCs w:val="22"/>
        </w:rPr>
        <w:t>Vícepráce budou realizovány až po uzavření příslušného dodatku ke smlouvě.</w:t>
      </w:r>
    </w:p>
    <w:p w:rsidR="0022439F" w:rsidRDefault="0022439F" w:rsidP="0051293B">
      <w:pPr>
        <w:numPr>
          <w:ilvl w:val="0"/>
          <w:numId w:val="18"/>
        </w:numPr>
        <w:tabs>
          <w:tab w:val="clear" w:pos="360"/>
        </w:tabs>
        <w:spacing w:before="120"/>
        <w:jc w:val="both"/>
        <w:rPr>
          <w:rFonts w:ascii="Tahoma" w:hAnsi="Tahoma" w:cs="Tahoma"/>
          <w:sz w:val="22"/>
          <w:szCs w:val="22"/>
        </w:rPr>
      </w:pPr>
      <w:r>
        <w:rPr>
          <w:rFonts w:ascii="Tahoma" w:hAnsi="Tahoma" w:cs="Tahoma"/>
          <w:sz w:val="22"/>
          <w:szCs w:val="22"/>
        </w:rPr>
        <w:t>Smluvní strany prohlašují, že předmět plnění dle této smlouvy</w:t>
      </w:r>
      <w:r w:rsidR="00663F3A">
        <w:rPr>
          <w:rFonts w:ascii="Tahoma" w:hAnsi="Tahoma" w:cs="Tahoma"/>
          <w:sz w:val="22"/>
          <w:szCs w:val="22"/>
        </w:rPr>
        <w:t xml:space="preserve"> není plněním nemožným a že smlouvu uzavírají po pečlivém zvážení všech možných důsledků. Zhotovitel prohlašuje, že prozkoumal místní podmínky v areálu Domova Odry a že práce mohou být dokončeny způsobem a v termínech stanovených touto smlouvou.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00663F3A">
        <w:rPr>
          <w:rFonts w:ascii="Tahoma" w:hAnsi="Tahoma" w:cs="Tahoma"/>
          <w:sz w:val="22"/>
          <w:szCs w:val="22"/>
        </w:rPr>
        <w:t xml:space="preserve">nejpozději v termínu </w:t>
      </w:r>
      <w:r w:rsidRPr="00663F3A">
        <w:rPr>
          <w:rFonts w:ascii="Tahoma" w:hAnsi="Tahoma" w:cs="Tahoma"/>
          <w:b/>
          <w:sz w:val="22"/>
          <w:szCs w:val="22"/>
        </w:rPr>
        <w:t>do</w:t>
      </w:r>
      <w:r w:rsidR="00281B1F" w:rsidRPr="00663F3A">
        <w:rPr>
          <w:rFonts w:ascii="Tahoma" w:hAnsi="Tahoma" w:cs="Tahoma"/>
          <w:b/>
          <w:sz w:val="22"/>
          <w:szCs w:val="22"/>
        </w:rPr>
        <w:t> </w:t>
      </w:r>
      <w:r w:rsidR="00663F3A" w:rsidRPr="00663F3A">
        <w:rPr>
          <w:rFonts w:ascii="Tahoma" w:hAnsi="Tahoma" w:cs="Tahoma"/>
          <w:b/>
          <w:sz w:val="22"/>
          <w:szCs w:val="22"/>
        </w:rPr>
        <w:t>30.11.2019</w:t>
      </w:r>
      <w:r w:rsidRPr="00A045E6">
        <w:rPr>
          <w:rFonts w:ascii="Tahoma" w:hAnsi="Tahoma" w:cs="Tahoma"/>
          <w:sz w:val="22"/>
          <w:szCs w:val="22"/>
        </w:rPr>
        <w:t xml:space="preserve">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r w:rsidR="00663F3A">
        <w:rPr>
          <w:rFonts w:ascii="Tahoma" w:hAnsi="Tahoma" w:cs="Tahoma"/>
          <w:sz w:val="22"/>
          <w:szCs w:val="22"/>
        </w:rPr>
        <w:t xml:space="preserve"> Staveniště je zhotoviteli předáno objednatelem  po podpisu smlouvy oběma smluvními stranami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00663F3A">
        <w:rPr>
          <w:rFonts w:ascii="Tahoma" w:hAnsi="Tahoma" w:cs="Tahoma"/>
          <w:bCs/>
          <w:sz w:val="22"/>
          <w:szCs w:val="22"/>
        </w:rPr>
        <w:t>:</w:t>
      </w:r>
      <w:r w:rsidRPr="00A045E6">
        <w:rPr>
          <w:rFonts w:ascii="Tahoma" w:hAnsi="Tahoma" w:cs="Tahoma"/>
          <w:bCs/>
          <w:sz w:val="22"/>
          <w:szCs w:val="22"/>
        </w:rPr>
        <w:t xml:space="preserve"> </w:t>
      </w:r>
      <w:r w:rsidR="006E6303">
        <w:rPr>
          <w:rFonts w:ascii="Tahoma" w:hAnsi="Tahoma" w:cs="Tahoma"/>
          <w:b/>
          <w:bCs/>
          <w:sz w:val="22"/>
          <w:szCs w:val="22"/>
        </w:rPr>
        <w:t>Domov Odry, příspěvková organizace, Hranická 410/56</w:t>
      </w:r>
    </w:p>
    <w:p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1C0867">
        <w:rPr>
          <w:rFonts w:ascii="Tahoma" w:hAnsi="Tahoma" w:cs="Tahoma"/>
          <w:sz w:val="22"/>
          <w:szCs w:val="22"/>
        </w:rPr>
        <w:t xml:space="preserve"> bude jednáno o možnosti posunutí termínu realizace díla. </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6E6303">
        <w:rPr>
          <w:rFonts w:ascii="Tahoma" w:hAnsi="Tahoma" w:cs="Tahoma"/>
          <w:sz w:val="22"/>
          <w:szCs w:val="22"/>
        </w:rPr>
        <w:t xml:space="preserve">413.567,- </w:t>
      </w:r>
      <w:r>
        <w:rPr>
          <w:rFonts w:ascii="Tahoma" w:hAnsi="Tahoma" w:cs="Tahoma"/>
          <w:b/>
          <w:sz w:val="22"/>
          <w:szCs w:val="22"/>
        </w:rPr>
        <w:t> Kč</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w:t>
      </w:r>
      <w:r w:rsidR="0092597B">
        <w:rPr>
          <w:rFonts w:ascii="Tahoma" w:hAnsi="Tahoma" w:cs="Tahoma"/>
          <w:sz w:val="22"/>
          <w:szCs w:val="22"/>
        </w:rPr>
        <w:t>15</w:t>
      </w:r>
      <w:r>
        <w:rPr>
          <w:rFonts w:ascii="Tahoma" w:hAnsi="Tahoma" w:cs="Tahoma"/>
          <w:sz w:val="22"/>
          <w:szCs w:val="22"/>
        </w:rPr>
        <w:t> %</w:t>
      </w:r>
      <w:r>
        <w:rPr>
          <w:rFonts w:ascii="Tahoma" w:hAnsi="Tahoma" w:cs="Tahoma"/>
          <w:sz w:val="22"/>
          <w:szCs w:val="22"/>
        </w:rPr>
        <w:tab/>
      </w:r>
      <w:r w:rsidR="006E6303">
        <w:rPr>
          <w:rFonts w:ascii="Tahoma" w:hAnsi="Tahoma" w:cs="Tahoma"/>
          <w:sz w:val="22"/>
          <w:szCs w:val="22"/>
        </w:rPr>
        <w:t xml:space="preserve"> 62.035,- </w:t>
      </w:r>
      <w:r>
        <w:rPr>
          <w:rFonts w:ascii="Tahoma" w:hAnsi="Tahoma" w:cs="Tahoma"/>
          <w:b/>
          <w:sz w:val="22"/>
          <w:szCs w:val="22"/>
        </w:rPr>
        <w:t> 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6E6303">
        <w:rPr>
          <w:rFonts w:ascii="Tahoma" w:hAnsi="Tahoma" w:cs="Tahoma"/>
          <w:sz w:val="22"/>
          <w:szCs w:val="22"/>
        </w:rPr>
        <w:t xml:space="preserve">      </w:t>
      </w:r>
      <w:r w:rsidR="006E6303">
        <w:rPr>
          <w:rFonts w:ascii="Tahoma" w:hAnsi="Tahoma" w:cs="Tahoma"/>
          <w:b/>
          <w:sz w:val="22"/>
          <w:szCs w:val="22"/>
        </w:rPr>
        <w:t>475.602,-</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rsidR="009B03FE" w:rsidRPr="0060679B" w:rsidRDefault="006E6303" w:rsidP="009B03FE">
      <w:pPr>
        <w:tabs>
          <w:tab w:val="left" w:pos="426"/>
        </w:tabs>
        <w:spacing w:before="120"/>
        <w:ind w:left="357"/>
        <w:jc w:val="both"/>
        <w:rPr>
          <w:rFonts w:ascii="Tahoma" w:hAnsi="Tahoma" w:cs="Tahoma"/>
          <w:sz w:val="22"/>
          <w:szCs w:val="22"/>
        </w:rPr>
      </w:pPr>
      <w:r>
        <w:rPr>
          <w:rFonts w:ascii="Tahoma" w:hAnsi="Tahoma" w:cs="Tahoma"/>
          <w:sz w:val="22"/>
          <w:szCs w:val="22"/>
        </w:rPr>
        <w:t>Cenová kalkulace</w:t>
      </w:r>
      <w:r w:rsidR="009B03FE" w:rsidRPr="0060679B">
        <w:rPr>
          <w:rFonts w:ascii="Tahoma" w:hAnsi="Tahoma" w:cs="Tahoma"/>
          <w:sz w:val="22"/>
          <w:szCs w:val="22"/>
        </w:rPr>
        <w:t xml:space="preserve"> 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w:t>
      </w:r>
      <w:r w:rsidR="008C63A0" w:rsidRPr="00720DE9">
        <w:rPr>
          <w:rFonts w:ascii="Tahoma" w:hAnsi="Tahoma" w:cs="Tahoma"/>
          <w:sz w:val="22"/>
          <w:szCs w:val="22"/>
        </w:rPr>
        <w:lastRenderedPageBreak/>
        <w:t>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1C0867" w:rsidRPr="001C0867" w:rsidRDefault="008C63A0" w:rsidP="000A4E91">
      <w:pPr>
        <w:numPr>
          <w:ilvl w:val="0"/>
          <w:numId w:val="60"/>
        </w:numPr>
        <w:spacing w:before="120"/>
        <w:ind w:left="717"/>
        <w:jc w:val="both"/>
        <w:rPr>
          <w:rFonts w:ascii="Tahoma" w:hAnsi="Tahoma" w:cs="Tahoma"/>
          <w:snapToGrid w:val="0"/>
          <w:sz w:val="22"/>
          <w:szCs w:val="22"/>
        </w:rPr>
      </w:pPr>
      <w:r w:rsidRPr="001C0867">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soupisu prací. </w:t>
      </w:r>
      <w:r w:rsidR="001C0867" w:rsidRPr="001C0867">
        <w:rPr>
          <w:rFonts w:ascii="Tahoma" w:hAnsi="Tahoma" w:cs="Tahoma"/>
          <w:sz w:val="22"/>
          <w:szCs w:val="22"/>
        </w:rPr>
        <w:t>Náklady na vícepráce budou účtovány podle odpovídajících jednotkových cen položek a nákladů dle položkového rozpočtu</w:t>
      </w:r>
      <w:r w:rsidR="001C0867">
        <w:rPr>
          <w:rFonts w:ascii="Tahoma" w:hAnsi="Tahoma" w:cs="Tahoma"/>
          <w:sz w:val="22"/>
          <w:szCs w:val="22"/>
        </w:rPr>
        <w:t>, případně zhotovitel předloží individuální kalkulaci jednotkové ceny. Výsledná cena pak bude stanovena na základě dohody objednatele a zhotovitele</w:t>
      </w:r>
      <w:r w:rsidR="0092597B">
        <w:rPr>
          <w:rFonts w:ascii="Tahoma" w:hAnsi="Tahoma" w:cs="Tahoma"/>
          <w:sz w:val="22"/>
          <w:szCs w:val="22"/>
        </w:rPr>
        <w:t>. Objednatel je oprávněn ověřit přiměřenost ceny nezávislým subjektem</w:t>
      </w:r>
      <w:r w:rsidR="001C0867" w:rsidRPr="001C0867">
        <w:rPr>
          <w:rFonts w:ascii="Tahoma" w:hAnsi="Tahoma" w:cs="Tahoma"/>
          <w:sz w:val="22"/>
          <w:szCs w:val="22"/>
        </w:rPr>
        <w:t xml:space="preserve">. </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DD577E" w:rsidRDefault="00DD577E" w:rsidP="00DD577E">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967EBD"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w:t>
      </w:r>
      <w:r w:rsidRPr="00DD577E">
        <w:rPr>
          <w:rFonts w:ascii="Tahoma" w:hAnsi="Tahoma" w:cs="Tahoma"/>
          <w:b/>
          <w:sz w:val="22"/>
          <w:szCs w:val="22"/>
        </w:rPr>
        <w:t>„</w:t>
      </w:r>
      <w:r w:rsidR="00DD577E">
        <w:rPr>
          <w:rFonts w:ascii="Tahoma" w:hAnsi="Tahoma" w:cs="Tahoma"/>
          <w:b/>
          <w:sz w:val="22"/>
          <w:szCs w:val="22"/>
        </w:rPr>
        <w:t>Z</w:t>
      </w:r>
      <w:r w:rsidRPr="00DD577E">
        <w:rPr>
          <w:rFonts w:ascii="Tahoma" w:hAnsi="Tahoma" w:cs="Tahoma"/>
          <w:b/>
          <w:sz w:val="22"/>
          <w:szCs w:val="22"/>
        </w:rPr>
        <w:t xml:space="preserve">hotovení </w:t>
      </w:r>
      <w:r w:rsidR="0092597B" w:rsidRPr="00DD577E">
        <w:rPr>
          <w:rFonts w:ascii="Tahoma" w:hAnsi="Tahoma" w:cs="Tahoma"/>
          <w:b/>
          <w:sz w:val="22"/>
          <w:szCs w:val="22"/>
        </w:rPr>
        <w:t>díla</w:t>
      </w:r>
      <w:r w:rsidRPr="00AA3365">
        <w:rPr>
          <w:rFonts w:ascii="Tahoma" w:hAnsi="Tahoma" w:cs="Tahoma"/>
          <w:sz w:val="22"/>
          <w:szCs w:val="22"/>
        </w:rPr>
        <w:t xml:space="preserve"> </w:t>
      </w:r>
      <w:r w:rsidR="00DD577E">
        <w:rPr>
          <w:rFonts w:ascii="Tahoma" w:hAnsi="Tahoma" w:cs="Tahoma"/>
          <w:sz w:val="22"/>
          <w:szCs w:val="22"/>
        </w:rPr>
        <w:t>–</w:t>
      </w:r>
      <w:r>
        <w:rPr>
          <w:rFonts w:ascii="Tahoma" w:hAnsi="Tahoma" w:cs="Tahoma"/>
          <w:sz w:val="22"/>
          <w:szCs w:val="22"/>
        </w:rPr>
        <w:t xml:space="preserve"> </w:t>
      </w:r>
      <w:r w:rsidR="00DD577E">
        <w:rPr>
          <w:rFonts w:ascii="Tahoma" w:hAnsi="Tahoma" w:cs="Tahoma"/>
          <w:b/>
          <w:sz w:val="22"/>
          <w:szCs w:val="22"/>
        </w:rPr>
        <w:t>Vybudování technické místnosti v objektu č.p. 410/56“</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 xml:space="preserve">této smlouvy, obsahující prohlášení objednatele, že dílo přejímá. V případě, že dílo bylo převzato </w:t>
      </w:r>
      <w:r w:rsidRPr="00155458">
        <w:rPr>
          <w:rFonts w:ascii="Tahoma" w:hAnsi="Tahoma" w:cs="Tahoma"/>
          <w:sz w:val="22"/>
          <w:szCs w:val="22"/>
        </w:rPr>
        <w:lastRenderedPageBreak/>
        <w:t>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w:t>
      </w:r>
      <w:r w:rsidR="0092597B">
        <w:rPr>
          <w:rFonts w:ascii="Tahoma" w:hAnsi="Tahoma" w:cs="Tahoma"/>
          <w:sz w:val="22"/>
          <w:szCs w:val="22"/>
        </w:rPr>
        <w:t>.</w:t>
      </w:r>
    </w:p>
    <w:p w:rsidR="007B67B4" w:rsidRPr="0088498F" w:rsidRDefault="0092597B"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Fakturace díla může probíhat jako </w:t>
      </w:r>
      <w:r w:rsidR="007B67B4" w:rsidRPr="0088498F">
        <w:rPr>
          <w:rFonts w:ascii="Tahoma" w:hAnsi="Tahoma" w:cs="Tahoma"/>
          <w:sz w:val="22"/>
          <w:szCs w:val="22"/>
        </w:rPr>
        <w:t>dílčí plnění v rozsahu skutečně provedeného plnění za </w:t>
      </w:r>
      <w:r w:rsidR="0085538A" w:rsidRPr="007B67B4">
        <w:rPr>
          <w:rFonts w:ascii="Tahoma" w:hAnsi="Tahoma" w:cs="Tahoma"/>
          <w:sz w:val="22"/>
          <w:szCs w:val="22"/>
        </w:rPr>
        <w:t>kalendářní měsíc</w:t>
      </w:r>
      <w:r w:rsidR="007B67B4" w:rsidRPr="0088498F">
        <w:rPr>
          <w:rFonts w:ascii="Tahoma" w:hAnsi="Tahoma" w:cs="Tahoma"/>
          <w:sz w:val="22"/>
          <w:szCs w:val="22"/>
        </w:rPr>
        <w:t xml:space="preserve">. Dílčí plnění odsouhlasené podpisem oprávněného zástupce objednatele v soupisu skutečně provedených prací se považuje za samostatné zdanitelné plnění uskutečněné </w:t>
      </w:r>
      <w:r w:rsidR="0085538A">
        <w:rPr>
          <w:rFonts w:ascii="Tahoma" w:hAnsi="Tahoma" w:cs="Tahoma"/>
          <w:sz w:val="22"/>
          <w:szCs w:val="22"/>
        </w:rPr>
        <w:t>poslední pracovní den měsíce</w:t>
      </w:r>
      <w:r w:rsidR="007B67B4" w:rsidRPr="0088498F">
        <w:rPr>
          <w:rFonts w:ascii="Tahoma" w:hAnsi="Tahoma" w:cs="Tahoma"/>
          <w:sz w:val="22"/>
          <w:szCs w:val="22"/>
        </w:rPr>
        <w:t>. Zhotovitel</w:t>
      </w:r>
      <w:r w:rsidR="001A11C4">
        <w:rPr>
          <w:rFonts w:ascii="Tahoma" w:hAnsi="Tahoma" w:cs="Tahoma"/>
          <w:sz w:val="22"/>
          <w:szCs w:val="22"/>
        </w:rPr>
        <w:t xml:space="preserve"> (plátce DPH)</w:t>
      </w:r>
      <w:r w:rsidR="007B67B4" w:rsidRPr="0088498F">
        <w:rPr>
          <w:rFonts w:ascii="Tahoma" w:hAnsi="Tahoma" w:cs="Tahoma"/>
          <w:sz w:val="22"/>
          <w:szCs w:val="22"/>
        </w:rPr>
        <w:t xml:space="preserve"> vystaví na </w:t>
      </w:r>
      <w:r w:rsidR="001A11C4">
        <w:rPr>
          <w:rFonts w:ascii="Tahoma" w:hAnsi="Tahoma" w:cs="Tahoma"/>
          <w:sz w:val="22"/>
          <w:szCs w:val="22"/>
        </w:rPr>
        <w:t xml:space="preserve">měsíční </w:t>
      </w:r>
      <w:r w:rsidR="007B67B4" w:rsidRPr="0088498F">
        <w:rPr>
          <w:rFonts w:ascii="Tahoma" w:hAnsi="Tahoma" w:cs="Tahoma"/>
          <w:sz w:val="22"/>
          <w:szCs w:val="22"/>
        </w:rPr>
        <w:t>zdanitelné plnění fakturu, jejíž nedílnou součástí bude soupis provedených prací podepsan</w:t>
      </w:r>
      <w:r>
        <w:rPr>
          <w:rFonts w:ascii="Tahoma" w:hAnsi="Tahoma" w:cs="Tahoma"/>
          <w:sz w:val="22"/>
          <w:szCs w:val="22"/>
        </w:rPr>
        <w:t>ý</w:t>
      </w:r>
      <w:r w:rsidR="007B67B4" w:rsidRPr="0088498F">
        <w:rPr>
          <w:rFonts w:ascii="Tahoma" w:hAnsi="Tahoma" w:cs="Tahoma"/>
          <w:sz w:val="22"/>
          <w:szCs w:val="22"/>
        </w:rPr>
        <w:t xml:space="preserve"> zhotovitelem a odsouhlasen</w:t>
      </w:r>
      <w:r>
        <w:rPr>
          <w:rFonts w:ascii="Tahoma" w:hAnsi="Tahoma" w:cs="Tahoma"/>
          <w:sz w:val="22"/>
          <w:szCs w:val="22"/>
        </w:rPr>
        <w:t>ý objednatelem</w:t>
      </w:r>
      <w:r w:rsidR="007B67B4" w:rsidRPr="0088498F">
        <w:rPr>
          <w:rFonts w:ascii="Tahoma" w:hAnsi="Tahoma" w:cs="Tahoma"/>
          <w:sz w:val="22"/>
          <w:szCs w:val="22"/>
        </w:rPr>
        <w:t>.</w:t>
      </w:r>
    </w:p>
    <w:p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nedodělků</w:t>
      </w:r>
      <w:r w:rsidR="00DA59A0" w:rsidRPr="00DA59A0">
        <w:rPr>
          <w:rFonts w:ascii="Tahoma" w:hAnsi="Tahoma" w:cs="Tahoma"/>
          <w:sz w:val="22"/>
          <w:szCs w:val="22"/>
        </w:rPr>
        <w:t>.</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D577E">
        <w:rPr>
          <w:rFonts w:ascii="Tahoma" w:hAnsi="Tahoma" w:cs="Tahoma"/>
          <w:b/>
          <w:sz w:val="22"/>
          <w:szCs w:val="22"/>
        </w:rPr>
        <w:t>20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456CA7">
        <w:rPr>
          <w:rFonts w:ascii="Tahoma" w:hAnsi="Tahoma" w:cs="Tahoma"/>
          <w:bCs/>
          <w:sz w:val="22"/>
          <w:szCs w:val="22"/>
        </w:rPr>
        <w:t xml:space="preserve"> </w:t>
      </w:r>
      <w:r w:rsidRPr="004F5D2D">
        <w:rPr>
          <w:rFonts w:ascii="Tahoma" w:hAnsi="Tahoma" w:cs="Tahoma"/>
          <w:bCs/>
          <w:sz w:val="22"/>
          <w:szCs w:val="22"/>
        </w:rPr>
        <w:t>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540F95" w:rsidRDefault="004A2DDB" w:rsidP="00456CA7">
      <w:pPr>
        <w:pStyle w:val="Smlouva-slo0"/>
        <w:widowControl/>
        <w:numPr>
          <w:ilvl w:val="3"/>
          <w:numId w:val="5"/>
        </w:numPr>
        <w:spacing w:line="240" w:lineRule="auto"/>
        <w:rPr>
          <w:rFonts w:ascii="Tahoma" w:hAnsi="Tahoma" w:cs="Tahoma"/>
          <w:color w:val="FF0000"/>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DD577E" w:rsidRPr="00DD577E">
        <w:rPr>
          <w:rFonts w:ascii="Tahoma" w:hAnsi="Tahoma" w:cs="Tahoma"/>
          <w:b/>
          <w:sz w:val="22"/>
          <w:szCs w:val="22"/>
        </w:rPr>
        <w:t>15</w:t>
      </w:r>
      <w:r w:rsidR="00456CA7">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xml:space="preserve">. </w:t>
      </w:r>
    </w:p>
    <w:p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rsidR="00456CA7"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56CA7">
        <w:rPr>
          <w:rFonts w:ascii="Tahoma" w:hAnsi="Tahoma" w:cs="Tahoma"/>
          <w:sz w:val="22"/>
          <w:szCs w:val="22"/>
        </w:rPr>
        <w:t>Vodné, stočné, elektrickou energii a</w:t>
      </w:r>
      <w:r w:rsidR="0051293B" w:rsidRPr="00456CA7">
        <w:rPr>
          <w:rFonts w:ascii="Tahoma" w:hAnsi="Tahoma" w:cs="Tahoma"/>
          <w:sz w:val="22"/>
          <w:szCs w:val="22"/>
        </w:rPr>
        <w:t> </w:t>
      </w:r>
      <w:r w:rsidRPr="00456CA7">
        <w:rPr>
          <w:rFonts w:ascii="Tahoma" w:hAnsi="Tahoma" w:cs="Tahoma"/>
          <w:sz w:val="22"/>
          <w:szCs w:val="22"/>
        </w:rPr>
        <w:t>další média odebraná při</w:t>
      </w:r>
      <w:r w:rsidR="0051293B" w:rsidRPr="00456CA7">
        <w:rPr>
          <w:rFonts w:ascii="Tahoma" w:hAnsi="Tahoma" w:cs="Tahoma"/>
          <w:sz w:val="22"/>
          <w:szCs w:val="22"/>
        </w:rPr>
        <w:t> </w:t>
      </w:r>
      <w:r w:rsidRPr="00456CA7">
        <w:rPr>
          <w:rFonts w:ascii="Tahoma" w:hAnsi="Tahoma" w:cs="Tahoma"/>
          <w:sz w:val="22"/>
          <w:szCs w:val="22"/>
        </w:rPr>
        <w:t>provádění díla hradí zhotovitel. Zhotovitel zabezpečí na</w:t>
      </w:r>
      <w:r w:rsidR="0051293B" w:rsidRPr="00456CA7">
        <w:rPr>
          <w:rFonts w:ascii="Tahoma" w:hAnsi="Tahoma" w:cs="Tahoma"/>
          <w:sz w:val="22"/>
          <w:szCs w:val="22"/>
        </w:rPr>
        <w:t> </w:t>
      </w:r>
      <w:r w:rsidRPr="00456CA7">
        <w:rPr>
          <w:rFonts w:ascii="Tahoma" w:hAnsi="Tahoma" w:cs="Tahoma"/>
          <w:sz w:val="22"/>
          <w:szCs w:val="22"/>
        </w:rPr>
        <w:t>své náklady odběrné místo a</w:t>
      </w:r>
      <w:r w:rsidR="0051293B" w:rsidRPr="00456CA7">
        <w:rPr>
          <w:rFonts w:ascii="Tahoma" w:hAnsi="Tahoma" w:cs="Tahoma"/>
          <w:sz w:val="22"/>
          <w:szCs w:val="22"/>
        </w:rPr>
        <w:t> </w:t>
      </w:r>
      <w:r w:rsidRPr="00456CA7">
        <w:rPr>
          <w:rFonts w:ascii="Tahoma" w:hAnsi="Tahoma" w:cs="Tahoma"/>
          <w:sz w:val="22"/>
          <w:szCs w:val="22"/>
        </w:rPr>
        <w:t>měření odběr</w:t>
      </w:r>
      <w:r w:rsidR="0051293B" w:rsidRPr="00456CA7">
        <w:rPr>
          <w:rFonts w:ascii="Tahoma" w:hAnsi="Tahoma" w:cs="Tahoma"/>
          <w:sz w:val="22"/>
          <w:szCs w:val="22"/>
        </w:rPr>
        <w:t>u médií. Odběrná místa budou po </w:t>
      </w:r>
      <w:r w:rsidRPr="00456CA7">
        <w:rPr>
          <w:rFonts w:ascii="Tahoma" w:hAnsi="Tahoma" w:cs="Tahoma"/>
          <w:sz w:val="22"/>
          <w:szCs w:val="22"/>
        </w:rPr>
        <w:t>celou dobu výstavby přístupná objednateli</w:t>
      </w:r>
      <w:r w:rsidR="00456CA7" w:rsidRPr="00456CA7">
        <w:rPr>
          <w:rFonts w:ascii="Tahoma" w:hAnsi="Tahoma" w:cs="Tahoma"/>
          <w:sz w:val="22"/>
          <w:szCs w:val="22"/>
        </w:rPr>
        <w:t>.</w:t>
      </w:r>
      <w:r w:rsidRPr="00456CA7">
        <w:rPr>
          <w:rFonts w:ascii="Tahoma" w:hAnsi="Tahoma" w:cs="Tahoma"/>
          <w:sz w:val="22"/>
          <w:szCs w:val="22"/>
        </w:rPr>
        <w:t xml:space="preserve"> </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 xml:space="preserve">doložení těchto atestů není zhotovitel oprávněn započít s osazováním příslušných výrobků do </w:t>
      </w:r>
      <w:r w:rsidR="00B932B3">
        <w:rPr>
          <w:rFonts w:ascii="Tahoma" w:hAnsi="Tahoma" w:cs="Tahoma"/>
          <w:sz w:val="22"/>
          <w:szCs w:val="22"/>
        </w:rPr>
        <w:t>díla</w:t>
      </w:r>
      <w:r w:rsidR="004A2DDB" w:rsidRPr="004F5D2D">
        <w:rPr>
          <w:rFonts w:ascii="Tahoma" w:hAnsi="Tahoma" w:cs="Tahoma"/>
          <w:sz w:val="22"/>
          <w:szCs w:val="22"/>
        </w:rPr>
        <w:t>.</w:t>
      </w:r>
    </w:p>
    <w:p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B932B3">
        <w:rPr>
          <w:rFonts w:ascii="Tahoma" w:hAnsi="Tahoma" w:cs="Tahoma"/>
          <w:b/>
          <w:sz w:val="22"/>
          <w:szCs w:val="22"/>
        </w:rPr>
        <w:t xml:space="preserve">: </w:t>
      </w:r>
      <w:r w:rsidR="003828D6">
        <w:rPr>
          <w:rFonts w:ascii="Tahoma" w:hAnsi="Tahoma" w:cs="Tahoma"/>
          <w:b/>
          <w:sz w:val="22"/>
          <w:szCs w:val="22"/>
        </w:rPr>
        <w:t>xxxxxxxxxxxxxxx</w:t>
      </w:r>
      <w:r w:rsidRPr="001727EA">
        <w:rPr>
          <w:rFonts w:ascii="Tahoma" w:hAnsi="Tahoma" w:cs="Tahoma"/>
          <w:sz w:val="22"/>
          <w:szCs w:val="22"/>
        </w:rPr>
        <w:t>.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r w:rsidR="00B932B3">
        <w:rPr>
          <w:rFonts w:ascii="Tahoma" w:hAnsi="Tahoma" w:cs="Tahoma"/>
          <w:sz w:val="22"/>
          <w:szCs w:val="22"/>
        </w:rPr>
        <w:t>.</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 xml:space="preserve">Zhotovitel zajistí </w:t>
      </w:r>
      <w:r w:rsidR="00B932B3">
        <w:rPr>
          <w:rFonts w:ascii="Tahoma" w:hAnsi="Tahoma" w:cs="Tahoma"/>
          <w:sz w:val="22"/>
          <w:szCs w:val="22"/>
        </w:rPr>
        <w:t>dílo</w:t>
      </w:r>
      <w:r w:rsidRPr="004F5D2D">
        <w:rPr>
          <w:rFonts w:ascii="Tahoma" w:hAnsi="Tahoma" w:cs="Tahoma"/>
          <w:sz w:val="22"/>
          <w:szCs w:val="22"/>
        </w:rPr>
        <w:t xml:space="preserve"> tak, aby nedošlo k ohrožování, nadměrnému nebo zbytečnému obtěžování okolí </w:t>
      </w:r>
      <w:r w:rsidR="00B932B3">
        <w:rPr>
          <w:rFonts w:ascii="Tahoma" w:hAnsi="Tahoma" w:cs="Tahoma"/>
          <w:sz w:val="22"/>
          <w:szCs w:val="22"/>
        </w:rPr>
        <w:t>díla</w:t>
      </w:r>
      <w:r w:rsidRPr="004F5D2D">
        <w:rPr>
          <w:rFonts w:ascii="Tahoma" w:hAnsi="Tahoma" w:cs="Tahoma"/>
          <w:sz w:val="22"/>
          <w:szCs w:val="22"/>
        </w:rPr>
        <w:t>,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 xml:space="preserve">Zhotovitel nese odpovědnost původce odpadů, zavazuje se nezpůsobovat únik ropných, toxických či jiných škodlivých látek </w:t>
      </w:r>
      <w:r w:rsidR="00B932B3">
        <w:rPr>
          <w:rFonts w:ascii="Tahoma" w:hAnsi="Tahoma" w:cs="Tahoma"/>
          <w:sz w:val="22"/>
          <w:szCs w:val="22"/>
        </w:rPr>
        <w:t>při realizaci díla</w:t>
      </w:r>
      <w:r w:rsidRPr="004F5D2D">
        <w:rPr>
          <w:rFonts w:ascii="Tahoma" w:hAnsi="Tahoma" w:cs="Tahoma"/>
          <w:sz w:val="22"/>
          <w:szCs w:val="22"/>
        </w:rPr>
        <w:t>.</w:t>
      </w:r>
    </w:p>
    <w:p w:rsidR="00DD577E" w:rsidRPr="004F5D2D" w:rsidRDefault="00DD577E" w:rsidP="00DD577E">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dostupnosti projektové dokumentace a</w:t>
      </w:r>
      <w:r>
        <w:rPr>
          <w:rFonts w:ascii="Tahoma" w:hAnsi="Tahoma" w:cs="Tahoma"/>
          <w:sz w:val="22"/>
          <w:szCs w:val="22"/>
        </w:rPr>
        <w:t> </w:t>
      </w:r>
      <w:r w:rsidRPr="004F5D2D">
        <w:rPr>
          <w:rFonts w:ascii="Tahoma" w:hAnsi="Tahoma" w:cs="Tahoma"/>
          <w:sz w:val="22"/>
          <w:szCs w:val="22"/>
        </w:rPr>
        <w:t>všech dokladů potřebných k provádění stavby dle</w:t>
      </w:r>
      <w:r>
        <w:rPr>
          <w:rFonts w:ascii="Tahoma" w:hAnsi="Tahoma" w:cs="Tahoma"/>
          <w:sz w:val="22"/>
          <w:szCs w:val="22"/>
        </w:rPr>
        <w:t> </w:t>
      </w:r>
      <w:r w:rsidRPr="004F5D2D">
        <w:rPr>
          <w:rFonts w:ascii="Tahoma" w:hAnsi="Tahoma" w:cs="Tahoma"/>
          <w:sz w:val="22"/>
          <w:szCs w:val="22"/>
        </w:rPr>
        <w:t>stavebního zákona. Projektová dokumentace a</w:t>
      </w:r>
      <w:r>
        <w:rPr>
          <w:rFonts w:ascii="Tahoma" w:hAnsi="Tahoma" w:cs="Tahoma"/>
          <w:sz w:val="22"/>
          <w:szCs w:val="22"/>
        </w:rPr>
        <w:t> </w:t>
      </w:r>
      <w:r w:rsidRPr="004F5D2D">
        <w:rPr>
          <w:rFonts w:ascii="Tahoma" w:hAnsi="Tahoma" w:cs="Tahoma"/>
          <w:sz w:val="22"/>
          <w:szCs w:val="22"/>
        </w:rPr>
        <w:t>výše uvedené doklady musí být na</w:t>
      </w:r>
      <w:r>
        <w:rPr>
          <w:rFonts w:ascii="Tahoma" w:hAnsi="Tahoma" w:cs="Tahoma"/>
          <w:sz w:val="22"/>
          <w:szCs w:val="22"/>
        </w:rPr>
        <w:t> </w:t>
      </w:r>
      <w:r w:rsidRPr="004F5D2D">
        <w:rPr>
          <w:rFonts w:ascii="Tahoma" w:hAnsi="Tahoma" w:cs="Tahoma"/>
          <w:sz w:val="22"/>
          <w:szCs w:val="22"/>
        </w:rPr>
        <w:t>staveništi přístupné kdykoliv v průběhu práce.</w:t>
      </w:r>
    </w:p>
    <w:p w:rsidR="00DD577E" w:rsidRDefault="00DD577E" w:rsidP="00DD577E">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výrobky 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rsidR="00DD577E" w:rsidRPr="0066151B" w:rsidRDefault="00DD577E" w:rsidP="00EA243D">
      <w:pPr>
        <w:pStyle w:val="Smlouva-slo0"/>
        <w:numPr>
          <w:ilvl w:val="0"/>
          <w:numId w:val="8"/>
        </w:numPr>
        <w:tabs>
          <w:tab w:val="clear" w:pos="360"/>
        </w:tabs>
        <w:spacing w:line="240" w:lineRule="auto"/>
        <w:rPr>
          <w:rFonts w:ascii="Tahoma" w:hAnsi="Tahoma" w:cs="Tahoma"/>
          <w:sz w:val="22"/>
          <w:szCs w:val="22"/>
        </w:rPr>
      </w:pPr>
      <w:r w:rsidRPr="0066151B">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66151B" w:rsidRPr="0066151B">
        <w:rPr>
          <w:rFonts w:ascii="Tahoma" w:hAnsi="Tahoma" w:cs="Tahoma"/>
          <w:sz w:val="22"/>
          <w:szCs w:val="22"/>
        </w:rPr>
        <w:t xml:space="preserve">a to písemně elektronickou poštou na adresu objednatele: </w:t>
      </w:r>
      <w:hyperlink r:id="rId9" w:history="1">
        <w:r w:rsidR="003828D6">
          <w:rPr>
            <w:rStyle w:val="Hypertextovodkaz"/>
            <w:rFonts w:ascii="Tahoma" w:hAnsi="Tahoma" w:cs="Tahoma"/>
            <w:b/>
            <w:sz w:val="22"/>
            <w:szCs w:val="22"/>
          </w:rPr>
          <w:t>xxxxxxxxxxxxxxx</w:t>
        </w:r>
      </w:hyperlink>
      <w:r w:rsidR="0066151B" w:rsidRPr="0066151B">
        <w:rPr>
          <w:rFonts w:ascii="Tahoma" w:hAnsi="Tahoma" w:cs="Tahoma"/>
          <w:b/>
          <w:sz w:val="22"/>
          <w:szCs w:val="22"/>
        </w:rPr>
        <w:t xml:space="preserve">, </w:t>
      </w:r>
      <w:r w:rsidR="0066151B" w:rsidRPr="0066151B">
        <w:rPr>
          <w:rFonts w:ascii="Tahoma" w:hAnsi="Tahoma" w:cs="Tahoma"/>
          <w:sz w:val="22"/>
          <w:szCs w:val="22"/>
        </w:rPr>
        <w:t xml:space="preserve">případně uvedením </w:t>
      </w:r>
      <w:r w:rsidRPr="0066151B">
        <w:rPr>
          <w:rFonts w:ascii="Tahoma" w:hAnsi="Tahoma" w:cs="Tahoma"/>
          <w:sz w:val="22"/>
          <w:szCs w:val="22"/>
        </w:rPr>
        <w:t xml:space="preserve"> ve stavebním deníku.</w:t>
      </w:r>
    </w:p>
    <w:p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 xml:space="preserve">Zhotovitel se zavazuje realizovat dílo prostřednictvím </w:t>
      </w:r>
      <w:r w:rsidR="00B932B3">
        <w:rPr>
          <w:rFonts w:ascii="Tahoma" w:hAnsi="Tahoma" w:cs="Tahoma"/>
          <w:sz w:val="22"/>
          <w:szCs w:val="22"/>
        </w:rPr>
        <w:t xml:space="preserve">odborně způsobilými a proškolenými pracovníky. </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 xml:space="preserve">zajištění odborného vedení </w:t>
      </w:r>
      <w:r w:rsidR="00B932B3">
        <w:rPr>
          <w:rFonts w:ascii="Tahoma" w:hAnsi="Tahoma" w:cs="Tahoma"/>
          <w:sz w:val="22"/>
          <w:szCs w:val="22"/>
        </w:rPr>
        <w:t>díla</w:t>
      </w:r>
      <w:r w:rsidRPr="004F5D2D">
        <w:rPr>
          <w:rFonts w:ascii="Tahoma" w:hAnsi="Tahoma" w:cs="Tahoma"/>
          <w:sz w:val="22"/>
          <w:szCs w:val="22"/>
        </w:rPr>
        <w:t xml:space="preserve">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66151B" w:rsidRPr="00EF6117" w:rsidRDefault="0066151B" w:rsidP="0066151B">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rsidR="0066151B" w:rsidRPr="00EF6117" w:rsidRDefault="0066151B" w:rsidP="0066151B">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66151B" w:rsidRDefault="0066151B" w:rsidP="0066151B">
      <w:pPr>
        <w:pStyle w:val="Smlouva-slo0"/>
        <w:spacing w:line="240" w:lineRule="auto"/>
        <w:ind w:left="357"/>
        <w:rPr>
          <w:rFonts w:ascii="Tahoma" w:hAnsi="Tahoma" w:cs="Tahoma"/>
          <w:sz w:val="22"/>
          <w:szCs w:val="22"/>
        </w:rPr>
      </w:pPr>
    </w:p>
    <w:p w:rsidR="00DC078F" w:rsidRPr="00ED0793" w:rsidRDefault="00B932B3" w:rsidP="00ED0793">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w:t>
      </w:r>
    </w:p>
    <w:p w:rsidR="0066151B" w:rsidRPr="00AA3365" w:rsidRDefault="0066151B" w:rsidP="0066151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w:t>
      </w:r>
    </w:p>
    <w:p w:rsidR="0066151B" w:rsidRPr="00AA3365" w:rsidRDefault="0066151B" w:rsidP="0066151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rsidR="0066151B" w:rsidRPr="00AA3365" w:rsidRDefault="0066151B" w:rsidP="0066151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rsidR="0066151B" w:rsidRPr="00AA3365" w:rsidRDefault="0066151B" w:rsidP="0066151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66151B" w:rsidRPr="00AA3365" w:rsidRDefault="0066151B" w:rsidP="0066151B">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66151B" w:rsidRPr="00B932B3" w:rsidRDefault="0066151B" w:rsidP="0066151B">
      <w:pPr>
        <w:pStyle w:val="Smlouva-slo0"/>
        <w:spacing w:line="240" w:lineRule="auto"/>
        <w:rPr>
          <w:rFonts w:ascii="Tahoma" w:hAnsi="Tahoma" w:cs="Tahoma"/>
          <w:sz w:val="22"/>
          <w:szCs w:val="22"/>
        </w:rPr>
      </w:pP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66151B" w:rsidRDefault="0066151B" w:rsidP="00592867">
      <w:pPr>
        <w:pStyle w:val="Smlouva-slo0"/>
        <w:spacing w:line="240" w:lineRule="auto"/>
        <w:ind w:firstLine="357"/>
        <w:rPr>
          <w:rFonts w:ascii="Tahoma" w:hAnsi="Tahoma" w:cs="Tahoma"/>
          <w:sz w:val="22"/>
          <w:szCs w:val="22"/>
        </w:rPr>
      </w:pPr>
    </w:p>
    <w:p w:rsidR="0066151B" w:rsidRPr="00962017" w:rsidRDefault="0066151B" w:rsidP="0066151B">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rsidR="0066151B" w:rsidRPr="004F5D2D" w:rsidRDefault="0066151B" w:rsidP="0066151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rsidR="0066151B" w:rsidRPr="004F5D2D" w:rsidRDefault="0066151B" w:rsidP="0066151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r>
        <w:rPr>
          <w:rFonts w:ascii="Tahoma" w:hAnsi="Tahoma" w:cs="Tahoma"/>
          <w:sz w:val="22"/>
          <w:szCs w:val="22"/>
        </w:rPr>
        <w:t xml:space="preserve"> dle dohody</w:t>
      </w:r>
    </w:p>
    <w:p w:rsidR="0066151B" w:rsidRPr="004F5D2D" w:rsidRDefault="0066151B" w:rsidP="0066151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66151B" w:rsidRPr="004F5D2D" w:rsidRDefault="0066151B" w:rsidP="0066151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rsidR="0066151B" w:rsidRPr="004F5D2D" w:rsidRDefault="0066151B" w:rsidP="0066151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rsidR="0066151B" w:rsidRPr="004F5D2D" w:rsidRDefault="0066151B" w:rsidP="0066151B">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rsidR="0066151B" w:rsidRPr="004F5D2D" w:rsidRDefault="0066151B" w:rsidP="0066151B">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rsidR="009175B2" w:rsidRPr="00AA3365" w:rsidRDefault="004A2DDB" w:rsidP="009175B2">
      <w:pPr>
        <w:spacing w:before="360"/>
        <w:jc w:val="center"/>
        <w:rPr>
          <w:rFonts w:ascii="Tahoma" w:hAnsi="Tahoma" w:cs="Tahoma"/>
          <w:b/>
          <w:sz w:val="22"/>
          <w:szCs w:val="22"/>
        </w:rPr>
      </w:pPr>
      <w:r w:rsidRPr="004F5D2D">
        <w:rPr>
          <w:rFonts w:ascii="Tahoma" w:hAnsi="Tahoma" w:cs="Tahoma"/>
          <w:b/>
          <w:sz w:val="22"/>
          <w:szCs w:val="22"/>
        </w:rPr>
        <w:t>X</w:t>
      </w:r>
      <w:r w:rsidR="009175B2" w:rsidRPr="009175B2">
        <w:rPr>
          <w:rFonts w:ascii="Tahoma" w:hAnsi="Tahoma" w:cs="Tahoma"/>
          <w:b/>
          <w:sz w:val="22"/>
          <w:szCs w:val="22"/>
        </w:rPr>
        <w:t xml:space="preserve"> </w:t>
      </w:r>
      <w:r w:rsidR="009175B2" w:rsidRPr="00AA3365">
        <w:rPr>
          <w:rFonts w:ascii="Tahoma" w:hAnsi="Tahoma" w:cs="Tahoma"/>
          <w:b/>
          <w:sz w:val="22"/>
          <w:szCs w:val="22"/>
        </w:rPr>
        <w:t>.</w:t>
      </w:r>
      <w:r w:rsidR="009175B2" w:rsidRPr="00AA3365">
        <w:rPr>
          <w:rFonts w:ascii="Tahoma" w:hAnsi="Tahoma" w:cs="Tahoma"/>
          <w:b/>
          <w:sz w:val="22"/>
          <w:szCs w:val="22"/>
        </w:rPr>
        <w:br/>
      </w:r>
      <w:r w:rsidR="009175B2">
        <w:rPr>
          <w:rFonts w:ascii="Tahoma" w:hAnsi="Tahoma" w:cs="Tahoma"/>
          <w:b/>
          <w:sz w:val="22"/>
          <w:szCs w:val="22"/>
        </w:rPr>
        <w:t>Stavební deník</w:t>
      </w:r>
    </w:p>
    <w:p w:rsidR="0066151B" w:rsidRPr="009175B2" w:rsidRDefault="0066151B" w:rsidP="009175B2">
      <w:pPr>
        <w:pStyle w:val="Odstavecseseznamem"/>
        <w:keepNext/>
        <w:numPr>
          <w:ilvl w:val="0"/>
          <w:numId w:val="10"/>
        </w:numPr>
        <w:spacing w:before="360"/>
        <w:jc w:val="both"/>
        <w:rPr>
          <w:rFonts w:ascii="Tahoma" w:hAnsi="Tahoma" w:cs="Tahoma"/>
          <w:sz w:val="22"/>
          <w:szCs w:val="22"/>
        </w:rPr>
      </w:pPr>
      <w:r w:rsidRPr="009175B2">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rsidR="0066151B" w:rsidRDefault="0066151B" w:rsidP="009175B2">
      <w:pPr>
        <w:pStyle w:val="Smlouva3"/>
        <w:numPr>
          <w:ilvl w:val="0"/>
          <w:numId w:val="10"/>
        </w:numPr>
        <w:rPr>
          <w:rFonts w:ascii="Tahoma" w:hAnsi="Tahoma" w:cs="Tahoma"/>
          <w:sz w:val="22"/>
          <w:szCs w:val="22"/>
        </w:rPr>
      </w:pPr>
      <w:r w:rsidRPr="00D64B58">
        <w:rPr>
          <w:rFonts w:ascii="Tahoma" w:hAnsi="Tahoma" w:cs="Tahoma"/>
          <w:sz w:val="22"/>
          <w:szCs w:val="22"/>
        </w:rPr>
        <w:t>Zápisem ve stavebním deníku</w:t>
      </w:r>
      <w:r>
        <w:rPr>
          <w:rFonts w:ascii="Tahoma" w:hAnsi="Tahoma" w:cs="Tahoma"/>
          <w:sz w:val="22"/>
          <w:szCs w:val="22"/>
        </w:rPr>
        <w:t xml:space="preserve"> </w:t>
      </w:r>
      <w:r w:rsidRPr="00D64B58">
        <w:rPr>
          <w:rFonts w:ascii="Tahoma" w:hAnsi="Tahoma" w:cs="Tahoma"/>
          <w:sz w:val="22"/>
          <w:szCs w:val="22"/>
        </w:rPr>
        <w:t>nelze obsah této smlouvy měnit.</w:t>
      </w:r>
    </w:p>
    <w:p w:rsidR="009B1FCD" w:rsidRPr="009B1FCD" w:rsidRDefault="009B1FCD" w:rsidP="009175B2">
      <w:pPr>
        <w:keepNext/>
        <w:spacing w:before="360"/>
        <w:jc w:val="center"/>
        <w:rPr>
          <w:rFonts w:ascii="Tahoma" w:hAnsi="Tahoma" w:cs="Tahoma"/>
          <w:b/>
          <w:sz w:val="22"/>
          <w:szCs w:val="22"/>
        </w:rPr>
      </w:pPr>
      <w:r w:rsidRPr="009B1FCD">
        <w:rPr>
          <w:rFonts w:ascii="Tahoma" w:hAnsi="Tahoma" w:cs="Tahoma"/>
          <w:b/>
          <w:sz w:val="22"/>
          <w:szCs w:val="22"/>
        </w:rPr>
        <w:t>XI.</w:t>
      </w:r>
      <w:r w:rsidRPr="009B1FCD">
        <w:rPr>
          <w:rFonts w:ascii="Tahoma" w:hAnsi="Tahoma" w:cs="Tahoma"/>
          <w:b/>
          <w:sz w:val="22"/>
          <w:szCs w:val="22"/>
        </w:rPr>
        <w:br/>
        <w:t>Předání díla</w:t>
      </w:r>
    </w:p>
    <w:p w:rsidR="00D64B58" w:rsidRPr="00CF5F93" w:rsidRDefault="00A045E6" w:rsidP="009B1FCD">
      <w:pPr>
        <w:keepNext/>
        <w:spacing w:before="360"/>
        <w:jc w:val="center"/>
        <w:rPr>
          <w:rFonts w:ascii="Tahoma" w:hAnsi="Tahoma" w:cs="Tahoma"/>
          <w:sz w:val="22"/>
          <w:szCs w:val="22"/>
        </w:rPr>
      </w:pPr>
      <w:r>
        <w:rPr>
          <w:rFonts w:ascii="Tahoma" w:hAnsi="Tahoma" w:cs="Tahoma"/>
          <w:b/>
          <w:sz w:val="22"/>
          <w:szCs w:val="22"/>
        </w:rPr>
        <w:br/>
      </w:r>
      <w:r w:rsidR="009175B2">
        <w:rPr>
          <w:rFonts w:ascii="Tahoma" w:hAnsi="Tahoma" w:cs="Tahoma"/>
          <w:sz w:val="22"/>
          <w:szCs w:val="22"/>
        </w:rPr>
        <w:t xml:space="preserve">1. </w:t>
      </w:r>
      <w:r w:rsidR="004A2DDB"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004A2DDB"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w:t>
      </w:r>
      <w:r w:rsidR="00CF5F93">
        <w:rPr>
          <w:rFonts w:ascii="Tahoma" w:hAnsi="Tahoma" w:cs="Tahoma"/>
          <w:sz w:val="22"/>
          <w:szCs w:val="22"/>
        </w:rPr>
        <w:lastRenderedPageBreak/>
        <w:t>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4A2DDB" w:rsidRPr="009175B2" w:rsidRDefault="004A2DDB" w:rsidP="009175B2">
      <w:pPr>
        <w:pStyle w:val="Odstavecseseznamem"/>
        <w:widowControl w:val="0"/>
        <w:numPr>
          <w:ilvl w:val="0"/>
          <w:numId w:val="12"/>
        </w:numPr>
        <w:spacing w:before="120"/>
        <w:jc w:val="both"/>
        <w:rPr>
          <w:rFonts w:ascii="Tahoma" w:hAnsi="Tahoma" w:cs="Tahoma"/>
          <w:sz w:val="22"/>
          <w:szCs w:val="22"/>
        </w:rPr>
      </w:pPr>
      <w:r w:rsidRPr="009175B2">
        <w:rPr>
          <w:rFonts w:ascii="Tahoma" w:hAnsi="Tahoma" w:cs="Tahoma"/>
          <w:sz w:val="22"/>
          <w:szCs w:val="22"/>
        </w:rPr>
        <w:t>O předání a</w:t>
      </w:r>
      <w:r w:rsidR="00017CD9" w:rsidRPr="009175B2">
        <w:rPr>
          <w:rFonts w:ascii="Tahoma" w:hAnsi="Tahoma" w:cs="Tahoma"/>
          <w:sz w:val="22"/>
          <w:szCs w:val="22"/>
        </w:rPr>
        <w:t> </w:t>
      </w:r>
      <w:r w:rsidRPr="009175B2">
        <w:rPr>
          <w:rFonts w:ascii="Tahoma" w:hAnsi="Tahoma" w:cs="Tahoma"/>
          <w:sz w:val="22"/>
          <w:szCs w:val="22"/>
        </w:rPr>
        <w:t xml:space="preserve">převzetí díla </w:t>
      </w:r>
      <w:r w:rsidR="00543264" w:rsidRPr="009175B2">
        <w:rPr>
          <w:rFonts w:ascii="Tahoma" w:hAnsi="Tahoma" w:cs="Tahoma"/>
          <w:sz w:val="22"/>
          <w:szCs w:val="22"/>
        </w:rPr>
        <w:t>bude sepsán protokol mezi objednatelem a zhotovitelem</w:t>
      </w:r>
      <w:r w:rsidR="00D64B58" w:rsidRPr="009175B2">
        <w:rPr>
          <w:rFonts w:ascii="Tahoma" w:hAnsi="Tahoma" w:cs="Tahoma"/>
          <w:sz w:val="22"/>
          <w:szCs w:val="22"/>
        </w:rPr>
        <w:t>.</w:t>
      </w:r>
      <w:r w:rsidR="0049362B" w:rsidRPr="009175B2">
        <w:rPr>
          <w:rFonts w:ascii="Tahoma" w:hAnsi="Tahoma" w:cs="Tahoma"/>
          <w:sz w:val="22"/>
          <w:szCs w:val="22"/>
        </w:rPr>
        <w:t xml:space="preserve"> Protokol</w:t>
      </w:r>
      <w:r w:rsidRPr="009175B2">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uzavření smlouvy o </w:t>
      </w:r>
      <w:r w:rsidR="004A2DDB" w:rsidRPr="004F5D2D">
        <w:rPr>
          <w:rFonts w:ascii="Tahoma" w:hAnsi="Tahoma" w:cs="Tahoma"/>
          <w:sz w:val="22"/>
          <w:szCs w:val="22"/>
        </w:rPr>
        <w:t>dílo včetně čísel a</w:t>
      </w:r>
      <w:r>
        <w:rPr>
          <w:rFonts w:ascii="Tahoma" w:hAnsi="Tahoma" w:cs="Tahoma"/>
          <w:sz w:val="22"/>
          <w:szCs w:val="22"/>
        </w:rPr>
        <w:t> </w:t>
      </w:r>
      <w:r w:rsidR="004A2DDB" w:rsidRPr="004F5D2D">
        <w:rPr>
          <w:rFonts w:ascii="Tahoma" w:hAnsi="Tahoma" w:cs="Tahoma"/>
          <w:sz w:val="22"/>
          <w:szCs w:val="22"/>
        </w:rPr>
        <w:t>dat uzavření jejích dodatků,</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9175B2"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p>
    <w:p w:rsidR="009175B2" w:rsidRPr="004F5D2D" w:rsidRDefault="009175B2" w:rsidP="009175B2">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rsidR="004A2DDB" w:rsidRPr="004F5D2D" w:rsidRDefault="004A2DDB" w:rsidP="009175B2">
      <w:pPr>
        <w:pStyle w:val="Smlouva-slo0"/>
        <w:tabs>
          <w:tab w:val="left" w:pos="714"/>
        </w:tabs>
        <w:spacing w:before="60" w:line="240" w:lineRule="auto"/>
        <w:ind w:left="714"/>
        <w:rPr>
          <w:rFonts w:ascii="Tahoma" w:hAnsi="Tahoma" w:cs="Tahoma"/>
          <w:sz w:val="22"/>
          <w:szCs w:val="22"/>
        </w:rPr>
      </w:pPr>
    </w:p>
    <w:p w:rsidR="009175B2" w:rsidRDefault="009175B2" w:rsidP="009175B2">
      <w:pPr>
        <w:pStyle w:val="Odstavecseseznamem"/>
        <w:widowControl w:val="0"/>
        <w:numPr>
          <w:ilvl w:val="0"/>
          <w:numId w:val="12"/>
        </w:numPr>
        <w:spacing w:before="120"/>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rsidR="009175B2" w:rsidRDefault="009175B2" w:rsidP="009175B2">
      <w:pPr>
        <w:pStyle w:val="Odstavecseseznamem"/>
        <w:widowControl w:val="0"/>
        <w:spacing w:before="120"/>
        <w:ind w:left="397"/>
        <w:jc w:val="both"/>
        <w:rPr>
          <w:rFonts w:ascii="Tahoma" w:hAnsi="Tahoma" w:cs="Tahoma"/>
          <w:sz w:val="22"/>
          <w:szCs w:val="22"/>
        </w:rPr>
      </w:pPr>
    </w:p>
    <w:p w:rsidR="004A2DDB" w:rsidRDefault="004A2DDB" w:rsidP="009175B2">
      <w:pPr>
        <w:pStyle w:val="Odstavecseseznamem"/>
        <w:widowControl w:val="0"/>
        <w:numPr>
          <w:ilvl w:val="0"/>
          <w:numId w:val="12"/>
        </w:numPr>
        <w:spacing w:before="120"/>
        <w:jc w:val="both"/>
        <w:rPr>
          <w:rFonts w:ascii="Tahoma" w:hAnsi="Tahoma" w:cs="Tahoma"/>
          <w:sz w:val="22"/>
          <w:szCs w:val="22"/>
        </w:rPr>
      </w:pPr>
      <w:r w:rsidRPr="009175B2">
        <w:rPr>
          <w:rFonts w:ascii="Tahoma" w:hAnsi="Tahoma" w:cs="Tahoma"/>
          <w:sz w:val="22"/>
          <w:szCs w:val="22"/>
        </w:rPr>
        <w:t>Doklady o</w:t>
      </w:r>
      <w:r w:rsidR="00017CD9" w:rsidRPr="009175B2">
        <w:rPr>
          <w:rFonts w:ascii="Tahoma" w:hAnsi="Tahoma" w:cs="Tahoma"/>
          <w:sz w:val="22"/>
          <w:szCs w:val="22"/>
        </w:rPr>
        <w:t> </w:t>
      </w:r>
      <w:r w:rsidRPr="009175B2">
        <w:rPr>
          <w:rFonts w:ascii="Tahoma" w:hAnsi="Tahoma" w:cs="Tahoma"/>
          <w:sz w:val="22"/>
          <w:szCs w:val="22"/>
        </w:rPr>
        <w:t>řádném provedení díla dle technických norem a</w:t>
      </w:r>
      <w:r w:rsidR="00017CD9" w:rsidRPr="009175B2">
        <w:rPr>
          <w:rFonts w:ascii="Tahoma" w:hAnsi="Tahoma" w:cs="Tahoma"/>
          <w:sz w:val="22"/>
          <w:szCs w:val="22"/>
        </w:rPr>
        <w:t> předpisů, o </w:t>
      </w:r>
      <w:r w:rsidRPr="009175B2">
        <w:rPr>
          <w:rFonts w:ascii="Tahoma" w:hAnsi="Tahoma" w:cs="Tahoma"/>
          <w:sz w:val="22"/>
          <w:szCs w:val="22"/>
        </w:rPr>
        <w:t>provedených zkouškách, atestech a</w:t>
      </w:r>
      <w:r w:rsidR="00017CD9" w:rsidRPr="009175B2">
        <w:rPr>
          <w:rFonts w:ascii="Tahoma" w:hAnsi="Tahoma" w:cs="Tahoma"/>
          <w:sz w:val="22"/>
          <w:szCs w:val="22"/>
        </w:rPr>
        <w:t> </w:t>
      </w:r>
      <w:r w:rsidRPr="009175B2">
        <w:rPr>
          <w:rFonts w:ascii="Tahoma" w:hAnsi="Tahoma" w:cs="Tahoma"/>
          <w:sz w:val="22"/>
          <w:szCs w:val="22"/>
        </w:rPr>
        <w:t>další dokumentaci podle t</w:t>
      </w:r>
      <w:r w:rsidR="00017CD9" w:rsidRPr="009175B2">
        <w:rPr>
          <w:rFonts w:ascii="Tahoma" w:hAnsi="Tahoma" w:cs="Tahoma"/>
          <w:sz w:val="22"/>
          <w:szCs w:val="22"/>
        </w:rPr>
        <w:t>éto smlouvy včetně prohlášení o </w:t>
      </w:r>
      <w:r w:rsidRPr="009175B2">
        <w:rPr>
          <w:rFonts w:ascii="Tahoma" w:hAnsi="Tahoma" w:cs="Tahoma"/>
          <w:sz w:val="22"/>
          <w:szCs w:val="22"/>
        </w:rPr>
        <w:t>shodě a</w:t>
      </w:r>
      <w:r w:rsidR="00017CD9" w:rsidRPr="009175B2">
        <w:rPr>
          <w:rFonts w:ascii="Tahoma" w:hAnsi="Tahoma" w:cs="Tahoma"/>
          <w:sz w:val="22"/>
          <w:szCs w:val="22"/>
        </w:rPr>
        <w:t> </w:t>
      </w:r>
      <w:r w:rsidRPr="009175B2">
        <w:rPr>
          <w:rFonts w:ascii="Tahoma" w:hAnsi="Tahoma" w:cs="Tahoma"/>
          <w:sz w:val="22"/>
          <w:szCs w:val="22"/>
        </w:rPr>
        <w:t>dokladů nutných k získání kolaudačního souhlasu/kolaudační</w:t>
      </w:r>
      <w:r w:rsidR="00D64B58" w:rsidRPr="009175B2">
        <w:rPr>
          <w:rFonts w:ascii="Tahoma" w:hAnsi="Tahoma" w:cs="Tahoma"/>
          <w:sz w:val="22"/>
          <w:szCs w:val="22"/>
        </w:rPr>
        <w:t>ho</w:t>
      </w:r>
      <w:r w:rsidRPr="009175B2">
        <w:rPr>
          <w:rFonts w:ascii="Tahoma" w:hAnsi="Tahoma" w:cs="Tahoma"/>
          <w:sz w:val="22"/>
          <w:szCs w:val="22"/>
        </w:rPr>
        <w:t xml:space="preserve"> rozhodnutí</w:t>
      </w:r>
      <w:r w:rsidR="00D64B58" w:rsidRPr="009175B2">
        <w:rPr>
          <w:rFonts w:ascii="Tahoma" w:hAnsi="Tahoma" w:cs="Tahoma"/>
          <w:sz w:val="22"/>
          <w:szCs w:val="22"/>
        </w:rPr>
        <w:t>,</w:t>
      </w:r>
      <w:r w:rsidR="003E6642" w:rsidRPr="009175B2">
        <w:rPr>
          <w:rFonts w:ascii="Tahoma" w:hAnsi="Tahoma" w:cs="Tahoma"/>
          <w:sz w:val="22"/>
          <w:szCs w:val="22"/>
        </w:rPr>
        <w:t xml:space="preserve"> pokud bude potřebné,</w:t>
      </w:r>
      <w:r w:rsidRPr="009175B2">
        <w:rPr>
          <w:rFonts w:ascii="Tahoma" w:hAnsi="Tahoma" w:cs="Tahoma"/>
          <w:sz w:val="22"/>
          <w:szCs w:val="22"/>
        </w:rPr>
        <w:t xml:space="preserve"> zhotovitel předá objednateli při</w:t>
      </w:r>
      <w:r w:rsidR="00017CD9" w:rsidRPr="009175B2">
        <w:rPr>
          <w:rFonts w:ascii="Tahoma" w:hAnsi="Tahoma" w:cs="Tahoma"/>
          <w:sz w:val="22"/>
          <w:szCs w:val="22"/>
        </w:rPr>
        <w:t> </w:t>
      </w:r>
      <w:r w:rsidRPr="009175B2">
        <w:rPr>
          <w:rFonts w:ascii="Tahoma" w:hAnsi="Tahoma" w:cs="Tahoma"/>
          <w:sz w:val="22"/>
          <w:szCs w:val="22"/>
        </w:rPr>
        <w:t>předání díla. Pokud zhotovitel objednateli doklady dle</w:t>
      </w:r>
      <w:r w:rsidR="00017CD9" w:rsidRPr="009175B2">
        <w:rPr>
          <w:rFonts w:ascii="Tahoma" w:hAnsi="Tahoma" w:cs="Tahoma"/>
          <w:sz w:val="22"/>
          <w:szCs w:val="22"/>
        </w:rPr>
        <w:t> </w:t>
      </w:r>
      <w:r w:rsidRPr="009175B2">
        <w:rPr>
          <w:rFonts w:ascii="Tahoma" w:hAnsi="Tahoma" w:cs="Tahoma"/>
          <w:sz w:val="22"/>
          <w:szCs w:val="22"/>
        </w:rPr>
        <w:t>předchozí věty nepředá, objednatel dílo nepřevezme. Předáním díla objednateli není zhotovitel zbaven povinnosti doklady na výzvu objednatele doplnit.</w:t>
      </w:r>
    </w:p>
    <w:p w:rsidR="009175B2" w:rsidRPr="009175B2" w:rsidRDefault="009175B2" w:rsidP="009175B2">
      <w:pPr>
        <w:pStyle w:val="Odstavecseseznamem"/>
        <w:rPr>
          <w:rFonts w:ascii="Tahoma" w:hAnsi="Tahoma" w:cs="Tahoma"/>
          <w:sz w:val="22"/>
          <w:szCs w:val="22"/>
        </w:rPr>
      </w:pPr>
    </w:p>
    <w:p w:rsidR="009175B2" w:rsidRDefault="009175B2" w:rsidP="009175B2">
      <w:pPr>
        <w:widowControl w:val="0"/>
        <w:numPr>
          <w:ilvl w:val="0"/>
          <w:numId w:val="12"/>
        </w:numPr>
        <w:spacing w:before="120"/>
        <w:jc w:val="both"/>
        <w:rPr>
          <w:rFonts w:ascii="Tahoma" w:hAnsi="Tahoma" w:cs="Tahoma"/>
          <w:sz w:val="22"/>
          <w:szCs w:val="22"/>
        </w:rPr>
      </w:pPr>
      <w:r w:rsidRPr="004F5D2D">
        <w:rPr>
          <w:rFonts w:ascii="Tahoma" w:hAnsi="Tahoma" w:cs="Tahoma"/>
          <w:sz w:val="22"/>
          <w:szCs w:val="22"/>
        </w:rPr>
        <w:t>Zhotovitel se zavazuje zúčastnit se na</w:t>
      </w:r>
      <w:r>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 nebo místního šetření v rámci kolaudačního řízení podle stavebního zákona</w:t>
      </w:r>
      <w:r>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9175B2">
      <w:pPr>
        <w:widowControl w:val="0"/>
        <w:numPr>
          <w:ilvl w:val="0"/>
          <w:numId w:val="12"/>
        </w:numPr>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w:t>
      </w:r>
      <w:r w:rsidR="009175B2">
        <w:rPr>
          <w:rFonts w:ascii="Tahoma" w:hAnsi="Tahoma" w:cs="Tahoma"/>
          <w:sz w:val="22"/>
          <w:szCs w:val="22"/>
        </w:rPr>
        <w:t>, který vyhotoví osoba vykonávající technický dozor stavebníka</w:t>
      </w:r>
      <w:r w:rsidR="00376DEC">
        <w:rPr>
          <w:rFonts w:ascii="Tahoma" w:hAnsi="Tahoma" w:cs="Tahoma"/>
          <w:sz w:val="22"/>
          <w:szCs w:val="22"/>
        </w:rPr>
        <w:t>.</w:t>
      </w:r>
      <w:r w:rsidRPr="007F4F70">
        <w:rPr>
          <w:rFonts w:ascii="Tahoma" w:hAnsi="Tahoma" w:cs="Tahoma"/>
          <w:sz w:val="22"/>
          <w:szCs w:val="22"/>
        </w:rPr>
        <w:t xml:space="preserve"> Zápis bude obsahovat jména a podpisy oprávněných zástupců smluvních stran, uživatele</w:t>
      </w:r>
      <w:r w:rsidR="009175B2">
        <w:rPr>
          <w:rFonts w:ascii="Tahoma" w:hAnsi="Tahoma" w:cs="Tahoma"/>
          <w:sz w:val="22"/>
          <w:szCs w:val="22"/>
        </w:rPr>
        <w:t xml:space="preserve"> a osoby vykonávající technický dozor stavebníka</w:t>
      </w:r>
      <w:r w:rsidR="00376DEC">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 xml:space="preserve">převzetí objednatelem, byť se vada projeví až později. Objednatel má právo z vadného plnění také z vad </w:t>
      </w:r>
      <w:r w:rsidRPr="004F5D2D">
        <w:rPr>
          <w:rFonts w:ascii="Tahoma" w:hAnsi="Tahoma" w:cs="Tahoma"/>
          <w:sz w:val="22"/>
          <w:szCs w:val="22"/>
        </w:rPr>
        <w:lastRenderedPageBreak/>
        <w:t>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7B5A94" w:rsidRDefault="00376DEC" w:rsidP="00376DEC">
      <w:pPr>
        <w:numPr>
          <w:ilvl w:val="0"/>
          <w:numId w:val="42"/>
        </w:numPr>
        <w:tabs>
          <w:tab w:val="clear" w:pos="1605"/>
          <w:tab w:val="left" w:pos="714"/>
        </w:tabs>
        <w:spacing w:before="120"/>
        <w:ind w:left="714" w:hanging="357"/>
        <w:jc w:val="both"/>
        <w:rPr>
          <w:rFonts w:ascii="Tahoma" w:hAnsi="Tahoma" w:cs="Tahoma"/>
          <w:sz w:val="22"/>
          <w:szCs w:val="22"/>
        </w:rPr>
      </w:pPr>
      <w:r w:rsidRPr="009175B2">
        <w:rPr>
          <w:rFonts w:ascii="Tahoma" w:hAnsi="Tahoma" w:cs="Tahoma"/>
          <w:b/>
          <w:sz w:val="22"/>
          <w:szCs w:val="22"/>
        </w:rPr>
        <w:t>3</w:t>
      </w:r>
      <w:r w:rsidR="009175B2" w:rsidRPr="009175B2">
        <w:rPr>
          <w:rFonts w:ascii="Tahoma" w:hAnsi="Tahoma" w:cs="Tahoma"/>
          <w:b/>
          <w:sz w:val="22"/>
          <w:szCs w:val="22"/>
        </w:rPr>
        <w:t>0</w:t>
      </w:r>
      <w:r w:rsidR="0049362B" w:rsidRPr="009175B2">
        <w:rPr>
          <w:rFonts w:ascii="Tahoma" w:hAnsi="Tahoma" w:cs="Tahoma"/>
          <w:b/>
          <w:sz w:val="22"/>
          <w:szCs w:val="22"/>
        </w:rPr>
        <w:t>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w:t>
      </w:r>
      <w:r w:rsidR="007B5A94">
        <w:rPr>
          <w:rFonts w:ascii="Tahoma" w:hAnsi="Tahoma" w:cs="Tahoma"/>
          <w:sz w:val="22"/>
          <w:szCs w:val="22"/>
        </w:rPr>
        <w:t>,</w:t>
      </w:r>
    </w:p>
    <w:p w:rsidR="008732C2" w:rsidRPr="007B5A94" w:rsidRDefault="007B5A94" w:rsidP="00376DEC">
      <w:pPr>
        <w:numPr>
          <w:ilvl w:val="0"/>
          <w:numId w:val="42"/>
        </w:numPr>
        <w:tabs>
          <w:tab w:val="clear" w:pos="1605"/>
          <w:tab w:val="left" w:pos="714"/>
        </w:tabs>
        <w:spacing w:before="120"/>
        <w:ind w:left="714" w:hanging="357"/>
        <w:jc w:val="both"/>
        <w:rPr>
          <w:rFonts w:ascii="Tahoma" w:hAnsi="Tahoma" w:cs="Tahoma"/>
          <w:sz w:val="22"/>
          <w:szCs w:val="22"/>
        </w:rPr>
      </w:pPr>
      <w:r w:rsidRPr="007B5A94">
        <w:rPr>
          <w:rFonts w:ascii="Tahoma" w:hAnsi="Tahoma" w:cs="Tahoma"/>
          <w:sz w:val="22"/>
          <w:szCs w:val="22"/>
        </w:rPr>
        <w:t>na dodávky strojů, zařízení technologie, předměty postupné spotřeby v délce shodné se zárukou poskytovanou výrobcem, nejméně však 30 měsíců,</w:t>
      </w:r>
      <w:r>
        <w:rPr>
          <w:rFonts w:ascii="Tahoma" w:hAnsi="Tahoma" w:cs="Tahoma"/>
          <w:sz w:val="22"/>
          <w:szCs w:val="22"/>
        </w:rPr>
        <w:t xml:space="preserve"> </w:t>
      </w:r>
      <w:r w:rsidR="00A75CBF" w:rsidRPr="007B5A94">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3828D6">
        <w:rPr>
          <w:rFonts w:ascii="Tahoma" w:hAnsi="Tahoma" w:cs="Tahoma"/>
          <w:sz w:val="22"/>
          <w:szCs w:val="22"/>
        </w:rPr>
        <w:t>xxxxxxxxxxxxx</w:t>
      </w:r>
    </w:p>
    <w:p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3828D6">
        <w:rPr>
          <w:rFonts w:ascii="Tahoma" w:hAnsi="Tahoma" w:cs="Tahoma"/>
          <w:sz w:val="22"/>
          <w:szCs w:val="22"/>
        </w:rPr>
        <w:t>xxxxxxxxxxxxxx</w:t>
      </w:r>
    </w:p>
    <w:p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3828D6">
        <w:rPr>
          <w:rFonts w:ascii="Tahoma" w:hAnsi="Tahoma" w:cs="Tahoma"/>
          <w:bCs/>
          <w:sz w:val="22"/>
          <w:szCs w:val="22"/>
        </w:rPr>
        <w:t>xxxxxxxxxxxxxx</w:t>
      </w:r>
    </w:p>
    <w:p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7B5A94" w:rsidRPr="007B5A94">
        <w:rPr>
          <w:rFonts w:ascii="Tahoma" w:hAnsi="Tahoma" w:cs="Tahoma"/>
          <w:b/>
          <w:sz w:val="22"/>
          <w:szCs w:val="22"/>
        </w:rPr>
        <w:t>1</w:t>
      </w:r>
      <w:r w:rsidR="0049362B" w:rsidRPr="007B5A94">
        <w:rPr>
          <w:rFonts w:ascii="Tahoma" w:hAnsi="Tahoma" w:cs="Tahoma"/>
          <w:b/>
          <w:sz w:val="22"/>
          <w:szCs w:val="22"/>
        </w:rPr>
        <w:t> </w:t>
      </w:r>
      <w:r w:rsidR="00671CC6">
        <w:rPr>
          <w:rFonts w:ascii="Tahoma" w:hAnsi="Tahoma" w:cs="Tahoma"/>
          <w:sz w:val="22"/>
          <w:szCs w:val="22"/>
        </w:rPr>
        <w:t>pracovníh</w:t>
      </w:r>
      <w:r w:rsidR="007B5A94">
        <w:rPr>
          <w:rFonts w:ascii="Tahoma" w:hAnsi="Tahoma" w:cs="Tahoma"/>
          <w:sz w:val="22"/>
          <w:szCs w:val="22"/>
        </w:rPr>
        <w:t>o</w:t>
      </w:r>
      <w:r w:rsidR="00671CC6">
        <w:rPr>
          <w:rFonts w:ascii="Tahoma" w:hAnsi="Tahoma" w:cs="Tahoma"/>
          <w:sz w:val="22"/>
          <w:szCs w:val="22"/>
        </w:rPr>
        <w:t xml:space="preserve"> </w:t>
      </w:r>
      <w:r w:rsidRPr="00667E05">
        <w:rPr>
          <w:rFonts w:ascii="Tahoma" w:hAnsi="Tahoma" w:cs="Tahoma"/>
          <w:bCs/>
          <w:sz w:val="22"/>
          <w:szCs w:val="22"/>
        </w:rPr>
        <w:t>dn</w:t>
      </w:r>
      <w:r w:rsidR="007B5A94">
        <w:rPr>
          <w:rFonts w:ascii="Tahoma" w:hAnsi="Tahoma" w:cs="Tahoma"/>
          <w:bCs/>
          <w:sz w:val="22"/>
          <w:szCs w:val="22"/>
        </w:rPr>
        <w:t>e</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376DEC">
        <w:rPr>
          <w:rFonts w:ascii="Tahoma" w:hAnsi="Tahoma" w:cs="Tahoma"/>
          <w:bCs/>
          <w:sz w:val="22"/>
          <w:szCs w:val="22"/>
        </w:rPr>
        <w:t>24</w:t>
      </w:r>
      <w:r w:rsidR="0049362B">
        <w:rPr>
          <w:rFonts w:ascii="Tahoma" w:hAnsi="Tahoma" w:cs="Tahoma"/>
          <w:bCs/>
          <w:sz w:val="22"/>
          <w:szCs w:val="22"/>
        </w:rPr>
        <w:t>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7B5A94">
        <w:rPr>
          <w:rFonts w:ascii="Tahoma" w:hAnsi="Tahoma" w:cs="Tahoma"/>
          <w:sz w:val="22"/>
          <w:szCs w:val="22"/>
        </w:rPr>
        <w:t>2</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376DEC">
        <w:rPr>
          <w:rFonts w:ascii="Tahoma" w:hAnsi="Tahoma" w:cs="Tahoma"/>
          <w:sz w:val="22"/>
          <w:szCs w:val="22"/>
        </w:rPr>
        <w:t>věcech realizace díla</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7B5A94" w:rsidRPr="004C1437" w:rsidRDefault="007B5A94" w:rsidP="007B5A94">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C1437" w:rsidRPr="004C1437" w:rsidRDefault="004C1437" w:rsidP="004C1437">
      <w:pPr>
        <w:pStyle w:val="Smlouva-slo0"/>
        <w:numPr>
          <w:ilvl w:val="0"/>
          <w:numId w:val="14"/>
        </w:numPr>
        <w:spacing w:line="240" w:lineRule="auto"/>
        <w:rPr>
          <w:rFonts w:ascii="Tahoma" w:hAnsi="Tahoma" w:cs="Tahoma"/>
          <w:sz w:val="22"/>
          <w:szCs w:val="22"/>
        </w:rPr>
      </w:pPr>
      <w:r w:rsidRPr="008A01DE">
        <w:rPr>
          <w:rFonts w:ascii="Tahoma" w:hAnsi="Tahoma" w:cs="Tahoma"/>
          <w:sz w:val="22"/>
          <w:szCs w:val="22"/>
        </w:rPr>
        <w:lastRenderedPageBreak/>
        <w:t>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7B5A94" w:rsidRPr="00F17172" w:rsidRDefault="007B5A94" w:rsidP="007B5A94">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 celou dobu plnění svého závazku z této smlouvy bude mít na vlastní náklady sjednáno pojištění odpovědnosti za škodu způsobenou třetím osobám vyplývající z dodávaného předmětu plnění s </w:t>
      </w:r>
      <w:r w:rsidRPr="004365FE">
        <w:rPr>
          <w:rFonts w:ascii="Tahoma" w:hAnsi="Tahoma" w:cs="Tahoma"/>
          <w:sz w:val="22"/>
          <w:szCs w:val="22"/>
        </w:rPr>
        <w:t>limitem min</w:t>
      </w:r>
      <w:r w:rsidRPr="007B5A94">
        <w:rPr>
          <w:rFonts w:ascii="Tahoma" w:hAnsi="Tahoma" w:cs="Tahoma"/>
          <w:sz w:val="22"/>
          <w:szCs w:val="22"/>
        </w:rPr>
        <w:t>. 3 mil.</w:t>
      </w:r>
      <w:r w:rsidRPr="004365FE">
        <w:rPr>
          <w:rFonts w:ascii="Tahoma" w:hAnsi="Tahoma" w:cs="Tahoma"/>
          <w:sz w:val="22"/>
          <w:szCs w:val="22"/>
        </w:rPr>
        <w:t> Kč.</w:t>
      </w:r>
      <w:r w:rsidRPr="00AA3365">
        <w:rPr>
          <w:rFonts w:ascii="Tahoma" w:hAnsi="Tahoma" w:cs="Tahoma"/>
          <w:sz w:val="22"/>
          <w:szCs w:val="22"/>
        </w:rPr>
        <w:t xml:space="preserve"> Pojištění musí obsahovat krytí škod způsobené na </w:t>
      </w:r>
      <w:r w:rsidRPr="002B455E">
        <w:rPr>
          <w:rFonts w:ascii="Tahoma" w:hAnsi="Tahoma" w:cs="Tahoma"/>
          <w:sz w:val="22"/>
          <w:szCs w:val="22"/>
        </w:rPr>
        <w:t xml:space="preserve">majetku, zdraví </w:t>
      </w:r>
      <w:r w:rsidRPr="00763AAA">
        <w:rPr>
          <w:rFonts w:ascii="Tahoma" w:hAnsi="Tahoma" w:cs="Tahoma"/>
          <w:sz w:val="22"/>
          <w:szCs w:val="22"/>
        </w:rPr>
        <w:t>třetích osob včetně krytí odpově</w:t>
      </w:r>
      <w:r w:rsidRPr="00F17172">
        <w:rPr>
          <w:rFonts w:ascii="Tahoma" w:hAnsi="Tahoma" w:cs="Tahoma"/>
          <w:sz w:val="22"/>
          <w:szCs w:val="22"/>
        </w:rPr>
        <w:t>dnosti za finanční škody.</w:t>
      </w:r>
    </w:p>
    <w:p w:rsidR="007B5A94" w:rsidRPr="004F5D2D" w:rsidRDefault="007B5A94" w:rsidP="007B5A94">
      <w:pPr>
        <w:pStyle w:val="Smlouva-slo0"/>
        <w:spacing w:line="240" w:lineRule="auto"/>
        <w:ind w:left="357"/>
        <w:rPr>
          <w:rFonts w:ascii="Tahoma" w:hAnsi="Tahoma" w:cs="Tahoma"/>
          <w:sz w:val="22"/>
          <w:szCs w:val="22"/>
        </w:rPr>
      </w:pP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00AD660B">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w:t>
      </w:r>
      <w:r w:rsidR="00AD660B">
        <w:rPr>
          <w:rFonts w:ascii="Tahoma" w:hAnsi="Tahoma" w:cs="Tahoma"/>
          <w:sz w:val="22"/>
          <w:szCs w:val="22"/>
        </w:rPr>
        <w:t xml:space="preserve"> této</w:t>
      </w:r>
      <w:r w:rsidR="009A5625">
        <w:rPr>
          <w:rFonts w:ascii="Tahoma" w:hAnsi="Tahoma" w:cs="Tahoma"/>
          <w:sz w:val="22"/>
          <w:szCs w:val="22"/>
        </w:rPr>
        <w:t xml:space="preserve">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ve lhůtě dle čl. VIII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2F61D5"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w:t>
      </w:r>
      <w:r w:rsidR="007B5A94">
        <w:rPr>
          <w:rFonts w:ascii="Tahoma" w:hAnsi="Tahoma" w:cs="Tahoma"/>
          <w:sz w:val="22"/>
          <w:szCs w:val="22"/>
        </w:rPr>
        <w:t>I</w:t>
      </w:r>
      <w:r w:rsidR="001F56F9">
        <w:rPr>
          <w:rFonts w:ascii="Tahoma" w:hAnsi="Tahoma" w:cs="Tahoma"/>
          <w:sz w:val="22"/>
          <w:szCs w:val="22"/>
        </w:rPr>
        <w:t xml:space="preserve">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2F61D5" w:rsidRPr="00F755E9" w:rsidRDefault="002F61D5" w:rsidP="002F61D5">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Pr>
          <w:rFonts w:ascii="Tahoma" w:hAnsi="Tahoma" w:cs="Tahoma"/>
          <w:sz w:val="22"/>
          <w:szCs w:val="22"/>
        </w:rPr>
        <w:t>u</w:t>
      </w:r>
      <w:r w:rsidRPr="006002AF">
        <w:rPr>
          <w:rFonts w:ascii="Tahoma" w:hAnsi="Tahoma" w:cs="Tahoma"/>
          <w:sz w:val="22"/>
          <w:szCs w:val="22"/>
        </w:rPr>
        <w:t xml:space="preserve"> ve výši 2.000</w:t>
      </w:r>
      <w:r>
        <w:rPr>
          <w:rFonts w:ascii="Tahoma" w:hAnsi="Tahoma" w:cs="Tahoma"/>
          <w:sz w:val="22"/>
          <w:szCs w:val="22"/>
        </w:rPr>
        <w:t>,-</w:t>
      </w:r>
      <w:r w:rsidRPr="00F755E9">
        <w:rPr>
          <w:rFonts w:ascii="Tahoma" w:hAnsi="Tahoma" w:cs="Tahoma"/>
          <w:sz w:val="22"/>
          <w:szCs w:val="22"/>
        </w:rPr>
        <w:t> Kč za každý zjištěný případ.</w:t>
      </w:r>
    </w:p>
    <w:p w:rsidR="002F61D5" w:rsidRPr="004F5D2D" w:rsidRDefault="002F61D5" w:rsidP="002F61D5">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Pr>
          <w:rFonts w:ascii="Tahoma" w:hAnsi="Tahoma" w:cs="Tahoma"/>
          <w:sz w:val="22"/>
          <w:szCs w:val="22"/>
        </w:rPr>
        <w:t> </w:t>
      </w:r>
      <w:r w:rsidRPr="004F5D2D">
        <w:rPr>
          <w:rFonts w:ascii="Tahoma" w:hAnsi="Tahoma" w:cs="Tahoma"/>
          <w:sz w:val="22"/>
          <w:szCs w:val="22"/>
        </w:rPr>
        <w:t>řádným ukončením díla, nezaniká nárok na</w:t>
      </w:r>
      <w:r>
        <w:rPr>
          <w:rFonts w:ascii="Tahoma" w:hAnsi="Tahoma" w:cs="Tahoma"/>
          <w:sz w:val="22"/>
          <w:szCs w:val="22"/>
        </w:rPr>
        <w:t> </w:t>
      </w:r>
      <w:r w:rsidRPr="004F5D2D">
        <w:rPr>
          <w:rFonts w:ascii="Tahoma" w:hAnsi="Tahoma" w:cs="Tahoma"/>
          <w:sz w:val="22"/>
          <w:szCs w:val="22"/>
        </w:rPr>
        <w:t>smluvní pokutu, pokud vznikl dřívějším porušením povinnosti. Zánik závazku pozdním splněním neznamená zánik nároku na</w:t>
      </w:r>
      <w:r>
        <w:rPr>
          <w:rFonts w:ascii="Tahoma" w:hAnsi="Tahoma" w:cs="Tahoma"/>
          <w:sz w:val="22"/>
          <w:szCs w:val="22"/>
        </w:rPr>
        <w:t> </w:t>
      </w:r>
      <w:r w:rsidRPr="004F5D2D">
        <w:rPr>
          <w:rFonts w:ascii="Tahoma" w:hAnsi="Tahoma" w:cs="Tahoma"/>
          <w:sz w:val="22"/>
          <w:szCs w:val="22"/>
        </w:rPr>
        <w:t>smluvní pokutu za prodlení s plněním.</w:t>
      </w:r>
    </w:p>
    <w:p w:rsidR="002F61D5" w:rsidRPr="004F5D2D" w:rsidRDefault="002F61D5" w:rsidP="002F61D5">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Sjednané smluvní pokuty zaplatí povinná strana nezávisle na</w:t>
      </w:r>
      <w:r>
        <w:rPr>
          <w:rFonts w:ascii="Tahoma" w:hAnsi="Tahoma" w:cs="Tahoma"/>
          <w:sz w:val="22"/>
          <w:szCs w:val="22"/>
        </w:rPr>
        <w:t> </w:t>
      </w:r>
      <w:r w:rsidRPr="004F5D2D">
        <w:rPr>
          <w:rFonts w:ascii="Tahoma" w:hAnsi="Tahoma" w:cs="Tahoma"/>
          <w:sz w:val="22"/>
          <w:szCs w:val="22"/>
        </w:rPr>
        <w:t>zavinění a</w:t>
      </w:r>
      <w:r>
        <w:rPr>
          <w:rFonts w:ascii="Tahoma" w:hAnsi="Tahoma" w:cs="Tahoma"/>
          <w:sz w:val="22"/>
          <w:szCs w:val="22"/>
        </w:rPr>
        <w:t> </w:t>
      </w:r>
      <w:r w:rsidRPr="004F5D2D">
        <w:rPr>
          <w:rFonts w:ascii="Tahoma" w:hAnsi="Tahoma" w:cs="Tahoma"/>
          <w:sz w:val="22"/>
          <w:szCs w:val="22"/>
        </w:rPr>
        <w:t>na</w:t>
      </w:r>
      <w:r>
        <w:rPr>
          <w:rFonts w:ascii="Tahoma" w:hAnsi="Tahoma" w:cs="Tahoma"/>
          <w:sz w:val="22"/>
          <w:szCs w:val="22"/>
        </w:rPr>
        <w:t> </w:t>
      </w:r>
      <w:r w:rsidRPr="004F5D2D">
        <w:rPr>
          <w:rFonts w:ascii="Tahoma" w:hAnsi="Tahoma" w:cs="Tahoma"/>
          <w:sz w:val="22"/>
          <w:szCs w:val="22"/>
        </w:rPr>
        <w:t>tom, zda a v jaké v</w:t>
      </w:r>
      <w:r>
        <w:rPr>
          <w:rFonts w:ascii="Tahoma" w:hAnsi="Tahoma" w:cs="Tahoma"/>
          <w:sz w:val="22"/>
          <w:szCs w:val="22"/>
        </w:rPr>
        <w:t>ýši vznikne druhé straně škoda.</w:t>
      </w:r>
    </w:p>
    <w:p w:rsidR="002F61D5" w:rsidRPr="004F5D2D" w:rsidRDefault="002F61D5" w:rsidP="002F61D5">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2F61D5" w:rsidRPr="00837912" w:rsidRDefault="002F61D5" w:rsidP="002F61D5">
      <w:pPr>
        <w:spacing w:before="120"/>
        <w:jc w:val="both"/>
        <w:rPr>
          <w:rFonts w:ascii="Tahoma" w:hAnsi="Tahoma" w:cs="Tahoma"/>
          <w:iCs/>
          <w:sz w:val="22"/>
          <w:szCs w:val="22"/>
        </w:rPr>
      </w:pP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326110">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 xml:space="preserve">X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 xml:space="preserve">ávo oprávněné smluvní strany </w:t>
      </w:r>
      <w:r w:rsidRPr="000431D2">
        <w:rPr>
          <w:rFonts w:ascii="Tahoma" w:hAnsi="Tahoma" w:cs="Tahoma"/>
          <w:color w:val="000000"/>
          <w:sz w:val="22"/>
          <w:szCs w:val="22"/>
        </w:rPr>
        <w:t>na</w:t>
      </w:r>
      <w:r w:rsidR="000431D2">
        <w:rPr>
          <w:rFonts w:ascii="Tahoma" w:hAnsi="Tahoma" w:cs="Tahoma"/>
          <w:color w:val="000000"/>
          <w:sz w:val="22"/>
          <w:szCs w:val="22"/>
        </w:rPr>
        <w:t> </w:t>
      </w:r>
      <w:r w:rsidR="00974D88">
        <w:rPr>
          <w:rFonts w:ascii="Tahoma" w:hAnsi="Tahoma" w:cs="Tahoma"/>
          <w:color w:val="000000"/>
          <w:sz w:val="22"/>
          <w:szCs w:val="22"/>
        </w:rPr>
        <w:t xml:space="preserve">zaplacení smluvní pokuty ani na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 xml:space="preserve">účinnosti dnem, kdy vyjádření souhlasu s obsahem návrhu smlouvy dojde druhé </w:t>
      </w:r>
      <w:r w:rsidR="004A2DDB" w:rsidRPr="00AA3365">
        <w:rPr>
          <w:rFonts w:ascii="Tahoma" w:hAnsi="Tahoma" w:cs="Tahoma"/>
          <w:sz w:val="22"/>
          <w:szCs w:val="22"/>
        </w:rPr>
        <w:lastRenderedPageBreak/>
        <w:t>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26110" w:rsidRPr="00326110">
        <w:rPr>
          <w:rFonts w:ascii="Tahoma" w:hAnsi="Tahoma" w:cs="Tahoma"/>
          <w:color w:val="000000" w:themeColor="text1"/>
          <w:sz w:val="22"/>
          <w:szCs w:val="22"/>
        </w:rPr>
        <w:t>dvou</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26110">
        <w:rPr>
          <w:rFonts w:ascii="Tahoma" w:hAnsi="Tahoma" w:cs="Tahoma"/>
          <w:sz w:val="22"/>
          <w:szCs w:val="22"/>
        </w:rPr>
        <w:t xml:space="preserve">jedno </w:t>
      </w:r>
      <w:r w:rsidR="004A2DDB" w:rsidRPr="00AA3365">
        <w:rPr>
          <w:rFonts w:ascii="Tahoma" w:hAnsi="Tahoma" w:cs="Tahoma"/>
          <w:sz w:val="22"/>
          <w:szCs w:val="22"/>
        </w:rPr>
        <w:t>a</w:t>
      </w:r>
      <w:r w:rsidRPr="00AA3365">
        <w:rPr>
          <w:rFonts w:ascii="Tahoma" w:hAnsi="Tahoma" w:cs="Tahoma"/>
          <w:sz w:val="22"/>
          <w:szCs w:val="22"/>
        </w:rPr>
        <w:t> </w:t>
      </w:r>
      <w:r w:rsidR="004A2DDB" w:rsidRPr="00AA3365">
        <w:rPr>
          <w:rFonts w:ascii="Tahoma" w:hAnsi="Tahoma" w:cs="Tahoma"/>
          <w:sz w:val="22"/>
          <w:szCs w:val="22"/>
        </w:rPr>
        <w:t xml:space="preserve">zhotovitel </w:t>
      </w:r>
      <w:r w:rsidR="004A2DDB" w:rsidRPr="00326110">
        <w:rPr>
          <w:rFonts w:ascii="Tahoma" w:hAnsi="Tahoma" w:cs="Tahoma"/>
          <w:color w:val="000000" w:themeColor="text1"/>
          <w:sz w:val="22"/>
          <w:szCs w:val="22"/>
        </w:rPr>
        <w:t>jedno</w:t>
      </w:r>
      <w:r w:rsidR="004A2DDB" w:rsidRPr="00AA3365">
        <w:rPr>
          <w:rFonts w:ascii="Tahoma" w:hAnsi="Tahoma" w:cs="Tahoma"/>
          <w:sz w:val="22"/>
          <w:szCs w:val="22"/>
        </w:rPr>
        <w:t xml:space="preserve">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10" w:history="1">
        <w:r w:rsidR="003828D6">
          <w:rPr>
            <w:rStyle w:val="Hypertextovodkaz"/>
            <w:rFonts w:ascii="Tahoma" w:hAnsi="Tahoma" w:cs="Tahoma"/>
            <w:b/>
            <w:sz w:val="22"/>
            <w:szCs w:val="22"/>
          </w:rPr>
          <w:t>xxxxxxxxxxxxxx</w:t>
        </w:r>
        <w:bookmarkStart w:id="0" w:name="_GoBack"/>
        <w:bookmarkEnd w:id="0"/>
      </w:hyperlink>
      <w:r w:rsidRPr="00734439">
        <w:rPr>
          <w:rFonts w:ascii="Tahoma" w:hAnsi="Tahoma" w:cs="Tahoma"/>
          <w:b/>
          <w:sz w:val="22"/>
          <w:szCs w:val="22"/>
        </w:rPr>
        <w:t>.</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F1477D" w:rsidRDefault="00EA771A" w:rsidP="00974D88">
      <w:pPr>
        <w:pStyle w:val="Smlouva-slo0"/>
        <w:tabs>
          <w:tab w:val="left" w:pos="1701"/>
        </w:tabs>
        <w:spacing w:line="240" w:lineRule="auto"/>
        <w:ind w:left="357"/>
        <w:rPr>
          <w:rFonts w:ascii="Tahoma" w:hAnsi="Tahoma" w:cs="Tahoma"/>
          <w:b/>
          <w:sz w:val="22"/>
          <w:szCs w:val="22"/>
        </w:rPr>
      </w:pPr>
      <w:r w:rsidRPr="00734439">
        <w:rPr>
          <w:rFonts w:ascii="Tahoma" w:hAnsi="Tahoma" w:cs="Tahoma"/>
          <w:b/>
          <w:bCs/>
          <w:sz w:val="22"/>
          <w:szCs w:val="22"/>
        </w:rPr>
        <w:t>Příloha č. 1:</w:t>
      </w:r>
      <w:r w:rsidRPr="00734439">
        <w:rPr>
          <w:rFonts w:ascii="Tahoma" w:hAnsi="Tahoma" w:cs="Tahoma"/>
          <w:b/>
          <w:bCs/>
          <w:sz w:val="22"/>
          <w:szCs w:val="22"/>
        </w:rPr>
        <w:tab/>
      </w:r>
      <w:r w:rsidR="00974D88">
        <w:rPr>
          <w:rFonts w:ascii="Tahoma" w:hAnsi="Tahoma" w:cs="Tahoma"/>
          <w:b/>
          <w:sz w:val="22"/>
          <w:szCs w:val="22"/>
        </w:rPr>
        <w:t>cenová kalkulace</w:t>
      </w:r>
    </w:p>
    <w:p w:rsidR="000C1742" w:rsidRPr="00C7616A" w:rsidRDefault="000C1742" w:rsidP="00974D88">
      <w:pPr>
        <w:pStyle w:val="Smlouva-slo0"/>
        <w:tabs>
          <w:tab w:val="left" w:pos="1701"/>
        </w:tabs>
        <w:spacing w:line="240" w:lineRule="auto"/>
        <w:ind w:left="357"/>
        <w:rPr>
          <w:rFonts w:ascii="Tahoma" w:hAnsi="Tahoma" w:cs="Tahoma"/>
          <w:snapToGrid/>
          <w:color w:val="FF00FF"/>
          <w:sz w:val="22"/>
          <w:szCs w:val="22"/>
        </w:rPr>
      </w:pPr>
    </w:p>
    <w:tbl>
      <w:tblPr>
        <w:tblW w:w="9741" w:type="dxa"/>
        <w:tblInd w:w="70" w:type="dxa"/>
        <w:tblCellMar>
          <w:left w:w="70" w:type="dxa"/>
          <w:right w:w="70" w:type="dxa"/>
        </w:tblCellMar>
        <w:tblLook w:val="0000" w:firstRow="0" w:lastRow="0" w:firstColumn="0" w:lastColumn="0" w:noHBand="0" w:noVBand="0"/>
      </w:tblPr>
      <w:tblGrid>
        <w:gridCol w:w="3544"/>
        <w:gridCol w:w="1985"/>
        <w:gridCol w:w="4212"/>
      </w:tblGrid>
      <w:tr w:rsidR="004A2DDB" w:rsidRPr="004F5D2D" w:rsidTr="000C1742">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001F442F">
              <w:rPr>
                <w:rFonts w:ascii="Tahoma" w:hAnsi="Tahoma" w:cs="Tahoma"/>
                <w:sz w:val="22"/>
                <w:szCs w:val="22"/>
              </w:rPr>
              <w:t>……..</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Pr="004F5D2D" w:rsidRDefault="00734439" w:rsidP="0051293B">
            <w:pPr>
              <w:rPr>
                <w:rFonts w:ascii="Tahoma" w:hAnsi="Tahoma" w:cs="Tahoma"/>
                <w:sz w:val="22"/>
                <w:szCs w:val="22"/>
              </w:rPr>
            </w:pPr>
            <w:r>
              <w:rPr>
                <w:rFonts w:ascii="Tahoma" w:hAnsi="Tahoma" w:cs="Tahoma"/>
                <w:sz w:val="22"/>
                <w:szCs w:val="22"/>
              </w:rPr>
              <w:t xml:space="preserve">Ing. Pavlína Koláčková, ředitelka </w:t>
            </w:r>
            <w:r w:rsidR="000A4FF3">
              <w:rPr>
                <w:rFonts w:ascii="Tahoma" w:hAnsi="Tahoma" w:cs="Tahoma"/>
                <w:sz w:val="22"/>
                <w:szCs w:val="22"/>
              </w:rPr>
              <w:t>za objednatele</w:t>
            </w:r>
          </w:p>
        </w:tc>
        <w:tc>
          <w:tcPr>
            <w:tcW w:w="1985" w:type="dxa"/>
          </w:tcPr>
          <w:p w:rsidR="004A2DDB" w:rsidRPr="004F5D2D" w:rsidRDefault="004A2DDB" w:rsidP="001F442F">
            <w:pPr>
              <w:jc w:val="center"/>
              <w:rPr>
                <w:rFonts w:ascii="Tahoma" w:hAnsi="Tahoma" w:cs="Tahoma"/>
                <w:sz w:val="22"/>
                <w:szCs w:val="22"/>
              </w:rPr>
            </w:pPr>
          </w:p>
        </w:tc>
        <w:tc>
          <w:tcPr>
            <w:tcW w:w="4212" w:type="dxa"/>
          </w:tcPr>
          <w:p w:rsidR="004A2DDB" w:rsidRDefault="004A2DDB" w:rsidP="001F442F">
            <w:pPr>
              <w:ind w:firstLine="359"/>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001F442F">
              <w:rPr>
                <w:rFonts w:ascii="Tahoma" w:hAnsi="Tahoma" w:cs="Tahoma"/>
                <w:sz w:val="22"/>
                <w:szCs w:val="22"/>
              </w:rPr>
              <w:t>………..</w:t>
            </w:r>
            <w:r w:rsidRPr="004F5D2D">
              <w:rPr>
                <w:rFonts w:ascii="Tahoma" w:hAnsi="Tahoma" w:cs="Tahoma"/>
                <w:sz w:val="22"/>
                <w:szCs w:val="22"/>
              </w:rPr>
              <w:t xml:space="preserve"> dne </w:t>
            </w:r>
          </w:p>
          <w:p w:rsidR="000A4FF3" w:rsidRDefault="000A4FF3" w:rsidP="001F442F">
            <w:pPr>
              <w:ind w:firstLine="359"/>
              <w:rPr>
                <w:rFonts w:ascii="Tahoma" w:hAnsi="Tahoma" w:cs="Tahoma"/>
                <w:sz w:val="22"/>
                <w:szCs w:val="22"/>
              </w:rPr>
            </w:pPr>
          </w:p>
          <w:p w:rsidR="000A4FF3" w:rsidRDefault="000A4FF3" w:rsidP="001F442F">
            <w:pPr>
              <w:ind w:firstLine="359"/>
              <w:rPr>
                <w:rFonts w:ascii="Tahoma" w:hAnsi="Tahoma" w:cs="Tahoma"/>
                <w:sz w:val="22"/>
                <w:szCs w:val="22"/>
              </w:rPr>
            </w:pPr>
          </w:p>
          <w:p w:rsidR="000A4FF3" w:rsidRDefault="000A4FF3" w:rsidP="001F442F">
            <w:pPr>
              <w:ind w:firstLine="359"/>
              <w:rPr>
                <w:rFonts w:ascii="Tahoma" w:hAnsi="Tahoma" w:cs="Tahoma"/>
                <w:sz w:val="22"/>
                <w:szCs w:val="22"/>
              </w:rPr>
            </w:pPr>
          </w:p>
          <w:p w:rsidR="000A4FF3" w:rsidRDefault="000A4FF3" w:rsidP="001F442F">
            <w:pPr>
              <w:ind w:firstLine="359"/>
              <w:rPr>
                <w:rFonts w:ascii="Tahoma" w:hAnsi="Tahoma" w:cs="Tahoma"/>
                <w:sz w:val="22"/>
                <w:szCs w:val="22"/>
              </w:rPr>
            </w:pPr>
            <w:r>
              <w:rPr>
                <w:rFonts w:ascii="Tahoma" w:hAnsi="Tahoma" w:cs="Tahoma"/>
                <w:sz w:val="22"/>
                <w:szCs w:val="22"/>
              </w:rPr>
              <w:t>……………………………..</w:t>
            </w:r>
          </w:p>
          <w:p w:rsidR="00D614F7" w:rsidRDefault="00D614F7" w:rsidP="001F442F">
            <w:pPr>
              <w:ind w:firstLine="359"/>
              <w:rPr>
                <w:rFonts w:ascii="Tahoma" w:hAnsi="Tahoma" w:cs="Tahoma"/>
                <w:sz w:val="22"/>
                <w:szCs w:val="22"/>
              </w:rPr>
            </w:pPr>
            <w:r>
              <w:rPr>
                <w:rFonts w:ascii="Tahoma" w:hAnsi="Tahoma" w:cs="Tahoma"/>
                <w:sz w:val="22"/>
                <w:szCs w:val="22"/>
              </w:rPr>
              <w:t>Ing. Pavel Bačík</w:t>
            </w:r>
          </w:p>
          <w:p w:rsidR="000A4FF3" w:rsidRDefault="000A4FF3" w:rsidP="001F442F">
            <w:pPr>
              <w:ind w:firstLine="359"/>
              <w:rPr>
                <w:rFonts w:ascii="Tahoma" w:hAnsi="Tahoma" w:cs="Tahoma"/>
                <w:sz w:val="22"/>
                <w:szCs w:val="22"/>
              </w:rPr>
            </w:pPr>
            <w:r>
              <w:rPr>
                <w:rFonts w:ascii="Tahoma" w:hAnsi="Tahoma" w:cs="Tahoma"/>
                <w:sz w:val="22"/>
                <w:szCs w:val="22"/>
              </w:rPr>
              <w:t>za zhotovitele</w:t>
            </w:r>
          </w:p>
          <w:p w:rsidR="000A4FF3" w:rsidRPr="004F5D2D" w:rsidRDefault="000A4FF3" w:rsidP="001F442F">
            <w:pPr>
              <w:ind w:firstLine="359"/>
              <w:rPr>
                <w:rFonts w:ascii="Tahoma" w:hAnsi="Tahoma" w:cs="Tahoma"/>
                <w:sz w:val="22"/>
                <w:szCs w:val="22"/>
              </w:rPr>
            </w:pPr>
          </w:p>
        </w:tc>
      </w:tr>
      <w:tr w:rsidR="001F442F" w:rsidRPr="004F5D2D" w:rsidTr="000C1742">
        <w:tc>
          <w:tcPr>
            <w:tcW w:w="3544" w:type="dxa"/>
          </w:tcPr>
          <w:p w:rsidR="001F442F" w:rsidRPr="004F5D2D" w:rsidRDefault="001F442F" w:rsidP="0051293B">
            <w:pPr>
              <w:rPr>
                <w:rFonts w:ascii="Tahoma" w:hAnsi="Tahoma" w:cs="Tahoma"/>
                <w:sz w:val="22"/>
                <w:szCs w:val="22"/>
              </w:rPr>
            </w:pPr>
          </w:p>
        </w:tc>
        <w:tc>
          <w:tcPr>
            <w:tcW w:w="1985" w:type="dxa"/>
          </w:tcPr>
          <w:p w:rsidR="001F442F" w:rsidRPr="004F5D2D" w:rsidRDefault="001F442F" w:rsidP="001F442F">
            <w:pPr>
              <w:jc w:val="center"/>
              <w:rPr>
                <w:rFonts w:ascii="Tahoma" w:hAnsi="Tahoma" w:cs="Tahoma"/>
                <w:sz w:val="22"/>
                <w:szCs w:val="22"/>
              </w:rPr>
            </w:pPr>
          </w:p>
        </w:tc>
        <w:tc>
          <w:tcPr>
            <w:tcW w:w="4212" w:type="dxa"/>
          </w:tcPr>
          <w:p w:rsidR="001F442F" w:rsidRPr="004F5D2D" w:rsidRDefault="001F442F" w:rsidP="0051293B">
            <w:pPr>
              <w:rPr>
                <w:rFonts w:ascii="Tahoma" w:hAnsi="Tahoma" w:cs="Tahoma"/>
                <w:sz w:val="22"/>
                <w:szCs w:val="22"/>
              </w:rPr>
            </w:pPr>
          </w:p>
        </w:tc>
      </w:tr>
    </w:tbl>
    <w:p w:rsidR="00594679" w:rsidRPr="00C7616A" w:rsidRDefault="00594679" w:rsidP="001F442F">
      <w:pPr>
        <w:pStyle w:val="Smlouva-slo0"/>
        <w:pageBreakBefore/>
        <w:spacing w:before="0" w:line="240" w:lineRule="auto"/>
        <w:rPr>
          <w:rFonts w:ascii="Tahoma" w:hAnsi="Tahoma" w:cs="Tahoma"/>
          <w:snapToGrid/>
          <w:color w:val="FF00FF"/>
          <w:szCs w:val="22"/>
        </w:rPr>
      </w:pPr>
    </w:p>
    <w:sectPr w:rsidR="00594679" w:rsidRPr="00C7616A"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EC" w:rsidRDefault="005663EC">
      <w:r>
        <w:separator/>
      </w:r>
    </w:p>
  </w:endnote>
  <w:endnote w:type="continuationSeparator" w:id="0">
    <w:p w:rsidR="005663EC" w:rsidRDefault="0056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w:t>
    </w:r>
    <w:r w:rsidR="00E5614A">
      <w:rPr>
        <w:rFonts w:ascii="Tahoma" w:hAnsi="Tahoma" w:cs="Tahoma"/>
        <w:sz w:val="18"/>
        <w:szCs w:val="18"/>
      </w:rPr>
      <w:t>akci</w:t>
    </w:r>
    <w:r w:rsidR="00663F3A">
      <w:rPr>
        <w:rFonts w:ascii="Tahoma" w:hAnsi="Tahoma" w:cs="Tahoma"/>
        <w:sz w:val="18"/>
        <w:szCs w:val="18"/>
      </w:rPr>
      <w:t>“</w:t>
    </w:r>
    <w:r w:rsidR="00663F3A" w:rsidRPr="00663F3A">
      <w:rPr>
        <w:rFonts w:ascii="Tahoma" w:hAnsi="Tahoma" w:cs="Tahoma"/>
        <w:sz w:val="18"/>
        <w:szCs w:val="18"/>
      </w:rPr>
      <w:t xml:space="preserve"> </w:t>
    </w:r>
    <w:r w:rsidR="00E5614A">
      <w:rPr>
        <w:rFonts w:ascii="Tahoma" w:hAnsi="Tahoma" w:cs="Tahoma"/>
        <w:sz w:val="18"/>
        <w:szCs w:val="18"/>
      </w:rPr>
      <w:t>Vybudování technické místnosti v objektu č.p. 410/56“</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B05846">
      <w:rPr>
        <w:rStyle w:val="slostrnky"/>
        <w:rFonts w:ascii="Tahoma" w:hAnsi="Tahoma" w:cs="Tahoma"/>
        <w:noProof/>
        <w:sz w:val="18"/>
        <w:szCs w:val="18"/>
      </w:rPr>
      <w:t>14</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12" w:rsidRDefault="00837912" w:rsidP="00E5614A">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w:t>
    </w:r>
    <w:r w:rsidR="00663F3A">
      <w:rPr>
        <w:rFonts w:ascii="Tahoma" w:hAnsi="Tahoma" w:cs="Tahoma"/>
        <w:sz w:val="18"/>
        <w:szCs w:val="18"/>
      </w:rPr>
      <w:t>dílo „</w:t>
    </w:r>
    <w:r w:rsidR="00E5614A">
      <w:rPr>
        <w:rFonts w:ascii="Tahoma" w:hAnsi="Tahoma" w:cs="Tahoma"/>
        <w:sz w:val="18"/>
        <w:szCs w:val="18"/>
      </w:rPr>
      <w:t>Vybudování technické místnosti v objektu č.p. 410/56“</w:t>
    </w:r>
  </w:p>
  <w:p w:rsidR="00E5614A" w:rsidRPr="00625E9E" w:rsidRDefault="00E5614A" w:rsidP="00E5614A">
    <w:pPr>
      <w:pStyle w:val="Zpat"/>
      <w:pBdr>
        <w:top w:val="single" w:sz="4" w:space="0" w:color="auto"/>
      </w:pBdr>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EC" w:rsidRDefault="005663EC">
      <w:r>
        <w:separator/>
      </w:r>
    </w:p>
  </w:footnote>
  <w:footnote w:type="continuationSeparator" w:id="0">
    <w:p w:rsidR="005663EC" w:rsidRDefault="00566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443D2DF9"/>
    <w:multiLevelType w:val="multilevel"/>
    <w:tmpl w:val="F6025688"/>
    <w:lvl w:ilvl="0">
      <w:start w:val="2"/>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7CA"/>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1742"/>
    <w:rsid w:val="000C2C8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73"/>
    <w:rsid w:val="001853A9"/>
    <w:rsid w:val="001876F4"/>
    <w:rsid w:val="00192EE0"/>
    <w:rsid w:val="001949B4"/>
    <w:rsid w:val="001A08BA"/>
    <w:rsid w:val="001A11C4"/>
    <w:rsid w:val="001A2B90"/>
    <w:rsid w:val="001A3073"/>
    <w:rsid w:val="001A3315"/>
    <w:rsid w:val="001A4FDD"/>
    <w:rsid w:val="001A5BD9"/>
    <w:rsid w:val="001A712C"/>
    <w:rsid w:val="001B2233"/>
    <w:rsid w:val="001B4AF4"/>
    <w:rsid w:val="001C0867"/>
    <w:rsid w:val="001C0A98"/>
    <w:rsid w:val="001C204B"/>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442F"/>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2439F"/>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28AA"/>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47F"/>
    <w:rsid w:val="002B455E"/>
    <w:rsid w:val="002B7D28"/>
    <w:rsid w:val="002C0857"/>
    <w:rsid w:val="002C0CFB"/>
    <w:rsid w:val="002C2934"/>
    <w:rsid w:val="002C2A47"/>
    <w:rsid w:val="002C35A5"/>
    <w:rsid w:val="002D3290"/>
    <w:rsid w:val="002D5E02"/>
    <w:rsid w:val="002D666A"/>
    <w:rsid w:val="002E29D9"/>
    <w:rsid w:val="002E5A10"/>
    <w:rsid w:val="002E794E"/>
    <w:rsid w:val="002E7AC6"/>
    <w:rsid w:val="002F32D0"/>
    <w:rsid w:val="002F61D5"/>
    <w:rsid w:val="003025F1"/>
    <w:rsid w:val="00304CCB"/>
    <w:rsid w:val="00305854"/>
    <w:rsid w:val="00306FA6"/>
    <w:rsid w:val="00307C47"/>
    <w:rsid w:val="00310524"/>
    <w:rsid w:val="00313DF2"/>
    <w:rsid w:val="00314C95"/>
    <w:rsid w:val="00322F12"/>
    <w:rsid w:val="0032329A"/>
    <w:rsid w:val="00326110"/>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6DEC"/>
    <w:rsid w:val="003779E3"/>
    <w:rsid w:val="003828D6"/>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0FE8"/>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6CA7"/>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2EC7"/>
    <w:rsid w:val="00553DF7"/>
    <w:rsid w:val="0055796C"/>
    <w:rsid w:val="0056095B"/>
    <w:rsid w:val="005622AD"/>
    <w:rsid w:val="00563638"/>
    <w:rsid w:val="00564ECB"/>
    <w:rsid w:val="005663EC"/>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346A0"/>
    <w:rsid w:val="0064135D"/>
    <w:rsid w:val="00641936"/>
    <w:rsid w:val="006419D9"/>
    <w:rsid w:val="00641B66"/>
    <w:rsid w:val="00642918"/>
    <w:rsid w:val="00645D5D"/>
    <w:rsid w:val="006468EE"/>
    <w:rsid w:val="00647044"/>
    <w:rsid w:val="00650B78"/>
    <w:rsid w:val="00652CA2"/>
    <w:rsid w:val="00655A98"/>
    <w:rsid w:val="00657C3E"/>
    <w:rsid w:val="006602DE"/>
    <w:rsid w:val="0066151B"/>
    <w:rsid w:val="0066273C"/>
    <w:rsid w:val="00663F3A"/>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28F9"/>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6303"/>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4439"/>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A94"/>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175B2"/>
    <w:rsid w:val="00920413"/>
    <w:rsid w:val="009204E2"/>
    <w:rsid w:val="009212AC"/>
    <w:rsid w:val="0092597B"/>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4D8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1FCD"/>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095C"/>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57D76"/>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56F2"/>
    <w:rsid w:val="00AC780E"/>
    <w:rsid w:val="00AD0557"/>
    <w:rsid w:val="00AD37BE"/>
    <w:rsid w:val="00AD3D0C"/>
    <w:rsid w:val="00AD49CF"/>
    <w:rsid w:val="00AD660B"/>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846"/>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1371"/>
    <w:rsid w:val="00B92A77"/>
    <w:rsid w:val="00B932B3"/>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2B87"/>
    <w:rsid w:val="00C26524"/>
    <w:rsid w:val="00C26BAC"/>
    <w:rsid w:val="00C312B9"/>
    <w:rsid w:val="00C33722"/>
    <w:rsid w:val="00C35D5E"/>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5C6"/>
    <w:rsid w:val="00CD4CA4"/>
    <w:rsid w:val="00CD57A5"/>
    <w:rsid w:val="00CD6F5E"/>
    <w:rsid w:val="00CE080C"/>
    <w:rsid w:val="00CE0B3C"/>
    <w:rsid w:val="00CE4F76"/>
    <w:rsid w:val="00CE5C6A"/>
    <w:rsid w:val="00CE7067"/>
    <w:rsid w:val="00CE7431"/>
    <w:rsid w:val="00CF0249"/>
    <w:rsid w:val="00CF096C"/>
    <w:rsid w:val="00CF10B4"/>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14F7"/>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77E"/>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614A"/>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5CD8"/>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501"/>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9B1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9B1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dodry.cz" TargetMode="External"/><Relationship Id="rId4" Type="http://schemas.microsoft.com/office/2007/relationships/stylesWithEffects" Target="stylesWithEffects.xml"/><Relationship Id="rId9" Type="http://schemas.openxmlformats.org/officeDocument/2006/relationships/hyperlink" Target="mailto:kolackova@ddodr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2A0E-1955-4566-B5DD-786701D9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4983</Words>
  <Characters>29401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34316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admin</cp:lastModifiedBy>
  <cp:revision>2</cp:revision>
  <cp:lastPrinted>2019-09-20T11:21:00Z</cp:lastPrinted>
  <dcterms:created xsi:type="dcterms:W3CDTF">2019-09-20T11:36:00Z</dcterms:created>
  <dcterms:modified xsi:type="dcterms:W3CDTF">2019-09-20T11:36:00Z</dcterms:modified>
</cp:coreProperties>
</file>