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BEMAGRO,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29 455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1 501,21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Bukovsko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97 869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117 378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7 075,58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Dluhoště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Hodonice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57 499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3 515,21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403 674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23 212,59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5 803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57 649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Lužnice u Pohorské Vsi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115 636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Malonty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210 098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16 040,01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25 888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117 710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7 086,44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6 883,15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879 542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65 174,60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81 509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5 466,46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1 966 235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132 432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50N14/33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5011433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132 432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