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A2B38">
        <w:rPr>
          <w:sz w:val="28"/>
          <w:szCs w:val="28"/>
        </w:rPr>
        <w:t>2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140D9B">
        <w:rPr>
          <w:b/>
          <w:bCs/>
          <w:u w:val="single"/>
        </w:rPr>
        <w:t>dne 8.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140D9B">
        <w:rPr>
          <w:b/>
          <w:bCs/>
          <w:color w:val="FF0000"/>
          <w:sz w:val="20"/>
          <w:szCs w:val="20"/>
        </w:rPr>
        <w:t xml:space="preserve">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140D9B" w:rsidRDefault="00140D9B" w:rsidP="00140D9B">
      <w:pPr>
        <w:ind w:firstLine="709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Název: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Montáže Přerov a.s.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Se sídlem: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9. května 3303/119</w:t>
      </w:r>
      <w:r>
        <w:rPr>
          <w:sz w:val="20"/>
          <w:szCs w:val="20"/>
        </w:rPr>
        <w:t>, 750 02 Přerov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CZ45193657</w:t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</w:p>
    <w:p w:rsidR="00140D9B" w:rsidRDefault="00140D9B" w:rsidP="00140D9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Zastoupená: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140D9B" w:rsidRDefault="00140D9B" w:rsidP="00140D9B">
      <w:pPr>
        <w:tabs>
          <w:tab w:val="left" w:pos="1980"/>
        </w:tabs>
        <w:rPr>
          <w:sz w:val="16"/>
          <w:szCs w:val="16"/>
        </w:rPr>
      </w:pPr>
    </w:p>
    <w:p w:rsidR="00A157C6" w:rsidRPr="005E100D" w:rsidRDefault="00A157C6" w:rsidP="00140D9B">
      <w:pPr>
        <w:rPr>
          <w:sz w:val="20"/>
          <w:szCs w:val="20"/>
        </w:rPr>
      </w:pP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2C4D02">
        <w:rPr>
          <w:sz w:val="20"/>
          <w:szCs w:val="20"/>
        </w:rPr>
        <w:t xml:space="preserve"> </w:t>
      </w:r>
      <w:r w:rsidR="00CA2B38">
        <w:rPr>
          <w:sz w:val="20"/>
          <w:szCs w:val="20"/>
        </w:rPr>
        <w:t xml:space="preserve">2.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CA2B38">
        <w:rPr>
          <w:sz w:val="20"/>
          <w:szCs w:val="20"/>
        </w:rPr>
        <w:tab/>
      </w:r>
      <w:r w:rsidR="00FF03E3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FF03E3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A2B38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A2B38">
        <w:rPr>
          <w:sz w:val="20"/>
          <w:szCs w:val="20"/>
        </w:rPr>
        <w:t xml:space="preserve">  9,78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CA2B38">
        <w:rPr>
          <w:b/>
          <w:bCs/>
          <w:sz w:val="20"/>
          <w:szCs w:val="20"/>
        </w:rPr>
        <w:t>5,00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816B3" w:rsidRDefault="009B79EF" w:rsidP="00140D9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140D9B">
        <w:rPr>
          <w:b/>
          <w:sz w:val="20"/>
          <w:szCs w:val="20"/>
        </w:rPr>
        <w:t xml:space="preserve">Celkovou cenu hradí odběratel. </w:t>
      </w:r>
    </w:p>
    <w:p w:rsidR="00140D9B" w:rsidRPr="00DE6656" w:rsidRDefault="00140D9B" w:rsidP="00140D9B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CA2B38">
        <w:rPr>
          <w:b/>
          <w:sz w:val="20"/>
          <w:szCs w:val="20"/>
        </w:rPr>
        <w:t>2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CA2B38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>. 201</w:t>
      </w:r>
      <w:r w:rsidR="00CA2B38">
        <w:rPr>
          <w:b/>
          <w:bCs/>
          <w:sz w:val="20"/>
          <w:szCs w:val="20"/>
        </w:rPr>
        <w:t>9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2C4D02">
        <w:rPr>
          <w:sz w:val="20"/>
          <w:szCs w:val="20"/>
        </w:rPr>
        <w:t>5</w:t>
      </w:r>
      <w:r w:rsidR="00844BB7">
        <w:rPr>
          <w:sz w:val="20"/>
          <w:szCs w:val="20"/>
        </w:rPr>
        <w:t xml:space="preserve">. </w:t>
      </w:r>
      <w:r w:rsidR="00CA2B38">
        <w:rPr>
          <w:sz w:val="20"/>
          <w:szCs w:val="20"/>
        </w:rPr>
        <w:t>2. 2019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140D9B" w:rsidRDefault="00140D9B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66" w:rsidRDefault="00177D66" w:rsidP="00B37D0E">
      <w:r>
        <w:separator/>
      </w:r>
    </w:p>
  </w:endnote>
  <w:endnote w:type="continuationSeparator" w:id="0">
    <w:p w:rsidR="00177D66" w:rsidRDefault="00177D6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66" w:rsidRDefault="00177D66" w:rsidP="00B37D0E">
      <w:r>
        <w:separator/>
      </w:r>
    </w:p>
  </w:footnote>
  <w:footnote w:type="continuationSeparator" w:id="0">
    <w:p w:rsidR="00177D66" w:rsidRDefault="00177D6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A1F6C"/>
    <w:rsid w:val="00107629"/>
    <w:rsid w:val="001118BA"/>
    <w:rsid w:val="00126680"/>
    <w:rsid w:val="001326C1"/>
    <w:rsid w:val="00140D9B"/>
    <w:rsid w:val="001411BB"/>
    <w:rsid w:val="00177D66"/>
    <w:rsid w:val="001B5FE8"/>
    <w:rsid w:val="001C13FF"/>
    <w:rsid w:val="001E291E"/>
    <w:rsid w:val="0021088A"/>
    <w:rsid w:val="0021132B"/>
    <w:rsid w:val="002A43C3"/>
    <w:rsid w:val="002C4D02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3211"/>
    <w:rsid w:val="004455D5"/>
    <w:rsid w:val="00474F67"/>
    <w:rsid w:val="00475B47"/>
    <w:rsid w:val="00486B66"/>
    <w:rsid w:val="004A0D4B"/>
    <w:rsid w:val="004A3B6D"/>
    <w:rsid w:val="005146E8"/>
    <w:rsid w:val="00532A46"/>
    <w:rsid w:val="00544837"/>
    <w:rsid w:val="005731D4"/>
    <w:rsid w:val="00576B8D"/>
    <w:rsid w:val="00580EC0"/>
    <w:rsid w:val="005816B3"/>
    <w:rsid w:val="005E100D"/>
    <w:rsid w:val="005E2727"/>
    <w:rsid w:val="005E336E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AF5868"/>
    <w:rsid w:val="00B33ABD"/>
    <w:rsid w:val="00B37D0E"/>
    <w:rsid w:val="00B661C8"/>
    <w:rsid w:val="00B9042B"/>
    <w:rsid w:val="00BD0200"/>
    <w:rsid w:val="00BD1046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2B38"/>
    <w:rsid w:val="00CA3C32"/>
    <w:rsid w:val="00CA6A17"/>
    <w:rsid w:val="00CB0A37"/>
    <w:rsid w:val="00D73B40"/>
    <w:rsid w:val="00D90BEB"/>
    <w:rsid w:val="00DB2808"/>
    <w:rsid w:val="00DD2022"/>
    <w:rsid w:val="00DE6656"/>
    <w:rsid w:val="00E070FB"/>
    <w:rsid w:val="00E804A4"/>
    <w:rsid w:val="00ED079A"/>
    <w:rsid w:val="00ED535E"/>
    <w:rsid w:val="00F568BE"/>
    <w:rsid w:val="00F9145E"/>
    <w:rsid w:val="00FD259F"/>
    <w:rsid w:val="00FD3A20"/>
    <w:rsid w:val="00FD6709"/>
    <w:rsid w:val="00FD7104"/>
    <w:rsid w:val="00FE227D"/>
    <w:rsid w:val="00FF03E3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419049-6508-4151-9001-4B66B5D6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70BBD-EDD0-4CFC-9BC6-91560205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13</cp:revision>
  <cp:lastPrinted>2019-02-05T06:22:00Z</cp:lastPrinted>
  <dcterms:created xsi:type="dcterms:W3CDTF">2018-08-20T11:16:00Z</dcterms:created>
  <dcterms:modified xsi:type="dcterms:W3CDTF">2019-09-19T06:53:00Z</dcterms:modified>
</cp:coreProperties>
</file>