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44" w:type="dxa"/>
        <w:tblLayout w:type="fixed"/>
        <w:tblLook w:val="0000" w:firstRow="0" w:lastRow="0" w:firstColumn="0" w:lastColumn="0" w:noHBand="0" w:noVBand="0"/>
      </w:tblPr>
      <w:tblGrid>
        <w:gridCol w:w="4811"/>
        <w:gridCol w:w="3683"/>
      </w:tblGrid>
      <w:tr w:rsidR="00B34DD8" w:rsidRPr="00161CBE" w14:paraId="00EFB297" w14:textId="77777777" w:rsidTr="00000944">
        <w:tc>
          <w:tcPr>
            <w:tcW w:w="8494" w:type="dxa"/>
            <w:gridSpan w:val="2"/>
            <w:shd w:val="clear" w:color="auto" w:fill="D9D9D9"/>
          </w:tcPr>
          <w:p w14:paraId="642BD74E" w14:textId="77777777" w:rsidR="00B34DD8" w:rsidRPr="00161CBE" w:rsidRDefault="00B34DD8" w:rsidP="00000944">
            <w:pPr>
              <w:pStyle w:val="Bezmezer1"/>
              <w:numPr>
                <w:ilvl w:val="0"/>
                <w:numId w:val="0"/>
              </w:numPr>
              <w:tabs>
                <w:tab w:val="left" w:pos="0"/>
              </w:tabs>
              <w:spacing w:after="0" w:line="10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161CBE">
              <w:rPr>
                <w:rFonts w:eastAsia="Times New Roman" w:cs="Times New Roman"/>
                <w:b/>
                <w:sz w:val="24"/>
                <w:szCs w:val="24"/>
              </w:rPr>
              <w:t>Objednatel</w:t>
            </w:r>
          </w:p>
        </w:tc>
      </w:tr>
      <w:tr w:rsidR="00B34DD8" w:rsidRPr="00161CBE" w14:paraId="2259BD46" w14:textId="77777777" w:rsidTr="00000944">
        <w:tc>
          <w:tcPr>
            <w:tcW w:w="4811" w:type="dxa"/>
            <w:shd w:val="clear" w:color="auto" w:fill="auto"/>
          </w:tcPr>
          <w:p w14:paraId="06A309E0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sz w:val="24"/>
                <w:szCs w:val="24"/>
              </w:rPr>
            </w:pPr>
            <w:r w:rsidRPr="00161CBE">
              <w:rPr>
                <w:rFonts w:cs="Verdana"/>
                <w:sz w:val="24"/>
                <w:szCs w:val="24"/>
              </w:rPr>
              <w:t>název:</w:t>
            </w:r>
          </w:p>
        </w:tc>
        <w:tc>
          <w:tcPr>
            <w:tcW w:w="3683" w:type="dxa"/>
            <w:shd w:val="clear" w:color="auto" w:fill="auto"/>
          </w:tcPr>
          <w:p w14:paraId="37BE80A3" w14:textId="77777777" w:rsidR="00B34DD8" w:rsidRPr="00161CBE" w:rsidRDefault="00B34DD8" w:rsidP="00000944">
            <w:pPr>
              <w:tabs>
                <w:tab w:val="left" w:pos="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161CBE">
              <w:rPr>
                <w:b/>
                <w:bCs/>
                <w:sz w:val="24"/>
                <w:szCs w:val="24"/>
              </w:rPr>
              <w:t>Muzeum Sokolov příspěvková organizace Karlovarského kraje</w:t>
            </w:r>
          </w:p>
        </w:tc>
      </w:tr>
      <w:tr w:rsidR="00B34DD8" w:rsidRPr="00161CBE" w14:paraId="29D5687E" w14:textId="77777777" w:rsidTr="00000944">
        <w:tc>
          <w:tcPr>
            <w:tcW w:w="4811" w:type="dxa"/>
            <w:shd w:val="clear" w:color="auto" w:fill="auto"/>
          </w:tcPr>
          <w:p w14:paraId="67BEE8AA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sí</w:t>
            </w:r>
            <w:r w:rsidRPr="00161CBE">
              <w:rPr>
                <w:rFonts w:cs="Verdana"/>
                <w:sz w:val="24"/>
                <w:szCs w:val="24"/>
              </w:rPr>
              <w:t>dlo:</w:t>
            </w:r>
          </w:p>
        </w:tc>
        <w:tc>
          <w:tcPr>
            <w:tcW w:w="3683" w:type="dxa"/>
            <w:shd w:val="clear" w:color="auto" w:fill="auto"/>
          </w:tcPr>
          <w:p w14:paraId="21F0B17A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Zámecká 1, 356 00 Sokolov</w:t>
            </w:r>
          </w:p>
        </w:tc>
      </w:tr>
      <w:tr w:rsidR="00B34DD8" w:rsidRPr="00161CBE" w14:paraId="4B738D5B" w14:textId="77777777" w:rsidTr="00000944">
        <w:tc>
          <w:tcPr>
            <w:tcW w:w="4811" w:type="dxa"/>
            <w:shd w:val="clear" w:color="auto" w:fill="auto"/>
          </w:tcPr>
          <w:p w14:paraId="7B167513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sz w:val="24"/>
                <w:szCs w:val="24"/>
              </w:rPr>
            </w:pPr>
            <w:r w:rsidRPr="00161CBE">
              <w:rPr>
                <w:rFonts w:cs="Verdana"/>
                <w:sz w:val="24"/>
                <w:szCs w:val="24"/>
              </w:rPr>
              <w:t>IČO:</w:t>
            </w:r>
          </w:p>
        </w:tc>
        <w:tc>
          <w:tcPr>
            <w:tcW w:w="3683" w:type="dxa"/>
            <w:shd w:val="clear" w:color="auto" w:fill="auto"/>
          </w:tcPr>
          <w:p w14:paraId="279648CC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72053801</w:t>
            </w:r>
          </w:p>
        </w:tc>
      </w:tr>
      <w:tr w:rsidR="00B34DD8" w:rsidRPr="00161CBE" w14:paraId="4E126581" w14:textId="77777777" w:rsidTr="00000944">
        <w:tc>
          <w:tcPr>
            <w:tcW w:w="4811" w:type="dxa"/>
            <w:shd w:val="clear" w:color="auto" w:fill="auto"/>
          </w:tcPr>
          <w:p w14:paraId="2B02AE55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sz w:val="24"/>
                <w:szCs w:val="24"/>
              </w:rPr>
            </w:pPr>
            <w:r w:rsidRPr="00161CBE">
              <w:rPr>
                <w:sz w:val="24"/>
                <w:szCs w:val="24"/>
              </w:rPr>
              <w:t>statutární zástupce:</w:t>
            </w:r>
          </w:p>
        </w:tc>
        <w:tc>
          <w:tcPr>
            <w:tcW w:w="3683" w:type="dxa"/>
            <w:shd w:val="clear" w:color="auto" w:fill="auto"/>
          </w:tcPr>
          <w:p w14:paraId="20E6B74A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Ing. Michael Rund, ředitel</w:t>
            </w:r>
            <w:r>
              <w:rPr>
                <w:color w:val="000000"/>
                <w:sz w:val="24"/>
                <w:szCs w:val="24"/>
              </w:rPr>
              <w:t>e</w:t>
            </w:r>
            <w:r w:rsidRPr="00161CBE">
              <w:rPr>
                <w:color w:val="000000"/>
                <w:sz w:val="24"/>
                <w:szCs w:val="24"/>
              </w:rPr>
              <w:t>m</w:t>
            </w:r>
          </w:p>
        </w:tc>
      </w:tr>
      <w:tr w:rsidR="00B34DD8" w:rsidRPr="00161CBE" w14:paraId="246EDD63" w14:textId="77777777" w:rsidTr="00000944">
        <w:tc>
          <w:tcPr>
            <w:tcW w:w="4811" w:type="dxa"/>
            <w:shd w:val="clear" w:color="auto" w:fill="FFFFFF"/>
          </w:tcPr>
          <w:p w14:paraId="32CCD49D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sz w:val="24"/>
                <w:szCs w:val="24"/>
              </w:rPr>
            </w:pPr>
            <w:r w:rsidRPr="00161CBE">
              <w:rPr>
                <w:sz w:val="24"/>
                <w:szCs w:val="24"/>
              </w:rPr>
              <w:t>bankovní spojení:</w:t>
            </w:r>
          </w:p>
        </w:tc>
        <w:tc>
          <w:tcPr>
            <w:tcW w:w="3683" w:type="dxa"/>
            <w:shd w:val="clear" w:color="auto" w:fill="auto"/>
          </w:tcPr>
          <w:p w14:paraId="77056133" w14:textId="301B5278" w:rsidR="00B34DD8" w:rsidRPr="00161CBE" w:rsidRDefault="000B5EC4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XXXXXXXXXXXXXXXXXXXX</w:t>
            </w:r>
          </w:p>
        </w:tc>
      </w:tr>
      <w:tr w:rsidR="00B34DD8" w:rsidRPr="00161CBE" w14:paraId="2CCEFA62" w14:textId="77777777" w:rsidTr="00000944">
        <w:tc>
          <w:tcPr>
            <w:tcW w:w="4811" w:type="dxa"/>
            <w:shd w:val="clear" w:color="auto" w:fill="FFFFFF"/>
          </w:tcPr>
          <w:p w14:paraId="4C2FDC2E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sz w:val="24"/>
                <w:szCs w:val="24"/>
              </w:rPr>
            </w:pPr>
            <w:r w:rsidRPr="00161CBE">
              <w:rPr>
                <w:sz w:val="24"/>
                <w:szCs w:val="24"/>
              </w:rPr>
              <w:t>číslo účtu:</w:t>
            </w:r>
          </w:p>
        </w:tc>
        <w:tc>
          <w:tcPr>
            <w:tcW w:w="3683" w:type="dxa"/>
            <w:shd w:val="clear" w:color="auto" w:fill="auto"/>
          </w:tcPr>
          <w:p w14:paraId="631EB9E9" w14:textId="24711F17" w:rsidR="00B34DD8" w:rsidRPr="00161CBE" w:rsidRDefault="000B5EC4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XXXXXXXXXXXXXXXXXXXX</w:t>
            </w:r>
          </w:p>
        </w:tc>
      </w:tr>
    </w:tbl>
    <w:p w14:paraId="4B431FAE" w14:textId="77777777" w:rsidR="00B34DD8" w:rsidRDefault="00B34DD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58B8F95C" w:rsidR="00A67FAD" w:rsidRPr="00D368F9" w:rsidRDefault="00B34DD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4692"/>
        <w:gridCol w:w="3529"/>
      </w:tblGrid>
      <w:tr w:rsidR="00B34DD8" w:rsidRPr="00161CBE" w14:paraId="0C2BD7AB" w14:textId="77777777" w:rsidTr="00000944">
        <w:tc>
          <w:tcPr>
            <w:tcW w:w="8221" w:type="dxa"/>
            <w:gridSpan w:val="2"/>
            <w:shd w:val="clear" w:color="auto" w:fill="D9D9D9"/>
          </w:tcPr>
          <w:p w14:paraId="70E13E9C" w14:textId="77777777" w:rsidR="00B34DD8" w:rsidRPr="00161CBE" w:rsidRDefault="00B34DD8" w:rsidP="00000944">
            <w:pPr>
              <w:pStyle w:val="Bezmezer1"/>
              <w:numPr>
                <w:ilvl w:val="0"/>
                <w:numId w:val="0"/>
              </w:numPr>
              <w:tabs>
                <w:tab w:val="left" w:pos="0"/>
              </w:tabs>
              <w:spacing w:after="0" w:line="10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r w:rsidRPr="00161CBE">
              <w:rPr>
                <w:rFonts w:eastAsia="Times New Roman" w:cs="Times New Roman"/>
                <w:b/>
                <w:sz w:val="24"/>
                <w:szCs w:val="24"/>
              </w:rPr>
              <w:t>Zhotovitel</w:t>
            </w:r>
          </w:p>
        </w:tc>
      </w:tr>
      <w:tr w:rsidR="00B34DD8" w:rsidRPr="00161CBE" w14:paraId="448523BE" w14:textId="77777777" w:rsidTr="00000944">
        <w:tc>
          <w:tcPr>
            <w:tcW w:w="4692" w:type="dxa"/>
            <w:shd w:val="clear" w:color="auto" w:fill="auto"/>
          </w:tcPr>
          <w:p w14:paraId="08FD6B4E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color w:val="000000"/>
                <w:sz w:val="24"/>
                <w:szCs w:val="24"/>
              </w:rPr>
            </w:pPr>
            <w:r w:rsidRPr="00161CBE">
              <w:rPr>
                <w:rFonts w:cs="Verdana"/>
                <w:color w:val="000000"/>
                <w:sz w:val="24"/>
                <w:szCs w:val="24"/>
              </w:rPr>
              <w:t>název:</w:t>
            </w:r>
          </w:p>
        </w:tc>
        <w:tc>
          <w:tcPr>
            <w:tcW w:w="3529" w:type="dxa"/>
            <w:shd w:val="clear" w:color="auto" w:fill="auto"/>
          </w:tcPr>
          <w:p w14:paraId="7D0A3AF1" w14:textId="77777777" w:rsidR="00B34DD8" w:rsidRPr="00161CBE" w:rsidRDefault="00B34DD8" w:rsidP="00000944">
            <w:pPr>
              <w:tabs>
                <w:tab w:val="left" w:pos="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161CBE">
              <w:rPr>
                <w:b/>
                <w:bCs/>
                <w:sz w:val="24"/>
                <w:szCs w:val="24"/>
              </w:rPr>
              <w:t xml:space="preserve">Sdružení firem ARCGEO </w:t>
            </w:r>
          </w:p>
          <w:p w14:paraId="0C8424D1" w14:textId="77777777" w:rsidR="00B34DD8" w:rsidRPr="00161CBE" w:rsidRDefault="00B34DD8" w:rsidP="00000944">
            <w:pPr>
              <w:tabs>
                <w:tab w:val="left" w:pos="0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161CBE">
              <w:rPr>
                <w:b/>
                <w:bCs/>
                <w:sz w:val="24"/>
                <w:szCs w:val="24"/>
              </w:rPr>
              <w:t xml:space="preserve">SG Geotechnika a.s., </w:t>
            </w:r>
            <w:proofErr w:type="spellStart"/>
            <w:r w:rsidRPr="00161CBE">
              <w:rPr>
                <w:b/>
                <w:bCs/>
                <w:sz w:val="24"/>
                <w:szCs w:val="24"/>
              </w:rPr>
              <w:t>Geomont</w:t>
            </w:r>
            <w:proofErr w:type="spellEnd"/>
            <w:r w:rsidRPr="00161CBE">
              <w:rPr>
                <w:b/>
                <w:bCs/>
                <w:sz w:val="24"/>
                <w:szCs w:val="24"/>
              </w:rPr>
              <w:t xml:space="preserve"> GP s.r.o.</w:t>
            </w:r>
          </w:p>
        </w:tc>
      </w:tr>
      <w:tr w:rsidR="00B34DD8" w:rsidRPr="00161CBE" w14:paraId="33A76E98" w14:textId="77777777" w:rsidTr="00000944">
        <w:tc>
          <w:tcPr>
            <w:tcW w:w="4692" w:type="dxa"/>
            <w:shd w:val="clear" w:color="auto" w:fill="auto"/>
          </w:tcPr>
          <w:p w14:paraId="42B9043E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color w:val="000000"/>
                <w:sz w:val="24"/>
                <w:szCs w:val="24"/>
              </w:rPr>
            </w:pPr>
            <w:r w:rsidRPr="00161CBE">
              <w:rPr>
                <w:rFonts w:cs="Verdana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3529" w:type="dxa"/>
            <w:shd w:val="clear" w:color="auto" w:fill="auto"/>
          </w:tcPr>
          <w:p w14:paraId="4EE49EA8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 xml:space="preserve">Geologická 988/4, 152 00 Praha 5 – Hlubočepy </w:t>
            </w:r>
          </w:p>
        </w:tc>
      </w:tr>
      <w:tr w:rsidR="00B34DD8" w:rsidRPr="00161CBE" w14:paraId="2128C89F" w14:textId="77777777" w:rsidTr="00000944">
        <w:tc>
          <w:tcPr>
            <w:tcW w:w="4692" w:type="dxa"/>
            <w:shd w:val="clear" w:color="auto" w:fill="auto"/>
          </w:tcPr>
          <w:p w14:paraId="394A95B6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rFonts w:cs="Verdana"/>
                <w:color w:val="000000"/>
                <w:sz w:val="24"/>
                <w:szCs w:val="24"/>
              </w:rPr>
            </w:pPr>
            <w:r w:rsidRPr="00161CBE">
              <w:rPr>
                <w:rFonts w:cs="Verdana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529" w:type="dxa"/>
            <w:shd w:val="clear" w:color="auto" w:fill="auto"/>
          </w:tcPr>
          <w:p w14:paraId="7D5E2E72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41192168</w:t>
            </w:r>
          </w:p>
        </w:tc>
      </w:tr>
      <w:tr w:rsidR="00B34DD8" w:rsidRPr="00161CBE" w14:paraId="00A08778" w14:textId="77777777" w:rsidTr="00000944">
        <w:tc>
          <w:tcPr>
            <w:tcW w:w="4692" w:type="dxa"/>
            <w:shd w:val="clear" w:color="auto" w:fill="auto"/>
          </w:tcPr>
          <w:p w14:paraId="34A54352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3529" w:type="dxa"/>
            <w:shd w:val="clear" w:color="auto" w:fill="auto"/>
          </w:tcPr>
          <w:p w14:paraId="4314662C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CZ41192168</w:t>
            </w:r>
          </w:p>
        </w:tc>
      </w:tr>
      <w:tr w:rsidR="00B34DD8" w:rsidRPr="00161CBE" w14:paraId="3D5D65C9" w14:textId="77777777" w:rsidTr="00000944">
        <w:tc>
          <w:tcPr>
            <w:tcW w:w="4692" w:type="dxa"/>
            <w:shd w:val="clear" w:color="auto" w:fill="auto"/>
          </w:tcPr>
          <w:p w14:paraId="2979C622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statutární zástupce:</w:t>
            </w:r>
          </w:p>
        </w:tc>
        <w:tc>
          <w:tcPr>
            <w:tcW w:w="3529" w:type="dxa"/>
            <w:shd w:val="clear" w:color="auto" w:fill="auto"/>
          </w:tcPr>
          <w:p w14:paraId="3FB2E164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Daniel Kraft, předseda představenstva</w:t>
            </w:r>
          </w:p>
          <w:p w14:paraId="4C7D92E8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Ing. Petr Kučera, člen představenstva</w:t>
            </w:r>
          </w:p>
          <w:p w14:paraId="08799AB6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Mgr. Lucie Bohátková, člen představenstva</w:t>
            </w:r>
          </w:p>
          <w:p w14:paraId="3C30F615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B34DD8" w:rsidRPr="00161CBE" w14:paraId="21569FB7" w14:textId="77777777" w:rsidTr="00000944">
        <w:tc>
          <w:tcPr>
            <w:tcW w:w="4692" w:type="dxa"/>
            <w:shd w:val="clear" w:color="auto" w:fill="auto"/>
          </w:tcPr>
          <w:p w14:paraId="4316A7E9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kontaktní osoby ve věcech smluvních</w:t>
            </w:r>
          </w:p>
        </w:tc>
        <w:tc>
          <w:tcPr>
            <w:tcW w:w="3529" w:type="dxa"/>
            <w:shd w:val="clear" w:color="auto" w:fill="auto"/>
          </w:tcPr>
          <w:p w14:paraId="573471F5" w14:textId="77777777" w:rsidR="00B34DD8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Ing. Martin Šefrna</w:t>
            </w:r>
            <w:r>
              <w:rPr>
                <w:color w:val="000000"/>
                <w:sz w:val="24"/>
                <w:szCs w:val="24"/>
              </w:rPr>
              <w:t>, vedoucí sdružení</w:t>
            </w:r>
          </w:p>
          <w:p w14:paraId="54E647A0" w14:textId="77777777" w:rsidR="00B34DD8" w:rsidRPr="00161CBE" w:rsidRDefault="00B34DD8" w:rsidP="008F3DCD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B34DD8" w:rsidRPr="00161CBE" w14:paraId="639F7073" w14:textId="77777777" w:rsidTr="00000944">
        <w:tc>
          <w:tcPr>
            <w:tcW w:w="4692" w:type="dxa"/>
            <w:shd w:val="clear" w:color="auto" w:fill="auto"/>
          </w:tcPr>
          <w:p w14:paraId="1339FA1D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kontaktní osoba ve věcech technických</w:t>
            </w:r>
          </w:p>
        </w:tc>
        <w:tc>
          <w:tcPr>
            <w:tcW w:w="3529" w:type="dxa"/>
            <w:shd w:val="clear" w:color="auto" w:fill="auto"/>
          </w:tcPr>
          <w:p w14:paraId="323CDAB7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Ing. Martin Šefrna, projektový manažer stavby</w:t>
            </w:r>
          </w:p>
        </w:tc>
      </w:tr>
      <w:tr w:rsidR="00B34DD8" w:rsidRPr="00161CBE" w14:paraId="0793BFEA" w14:textId="77777777" w:rsidTr="00000944">
        <w:tc>
          <w:tcPr>
            <w:tcW w:w="4692" w:type="dxa"/>
            <w:shd w:val="clear" w:color="auto" w:fill="auto"/>
          </w:tcPr>
          <w:p w14:paraId="76A9E109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 w:rsidRPr="00161CBE">
              <w:rPr>
                <w:color w:val="000000"/>
                <w:sz w:val="24"/>
                <w:szCs w:val="24"/>
              </w:rPr>
              <w:t>bankovní spojení:</w:t>
            </w:r>
          </w:p>
        </w:tc>
        <w:tc>
          <w:tcPr>
            <w:tcW w:w="3529" w:type="dxa"/>
            <w:shd w:val="clear" w:color="auto" w:fill="auto"/>
          </w:tcPr>
          <w:p w14:paraId="6E2B20BC" w14:textId="18E5F1EA" w:rsidR="00B34DD8" w:rsidRPr="00161CBE" w:rsidRDefault="000B5EC4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XXXXXXXXXXXXXXXXXXXX</w:t>
            </w:r>
          </w:p>
        </w:tc>
      </w:tr>
      <w:tr w:rsidR="00B34DD8" w:rsidRPr="00161CBE" w14:paraId="458601ED" w14:textId="77777777" w:rsidTr="00000944">
        <w:tc>
          <w:tcPr>
            <w:tcW w:w="4692" w:type="dxa"/>
            <w:shd w:val="clear" w:color="auto" w:fill="auto"/>
          </w:tcPr>
          <w:p w14:paraId="4A3631F9" w14:textId="77777777" w:rsidR="00B34DD8" w:rsidRPr="00161CBE" w:rsidRDefault="00B34DD8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</w:t>
            </w:r>
            <w:r w:rsidRPr="00161CBE">
              <w:rPr>
                <w:color w:val="000000"/>
                <w:sz w:val="24"/>
                <w:szCs w:val="24"/>
              </w:rPr>
              <w:t>íslo účtu:</w:t>
            </w:r>
          </w:p>
        </w:tc>
        <w:tc>
          <w:tcPr>
            <w:tcW w:w="3529" w:type="dxa"/>
            <w:shd w:val="clear" w:color="auto" w:fill="auto"/>
          </w:tcPr>
          <w:p w14:paraId="1C27FF9E" w14:textId="318D0DC5" w:rsidR="00B34DD8" w:rsidRPr="00161CBE" w:rsidRDefault="000B5EC4" w:rsidP="00000944">
            <w:pPr>
              <w:tabs>
                <w:tab w:val="left" w:pos="0"/>
                <w:tab w:val="left" w:pos="2268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XXXXXXXXXXXXXXXXXXXXX</w:t>
            </w:r>
          </w:p>
        </w:tc>
      </w:tr>
    </w:tbl>
    <w:p w14:paraId="1DCE9994" w14:textId="4104BD69" w:rsidR="00A67FAD" w:rsidRPr="00D368F9" w:rsidRDefault="00B34DD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CF89F3A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77C38">
        <w:rPr>
          <w:rFonts w:ascii="Arial" w:hAnsi="Arial" w:cs="Arial"/>
        </w:rPr>
        <w:t xml:space="preserve"> dne </w:t>
      </w:r>
      <w:proofErr w:type="gramStart"/>
      <w:r w:rsidR="003027F7">
        <w:rPr>
          <w:rFonts w:ascii="Arial" w:hAnsi="Arial" w:cs="Arial"/>
        </w:rPr>
        <w:t>24.8</w:t>
      </w:r>
      <w:r w:rsidR="00577C38">
        <w:rPr>
          <w:rFonts w:ascii="Arial" w:hAnsi="Arial" w:cs="Arial"/>
        </w:rPr>
        <w:t>.2015</w:t>
      </w:r>
      <w:proofErr w:type="gramEnd"/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3027F7">
        <w:rPr>
          <w:rFonts w:ascii="Arial" w:hAnsi="Arial" w:cs="Arial"/>
        </w:rPr>
        <w:t>o dílo</w:t>
      </w:r>
      <w:r w:rsidR="005826C5" w:rsidRPr="000E77EA">
        <w:rPr>
          <w:rFonts w:ascii="Arial" w:hAnsi="Arial" w:cs="Arial"/>
        </w:rPr>
        <w:t xml:space="preserve">, jejímž předmětem </w:t>
      </w:r>
      <w:r w:rsidR="003027F7" w:rsidRPr="003027F7">
        <w:rPr>
          <w:rFonts w:ascii="Arial" w:hAnsi="Arial" w:cs="Arial"/>
        </w:rPr>
        <w:t xml:space="preserve">provedení a obstarání veškerých prací nutných k úplnému dokončení a zprovoznění stavby: „Náprava škod způsobených dobýváním cínu na ložisku Čistá - v k. </w:t>
      </w:r>
      <w:proofErr w:type="spellStart"/>
      <w:r w:rsidR="003027F7" w:rsidRPr="003027F7">
        <w:rPr>
          <w:rFonts w:ascii="Arial" w:hAnsi="Arial" w:cs="Arial"/>
        </w:rPr>
        <w:t>ú.</w:t>
      </w:r>
      <w:proofErr w:type="spellEnd"/>
      <w:r w:rsidR="003027F7" w:rsidRPr="003027F7">
        <w:rPr>
          <w:rFonts w:ascii="Arial" w:hAnsi="Arial" w:cs="Arial"/>
        </w:rPr>
        <w:t xml:space="preserve"> Čistá u Rovné okres Sokolov 2. etapa“, v rozsahu specifikovaném projektovou dokumentací</w:t>
      </w:r>
      <w:r w:rsidR="005826C5" w:rsidRPr="000E77E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3027F7">
        <w:rPr>
          <w:rFonts w:ascii="Arial" w:hAnsi="Arial" w:cs="Arial"/>
        </w:rPr>
        <w:t>výsledkem zadávacího řízení na výběr dodavatele díla</w:t>
      </w:r>
      <w:r w:rsidR="003027F7" w:rsidRPr="003027F7">
        <w:rPr>
          <w:rFonts w:ascii="Arial" w:hAnsi="Arial" w:cs="Arial"/>
        </w:rPr>
        <w:t>.</w:t>
      </w:r>
    </w:p>
    <w:p w14:paraId="09DFCDC8" w14:textId="41CB49B6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3027F7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2ED79466" w14:textId="77777777" w:rsidR="003027F7" w:rsidRDefault="003027F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F64D942" w14:textId="77777777" w:rsidR="003027F7" w:rsidRPr="00A67FAD" w:rsidRDefault="003027F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14:paraId="0EDB3F1F" w14:textId="5F0353F8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3027F7">
        <w:rPr>
          <w:rFonts w:ascii="Arial" w:hAnsi="Arial" w:cs="Arial"/>
          <w:color w:val="auto"/>
          <w:sz w:val="22"/>
          <w:szCs w:val="22"/>
        </w:rPr>
        <w:t xml:space="preserve"> Sokolově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570CB0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570CB0">
        <w:rPr>
          <w:rFonts w:ascii="Arial" w:hAnsi="Arial" w:cs="Arial"/>
          <w:color w:val="auto"/>
          <w:sz w:val="22"/>
          <w:szCs w:val="22"/>
        </w:rPr>
        <w:t>19.9.2019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3027F7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570CB0">
        <w:rPr>
          <w:rFonts w:ascii="Arial" w:hAnsi="Arial" w:cs="Arial"/>
          <w:color w:val="auto"/>
          <w:sz w:val="22"/>
          <w:szCs w:val="22"/>
        </w:rPr>
        <w:t xml:space="preserve"> 18.9.2019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3027F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B3D9C02" w14:textId="56506E35" w:rsidR="003027F7" w:rsidRPr="00161CBE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 w:rsidRPr="00161CBE">
        <w:rPr>
          <w:color w:val="000000"/>
          <w:sz w:val="24"/>
          <w:szCs w:val="24"/>
        </w:rPr>
        <w:t>Ing. Michael Rund</w:t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="008F3DCD">
        <w:rPr>
          <w:color w:val="000000"/>
          <w:sz w:val="24"/>
          <w:szCs w:val="24"/>
        </w:rPr>
        <w:t xml:space="preserve">         Daniel Kraft</w:t>
      </w:r>
    </w:p>
    <w:p w14:paraId="1A40D445" w14:textId="218EF6F1" w:rsid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 w:rsidRPr="00161CBE">
        <w:rPr>
          <w:color w:val="000000"/>
          <w:sz w:val="24"/>
          <w:szCs w:val="24"/>
        </w:rPr>
        <w:t>ředitel Muzea Sokolov</w:t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  <w:t xml:space="preserve">    </w:t>
      </w:r>
      <w:r w:rsidRPr="00161CBE">
        <w:rPr>
          <w:color w:val="000000"/>
          <w:sz w:val="24"/>
          <w:szCs w:val="24"/>
        </w:rPr>
        <w:tab/>
      </w:r>
      <w:r w:rsidR="008F3DCD">
        <w:rPr>
          <w:color w:val="000000"/>
          <w:sz w:val="24"/>
          <w:szCs w:val="24"/>
        </w:rPr>
        <w:t>předseda</w:t>
      </w:r>
      <w:r w:rsidRPr="00161CBE">
        <w:rPr>
          <w:color w:val="000000"/>
          <w:sz w:val="24"/>
          <w:szCs w:val="24"/>
        </w:rPr>
        <w:t xml:space="preserve"> představenstva</w:t>
      </w:r>
      <w:r w:rsidRPr="00161CBE">
        <w:rPr>
          <w:color w:val="000000"/>
          <w:sz w:val="24"/>
          <w:szCs w:val="24"/>
        </w:rPr>
        <w:tab/>
      </w:r>
    </w:p>
    <w:p w14:paraId="0A9DBD76" w14:textId="77777777" w:rsid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</w:p>
    <w:p w14:paraId="7AFA38E4" w14:textId="77777777" w:rsidR="003027F7" w:rsidRPr="00161CBE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</w:p>
    <w:p w14:paraId="1B1B5F24" w14:textId="1F04C52F" w:rsid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</w:p>
    <w:p w14:paraId="041DAAEB" w14:textId="77777777" w:rsid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</w:p>
    <w:p w14:paraId="6079FF0E" w14:textId="77777777" w:rsid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</w:p>
    <w:p w14:paraId="0132ADC0" w14:textId="77777777" w:rsidR="003027F7" w:rsidRPr="00161CBE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>__________________________</w:t>
      </w:r>
    </w:p>
    <w:p w14:paraId="104050F5" w14:textId="77777777" w:rsidR="003027F7" w:rsidRPr="00161CBE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  <w:t xml:space="preserve">Ing. </w:t>
      </w:r>
      <w:r>
        <w:rPr>
          <w:color w:val="000000"/>
          <w:sz w:val="24"/>
          <w:szCs w:val="24"/>
        </w:rPr>
        <w:t>Martin Šefrna</w:t>
      </w:r>
      <w:r w:rsidRPr="00161CBE">
        <w:rPr>
          <w:color w:val="000000"/>
          <w:sz w:val="24"/>
          <w:szCs w:val="24"/>
        </w:rPr>
        <w:t xml:space="preserve"> </w:t>
      </w:r>
    </w:p>
    <w:p w14:paraId="7ED29317" w14:textId="167E0107" w:rsidR="00A67FAD" w:rsidRPr="003027F7" w:rsidRDefault="003027F7" w:rsidP="003027F7">
      <w:pPr>
        <w:tabs>
          <w:tab w:val="left" w:pos="0"/>
        </w:tabs>
        <w:spacing w:after="0" w:line="240" w:lineRule="auto"/>
        <w:rPr>
          <w:color w:val="000000"/>
          <w:sz w:val="24"/>
          <w:szCs w:val="24"/>
        </w:rPr>
      </w:pP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</w:r>
      <w:r w:rsidRPr="00161CBE">
        <w:rPr>
          <w:color w:val="000000"/>
          <w:sz w:val="24"/>
          <w:szCs w:val="24"/>
        </w:rPr>
        <w:tab/>
        <w:t xml:space="preserve">             </w:t>
      </w:r>
      <w:r>
        <w:rPr>
          <w:color w:val="000000"/>
          <w:sz w:val="24"/>
          <w:szCs w:val="24"/>
        </w:rPr>
        <w:t>Vedoucí sdružení</w:t>
      </w: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19BABB3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3027F7">
        <w:rPr>
          <w:rFonts w:ascii="Arial" w:hAnsi="Arial" w:cs="Arial"/>
        </w:rPr>
        <w:t>o dílo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proofErr w:type="gramStart"/>
      <w:r w:rsidR="003027F7">
        <w:rPr>
          <w:rFonts w:ascii="Arial" w:hAnsi="Arial" w:cs="Arial"/>
        </w:rPr>
        <w:t>24.8.2015</w:t>
      </w:r>
      <w:proofErr w:type="gramEnd"/>
    </w:p>
    <w:p w14:paraId="7C6F8138" w14:textId="1EA98B62" w:rsidR="00CD506A" w:rsidRPr="000E77EA" w:rsidRDefault="000B5EC4" w:rsidP="000B5EC4">
      <w:pPr>
        <w:pStyle w:val="Odstavecseseznamem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Dodatek č. 1 ze dne</w:t>
      </w:r>
      <w:r>
        <w:rPr>
          <w:rFonts w:ascii="Arial" w:hAnsi="Arial" w:cs="Arial"/>
        </w:rPr>
        <w:tab/>
      </w:r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60A51" w14:textId="77777777" w:rsidR="00D273D2" w:rsidRDefault="00D273D2" w:rsidP="000425BE">
      <w:pPr>
        <w:spacing w:after="0" w:line="240" w:lineRule="auto"/>
      </w:pPr>
      <w:r>
        <w:separator/>
      </w:r>
    </w:p>
  </w:endnote>
  <w:endnote w:type="continuationSeparator" w:id="0">
    <w:p w14:paraId="4926132C" w14:textId="77777777" w:rsidR="00D273D2" w:rsidRDefault="00D273D2" w:rsidP="000425BE">
      <w:pPr>
        <w:spacing w:after="0" w:line="240" w:lineRule="auto"/>
      </w:pPr>
      <w:r>
        <w:continuationSeparator/>
      </w:r>
    </w:p>
  </w:endnote>
  <w:endnote w:type="continuationNotice" w:id="1">
    <w:p w14:paraId="0DD9F236" w14:textId="77777777" w:rsidR="00D273D2" w:rsidRDefault="00D2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70CB0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70CB0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7CF32" w14:textId="77777777" w:rsidR="00D273D2" w:rsidRDefault="00D273D2" w:rsidP="000425BE">
      <w:pPr>
        <w:spacing w:after="0" w:line="240" w:lineRule="auto"/>
      </w:pPr>
      <w:r>
        <w:separator/>
      </w:r>
    </w:p>
  </w:footnote>
  <w:footnote w:type="continuationSeparator" w:id="0">
    <w:p w14:paraId="4846D75E" w14:textId="77777777" w:rsidR="00D273D2" w:rsidRDefault="00D273D2" w:rsidP="000425BE">
      <w:pPr>
        <w:spacing w:after="0" w:line="240" w:lineRule="auto"/>
      </w:pPr>
      <w:r>
        <w:continuationSeparator/>
      </w:r>
    </w:p>
  </w:footnote>
  <w:footnote w:type="continuationNotice" w:id="1">
    <w:p w14:paraId="67E967ED" w14:textId="77777777" w:rsidR="00D273D2" w:rsidRDefault="00D273D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Bezmezer1"/>
      <w:lvlText w:val="%1."/>
      <w:lvlJc w:val="left"/>
      <w:pPr>
        <w:tabs>
          <w:tab w:val="num" w:pos="0"/>
        </w:tabs>
        <w:ind w:left="2432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CC2584"/>
    <w:multiLevelType w:val="hybridMultilevel"/>
    <w:tmpl w:val="F3AC9C28"/>
    <w:lvl w:ilvl="0" w:tplc="6F360D8C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B5EC4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147B"/>
    <w:rsid w:val="00282F5C"/>
    <w:rsid w:val="00287A3C"/>
    <w:rsid w:val="002C2DB4"/>
    <w:rsid w:val="002F391F"/>
    <w:rsid w:val="003027F7"/>
    <w:rsid w:val="00311584"/>
    <w:rsid w:val="00386B00"/>
    <w:rsid w:val="003931FB"/>
    <w:rsid w:val="003C15BB"/>
    <w:rsid w:val="003C6BD7"/>
    <w:rsid w:val="003C7025"/>
    <w:rsid w:val="003F380B"/>
    <w:rsid w:val="0042172D"/>
    <w:rsid w:val="004951D8"/>
    <w:rsid w:val="004B6339"/>
    <w:rsid w:val="004D7D90"/>
    <w:rsid w:val="00515824"/>
    <w:rsid w:val="00570CB0"/>
    <w:rsid w:val="00577C38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F3DCD"/>
    <w:rsid w:val="00916BED"/>
    <w:rsid w:val="00966923"/>
    <w:rsid w:val="00992F81"/>
    <w:rsid w:val="00A02EE0"/>
    <w:rsid w:val="00A67FAD"/>
    <w:rsid w:val="00B34DD8"/>
    <w:rsid w:val="00B34EE7"/>
    <w:rsid w:val="00B44D23"/>
    <w:rsid w:val="00B50F8A"/>
    <w:rsid w:val="00C40933"/>
    <w:rsid w:val="00C63C3A"/>
    <w:rsid w:val="00CA7E9C"/>
    <w:rsid w:val="00CD506A"/>
    <w:rsid w:val="00CE1640"/>
    <w:rsid w:val="00CF3354"/>
    <w:rsid w:val="00CF5BE9"/>
    <w:rsid w:val="00D075AA"/>
    <w:rsid w:val="00D22042"/>
    <w:rsid w:val="00D273D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ezmezer1">
    <w:name w:val="Bez mezer1"/>
    <w:rsid w:val="00B34DD8"/>
    <w:pPr>
      <w:widowControl w:val="0"/>
      <w:numPr>
        <w:numId w:val="12"/>
      </w:numPr>
      <w:suppressAutoHyphens/>
      <w:spacing w:after="160" w:line="259" w:lineRule="auto"/>
      <w:outlineLvl w:val="0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ezmezer1">
    <w:name w:val="Bez mezer1"/>
    <w:rsid w:val="00B34DD8"/>
    <w:pPr>
      <w:widowControl w:val="0"/>
      <w:numPr>
        <w:numId w:val="12"/>
      </w:numPr>
      <w:suppressAutoHyphens/>
      <w:spacing w:after="160" w:line="259" w:lineRule="auto"/>
      <w:outlineLvl w:val="0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1830-661E-4A85-B6E5-98E35D49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2019-09-19T06:13:00Z</dcterms:created>
  <dcterms:modified xsi:type="dcterms:W3CDTF">2019-09-19T06:42:00Z</dcterms:modified>
</cp:coreProperties>
</file>