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3" w:type="dxa"/>
        <w:tblInd w:w="-22" w:type="dxa"/>
        <w:tblBorders>
          <w:top w:val="single" w:sz="18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12" w:space="0" w:color="000000"/>
          <w:insideV w:val="single" w:sz="18" w:space="0" w:color="000000"/>
        </w:tblBorders>
        <w:tblLayout w:type="fixed"/>
        <w:tblCellMar>
          <w:left w:w="20" w:type="dxa"/>
          <w:right w:w="43" w:type="dxa"/>
        </w:tblCellMar>
        <w:tblLook w:val="04A0" w:firstRow="1" w:lastRow="0" w:firstColumn="1" w:lastColumn="0" w:noHBand="0" w:noVBand="1"/>
      </w:tblPr>
      <w:tblGrid>
        <w:gridCol w:w="5005"/>
        <w:gridCol w:w="3818"/>
      </w:tblGrid>
      <w:tr w:rsidR="00D26A9E">
        <w:tc>
          <w:tcPr>
            <w:tcW w:w="88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center"/>
              <w:rPr>
                <w:b/>
                <w:sz w:val="36"/>
              </w:rPr>
            </w:pPr>
            <w:r>
              <w:rPr>
                <w:b/>
                <w:sz w:val="32"/>
              </w:rPr>
              <w:t>TECHNICAL UNIVERSITY OF LIBEREC</w:t>
            </w:r>
          </w:p>
          <w:p w:rsidR="00D26A9E" w:rsidRDefault="00766995">
            <w:pPr>
              <w:pStyle w:val="Zkladntext"/>
            </w:pP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rPr>
                <w:sz w:val="20"/>
              </w:rPr>
              <w:t>Identification number of an organization</w:t>
            </w:r>
            <w:r>
              <w:t>:</w:t>
            </w:r>
            <w:r>
              <w:rPr>
                <w:b/>
              </w:rPr>
              <w:t xml:space="preserve"> 46747885                </w:t>
            </w:r>
            <w:r>
              <w:rPr>
                <w:sz w:val="20"/>
              </w:rPr>
              <w:t>VAT number</w:t>
            </w:r>
            <w:r>
              <w:t>:</w:t>
            </w:r>
            <w:r>
              <w:rPr>
                <w:b/>
              </w:rPr>
              <w:t xml:space="preserve"> CZ46747885</w:t>
            </w:r>
          </w:p>
        </w:tc>
      </w:tr>
      <w:tr w:rsidR="00D26A9E">
        <w:tc>
          <w:tcPr>
            <w:tcW w:w="882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ORDER</w:t>
            </w:r>
          </w:p>
        </w:tc>
      </w:tr>
      <w:tr w:rsidR="00D26A9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left"/>
              <w:rPr>
                <w:lang w:val="cs-CZ"/>
              </w:rPr>
            </w:pPr>
            <w:r>
              <w:rPr>
                <w:i/>
              </w:rPr>
              <w:t xml:space="preserve">Order number: </w:t>
            </w:r>
            <w:r>
              <w:rPr>
                <w:b/>
                <w:i/>
              </w:rPr>
              <w:t>KMI/1</w:t>
            </w:r>
            <w:r>
              <w:rPr>
                <w:b/>
                <w:i/>
                <w:lang w:val="cs-CZ"/>
              </w:rPr>
              <w:t>9</w:t>
            </w:r>
            <w:r>
              <w:rPr>
                <w:b/>
                <w:i/>
              </w:rPr>
              <w:t>/4250/</w:t>
            </w:r>
            <w:r>
              <w:rPr>
                <w:b/>
                <w:i/>
                <w:lang w:val="cs-CZ"/>
              </w:rPr>
              <w:t>089</w:t>
            </w:r>
          </w:p>
          <w:p w:rsidR="00D26A9E" w:rsidRDefault="00D26A9E">
            <w:pPr>
              <w:pStyle w:val="Zkladntext"/>
              <w:jc w:val="left"/>
              <w:rPr>
                <w:b/>
                <w:i/>
              </w:rPr>
            </w:pPr>
          </w:p>
        </w:tc>
        <w:tc>
          <w:tcPr>
            <w:tcW w:w="3818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Nadpis2"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Supplier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: </w:t>
            </w:r>
          </w:p>
          <w:p w:rsidR="00D26A9E" w:rsidRPr="00B9499A" w:rsidRDefault="00766995">
            <w:pPr>
              <w:pStyle w:val="Nadpis2"/>
              <w:tabs>
                <w:tab w:val="clear" w:pos="576"/>
                <w:tab w:val="left" w:pos="0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val="en-US" w:eastAsia="de-AT"/>
              </w:rPr>
              <w:t>Lenzing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val="en-US" w:eastAsia="de-AT"/>
              </w:rPr>
              <w:t xml:space="preserve"> Instruments GmbH &amp; Co. KG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val="en-US" w:eastAsia="de-AT"/>
              </w:rPr>
              <w:t>Technologiepark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val="en-US" w:eastAsia="de-AT"/>
              </w:rPr>
              <w:t xml:space="preserve"> 4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val="en-US" w:eastAsia="de-AT"/>
              </w:rPr>
              <w:t>Gampern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val="en-US" w:eastAsia="de-AT"/>
              </w:rPr>
              <w:t xml:space="preserve">, Austria A-4851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de-AT"/>
              </w:rPr>
              <w:t>Email: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  <w:hyperlink r:id="rId8" w:history="1"/>
            <w:r w:rsidRPr="00B9499A">
              <w:rPr>
                <w:rFonts w:ascii="Tahoma" w:eastAsia="Times New Roman" w:hAnsi="Tahoma" w:cs="Tahoma"/>
                <w:sz w:val="15"/>
                <w:szCs w:val="15"/>
                <w:lang w:val="de-AT" w:eastAsia="de-AT"/>
              </w:rPr>
              <w:t xml:space="preserve">  </w:t>
            </w:r>
            <w:r w:rsidR="00B9499A" w:rsidRPr="00B9499A">
              <w:rPr>
                <w:rFonts w:ascii="Tahoma" w:eastAsia="Times New Roman" w:hAnsi="Tahoma" w:cs="Tahoma"/>
                <w:sz w:val="15"/>
                <w:szCs w:val="15"/>
                <w:lang w:val="de-AT" w:eastAsia="de-AT"/>
              </w:rPr>
              <w:t>XXXXXXXXXXXXXXXXXXXXXX</w:t>
            </w:r>
          </w:p>
          <w:p w:rsidR="00D26A9E" w:rsidRDefault="00B949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cs-CZ"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de-AT" w:eastAsia="de-AT"/>
              </w:rPr>
              <w:t xml:space="preserve">XXXXXXXXXX      </w:t>
            </w:r>
            <w:r w:rsidR="00766995">
              <w:rPr>
                <w:rFonts w:ascii="Tahoma" w:eastAsia="Times New Roman" w:hAnsi="Tahoma" w:cs="Tahoma"/>
                <w:b/>
                <w:bCs/>
                <w:color w:val="000000"/>
                <w:lang w:val="de-AT" w:eastAsia="de-AT"/>
              </w:rPr>
              <w:t xml:space="preserve">                          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lang w:val="de-AT" w:eastAsia="de-AT"/>
              </w:rPr>
              <w:t>XXXXXXXXXX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lang w:val="de-AT" w:eastAsia="de-AT"/>
              </w:rPr>
              <w:t xml:space="preserve">                </w:t>
            </w:r>
            <w:r w:rsidR="00766995">
              <w:rPr>
                <w:rFonts w:ascii="Tahoma" w:eastAsia="Times New Roman" w:hAnsi="Tahoma" w:cs="Tahoma"/>
                <w:color w:val="0000FF"/>
                <w:sz w:val="15"/>
                <w:szCs w:val="15"/>
                <w:u w:val="single"/>
                <w:lang w:val="de-AT" w:eastAsia="de-AT"/>
              </w:rPr>
              <w:t xml:space="preserve">                    </w:t>
            </w:r>
          </w:p>
        </w:tc>
      </w:tr>
      <w:tr w:rsidR="00D26A9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left"/>
              <w:rPr>
                <w:lang w:val="cs-CZ"/>
              </w:rPr>
            </w:pPr>
            <w:r>
              <w:rPr>
                <w:i/>
              </w:rPr>
              <w:t xml:space="preserve">Paid by: </w:t>
            </w:r>
            <w:r w:rsidR="00B9499A">
              <w:rPr>
                <w:i/>
              </w:rPr>
              <w:t xml:space="preserve">XXXXXXXXXX                                       </w:t>
            </w:r>
          </w:p>
        </w:tc>
        <w:tc>
          <w:tcPr>
            <w:tcW w:w="38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D26A9E">
            <w:pPr>
              <w:pStyle w:val="Nadpis2"/>
              <w:rPr>
                <w:bCs/>
                <w:i/>
                <w:sz w:val="24"/>
                <w:szCs w:val="24"/>
              </w:rPr>
            </w:pPr>
          </w:p>
        </w:tc>
      </w:tr>
      <w:tr w:rsidR="00D26A9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left"/>
              <w:rPr>
                <w:lang w:val="cs-CZ"/>
              </w:rPr>
            </w:pPr>
            <w:r>
              <w:rPr>
                <w:i/>
              </w:rPr>
              <w:t xml:space="preserve">Date: </w:t>
            </w:r>
            <w:r>
              <w:rPr>
                <w:b/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  <w:lang w:val="cs-CZ"/>
              </w:rPr>
              <w:t>13. 8. 2019</w:t>
            </w:r>
          </w:p>
        </w:tc>
        <w:tc>
          <w:tcPr>
            <w:tcW w:w="38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D26A9E">
            <w:pPr>
              <w:pStyle w:val="Nadpis2"/>
              <w:rPr>
                <w:bCs/>
                <w:i/>
                <w:sz w:val="24"/>
                <w:szCs w:val="24"/>
              </w:rPr>
            </w:pPr>
          </w:p>
        </w:tc>
      </w:tr>
      <w:tr w:rsidR="00D26A9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left"/>
            </w:pPr>
            <w:r>
              <w:rPr>
                <w:i/>
              </w:rPr>
              <w:t xml:space="preserve">Person responsible: </w:t>
            </w:r>
            <w:r w:rsidR="00B9499A">
              <w:rPr>
                <w:i/>
              </w:rPr>
              <w:t xml:space="preserve">XXXXXXXXXX         </w:t>
            </w:r>
          </w:p>
        </w:tc>
        <w:tc>
          <w:tcPr>
            <w:tcW w:w="38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D26A9E">
            <w:pPr>
              <w:pStyle w:val="Nadpis2"/>
              <w:rPr>
                <w:bCs/>
                <w:i/>
                <w:sz w:val="24"/>
                <w:szCs w:val="24"/>
              </w:rPr>
            </w:pPr>
          </w:p>
        </w:tc>
      </w:tr>
      <w:tr w:rsidR="00D26A9E">
        <w:tc>
          <w:tcPr>
            <w:tcW w:w="882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left"/>
            </w:pPr>
            <w:r>
              <w:rPr>
                <w:i/>
              </w:rPr>
              <w:t xml:space="preserve">Financial resource: </w:t>
            </w:r>
            <w:r w:rsidR="00B9499A">
              <w:rPr>
                <w:i/>
              </w:rPr>
              <w:t xml:space="preserve">XXXXXXXXXX     </w:t>
            </w:r>
          </w:p>
        </w:tc>
      </w:tr>
      <w:tr w:rsidR="00D26A9E">
        <w:trPr>
          <w:trHeight w:val="2238"/>
        </w:trPr>
        <w:tc>
          <w:tcPr>
            <w:tcW w:w="882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Order details:</w:t>
            </w:r>
          </w:p>
          <w:p w:rsidR="00D26A9E" w:rsidRDefault="0076699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We </w:t>
            </w:r>
            <w:r>
              <w:rPr>
                <w:i/>
                <w:sz w:val="24"/>
                <w:lang w:val="cs-CZ"/>
              </w:rPr>
              <w:t>o</w:t>
            </w:r>
            <w:proofErr w:type="spellStart"/>
            <w:r>
              <w:rPr>
                <w:i/>
                <w:sz w:val="24"/>
              </w:rPr>
              <w:t>rder</w:t>
            </w:r>
            <w:proofErr w:type="spellEnd"/>
            <w:r>
              <w:rPr>
                <w:i/>
                <w:sz w:val="24"/>
              </w:rPr>
              <w:t xml:space="preserve"> as follows:</w:t>
            </w:r>
          </w:p>
          <w:p w:rsidR="00D26A9E" w:rsidRDefault="00766995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Service and Calibration of </w:t>
            </w:r>
            <w:proofErr w:type="spellStart"/>
            <w:r>
              <w:rPr>
                <w:i/>
                <w:sz w:val="24"/>
              </w:rPr>
              <w:t>Lenzing</w:t>
            </w:r>
            <w:proofErr w:type="spellEnd"/>
            <w:r>
              <w:rPr>
                <w:i/>
                <w:sz w:val="24"/>
              </w:rPr>
              <w:t xml:space="preserve"> Instruments Equipment:</w:t>
            </w:r>
          </w:p>
          <w:p w:rsidR="00D26A9E" w:rsidRDefault="00766995">
            <w:pPr>
              <w:rPr>
                <w:i/>
                <w:sz w:val="24"/>
                <w:lang w:val="cs-CZ"/>
              </w:rPr>
            </w:pPr>
            <w:r>
              <w:rPr>
                <w:i/>
                <w:sz w:val="24"/>
              </w:rPr>
              <w:t>TST2, VP400, VN400</w:t>
            </w:r>
            <w:r>
              <w:rPr>
                <w:i/>
                <w:sz w:val="24"/>
                <w:lang w:val="cs-CZ"/>
              </w:rPr>
              <w:t>.</w:t>
            </w:r>
          </w:p>
          <w:p w:rsidR="00D26A9E" w:rsidRDefault="00766995">
            <w:pPr>
              <w:rPr>
                <w:i/>
                <w:sz w:val="24"/>
                <w:lang w:val="cs-CZ"/>
              </w:rPr>
            </w:pPr>
            <w:r>
              <w:rPr>
                <w:i/>
                <w:sz w:val="24"/>
              </w:rPr>
              <w:t>CERTIFICATE upon discussion</w:t>
            </w:r>
            <w:r>
              <w:rPr>
                <w:i/>
                <w:sz w:val="24"/>
                <w:lang w:val="cs-CZ"/>
              </w:rPr>
              <w:t>.</w:t>
            </w:r>
          </w:p>
          <w:p w:rsidR="00D26A9E" w:rsidRPr="00B9499A" w:rsidRDefault="00766995" w:rsidP="00B9499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</w:p>
        </w:tc>
      </w:tr>
      <w:tr w:rsidR="00D26A9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r>
              <w:rPr>
                <w:b/>
                <w:color w:val="FF0000"/>
                <w:sz w:val="22"/>
                <w:szCs w:val="22"/>
                <w:u w:val="single"/>
                <w:lang w:val="cs-CZ"/>
              </w:rPr>
              <w:t>T</w:t>
            </w:r>
            <w:r>
              <w:rPr>
                <w:b/>
                <w:color w:val="FF0000"/>
                <w:sz w:val="22"/>
                <w:szCs w:val="22"/>
                <w:u w:val="single"/>
              </w:rPr>
              <w:t>he invoice needs to be addressed to</w:t>
            </w:r>
            <w:r>
              <w:rPr>
                <w:b/>
                <w:i/>
                <w:color w:val="FF0000"/>
                <w:sz w:val="22"/>
                <w:szCs w:val="22"/>
              </w:rPr>
              <w:t>:</w:t>
            </w:r>
          </w:p>
          <w:p w:rsidR="00D26A9E" w:rsidRDefault="00766995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Technical University of Liberec</w:t>
            </w:r>
          </w:p>
          <w:p w:rsidR="00D26A9E" w:rsidRDefault="00766995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Faculty of Textile </w:t>
            </w:r>
            <w:r>
              <w:rPr>
                <w:b/>
                <w:i/>
                <w:sz w:val="22"/>
                <w:szCs w:val="22"/>
                <w:lang w:val="en-US"/>
              </w:rPr>
              <w:t>Engineering</w:t>
            </w:r>
          </w:p>
          <w:p w:rsidR="00D26A9E" w:rsidRDefault="00B9499A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XXXXXXXXXX                           </w:t>
            </w:r>
          </w:p>
          <w:p w:rsidR="00D26A9E" w:rsidRDefault="00766995">
            <w:pPr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Studentska</w:t>
            </w:r>
            <w:proofErr w:type="spellEnd"/>
            <w:r>
              <w:rPr>
                <w:b/>
                <w:i/>
                <w:sz w:val="22"/>
                <w:szCs w:val="22"/>
                <w:lang w:val="cs-CZ"/>
              </w:rPr>
              <w:t xml:space="preserve"> Street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2</w:t>
            </w:r>
          </w:p>
          <w:p w:rsidR="00D26A9E" w:rsidRDefault="00766995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461 17 Liberec 1</w:t>
            </w:r>
          </w:p>
          <w:p w:rsidR="00D26A9E" w:rsidRDefault="00766995">
            <w:pPr>
              <w:snapToGrid w:val="0"/>
              <w:rPr>
                <w:b/>
                <w:i/>
                <w:sz w:val="22"/>
                <w:szCs w:val="22"/>
                <w:lang w:val="cs-CZ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Czech Republic</w:t>
            </w:r>
          </w:p>
        </w:tc>
        <w:tc>
          <w:tcPr>
            <w:tcW w:w="38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D26A9E">
            <w:pPr>
              <w:snapToGrid w:val="0"/>
              <w:rPr>
                <w:b/>
                <w:i/>
                <w:sz w:val="22"/>
                <w:szCs w:val="22"/>
                <w:lang w:val="cs-CZ"/>
              </w:rPr>
            </w:pPr>
          </w:p>
          <w:p w:rsidR="00D26A9E" w:rsidRDefault="00766995">
            <w:pPr>
              <w:pStyle w:val="Zkladntex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The name and signature of the principal:     </w:t>
            </w:r>
          </w:p>
          <w:p w:rsidR="00D26A9E" w:rsidRDefault="00B9499A">
            <w:pPr>
              <w:pStyle w:val="Zkladntext"/>
              <w:jc w:val="center"/>
              <w:rPr>
                <w:i/>
                <w:iCs/>
                <w:sz w:val="20"/>
                <w:highlight w:val="yellow"/>
                <w:lang w:val="cs-CZ"/>
              </w:rPr>
            </w:pPr>
            <w:r>
              <w:rPr>
                <w:b/>
                <w:bCs/>
                <w:lang w:val="cs-CZ"/>
              </w:rPr>
              <w:t xml:space="preserve">XXXXXXXXXXXX                </w:t>
            </w:r>
          </w:p>
        </w:tc>
      </w:tr>
      <w:tr w:rsidR="00D26A9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Phone: </w:t>
            </w:r>
            <w:r w:rsidR="00B9499A">
              <w:rPr>
                <w:i/>
              </w:rPr>
              <w:t xml:space="preserve">XXXXXXXXXX     </w:t>
            </w:r>
          </w:p>
          <w:p w:rsidR="00D26A9E" w:rsidRDefault="00766995">
            <w:pPr>
              <w:pStyle w:val="Zkladntext"/>
              <w:jc w:val="left"/>
            </w:pPr>
            <w:r>
              <w:rPr>
                <w:sz w:val="20"/>
                <w:lang w:val="fr-FR"/>
              </w:rPr>
              <w:t>email:</w:t>
            </w:r>
            <w:r w:rsidR="00B9499A">
              <w:rPr>
                <w:sz w:val="20"/>
                <w:lang w:val="fr-FR"/>
              </w:rPr>
              <w:t xml:space="preserve"> XXXXXXXXXXXX                 </w:t>
            </w:r>
          </w:p>
        </w:tc>
        <w:tc>
          <w:tcPr>
            <w:tcW w:w="38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D26A9E">
            <w:pPr>
              <w:snapToGrid w:val="0"/>
              <w:rPr>
                <w:lang w:val="fr-FR"/>
              </w:rPr>
            </w:pPr>
          </w:p>
          <w:p w:rsidR="00D26A9E" w:rsidRDefault="007669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Budget administrator:</w:t>
            </w:r>
          </w:p>
          <w:p w:rsidR="00D26A9E" w:rsidRDefault="00B9499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XXXXXXXXXXXX        </w:t>
            </w:r>
          </w:p>
        </w:tc>
      </w:tr>
      <w:tr w:rsidR="00D26A9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left"/>
            </w:pPr>
            <w:r>
              <w:rPr>
                <w:i/>
              </w:rPr>
              <w:t>Delivery date:</w:t>
            </w:r>
            <w:r>
              <w:t xml:space="preserve">   </w:t>
            </w:r>
          </w:p>
        </w:tc>
        <w:tc>
          <w:tcPr>
            <w:tcW w:w="3818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D26A9E">
            <w:pPr>
              <w:pStyle w:val="Zkladntext"/>
              <w:snapToGrid w:val="0"/>
              <w:jc w:val="left"/>
              <w:rPr>
                <w:sz w:val="20"/>
              </w:rPr>
            </w:pPr>
          </w:p>
        </w:tc>
      </w:tr>
      <w:tr w:rsidR="00D26A9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left"/>
              <w:rPr>
                <w:lang w:val="cs-CZ"/>
              </w:rPr>
            </w:pPr>
            <w:r>
              <w:rPr>
                <w:b/>
                <w:i/>
              </w:rPr>
              <w:lastRenderedPageBreak/>
              <w:t>Estimated price:</w:t>
            </w:r>
            <w:r>
              <w:rPr>
                <w:b/>
                <w:lang w:val="cs-CZ"/>
              </w:rPr>
              <w:t xml:space="preserve"> </w:t>
            </w:r>
            <w:r w:rsidR="00F45C10">
              <w:rPr>
                <w:b/>
                <w:lang w:val="cs-CZ"/>
              </w:rPr>
              <w:t xml:space="preserve"> </w:t>
            </w:r>
            <w:bookmarkStart w:id="0" w:name="_GoBack"/>
            <w:bookmarkEnd w:id="0"/>
            <w:r w:rsidR="00F45C10">
              <w:rPr>
                <w:b/>
                <w:lang w:val="cs-CZ"/>
              </w:rPr>
              <w:t xml:space="preserve">3 083,78 </w:t>
            </w:r>
            <w:r>
              <w:rPr>
                <w:b/>
                <w:lang w:val="cs-CZ"/>
              </w:rPr>
              <w:t>EUR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>Form of delivery: yours</w:t>
            </w:r>
          </w:p>
        </w:tc>
      </w:tr>
      <w:tr w:rsidR="00D26A9E">
        <w:tc>
          <w:tcPr>
            <w:tcW w:w="500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left"/>
            </w:pPr>
            <w:r>
              <w:rPr>
                <w:i/>
                <w:lang w:val="en-US"/>
              </w:rPr>
              <w:t>Bank details</w:t>
            </w:r>
            <w:r>
              <w:rPr>
                <w:b/>
                <w:i/>
                <w:lang w:val="en-US"/>
              </w:rPr>
              <w:t xml:space="preserve">: </w:t>
            </w:r>
            <w:r w:rsidR="00B9499A">
              <w:rPr>
                <w:b/>
                <w:i/>
                <w:lang w:val="en-US"/>
              </w:rPr>
              <w:t xml:space="preserve">XXXXXXXXXX                     </w:t>
            </w:r>
          </w:p>
          <w:p w:rsidR="00D26A9E" w:rsidRDefault="00766995">
            <w:pPr>
              <w:pStyle w:val="Zkladntext"/>
              <w:jc w:val="left"/>
              <w:rPr>
                <w:i/>
              </w:rPr>
            </w:pPr>
            <w:r>
              <w:rPr>
                <w:i/>
              </w:rPr>
              <w:t xml:space="preserve">Account number: </w:t>
            </w:r>
            <w:r w:rsidR="00F45C10">
              <w:rPr>
                <w:i/>
              </w:rPr>
              <w:t xml:space="preserve">XXXXXXXXXX     </w:t>
            </w:r>
          </w:p>
          <w:p w:rsidR="00D26A9E" w:rsidRDefault="00766995">
            <w:pPr>
              <w:pStyle w:val="Zkladntext"/>
              <w:jc w:val="left"/>
              <w:rPr>
                <w:b/>
                <w:i/>
              </w:rPr>
            </w:pPr>
            <w:r>
              <w:rPr>
                <w:rFonts w:eastAsia="Times New Roman"/>
                <w:i/>
              </w:rPr>
              <w:t xml:space="preserve">                           </w:t>
            </w:r>
          </w:p>
        </w:tc>
        <w:tc>
          <w:tcPr>
            <w:tcW w:w="3818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D26A9E" w:rsidRDefault="007669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  <w:r>
              <w:rPr>
                <w:sz w:val="24"/>
              </w:rPr>
              <w:t xml:space="preserve"> </w:t>
            </w:r>
            <w:r w:rsidR="00F45C10">
              <w:rPr>
                <w:sz w:val="24"/>
              </w:rPr>
              <w:t xml:space="preserve">XXXXXXXXXX              </w:t>
            </w:r>
          </w:p>
          <w:p w:rsidR="00D26A9E" w:rsidRDefault="0076699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SWIFT :</w:t>
            </w:r>
            <w:proofErr w:type="gramEnd"/>
            <w:r>
              <w:rPr>
                <w:b/>
                <w:sz w:val="24"/>
              </w:rPr>
              <w:t xml:space="preserve"> </w:t>
            </w:r>
            <w:r w:rsidR="00F45C10">
              <w:rPr>
                <w:b/>
                <w:sz w:val="24"/>
              </w:rPr>
              <w:t>XXXXXXXXXX</w:t>
            </w:r>
            <w:r>
              <w:rPr>
                <w:b/>
                <w:sz w:val="24"/>
              </w:rPr>
              <w:t xml:space="preserve"> </w:t>
            </w:r>
          </w:p>
          <w:p w:rsidR="00D26A9E" w:rsidRDefault="00766995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</w:t>
            </w:r>
          </w:p>
        </w:tc>
      </w:tr>
      <w:tr w:rsidR="00D26A9E">
        <w:tc>
          <w:tcPr>
            <w:tcW w:w="882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</w:tcMar>
          </w:tcPr>
          <w:p w:rsidR="00D26A9E" w:rsidRDefault="00766995">
            <w:pPr>
              <w:pStyle w:val="Zkladntext"/>
              <w:jc w:val="center"/>
              <w:rPr>
                <w:b/>
              </w:rPr>
            </w:pPr>
            <w:r>
              <w:rPr>
                <w:b/>
                <w:i/>
                <w:sz w:val="28"/>
              </w:rPr>
              <w:t>In the invoice, please, state the number of the order, the name and the address of the bank, IBAN and SWIFT code.</w:t>
            </w:r>
          </w:p>
        </w:tc>
      </w:tr>
    </w:tbl>
    <w:p w:rsidR="00D26A9E" w:rsidRDefault="00D26A9E">
      <w:pPr>
        <w:tabs>
          <w:tab w:val="left" w:pos="0"/>
          <w:tab w:val="right" w:pos="8953"/>
        </w:tabs>
        <w:spacing w:line="240" w:lineRule="atLeast"/>
        <w:jc w:val="center"/>
      </w:pPr>
    </w:p>
    <w:sectPr w:rsidR="00D26A9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995" w:rsidRDefault="00766995">
      <w:pPr>
        <w:spacing w:after="0" w:line="240" w:lineRule="auto"/>
      </w:pPr>
      <w:r>
        <w:separator/>
      </w:r>
    </w:p>
  </w:endnote>
  <w:endnote w:type="continuationSeparator" w:id="0">
    <w:p w:rsidR="00766995" w:rsidRDefault="0076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;宋体">
    <w:altName w:val="SimSun"/>
    <w:charset w:val="80"/>
    <w:family w:val="roman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A9E" w:rsidRDefault="00D26A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995" w:rsidRDefault="00766995">
      <w:pPr>
        <w:spacing w:after="0" w:line="240" w:lineRule="auto"/>
      </w:pPr>
      <w:r>
        <w:separator/>
      </w:r>
    </w:p>
  </w:footnote>
  <w:footnote w:type="continuationSeparator" w:id="0">
    <w:p w:rsidR="00766995" w:rsidRDefault="0076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A9E" w:rsidRDefault="00766995">
    <w:pPr>
      <w:ind w:right="94"/>
      <w:jc w:val="right"/>
      <w:outlineLvl w:val="0"/>
      <w:rPr>
        <w:b/>
        <w:lang w:val="en-US" w:eastAsia="en-US"/>
      </w:rPr>
    </w:pPr>
    <w:r>
      <w:rPr>
        <w:b/>
        <w:noProof/>
        <w:lang w:val="cs-CZ" w:eastAsia="cs-CZ"/>
      </w:rPr>
      <w:drawing>
        <wp:anchor distT="0" distB="0" distL="114935" distR="114935" simplePos="0" relativeHeight="1024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36830</wp:posOffset>
          </wp:positionV>
          <wp:extent cx="2684780" cy="34798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4780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6A9E" w:rsidRDefault="00D26A9E">
    <w:pPr>
      <w:pStyle w:val="Zhlav"/>
      <w:rPr>
        <w:b/>
      </w:rPr>
    </w:pPr>
  </w:p>
  <w:p w:rsidR="00D26A9E" w:rsidRDefault="00D26A9E">
    <w:pPr>
      <w:pStyle w:val="Zhlav"/>
      <w:tabs>
        <w:tab w:val="right" w:pos="8647"/>
      </w:tabs>
      <w:ind w:right="2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20E"/>
    <w:multiLevelType w:val="multilevel"/>
    <w:tmpl w:val="137F220E"/>
    <w:lvl w:ilvl="0">
      <w:start w:val="1"/>
      <w:numFmt w:val="none"/>
      <w:pStyle w:val="Nadpis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D3"/>
    <w:rsid w:val="004A1FF9"/>
    <w:rsid w:val="005102D3"/>
    <w:rsid w:val="00543D91"/>
    <w:rsid w:val="00552B71"/>
    <w:rsid w:val="00611CB8"/>
    <w:rsid w:val="00766995"/>
    <w:rsid w:val="009146D1"/>
    <w:rsid w:val="00B40DAF"/>
    <w:rsid w:val="00B9499A"/>
    <w:rsid w:val="00CF3ED3"/>
    <w:rsid w:val="00D00CA8"/>
    <w:rsid w:val="00D26A9E"/>
    <w:rsid w:val="00DE60F7"/>
    <w:rsid w:val="00E40684"/>
    <w:rsid w:val="00F45C10"/>
    <w:rsid w:val="14BB2722"/>
    <w:rsid w:val="41063637"/>
    <w:rsid w:val="560B531B"/>
    <w:rsid w:val="5C8400E7"/>
    <w:rsid w:val="7572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7FF1"/>
  <w15:docId w15:val="{0B7DD454-96D8-4486-B195-A6AE076C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SimSun;宋体" w:hAnsi="Times New Roman" w:cs="Times New Roman"/>
      <w:lang w:val="en-GB" w:eastAsia="zh-CN"/>
    </w:rPr>
  </w:style>
  <w:style w:type="paragraph" w:styleId="Nadpis1">
    <w:name w:val="heading 1"/>
    <w:next w:val="Normln"/>
    <w:qFormat/>
    <w:pPr>
      <w:numPr>
        <w:numId w:val="1"/>
      </w:numPr>
      <w:outlineLvl w:val="0"/>
    </w:pPr>
    <w:rPr>
      <w:rFonts w:ascii="Times New Roman" w:eastAsia="SimSun;宋体" w:hAnsi="Times New Roman" w:cs="Times New Roman"/>
      <w:lang w:eastAsia="zh-CN"/>
    </w:rPr>
  </w:style>
  <w:style w:type="paragraph" w:styleId="Nadpis2">
    <w:name w:val="heading 2"/>
    <w:next w:val="Normln"/>
    <w:qFormat/>
    <w:pPr>
      <w:numPr>
        <w:ilvl w:val="1"/>
        <w:numId w:val="1"/>
      </w:numPr>
      <w:outlineLvl w:val="1"/>
    </w:pPr>
    <w:rPr>
      <w:rFonts w:ascii="Times New Roman" w:eastAsia="SimSun;宋体" w:hAnsi="Times New Roman" w:cs="Times New Roman"/>
      <w:lang w:eastAsia="zh-CN"/>
    </w:rPr>
  </w:style>
  <w:style w:type="paragraph" w:styleId="Nadpis3">
    <w:name w:val="heading 3"/>
    <w:next w:val="Normln"/>
    <w:qFormat/>
    <w:pPr>
      <w:numPr>
        <w:ilvl w:val="2"/>
        <w:numId w:val="1"/>
      </w:numPr>
      <w:outlineLvl w:val="2"/>
    </w:pPr>
    <w:rPr>
      <w:rFonts w:ascii="Times New Roman" w:eastAsia="SimSun;宋体" w:hAnsi="Times New Roman" w:cs="Times New Roman"/>
      <w:lang w:eastAsia="zh-CN"/>
    </w:rPr>
  </w:style>
  <w:style w:type="paragraph" w:styleId="Nadpis4">
    <w:name w:val="heading 4"/>
    <w:next w:val="Normln"/>
    <w:qFormat/>
    <w:pPr>
      <w:numPr>
        <w:ilvl w:val="3"/>
        <w:numId w:val="1"/>
      </w:numPr>
      <w:outlineLvl w:val="3"/>
    </w:pPr>
    <w:rPr>
      <w:rFonts w:ascii="Times New Roman" w:eastAsia="SimSun;宋体" w:hAnsi="Times New Roman" w:cs="Times New Roman"/>
      <w:lang w:eastAsia="zh-CN"/>
    </w:rPr>
  </w:style>
  <w:style w:type="paragraph" w:styleId="Nadpis5">
    <w:name w:val="heading 5"/>
    <w:next w:val="Normln"/>
    <w:qFormat/>
    <w:pPr>
      <w:numPr>
        <w:ilvl w:val="4"/>
        <w:numId w:val="1"/>
      </w:numPr>
      <w:outlineLvl w:val="4"/>
    </w:pPr>
    <w:rPr>
      <w:rFonts w:ascii="Times New Roman" w:eastAsia="SimSun;宋体" w:hAnsi="Times New Roman" w:cs="Times New Roman"/>
      <w:lang w:eastAsia="zh-CN"/>
    </w:rPr>
  </w:style>
  <w:style w:type="paragraph" w:styleId="Nadpis6">
    <w:name w:val="heading 6"/>
    <w:next w:val="Normln"/>
    <w:qFormat/>
    <w:pPr>
      <w:numPr>
        <w:ilvl w:val="5"/>
        <w:numId w:val="1"/>
      </w:numPr>
      <w:outlineLvl w:val="5"/>
    </w:pPr>
    <w:rPr>
      <w:rFonts w:ascii="Times New Roman" w:eastAsia="SimSun;宋体" w:hAnsi="Times New Roman" w:cs="Times New Roman"/>
      <w:lang w:eastAsia="zh-CN"/>
    </w:rPr>
  </w:style>
  <w:style w:type="paragraph" w:styleId="Nadpis7">
    <w:name w:val="heading 7"/>
    <w:next w:val="Normln"/>
    <w:qFormat/>
    <w:pPr>
      <w:numPr>
        <w:ilvl w:val="6"/>
        <w:numId w:val="1"/>
      </w:numPr>
      <w:outlineLvl w:val="6"/>
    </w:pPr>
    <w:rPr>
      <w:rFonts w:ascii="Times New Roman" w:eastAsia="SimSun;宋体" w:hAnsi="Times New Roman" w:cs="Times New Roman"/>
      <w:lang w:eastAsia="zh-CN"/>
    </w:rPr>
  </w:style>
  <w:style w:type="paragraph" w:styleId="Nadpis8">
    <w:name w:val="heading 8"/>
    <w:next w:val="Normln"/>
    <w:qFormat/>
    <w:pPr>
      <w:numPr>
        <w:ilvl w:val="7"/>
        <w:numId w:val="1"/>
      </w:numPr>
      <w:outlineLvl w:val="7"/>
    </w:pPr>
    <w:rPr>
      <w:rFonts w:ascii="Times New Roman" w:eastAsia="SimSun;宋体" w:hAnsi="Times New Roman" w:cs="Times New Roman"/>
      <w:lang w:eastAsia="zh-CN"/>
    </w:rPr>
  </w:style>
  <w:style w:type="paragraph" w:styleId="Nadpis9">
    <w:name w:val="heading 9"/>
    <w:next w:val="Normln"/>
    <w:qFormat/>
    <w:pPr>
      <w:numPr>
        <w:ilvl w:val="8"/>
        <w:numId w:val="1"/>
      </w:numPr>
      <w:outlineLvl w:val="8"/>
    </w:pPr>
    <w:rPr>
      <w:rFonts w:ascii="Times New Roman" w:eastAsia="SimSun;宋体" w:hAnsi="Times New Roman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qFormat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paragraph" w:styleId="Seznam">
    <w:name w:val="List"/>
    <w:basedOn w:val="Zkladntext"/>
    <w:qFormat/>
    <w:rPr>
      <w:rFonts w:cs="Mangal"/>
    </w:rPr>
  </w:style>
  <w:style w:type="paragraph" w:styleId="Normlnweb">
    <w:name w:val="Normal (Web)"/>
    <w:basedOn w:val="Normln"/>
    <w:qFormat/>
    <w:pPr>
      <w:spacing w:before="280" w:after="280"/>
    </w:pPr>
    <w:rPr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qFormat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HeaderChar">
    <w:name w:val="Header Char"/>
    <w:qFormat/>
    <w:rPr>
      <w:lang w:val="en-GB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hps">
    <w:name w:val="hps"/>
    <w:basedOn w:val="Standardnpsmoodstavce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qFormat/>
    <w:pPr>
      <w:spacing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/horde/imp/dynamic.php?page=compose&amp;to=rim%40lenzing-instruments.com&amp;popup=1','','width=820,height=610,status=1,scrollbars=yes,resizable=yes')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1367</Characters>
  <Application>Microsoft Office Word</Application>
  <DocSecurity>0</DocSecurity>
  <Lines>11</Lines>
  <Paragraphs>3</Paragraphs>
  <ScaleCrop>false</ScaleCrop>
  <Company>TUL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Radislav Vrňata, Ing.</dc:creator>
  <cp:lastModifiedBy>uzivatel</cp:lastModifiedBy>
  <cp:revision>3</cp:revision>
  <cp:lastPrinted>2019-09-18T07:14:00Z</cp:lastPrinted>
  <dcterms:created xsi:type="dcterms:W3CDTF">2019-09-18T07:20:00Z</dcterms:created>
  <dcterms:modified xsi:type="dcterms:W3CDTF">2019-09-18T07:23:00Z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