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3" w:rsidRPr="00FE2BED" w:rsidRDefault="009D33F1" w:rsidP="00FE2BED">
      <w:pPr>
        <w:pStyle w:val="Nzev"/>
        <w:jc w:val="right"/>
        <w:rPr>
          <w:rFonts w:ascii="Arial" w:hAnsi="Arial" w:cs="Arial"/>
          <w:b w:val="0"/>
          <w:bCs w:val="0"/>
          <w:sz w:val="22"/>
          <w:szCs w:val="22"/>
          <w:u w:val="none"/>
        </w:rPr>
      </w:pPr>
      <w:bookmarkStart w:id="0" w:name="_GoBack"/>
      <w:bookmarkEnd w:id="0"/>
      <w:r w:rsidRPr="00FE2BE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Číslo smlouvy: </w:t>
      </w:r>
      <w:r w:rsidR="00DB00E4">
        <w:rPr>
          <w:rFonts w:ascii="Arial" w:hAnsi="Arial" w:cs="Arial"/>
          <w:b w:val="0"/>
          <w:bCs w:val="0"/>
          <w:sz w:val="22"/>
          <w:szCs w:val="22"/>
          <w:u w:val="none"/>
        </w:rPr>
        <w:t>06944</w:t>
      </w:r>
      <w:r w:rsidR="0028503A">
        <w:rPr>
          <w:rFonts w:ascii="Arial" w:hAnsi="Arial" w:cs="Arial"/>
          <w:b w:val="0"/>
          <w:bCs w:val="0"/>
          <w:sz w:val="22"/>
          <w:szCs w:val="22"/>
          <w:u w:val="none"/>
        </w:rPr>
        <w:t>/SOPK/1</w:t>
      </w:r>
      <w:r w:rsidR="00AE7C8A">
        <w:rPr>
          <w:rFonts w:ascii="Arial" w:hAnsi="Arial" w:cs="Arial"/>
          <w:b w:val="0"/>
          <w:bCs w:val="0"/>
          <w:sz w:val="22"/>
          <w:szCs w:val="22"/>
          <w:u w:val="none"/>
        </w:rPr>
        <w:t>9</w:t>
      </w:r>
    </w:p>
    <w:p w:rsidR="0080378A" w:rsidRDefault="0080378A" w:rsidP="002E3F65">
      <w:pPr>
        <w:pStyle w:val="Nzev"/>
        <w:rPr>
          <w:rFonts w:ascii="Arial" w:hAnsi="Arial" w:cs="Arial"/>
          <w:sz w:val="28"/>
          <w:szCs w:val="22"/>
        </w:rPr>
      </w:pPr>
    </w:p>
    <w:p w:rsidR="00A532FC" w:rsidRPr="00D015AE" w:rsidRDefault="00A532FC" w:rsidP="002E3F65">
      <w:pPr>
        <w:pStyle w:val="Nzev"/>
        <w:rPr>
          <w:rFonts w:ascii="Arial" w:hAnsi="Arial" w:cs="Arial"/>
          <w:sz w:val="28"/>
          <w:szCs w:val="22"/>
        </w:rPr>
      </w:pPr>
      <w:proofErr w:type="gramStart"/>
      <w:r w:rsidRPr="00D015AE">
        <w:rPr>
          <w:rFonts w:ascii="Arial" w:hAnsi="Arial" w:cs="Arial"/>
          <w:sz w:val="28"/>
          <w:szCs w:val="22"/>
        </w:rPr>
        <w:t>SMLOUVA  O  POSKYTNUTÍ</w:t>
      </w:r>
      <w:proofErr w:type="gramEnd"/>
      <w:r w:rsidRPr="00D015AE">
        <w:rPr>
          <w:rFonts w:ascii="Arial" w:hAnsi="Arial" w:cs="Arial"/>
          <w:sz w:val="28"/>
          <w:szCs w:val="22"/>
        </w:rPr>
        <w:t xml:space="preserve">  PRÁV  K  UŽÍVÁNÍ </w:t>
      </w:r>
      <w:r w:rsidR="009A56E1">
        <w:rPr>
          <w:rFonts w:ascii="Arial" w:hAnsi="Arial" w:cs="Arial"/>
          <w:sz w:val="28"/>
          <w:szCs w:val="22"/>
        </w:rPr>
        <w:t>SOFTWARE</w:t>
      </w:r>
    </w:p>
    <w:p w:rsidR="00A532FC" w:rsidRPr="00D015AE" w:rsidRDefault="00A532FC" w:rsidP="002E3F65">
      <w:pPr>
        <w:pStyle w:val="Nzev"/>
        <w:rPr>
          <w:rFonts w:ascii="Arial" w:hAnsi="Arial" w:cs="Arial"/>
          <w:sz w:val="22"/>
          <w:szCs w:val="22"/>
        </w:rPr>
      </w:pP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</w:p>
    <w:p w:rsidR="00A532FC" w:rsidRPr="00D015AE" w:rsidRDefault="00A532FC" w:rsidP="002E3F65">
      <w:pPr>
        <w:pStyle w:val="Nadpis1"/>
        <w:spacing w:before="0"/>
      </w:pPr>
      <w:r w:rsidRPr="00D015AE">
        <w:t>1. Smluvní strany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</w:p>
    <w:p w:rsidR="00A532FC" w:rsidRPr="00D015AE" w:rsidRDefault="00A532FC" w:rsidP="002E3F65">
      <w:pPr>
        <w:rPr>
          <w:rFonts w:ascii="Arial" w:hAnsi="Arial" w:cs="Arial"/>
          <w:b/>
          <w:sz w:val="22"/>
          <w:szCs w:val="22"/>
        </w:rPr>
      </w:pPr>
      <w:r w:rsidRPr="00D015AE">
        <w:rPr>
          <w:rFonts w:ascii="Arial" w:hAnsi="Arial" w:cs="Arial"/>
          <w:b/>
          <w:sz w:val="22"/>
          <w:szCs w:val="22"/>
        </w:rPr>
        <w:t>Partnerství</w:t>
      </w:r>
      <w:r w:rsidR="00D015AE" w:rsidRPr="00D015AE">
        <w:rPr>
          <w:rFonts w:ascii="Arial" w:hAnsi="Arial" w:cs="Arial"/>
          <w:b/>
          <w:sz w:val="22"/>
          <w:szCs w:val="22"/>
        </w:rPr>
        <w:t>, o.</w:t>
      </w:r>
      <w:r w:rsidR="00847363">
        <w:rPr>
          <w:rFonts w:ascii="Arial" w:hAnsi="Arial" w:cs="Arial"/>
          <w:b/>
          <w:sz w:val="22"/>
          <w:szCs w:val="22"/>
        </w:rPr>
        <w:t xml:space="preserve"> </w:t>
      </w:r>
      <w:r w:rsidR="00D015AE" w:rsidRPr="00D015AE">
        <w:rPr>
          <w:rFonts w:ascii="Arial" w:hAnsi="Arial" w:cs="Arial"/>
          <w:b/>
          <w:sz w:val="22"/>
          <w:szCs w:val="22"/>
        </w:rPr>
        <w:t>p.</w:t>
      </w:r>
      <w:r w:rsidR="00847363">
        <w:rPr>
          <w:rFonts w:ascii="Arial" w:hAnsi="Arial" w:cs="Arial"/>
          <w:b/>
          <w:sz w:val="22"/>
          <w:szCs w:val="22"/>
        </w:rPr>
        <w:t xml:space="preserve"> </w:t>
      </w:r>
      <w:r w:rsidR="00D015AE" w:rsidRPr="00D015AE">
        <w:rPr>
          <w:rFonts w:ascii="Arial" w:hAnsi="Arial" w:cs="Arial"/>
          <w:b/>
          <w:sz w:val="22"/>
          <w:szCs w:val="22"/>
        </w:rPr>
        <w:t>s.</w:t>
      </w:r>
    </w:p>
    <w:p w:rsidR="00A532FC" w:rsidRPr="00D015AE" w:rsidRDefault="0097725F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 xml:space="preserve">se sídlem </w:t>
      </w:r>
      <w:r w:rsidR="00A532FC" w:rsidRPr="00D015AE">
        <w:rPr>
          <w:rFonts w:ascii="Arial" w:hAnsi="Arial" w:cs="Arial"/>
          <w:sz w:val="22"/>
          <w:szCs w:val="22"/>
        </w:rPr>
        <w:t>v Brně, Údolní 567/33, PSČ 602 00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 xml:space="preserve">IČ: </w:t>
      </w:r>
      <w:r w:rsidR="00D015AE" w:rsidRPr="00D015AE">
        <w:rPr>
          <w:rFonts w:ascii="Arial" w:hAnsi="Arial" w:cs="Arial"/>
          <w:sz w:val="22"/>
          <w:szCs w:val="22"/>
        </w:rPr>
        <w:t>26268817</w:t>
      </w:r>
      <w:r w:rsidRPr="00D015AE">
        <w:rPr>
          <w:rFonts w:ascii="Arial" w:hAnsi="Arial" w:cs="Arial"/>
          <w:sz w:val="22"/>
          <w:szCs w:val="22"/>
        </w:rPr>
        <w:t>, DIČ: CZ</w:t>
      </w:r>
      <w:r w:rsidR="00D015AE" w:rsidRPr="00D015AE">
        <w:rPr>
          <w:rFonts w:ascii="Arial" w:hAnsi="Arial" w:cs="Arial"/>
          <w:sz w:val="22"/>
          <w:szCs w:val="22"/>
        </w:rPr>
        <w:t>26268817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 xml:space="preserve">zastoupená </w:t>
      </w:r>
      <w:r w:rsidR="00D015AE" w:rsidRPr="00D015AE">
        <w:rPr>
          <w:rFonts w:ascii="Arial" w:hAnsi="Arial" w:cs="Arial"/>
          <w:sz w:val="22"/>
          <w:szCs w:val="22"/>
        </w:rPr>
        <w:t xml:space="preserve">Ing. Petrem Kazdou, </w:t>
      </w:r>
      <w:r w:rsidRPr="00D015AE">
        <w:rPr>
          <w:rFonts w:ascii="Arial" w:hAnsi="Arial" w:cs="Arial"/>
          <w:sz w:val="22"/>
          <w:szCs w:val="22"/>
        </w:rPr>
        <w:t>ředitelem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(</w:t>
      </w:r>
      <w:r w:rsidRPr="00D015AE">
        <w:rPr>
          <w:rFonts w:ascii="Arial" w:hAnsi="Arial" w:cs="Arial"/>
          <w:bCs/>
          <w:sz w:val="22"/>
          <w:szCs w:val="22"/>
        </w:rPr>
        <w:t>dále</w:t>
      </w:r>
      <w:r w:rsidR="00D015AE" w:rsidRPr="00D015AE">
        <w:rPr>
          <w:rFonts w:ascii="Arial" w:hAnsi="Arial" w:cs="Arial"/>
          <w:bCs/>
          <w:sz w:val="22"/>
          <w:szCs w:val="22"/>
        </w:rPr>
        <w:t xml:space="preserve"> jen</w:t>
      </w:r>
      <w:r w:rsidRPr="00D015AE">
        <w:rPr>
          <w:rFonts w:ascii="Arial" w:hAnsi="Arial" w:cs="Arial"/>
          <w:bCs/>
          <w:sz w:val="22"/>
          <w:szCs w:val="22"/>
        </w:rPr>
        <w:t xml:space="preserve"> </w:t>
      </w:r>
      <w:r w:rsidR="00A03D42" w:rsidRPr="00D015AE">
        <w:rPr>
          <w:rFonts w:ascii="Arial" w:hAnsi="Arial" w:cs="Arial"/>
          <w:bCs/>
          <w:sz w:val="22"/>
          <w:szCs w:val="22"/>
        </w:rPr>
        <w:t>„</w:t>
      </w:r>
      <w:r w:rsidR="00DA45C8">
        <w:rPr>
          <w:rFonts w:ascii="Arial" w:hAnsi="Arial" w:cs="Arial"/>
          <w:bCs/>
          <w:sz w:val="22"/>
          <w:szCs w:val="22"/>
        </w:rPr>
        <w:t>Poskytovatel</w:t>
      </w:r>
      <w:r w:rsidR="00A03D42" w:rsidRPr="00D015AE">
        <w:rPr>
          <w:rFonts w:ascii="Arial" w:hAnsi="Arial" w:cs="Arial"/>
          <w:bCs/>
          <w:sz w:val="22"/>
          <w:szCs w:val="22"/>
        </w:rPr>
        <w:t>“</w:t>
      </w:r>
      <w:r w:rsidRPr="00D015AE">
        <w:rPr>
          <w:rFonts w:ascii="Arial" w:hAnsi="Arial" w:cs="Arial"/>
          <w:sz w:val="22"/>
          <w:szCs w:val="22"/>
        </w:rPr>
        <w:t>)</w:t>
      </w:r>
    </w:p>
    <w:p w:rsidR="00A03D42" w:rsidRPr="00D015AE" w:rsidRDefault="00A03D42" w:rsidP="002E3F65">
      <w:pPr>
        <w:rPr>
          <w:rFonts w:ascii="Arial" w:hAnsi="Arial" w:cs="Arial"/>
          <w:sz w:val="22"/>
          <w:szCs w:val="22"/>
        </w:rPr>
      </w:pPr>
    </w:p>
    <w:p w:rsidR="00A03D42" w:rsidRPr="00D015AE" w:rsidRDefault="00A03D42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a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</w:p>
    <w:p w:rsidR="00A532FC" w:rsidRPr="00D015AE" w:rsidRDefault="001B2846" w:rsidP="002E3F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="00A532FC" w:rsidRPr="00D015AE">
        <w:rPr>
          <w:rFonts w:ascii="Arial" w:hAnsi="Arial" w:cs="Arial"/>
          <w:b/>
          <w:sz w:val="22"/>
          <w:szCs w:val="22"/>
        </w:rPr>
        <w:t xml:space="preserve">Agentura ochrany přírody a krajiny </w:t>
      </w:r>
      <w:r w:rsidRPr="00D015AE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eské republiky</w:t>
      </w:r>
    </w:p>
    <w:p w:rsidR="00A532FC" w:rsidRPr="00D015AE" w:rsidRDefault="00A532FC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se sídlem</w:t>
      </w:r>
      <w:r w:rsidR="0097725F" w:rsidRPr="00D015AE">
        <w:rPr>
          <w:rFonts w:ascii="Arial" w:hAnsi="Arial" w:cs="Arial"/>
          <w:sz w:val="22"/>
          <w:szCs w:val="22"/>
        </w:rPr>
        <w:t xml:space="preserve"> v</w:t>
      </w:r>
      <w:r w:rsidR="001B2846">
        <w:rPr>
          <w:rFonts w:ascii="Arial" w:hAnsi="Arial" w:cs="Arial"/>
          <w:sz w:val="22"/>
          <w:szCs w:val="22"/>
        </w:rPr>
        <w:t> </w:t>
      </w:r>
      <w:r w:rsidR="0097725F" w:rsidRPr="00D015AE">
        <w:rPr>
          <w:rFonts w:ascii="Arial" w:hAnsi="Arial" w:cs="Arial"/>
          <w:sz w:val="22"/>
          <w:szCs w:val="22"/>
        </w:rPr>
        <w:t>Praze</w:t>
      </w:r>
      <w:r w:rsidR="001B2846">
        <w:rPr>
          <w:rFonts w:ascii="Arial" w:hAnsi="Arial" w:cs="Arial"/>
          <w:sz w:val="22"/>
          <w:szCs w:val="22"/>
        </w:rPr>
        <w:t xml:space="preserve"> 11</w:t>
      </w:r>
      <w:r w:rsidR="0097725F" w:rsidRPr="00D015AE">
        <w:rPr>
          <w:rFonts w:ascii="Arial" w:hAnsi="Arial" w:cs="Arial"/>
          <w:sz w:val="22"/>
          <w:szCs w:val="22"/>
        </w:rPr>
        <w:t>, Kaplanova</w:t>
      </w:r>
      <w:r w:rsidRPr="00D015AE">
        <w:rPr>
          <w:rFonts w:ascii="Arial" w:hAnsi="Arial" w:cs="Arial"/>
          <w:sz w:val="22"/>
          <w:szCs w:val="22"/>
        </w:rPr>
        <w:t xml:space="preserve"> </w:t>
      </w:r>
      <w:r w:rsidR="0097725F" w:rsidRPr="00D015AE">
        <w:rPr>
          <w:rFonts w:ascii="Arial" w:hAnsi="Arial" w:cs="Arial"/>
          <w:sz w:val="22"/>
          <w:szCs w:val="22"/>
        </w:rPr>
        <w:t>1931</w:t>
      </w:r>
      <w:r w:rsidRPr="00D015AE">
        <w:rPr>
          <w:rFonts w:ascii="Arial" w:hAnsi="Arial" w:cs="Arial"/>
          <w:sz w:val="22"/>
          <w:szCs w:val="22"/>
        </w:rPr>
        <w:t>/</w:t>
      </w:r>
      <w:r w:rsidR="0097725F" w:rsidRPr="00D015AE">
        <w:rPr>
          <w:rFonts w:ascii="Arial" w:hAnsi="Arial" w:cs="Arial"/>
          <w:sz w:val="22"/>
          <w:szCs w:val="22"/>
        </w:rPr>
        <w:t>1</w:t>
      </w:r>
      <w:r w:rsidRPr="00D015AE">
        <w:rPr>
          <w:rFonts w:ascii="Arial" w:hAnsi="Arial" w:cs="Arial"/>
          <w:sz w:val="22"/>
          <w:szCs w:val="22"/>
        </w:rPr>
        <w:t xml:space="preserve">, </w:t>
      </w:r>
      <w:r w:rsidR="0097725F" w:rsidRPr="00D015AE">
        <w:rPr>
          <w:rFonts w:ascii="Arial" w:hAnsi="Arial" w:cs="Arial"/>
          <w:sz w:val="22"/>
          <w:szCs w:val="22"/>
        </w:rPr>
        <w:t>PSČ 148</w:t>
      </w:r>
      <w:r w:rsidRPr="00D015AE">
        <w:rPr>
          <w:rFonts w:ascii="Arial" w:hAnsi="Arial" w:cs="Arial"/>
          <w:sz w:val="22"/>
          <w:szCs w:val="22"/>
        </w:rPr>
        <w:t xml:space="preserve"> 00</w:t>
      </w:r>
    </w:p>
    <w:p w:rsidR="00A03D42" w:rsidRPr="00D015AE" w:rsidRDefault="00A03D42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IČ: 62933591</w:t>
      </w:r>
    </w:p>
    <w:p w:rsidR="00A532FC" w:rsidRDefault="008A436C" w:rsidP="002E3F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5D259D">
        <w:rPr>
          <w:rFonts w:ascii="Arial" w:hAnsi="Arial" w:cs="Arial"/>
          <w:sz w:val="22"/>
          <w:szCs w:val="22"/>
        </w:rPr>
        <w:t>Ing. Pavlem Pešoutem</w:t>
      </w:r>
      <w:r w:rsidR="00847363">
        <w:rPr>
          <w:rFonts w:ascii="Arial" w:hAnsi="Arial" w:cs="Arial"/>
          <w:sz w:val="22"/>
          <w:szCs w:val="22"/>
        </w:rPr>
        <w:t>, ředitelem</w:t>
      </w:r>
      <w:r w:rsidR="005D259D">
        <w:rPr>
          <w:rFonts w:ascii="Arial" w:hAnsi="Arial" w:cs="Arial"/>
          <w:sz w:val="22"/>
          <w:szCs w:val="22"/>
        </w:rPr>
        <w:t xml:space="preserve"> </w:t>
      </w:r>
      <w:r w:rsidR="006E57C4">
        <w:rPr>
          <w:rFonts w:ascii="Arial" w:hAnsi="Arial" w:cs="Arial"/>
          <w:sz w:val="22"/>
          <w:szCs w:val="22"/>
        </w:rPr>
        <w:t>SOPK</w:t>
      </w:r>
    </w:p>
    <w:p w:rsidR="008A436C" w:rsidRPr="00D015AE" w:rsidRDefault="008A436C" w:rsidP="002E3F65">
      <w:pPr>
        <w:rPr>
          <w:rFonts w:ascii="Arial" w:hAnsi="Arial" w:cs="Arial"/>
          <w:sz w:val="22"/>
          <w:szCs w:val="22"/>
        </w:rPr>
      </w:pPr>
    </w:p>
    <w:p w:rsidR="00A532FC" w:rsidRDefault="00A532FC" w:rsidP="002E3F65">
      <w:pPr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(</w:t>
      </w:r>
      <w:r w:rsidRPr="00D015AE">
        <w:rPr>
          <w:rFonts w:ascii="Arial" w:hAnsi="Arial" w:cs="Arial"/>
          <w:bCs/>
          <w:sz w:val="22"/>
          <w:szCs w:val="22"/>
        </w:rPr>
        <w:t xml:space="preserve">dále </w:t>
      </w:r>
      <w:r w:rsidR="00D015AE" w:rsidRPr="00D015AE">
        <w:rPr>
          <w:rFonts w:ascii="Arial" w:hAnsi="Arial" w:cs="Arial"/>
          <w:bCs/>
          <w:sz w:val="22"/>
          <w:szCs w:val="22"/>
        </w:rPr>
        <w:t xml:space="preserve">jen </w:t>
      </w:r>
      <w:r w:rsidR="00A03D42" w:rsidRPr="00D015AE">
        <w:rPr>
          <w:rFonts w:ascii="Arial" w:hAnsi="Arial" w:cs="Arial"/>
          <w:bCs/>
          <w:sz w:val="22"/>
          <w:szCs w:val="22"/>
        </w:rPr>
        <w:t>„</w:t>
      </w:r>
      <w:r w:rsidR="00DA45C8">
        <w:rPr>
          <w:rFonts w:ascii="Arial" w:hAnsi="Arial" w:cs="Arial"/>
          <w:bCs/>
          <w:sz w:val="22"/>
          <w:szCs w:val="22"/>
        </w:rPr>
        <w:t>U</w:t>
      </w:r>
      <w:r w:rsidRPr="00D015AE">
        <w:rPr>
          <w:rFonts w:ascii="Arial" w:hAnsi="Arial" w:cs="Arial"/>
          <w:bCs/>
          <w:sz w:val="22"/>
          <w:szCs w:val="22"/>
        </w:rPr>
        <w:t>živatel</w:t>
      </w:r>
      <w:r w:rsidR="00A03D42" w:rsidRPr="00D015AE">
        <w:rPr>
          <w:rFonts w:ascii="Arial" w:hAnsi="Arial" w:cs="Arial"/>
          <w:bCs/>
          <w:sz w:val="22"/>
          <w:szCs w:val="22"/>
        </w:rPr>
        <w:t>“</w:t>
      </w:r>
      <w:r w:rsidRPr="00D015AE">
        <w:rPr>
          <w:rFonts w:ascii="Arial" w:hAnsi="Arial" w:cs="Arial"/>
          <w:sz w:val="22"/>
          <w:szCs w:val="22"/>
        </w:rPr>
        <w:t>)</w:t>
      </w:r>
    </w:p>
    <w:p w:rsidR="0080378A" w:rsidRDefault="0080378A" w:rsidP="002E3F65">
      <w:pPr>
        <w:rPr>
          <w:rFonts w:ascii="Arial" w:hAnsi="Arial" w:cs="Arial"/>
          <w:sz w:val="22"/>
          <w:szCs w:val="22"/>
        </w:rPr>
      </w:pPr>
    </w:p>
    <w:p w:rsidR="0080378A" w:rsidRPr="00D015AE" w:rsidRDefault="0080378A" w:rsidP="002E3F65">
      <w:pPr>
        <w:rPr>
          <w:rFonts w:ascii="Arial" w:hAnsi="Arial" w:cs="Arial"/>
          <w:sz w:val="22"/>
          <w:szCs w:val="22"/>
        </w:rPr>
      </w:pPr>
      <w:r w:rsidRPr="0080378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Poskytovatel a Uživatel</w:t>
      </w:r>
      <w:r w:rsidRPr="0080378A">
        <w:rPr>
          <w:rFonts w:ascii="Arial" w:hAnsi="Arial" w:cs="Arial"/>
          <w:sz w:val="22"/>
          <w:szCs w:val="22"/>
        </w:rPr>
        <w:t xml:space="preserve"> dále rovněž společně označovány jako „Strany“ nebo každý samostatně jako „Strana“)</w:t>
      </w:r>
    </w:p>
    <w:p w:rsidR="00A532FC" w:rsidRDefault="00A532FC" w:rsidP="002E3F65">
      <w:pPr>
        <w:pStyle w:val="Nadpis1"/>
        <w:spacing w:before="0"/>
      </w:pPr>
    </w:p>
    <w:p w:rsidR="002E3F65" w:rsidRPr="002E3F65" w:rsidRDefault="002E3F65" w:rsidP="002E3F65"/>
    <w:p w:rsidR="00A532FC" w:rsidRPr="00D015AE" w:rsidRDefault="00A532FC" w:rsidP="002E3F65">
      <w:pPr>
        <w:pStyle w:val="Nadpis1"/>
        <w:spacing w:before="0"/>
      </w:pPr>
      <w:r w:rsidRPr="00D015AE">
        <w:t>2. Předmět smlouvy, práva, cena</w:t>
      </w:r>
    </w:p>
    <w:p w:rsidR="00D015AE" w:rsidRDefault="00D015AE" w:rsidP="002E3F65">
      <w:pPr>
        <w:pStyle w:val="Zkladntext"/>
        <w:rPr>
          <w:rFonts w:ascii="Arial" w:hAnsi="Arial" w:cs="Arial"/>
          <w:sz w:val="22"/>
          <w:szCs w:val="22"/>
        </w:rPr>
      </w:pPr>
    </w:p>
    <w:p w:rsidR="00DA45C8" w:rsidRDefault="00A532FC" w:rsidP="002E3F65">
      <w:pPr>
        <w:pStyle w:val="Zkladntex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015AE">
        <w:rPr>
          <w:rFonts w:ascii="Arial" w:hAnsi="Arial" w:cs="Arial"/>
          <w:sz w:val="22"/>
          <w:szCs w:val="22"/>
        </w:rPr>
        <w:t>Předmětem smlouvy j</w:t>
      </w:r>
      <w:r w:rsidR="00DA45C8">
        <w:rPr>
          <w:rFonts w:ascii="Arial" w:hAnsi="Arial" w:cs="Arial"/>
          <w:sz w:val="22"/>
          <w:szCs w:val="22"/>
        </w:rPr>
        <w:t xml:space="preserve">e poskytnutí užívacích práv ke </w:t>
      </w:r>
      <w:r w:rsidR="00DA45C8" w:rsidRPr="00DA45C8">
        <w:rPr>
          <w:rFonts w:ascii="Arial" w:hAnsi="Arial" w:cs="Arial"/>
          <w:sz w:val="22"/>
          <w:szCs w:val="22"/>
        </w:rPr>
        <w:t xml:space="preserve">specializované </w:t>
      </w:r>
      <w:r w:rsidR="007B7DA2">
        <w:rPr>
          <w:rFonts w:ascii="Arial" w:hAnsi="Arial" w:cs="Arial"/>
          <w:sz w:val="22"/>
          <w:szCs w:val="22"/>
        </w:rPr>
        <w:t>webové</w:t>
      </w:r>
      <w:r w:rsidR="00DA45C8" w:rsidRPr="00DA45C8">
        <w:rPr>
          <w:rFonts w:ascii="Arial" w:hAnsi="Arial" w:cs="Arial"/>
          <w:sz w:val="22"/>
          <w:szCs w:val="22"/>
        </w:rPr>
        <w:t xml:space="preserve"> softwarové aplikac</w:t>
      </w:r>
      <w:r w:rsidR="00DA45C8">
        <w:rPr>
          <w:rFonts w:ascii="Arial" w:hAnsi="Arial" w:cs="Arial"/>
          <w:sz w:val="22"/>
          <w:szCs w:val="22"/>
        </w:rPr>
        <w:t>i</w:t>
      </w:r>
      <w:r w:rsidR="00DA45C8" w:rsidRPr="00DA45C8">
        <w:rPr>
          <w:rFonts w:ascii="Arial" w:hAnsi="Arial" w:cs="Arial"/>
          <w:sz w:val="22"/>
          <w:szCs w:val="22"/>
        </w:rPr>
        <w:t xml:space="preserve"> ECO-VISIO (dále jen „produkt ECO-VISIO“)</w:t>
      </w:r>
      <w:r w:rsidRPr="00D015AE">
        <w:rPr>
          <w:rFonts w:ascii="Arial" w:hAnsi="Arial" w:cs="Arial"/>
          <w:sz w:val="22"/>
          <w:szCs w:val="22"/>
        </w:rPr>
        <w:t xml:space="preserve">. </w:t>
      </w:r>
    </w:p>
    <w:p w:rsidR="00DA45C8" w:rsidRDefault="00DA45C8" w:rsidP="002E3F65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DA45C8" w:rsidRPr="00DA45C8" w:rsidRDefault="00DA45C8" w:rsidP="002E3F65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A45C8">
        <w:rPr>
          <w:rFonts w:ascii="Arial" w:hAnsi="Arial" w:cs="Arial"/>
          <w:sz w:val="22"/>
          <w:szCs w:val="22"/>
        </w:rPr>
        <w:t>Touto smlouvou Poskytovatel poskytuje Uživateli oprávnění k výkonu práva užít produkt ECO-VISIO</w:t>
      </w:r>
      <w:r w:rsidR="004955F8">
        <w:rPr>
          <w:rFonts w:ascii="Arial" w:hAnsi="Arial" w:cs="Arial"/>
          <w:sz w:val="22"/>
          <w:szCs w:val="22"/>
        </w:rPr>
        <w:t>, a to</w:t>
      </w:r>
      <w:r w:rsidR="00C107AF">
        <w:rPr>
          <w:rFonts w:ascii="Arial" w:hAnsi="Arial" w:cs="Arial"/>
          <w:sz w:val="22"/>
          <w:szCs w:val="22"/>
        </w:rPr>
        <w:t xml:space="preserve"> na dobu neurčitou, </w:t>
      </w:r>
      <w:r w:rsidR="004955F8">
        <w:rPr>
          <w:rFonts w:ascii="Arial" w:hAnsi="Arial" w:cs="Arial"/>
          <w:sz w:val="22"/>
          <w:szCs w:val="22"/>
        </w:rPr>
        <w:t>bez územního omezení</w:t>
      </w:r>
      <w:r w:rsidR="00C107AF">
        <w:rPr>
          <w:rFonts w:ascii="Arial" w:hAnsi="Arial" w:cs="Arial"/>
          <w:sz w:val="22"/>
          <w:szCs w:val="22"/>
        </w:rPr>
        <w:t>,</w:t>
      </w:r>
      <w:r w:rsidR="00292871">
        <w:rPr>
          <w:rFonts w:ascii="Arial" w:hAnsi="Arial" w:cs="Arial"/>
          <w:sz w:val="22"/>
          <w:szCs w:val="22"/>
        </w:rPr>
        <w:t xml:space="preserve"> pro účely</w:t>
      </w:r>
      <w:r w:rsidR="004955F8">
        <w:rPr>
          <w:rFonts w:ascii="Arial" w:hAnsi="Arial" w:cs="Arial"/>
          <w:sz w:val="22"/>
          <w:szCs w:val="22"/>
        </w:rPr>
        <w:t xml:space="preserve"> shromažďování a</w:t>
      </w:r>
      <w:r w:rsidR="00AE7C8A">
        <w:rPr>
          <w:rFonts w:ascii="Arial" w:hAnsi="Arial" w:cs="Arial"/>
          <w:sz w:val="22"/>
          <w:szCs w:val="22"/>
        </w:rPr>
        <w:t> </w:t>
      </w:r>
      <w:r w:rsidR="004955F8">
        <w:rPr>
          <w:rFonts w:ascii="Arial" w:hAnsi="Arial" w:cs="Arial"/>
          <w:sz w:val="22"/>
          <w:szCs w:val="22"/>
        </w:rPr>
        <w:t>vyhodnocování dat</w:t>
      </w:r>
      <w:r w:rsidR="00292871">
        <w:rPr>
          <w:rFonts w:ascii="Arial" w:hAnsi="Arial" w:cs="Arial"/>
          <w:sz w:val="22"/>
          <w:szCs w:val="22"/>
        </w:rPr>
        <w:t>.</w:t>
      </w:r>
      <w:r w:rsidR="00C50131">
        <w:rPr>
          <w:rFonts w:ascii="Arial" w:hAnsi="Arial" w:cs="Arial"/>
          <w:sz w:val="22"/>
          <w:szCs w:val="22"/>
        </w:rPr>
        <w:t xml:space="preserve"> </w:t>
      </w:r>
      <w:r w:rsidR="00C50131" w:rsidRPr="00DA45C8">
        <w:rPr>
          <w:rFonts w:ascii="Arial" w:hAnsi="Arial" w:cs="Arial"/>
          <w:sz w:val="22"/>
          <w:szCs w:val="22"/>
        </w:rPr>
        <w:t xml:space="preserve">Poskytovatel prohlašuje, že je oprávněný poskytnout Uživateli </w:t>
      </w:r>
      <w:r w:rsidR="004955F8">
        <w:rPr>
          <w:rFonts w:ascii="Arial" w:hAnsi="Arial" w:cs="Arial"/>
          <w:sz w:val="22"/>
          <w:szCs w:val="22"/>
        </w:rPr>
        <w:t xml:space="preserve">oprávnění k výkonu </w:t>
      </w:r>
      <w:r w:rsidR="00C50131">
        <w:rPr>
          <w:rFonts w:ascii="Arial" w:hAnsi="Arial" w:cs="Arial"/>
          <w:sz w:val="22"/>
          <w:szCs w:val="22"/>
        </w:rPr>
        <w:t xml:space="preserve">práva užít </w:t>
      </w:r>
      <w:r w:rsidR="00C50131" w:rsidRPr="00DA45C8">
        <w:rPr>
          <w:rFonts w:ascii="Arial" w:hAnsi="Arial" w:cs="Arial"/>
          <w:sz w:val="22"/>
          <w:szCs w:val="22"/>
        </w:rPr>
        <w:t>produkt ECO-VISIO v rozsahu dohodnutém v této smlouvě.</w:t>
      </w:r>
      <w:r w:rsidR="00C107AF">
        <w:rPr>
          <w:rFonts w:ascii="Arial" w:hAnsi="Arial" w:cs="Arial"/>
          <w:sz w:val="22"/>
          <w:szCs w:val="22"/>
        </w:rPr>
        <w:t xml:space="preserve"> </w:t>
      </w:r>
    </w:p>
    <w:p w:rsidR="00DA45C8" w:rsidRDefault="00DA45C8" w:rsidP="002E3F65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A532FC" w:rsidRPr="00D015AE" w:rsidRDefault="00DA45C8" w:rsidP="002E3F65">
      <w:pPr>
        <w:pStyle w:val="Zkladntext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Produkt ECO-VISIO, </w:t>
      </w:r>
      <w:r w:rsidR="00A532FC" w:rsidRPr="00D015AE">
        <w:rPr>
          <w:rFonts w:ascii="Arial" w:hAnsi="Arial" w:cs="Arial"/>
          <w:sz w:val="22"/>
          <w:szCs w:val="22"/>
        </w:rPr>
        <w:t xml:space="preserve">včetně příslušné </w:t>
      </w:r>
      <w:r w:rsidR="00733031">
        <w:rPr>
          <w:rFonts w:ascii="Arial" w:hAnsi="Arial" w:cs="Arial"/>
          <w:sz w:val="22"/>
          <w:szCs w:val="22"/>
        </w:rPr>
        <w:t xml:space="preserve">uživatelské </w:t>
      </w:r>
      <w:r w:rsidR="00A532FC" w:rsidRPr="00D015AE">
        <w:rPr>
          <w:rFonts w:ascii="Arial" w:hAnsi="Arial" w:cs="Arial"/>
          <w:sz w:val="22"/>
          <w:szCs w:val="22"/>
        </w:rPr>
        <w:t>dokumentace</w:t>
      </w:r>
      <w:r>
        <w:rPr>
          <w:rFonts w:ascii="Arial" w:hAnsi="Arial" w:cs="Arial"/>
          <w:sz w:val="22"/>
          <w:szCs w:val="22"/>
        </w:rPr>
        <w:t>,</w:t>
      </w:r>
      <w:r w:rsidR="00A532FC" w:rsidRPr="00D015AE">
        <w:rPr>
          <w:rFonts w:ascii="Arial" w:hAnsi="Arial" w:cs="Arial"/>
          <w:sz w:val="22"/>
          <w:szCs w:val="22"/>
        </w:rPr>
        <w:t xml:space="preserve"> jsou autorskými díly, na</w:t>
      </w:r>
      <w:r w:rsidR="00AE7C8A">
        <w:rPr>
          <w:rFonts w:ascii="Arial" w:hAnsi="Arial" w:cs="Arial"/>
          <w:sz w:val="22"/>
          <w:szCs w:val="22"/>
        </w:rPr>
        <w:t> </w:t>
      </w:r>
      <w:r w:rsidR="00A532FC" w:rsidRPr="00D015AE">
        <w:rPr>
          <w:rFonts w:ascii="Arial" w:hAnsi="Arial" w:cs="Arial"/>
          <w:sz w:val="22"/>
          <w:szCs w:val="22"/>
        </w:rPr>
        <w:t xml:space="preserve">něž se vztahují ustanovení autorského zákona. Uživatel si je vědom toho, že získává nevýlučné právo užívat </w:t>
      </w:r>
      <w:r>
        <w:rPr>
          <w:rFonts w:ascii="Arial" w:hAnsi="Arial" w:cs="Arial"/>
          <w:sz w:val="22"/>
          <w:szCs w:val="22"/>
        </w:rPr>
        <w:t xml:space="preserve">produkt ECO-VISIO </w:t>
      </w:r>
      <w:r w:rsidR="00A532FC" w:rsidRPr="00D015AE">
        <w:rPr>
          <w:rFonts w:ascii="Arial" w:hAnsi="Arial" w:cs="Arial"/>
          <w:sz w:val="22"/>
          <w:szCs w:val="22"/>
        </w:rPr>
        <w:t xml:space="preserve">i </w:t>
      </w:r>
      <w:r w:rsidR="00733031">
        <w:rPr>
          <w:rFonts w:ascii="Arial" w:hAnsi="Arial" w:cs="Arial"/>
          <w:sz w:val="22"/>
          <w:szCs w:val="22"/>
        </w:rPr>
        <w:t xml:space="preserve">uživatelskou </w:t>
      </w:r>
      <w:r w:rsidR="00A532FC" w:rsidRPr="00D015AE">
        <w:rPr>
          <w:rFonts w:ascii="Arial" w:hAnsi="Arial" w:cs="Arial"/>
          <w:sz w:val="22"/>
          <w:szCs w:val="22"/>
        </w:rPr>
        <w:t>dokumentaci v souladu se</w:t>
      </w:r>
      <w:r w:rsidR="00AE7C8A">
        <w:rPr>
          <w:rFonts w:ascii="Arial" w:hAnsi="Arial" w:cs="Arial"/>
          <w:sz w:val="22"/>
          <w:szCs w:val="22"/>
        </w:rPr>
        <w:t> </w:t>
      </w:r>
      <w:r w:rsidR="00A532FC" w:rsidRPr="00D015AE">
        <w:rPr>
          <w:rFonts w:ascii="Arial" w:hAnsi="Arial" w:cs="Arial"/>
          <w:sz w:val="22"/>
          <w:szCs w:val="22"/>
        </w:rPr>
        <w:t>zněním této smlouvy a v uvedeném rozsahu, aniž by předmět smlouvy přešel do jeho vlastnictví. To znamená, že nesmí zasahovat do zdrojových textů, nesmí jiným subjektům umožnit jakékoliv zásahy, úpravy a manipulace s</w:t>
      </w:r>
      <w:r>
        <w:rPr>
          <w:rFonts w:ascii="Arial" w:hAnsi="Arial" w:cs="Arial"/>
          <w:sz w:val="22"/>
          <w:szCs w:val="22"/>
        </w:rPr>
        <w:t> produktem ECO-VISIO</w:t>
      </w:r>
      <w:r w:rsidR="00A532FC" w:rsidRPr="00D015AE">
        <w:rPr>
          <w:rFonts w:ascii="Arial" w:hAnsi="Arial" w:cs="Arial"/>
          <w:sz w:val="22"/>
          <w:szCs w:val="22"/>
        </w:rPr>
        <w:t xml:space="preserve">. </w:t>
      </w:r>
      <w:r w:rsidR="00094C16">
        <w:rPr>
          <w:rFonts w:ascii="Arial" w:hAnsi="Arial" w:cs="Arial"/>
          <w:sz w:val="22"/>
          <w:szCs w:val="22"/>
        </w:rPr>
        <w:t>Strany se</w:t>
      </w:r>
      <w:r w:rsidR="00AE7C8A">
        <w:rPr>
          <w:rFonts w:ascii="Arial" w:hAnsi="Arial" w:cs="Arial"/>
          <w:sz w:val="22"/>
          <w:szCs w:val="22"/>
        </w:rPr>
        <w:t> </w:t>
      </w:r>
      <w:r w:rsidR="00094C16">
        <w:rPr>
          <w:rFonts w:ascii="Arial" w:hAnsi="Arial" w:cs="Arial"/>
          <w:sz w:val="22"/>
          <w:szCs w:val="22"/>
        </w:rPr>
        <w:t>dohodly, že U</w:t>
      </w:r>
      <w:r w:rsidR="00900D0B">
        <w:rPr>
          <w:rFonts w:ascii="Arial" w:hAnsi="Arial" w:cs="Arial"/>
          <w:sz w:val="22"/>
          <w:szCs w:val="22"/>
        </w:rPr>
        <w:t xml:space="preserve">živatel může </w:t>
      </w:r>
      <w:r w:rsidR="00094C16">
        <w:rPr>
          <w:rFonts w:ascii="Arial" w:hAnsi="Arial" w:cs="Arial"/>
          <w:sz w:val="22"/>
          <w:szCs w:val="22"/>
        </w:rPr>
        <w:t xml:space="preserve">zpřístupnit své </w:t>
      </w:r>
      <w:r w:rsidR="004955F8">
        <w:rPr>
          <w:rFonts w:ascii="Arial" w:hAnsi="Arial" w:cs="Arial"/>
          <w:sz w:val="22"/>
          <w:szCs w:val="22"/>
        </w:rPr>
        <w:t>uživatelsk</w:t>
      </w:r>
      <w:r w:rsidR="00094C16">
        <w:rPr>
          <w:rFonts w:ascii="Arial" w:hAnsi="Arial" w:cs="Arial"/>
          <w:sz w:val="22"/>
          <w:szCs w:val="22"/>
        </w:rPr>
        <w:t>é účty</w:t>
      </w:r>
      <w:r w:rsidR="004955F8">
        <w:rPr>
          <w:rFonts w:ascii="Arial" w:hAnsi="Arial" w:cs="Arial"/>
          <w:sz w:val="22"/>
          <w:szCs w:val="22"/>
        </w:rPr>
        <w:t xml:space="preserve"> </w:t>
      </w:r>
      <w:r w:rsidR="00094C16">
        <w:rPr>
          <w:rFonts w:ascii="Arial" w:hAnsi="Arial" w:cs="Arial"/>
          <w:sz w:val="22"/>
          <w:szCs w:val="22"/>
        </w:rPr>
        <w:t xml:space="preserve">ECO-VISIO </w:t>
      </w:r>
      <w:r w:rsidR="004955F8">
        <w:rPr>
          <w:rFonts w:ascii="Arial" w:hAnsi="Arial" w:cs="Arial"/>
          <w:sz w:val="22"/>
          <w:szCs w:val="22"/>
        </w:rPr>
        <w:t>uveden</w:t>
      </w:r>
      <w:r w:rsidR="00094C16">
        <w:rPr>
          <w:rFonts w:ascii="Arial" w:hAnsi="Arial" w:cs="Arial"/>
          <w:sz w:val="22"/>
          <w:szCs w:val="22"/>
        </w:rPr>
        <w:t>é</w:t>
      </w:r>
      <w:r w:rsidR="004955F8">
        <w:rPr>
          <w:rFonts w:ascii="Arial" w:hAnsi="Arial" w:cs="Arial"/>
          <w:sz w:val="22"/>
          <w:szCs w:val="22"/>
        </w:rPr>
        <w:t xml:space="preserve"> v čl. 2.4</w:t>
      </w:r>
      <w:r w:rsidR="00094C16">
        <w:rPr>
          <w:rFonts w:ascii="Arial" w:hAnsi="Arial" w:cs="Arial"/>
          <w:sz w:val="22"/>
          <w:szCs w:val="22"/>
        </w:rPr>
        <w:t xml:space="preserve"> </w:t>
      </w:r>
      <w:r w:rsidR="00900D0B">
        <w:rPr>
          <w:rFonts w:ascii="Arial" w:hAnsi="Arial" w:cs="Arial"/>
          <w:sz w:val="22"/>
          <w:szCs w:val="22"/>
        </w:rPr>
        <w:t>třetím osobám</w:t>
      </w:r>
      <w:r w:rsidR="00094C16">
        <w:rPr>
          <w:rFonts w:ascii="Arial" w:hAnsi="Arial" w:cs="Arial"/>
          <w:sz w:val="22"/>
          <w:szCs w:val="22"/>
        </w:rPr>
        <w:t>,</w:t>
      </w:r>
      <w:r w:rsidR="00900D0B">
        <w:rPr>
          <w:rFonts w:ascii="Arial" w:hAnsi="Arial" w:cs="Arial"/>
          <w:sz w:val="22"/>
          <w:szCs w:val="22"/>
        </w:rPr>
        <w:t xml:space="preserve"> </w:t>
      </w:r>
      <w:r w:rsidR="00733031">
        <w:rPr>
          <w:rFonts w:ascii="Arial" w:hAnsi="Arial" w:cs="Arial"/>
          <w:sz w:val="22"/>
          <w:szCs w:val="22"/>
        </w:rPr>
        <w:t xml:space="preserve">a </w:t>
      </w:r>
      <w:r w:rsidR="00881B27">
        <w:rPr>
          <w:rFonts w:ascii="Arial" w:hAnsi="Arial" w:cs="Arial"/>
          <w:sz w:val="22"/>
          <w:szCs w:val="22"/>
        </w:rPr>
        <w:t xml:space="preserve">to </w:t>
      </w:r>
      <w:r w:rsidR="00733031">
        <w:rPr>
          <w:rFonts w:ascii="Arial" w:hAnsi="Arial" w:cs="Arial"/>
          <w:sz w:val="22"/>
          <w:szCs w:val="22"/>
        </w:rPr>
        <w:t xml:space="preserve">tak, že uživatel třetí osobě </w:t>
      </w:r>
      <w:r w:rsidR="00881B27">
        <w:rPr>
          <w:rFonts w:ascii="Arial" w:hAnsi="Arial" w:cs="Arial"/>
          <w:sz w:val="22"/>
          <w:szCs w:val="22"/>
        </w:rPr>
        <w:t>zpřístupní jeden</w:t>
      </w:r>
      <w:r w:rsidR="00733031">
        <w:rPr>
          <w:rFonts w:ascii="Arial" w:hAnsi="Arial" w:cs="Arial"/>
          <w:sz w:val="22"/>
          <w:szCs w:val="22"/>
        </w:rPr>
        <w:t xml:space="preserve"> nebo více uživatelský</w:t>
      </w:r>
      <w:r w:rsidR="00881B27">
        <w:rPr>
          <w:rFonts w:ascii="Arial" w:hAnsi="Arial" w:cs="Arial"/>
          <w:sz w:val="22"/>
          <w:szCs w:val="22"/>
        </w:rPr>
        <w:t>ch</w:t>
      </w:r>
      <w:r w:rsidR="00733031">
        <w:rPr>
          <w:rFonts w:ascii="Arial" w:hAnsi="Arial" w:cs="Arial"/>
          <w:sz w:val="22"/>
          <w:szCs w:val="22"/>
        </w:rPr>
        <w:t xml:space="preserve"> účtů</w:t>
      </w:r>
      <w:r w:rsidR="00881B27">
        <w:rPr>
          <w:rFonts w:ascii="Arial" w:hAnsi="Arial" w:cs="Arial"/>
          <w:sz w:val="22"/>
          <w:szCs w:val="22"/>
        </w:rPr>
        <w:t xml:space="preserve"> uvedených</w:t>
      </w:r>
      <w:r w:rsidR="0053779A">
        <w:rPr>
          <w:rFonts w:ascii="Arial" w:hAnsi="Arial" w:cs="Arial"/>
          <w:sz w:val="22"/>
          <w:szCs w:val="22"/>
        </w:rPr>
        <w:t xml:space="preserve"> ve čl. </w:t>
      </w:r>
      <w:r w:rsidR="00E61B53">
        <w:rPr>
          <w:rFonts w:ascii="Arial" w:hAnsi="Arial" w:cs="Arial"/>
          <w:sz w:val="22"/>
          <w:szCs w:val="22"/>
        </w:rPr>
        <w:t>2.</w:t>
      </w:r>
      <w:r w:rsidR="0053779A">
        <w:rPr>
          <w:rFonts w:ascii="Arial" w:hAnsi="Arial" w:cs="Arial"/>
          <w:sz w:val="22"/>
          <w:szCs w:val="22"/>
        </w:rPr>
        <w:t>4</w:t>
      </w:r>
      <w:r w:rsidR="00881B27">
        <w:rPr>
          <w:rFonts w:ascii="Arial" w:hAnsi="Arial" w:cs="Arial"/>
          <w:sz w:val="22"/>
          <w:szCs w:val="22"/>
        </w:rPr>
        <w:t xml:space="preserve"> za účelem </w:t>
      </w:r>
      <w:r w:rsidR="00FE2BED">
        <w:rPr>
          <w:rFonts w:ascii="Arial" w:hAnsi="Arial" w:cs="Arial"/>
          <w:sz w:val="22"/>
          <w:szCs w:val="22"/>
        </w:rPr>
        <w:t xml:space="preserve">prohlížení, </w:t>
      </w:r>
      <w:r w:rsidR="00881B27">
        <w:rPr>
          <w:rFonts w:ascii="Arial" w:hAnsi="Arial" w:cs="Arial"/>
          <w:sz w:val="22"/>
          <w:szCs w:val="22"/>
        </w:rPr>
        <w:t xml:space="preserve">nahrávání dat </w:t>
      </w:r>
      <w:r w:rsidR="00292871">
        <w:rPr>
          <w:rFonts w:ascii="Arial" w:hAnsi="Arial" w:cs="Arial"/>
          <w:sz w:val="22"/>
          <w:szCs w:val="22"/>
        </w:rPr>
        <w:t>a/nebo</w:t>
      </w:r>
      <w:r w:rsidR="00881B27">
        <w:rPr>
          <w:rFonts w:ascii="Arial" w:hAnsi="Arial" w:cs="Arial"/>
          <w:sz w:val="22"/>
          <w:szCs w:val="22"/>
        </w:rPr>
        <w:t xml:space="preserve"> stahování dat</w:t>
      </w:r>
      <w:r w:rsidR="00292871">
        <w:rPr>
          <w:rFonts w:ascii="Arial" w:hAnsi="Arial" w:cs="Arial"/>
          <w:sz w:val="22"/>
          <w:szCs w:val="22"/>
        </w:rPr>
        <w:t>.</w:t>
      </w:r>
    </w:p>
    <w:p w:rsidR="00A532FC" w:rsidRPr="00D015AE" w:rsidRDefault="00A532FC" w:rsidP="002E3F65">
      <w:pPr>
        <w:jc w:val="both"/>
        <w:rPr>
          <w:rFonts w:ascii="Arial" w:hAnsi="Arial" w:cs="Arial"/>
          <w:sz w:val="22"/>
          <w:szCs w:val="22"/>
        </w:rPr>
      </w:pPr>
    </w:p>
    <w:p w:rsidR="00B317EF" w:rsidRDefault="00A532FC" w:rsidP="002E3F65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>Specifikace předmětu smlouvy:</w:t>
      </w:r>
    </w:p>
    <w:p w:rsidR="00E25D3F" w:rsidRPr="00E25D3F" w:rsidRDefault="00E25D3F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E25D3F" w:rsidRPr="00E25D3F" w:rsidRDefault="00E25D3F" w:rsidP="002E3F65">
      <w:pPr>
        <w:pStyle w:val="Odstavecseseznamem"/>
        <w:ind w:left="426"/>
        <w:rPr>
          <w:rFonts w:ascii="Arial" w:hAnsi="Arial" w:cs="Arial"/>
          <w:b/>
          <w:sz w:val="22"/>
          <w:szCs w:val="22"/>
        </w:rPr>
      </w:pPr>
      <w:r w:rsidRPr="00E25D3F">
        <w:rPr>
          <w:rFonts w:ascii="Arial" w:hAnsi="Arial" w:cs="Arial"/>
          <w:b/>
          <w:sz w:val="22"/>
          <w:szCs w:val="22"/>
        </w:rPr>
        <w:t>Produkt ECO-VISIO</w:t>
      </w:r>
      <w:r>
        <w:rPr>
          <w:rFonts w:ascii="Arial" w:hAnsi="Arial" w:cs="Arial"/>
          <w:b/>
          <w:sz w:val="22"/>
          <w:szCs w:val="22"/>
        </w:rPr>
        <w:t>:</w:t>
      </w:r>
    </w:p>
    <w:p w:rsidR="00E25D3F" w:rsidRDefault="007B7DA2" w:rsidP="007B7DA2">
      <w:pPr>
        <w:pStyle w:val="Odstavecseseznamem"/>
        <w:numPr>
          <w:ilvl w:val="1"/>
          <w:numId w:val="1"/>
        </w:num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45C8">
        <w:rPr>
          <w:rFonts w:ascii="Arial" w:hAnsi="Arial" w:cs="Arial"/>
          <w:sz w:val="22"/>
          <w:szCs w:val="22"/>
        </w:rPr>
        <w:t>pecializovan</w:t>
      </w:r>
      <w:r>
        <w:rPr>
          <w:rFonts w:ascii="Arial" w:hAnsi="Arial" w:cs="Arial"/>
          <w:sz w:val="22"/>
          <w:szCs w:val="22"/>
        </w:rPr>
        <w:t>á</w:t>
      </w:r>
      <w:r w:rsidRPr="00DA45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webová</w:t>
      </w:r>
      <w:r w:rsidRPr="00DA45C8">
        <w:rPr>
          <w:rFonts w:ascii="Arial" w:hAnsi="Arial" w:cs="Arial"/>
          <w:sz w:val="22"/>
          <w:szCs w:val="22"/>
        </w:rPr>
        <w:t xml:space="preserve"> softwarov</w:t>
      </w:r>
      <w:r>
        <w:rPr>
          <w:rFonts w:ascii="Arial" w:hAnsi="Arial" w:cs="Arial"/>
          <w:sz w:val="22"/>
          <w:szCs w:val="22"/>
        </w:rPr>
        <w:t>á</w:t>
      </w:r>
      <w:r w:rsidRPr="00DA45C8">
        <w:rPr>
          <w:rFonts w:ascii="Arial" w:hAnsi="Arial" w:cs="Arial"/>
          <w:sz w:val="22"/>
          <w:szCs w:val="22"/>
        </w:rPr>
        <w:t xml:space="preserve"> aplikac</w:t>
      </w:r>
      <w:r>
        <w:rPr>
          <w:rFonts w:ascii="Arial" w:hAnsi="Arial" w:cs="Arial"/>
          <w:sz w:val="22"/>
          <w:szCs w:val="22"/>
        </w:rPr>
        <w:t>e</w:t>
      </w:r>
      <w:r w:rsidRPr="00DA45C8">
        <w:rPr>
          <w:rFonts w:ascii="Arial" w:hAnsi="Arial" w:cs="Arial"/>
          <w:sz w:val="22"/>
          <w:szCs w:val="22"/>
        </w:rPr>
        <w:t xml:space="preserve"> ECO-VISIO</w:t>
      </w:r>
      <w:r w:rsidR="00E25D3F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 xml:space="preserve">správu lokalit, </w:t>
      </w:r>
      <w:r w:rsidR="00E25D3F">
        <w:rPr>
          <w:rFonts w:ascii="Arial" w:hAnsi="Arial" w:cs="Arial"/>
          <w:sz w:val="22"/>
          <w:szCs w:val="22"/>
        </w:rPr>
        <w:t>analýzu a vyhodnocení dat z monitoringu návštěvnosti</w:t>
      </w:r>
      <w:r w:rsidR="00A84D7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A84D7B">
        <w:rPr>
          <w:rFonts w:ascii="Arial" w:hAnsi="Arial" w:cs="Arial"/>
          <w:sz w:val="22"/>
          <w:szCs w:val="22"/>
        </w:rPr>
        <w:t>CHKO</w:t>
      </w:r>
    </w:p>
    <w:p w:rsidR="007B7DA2" w:rsidRPr="007B7DA2" w:rsidRDefault="00E25D3F" w:rsidP="007B7DA2">
      <w:pPr>
        <w:pStyle w:val="Odstavecseseznamem"/>
        <w:numPr>
          <w:ilvl w:val="1"/>
          <w:numId w:val="1"/>
        </w:numPr>
        <w:ind w:left="851"/>
        <w:rPr>
          <w:rFonts w:ascii="Arial" w:hAnsi="Arial" w:cs="Arial"/>
          <w:sz w:val="22"/>
          <w:szCs w:val="22"/>
        </w:rPr>
      </w:pPr>
      <w:r w:rsidRPr="007B7DA2">
        <w:rPr>
          <w:rFonts w:ascii="Arial" w:hAnsi="Arial" w:cs="Arial"/>
          <w:bCs/>
          <w:sz w:val="22"/>
          <w:szCs w:val="22"/>
        </w:rPr>
        <w:lastRenderedPageBreak/>
        <w:t xml:space="preserve">verze: </w:t>
      </w:r>
      <w:r w:rsidR="007B7DA2">
        <w:rPr>
          <w:rFonts w:ascii="Arial" w:hAnsi="Arial" w:cs="Arial"/>
          <w:bCs/>
          <w:sz w:val="22"/>
          <w:szCs w:val="22"/>
        </w:rPr>
        <w:t>S</w:t>
      </w:r>
      <w:r w:rsidRPr="007B7DA2">
        <w:rPr>
          <w:rFonts w:ascii="Arial" w:hAnsi="Arial" w:cs="Arial"/>
          <w:bCs/>
          <w:sz w:val="22"/>
          <w:szCs w:val="22"/>
        </w:rPr>
        <w:t>tandard</w:t>
      </w:r>
    </w:p>
    <w:p w:rsidR="007B7DA2" w:rsidRPr="007B7DA2" w:rsidRDefault="00E25D3F" w:rsidP="007B7DA2">
      <w:pPr>
        <w:pStyle w:val="Odstavecseseznamem"/>
        <w:numPr>
          <w:ilvl w:val="1"/>
          <w:numId w:val="1"/>
        </w:numPr>
        <w:ind w:left="851"/>
        <w:rPr>
          <w:rFonts w:ascii="Arial" w:hAnsi="Arial" w:cs="Arial"/>
          <w:sz w:val="22"/>
          <w:szCs w:val="22"/>
        </w:rPr>
      </w:pPr>
      <w:r w:rsidRPr="007B7DA2">
        <w:rPr>
          <w:rFonts w:ascii="Arial" w:hAnsi="Arial" w:cs="Arial"/>
          <w:bCs/>
          <w:sz w:val="22"/>
          <w:szCs w:val="22"/>
        </w:rPr>
        <w:t>počet domén: 1 ks</w:t>
      </w:r>
    </w:p>
    <w:p w:rsidR="007B7DA2" w:rsidRPr="007B7DA2" w:rsidRDefault="00E25D3F" w:rsidP="007B7DA2">
      <w:pPr>
        <w:pStyle w:val="Odstavecseseznamem"/>
        <w:numPr>
          <w:ilvl w:val="1"/>
          <w:numId w:val="1"/>
        </w:numPr>
        <w:ind w:left="851"/>
        <w:rPr>
          <w:rFonts w:ascii="Arial" w:hAnsi="Arial" w:cs="Arial"/>
          <w:sz w:val="22"/>
          <w:szCs w:val="22"/>
        </w:rPr>
      </w:pPr>
      <w:r w:rsidRPr="007B7DA2">
        <w:rPr>
          <w:rFonts w:ascii="Arial" w:hAnsi="Arial" w:cs="Arial"/>
          <w:bCs/>
          <w:sz w:val="22"/>
          <w:szCs w:val="22"/>
        </w:rPr>
        <w:t xml:space="preserve">počet uživatelských účtů: </w:t>
      </w:r>
      <w:r w:rsidR="00A84D7B" w:rsidRPr="007B7DA2">
        <w:rPr>
          <w:rFonts w:ascii="Arial" w:hAnsi="Arial" w:cs="Arial"/>
          <w:bCs/>
          <w:sz w:val="22"/>
          <w:szCs w:val="22"/>
        </w:rPr>
        <w:t xml:space="preserve">max. </w:t>
      </w:r>
      <w:r w:rsidRPr="007B7DA2">
        <w:rPr>
          <w:rFonts w:ascii="Arial" w:hAnsi="Arial" w:cs="Arial"/>
          <w:bCs/>
          <w:sz w:val="22"/>
          <w:szCs w:val="22"/>
        </w:rPr>
        <w:t>2</w:t>
      </w:r>
      <w:r w:rsidR="00900D0B">
        <w:rPr>
          <w:rFonts w:ascii="Arial" w:hAnsi="Arial" w:cs="Arial"/>
          <w:bCs/>
          <w:sz w:val="22"/>
          <w:szCs w:val="22"/>
        </w:rPr>
        <w:t>5</w:t>
      </w:r>
      <w:r w:rsidRPr="007B7DA2">
        <w:rPr>
          <w:rFonts w:ascii="Arial" w:hAnsi="Arial" w:cs="Arial"/>
          <w:bCs/>
          <w:sz w:val="22"/>
          <w:szCs w:val="22"/>
        </w:rPr>
        <w:t xml:space="preserve"> ks</w:t>
      </w:r>
    </w:p>
    <w:p w:rsidR="00A84D7B" w:rsidRPr="007B7DA2" w:rsidRDefault="00A84D7B" w:rsidP="007B7DA2">
      <w:pPr>
        <w:pStyle w:val="Odstavecseseznamem"/>
        <w:numPr>
          <w:ilvl w:val="1"/>
          <w:numId w:val="1"/>
        </w:numPr>
        <w:ind w:left="851"/>
        <w:rPr>
          <w:rFonts w:ascii="Arial" w:hAnsi="Arial" w:cs="Arial"/>
          <w:sz w:val="22"/>
          <w:szCs w:val="22"/>
        </w:rPr>
      </w:pPr>
      <w:r w:rsidRPr="007B7DA2">
        <w:rPr>
          <w:rFonts w:ascii="Arial" w:hAnsi="Arial" w:cs="Arial"/>
          <w:bCs/>
          <w:sz w:val="22"/>
          <w:szCs w:val="22"/>
        </w:rPr>
        <w:t>počet sčítačů</w:t>
      </w:r>
      <w:r w:rsidR="007B7DA2" w:rsidRPr="007B7DA2">
        <w:rPr>
          <w:rFonts w:ascii="Arial" w:hAnsi="Arial" w:cs="Arial"/>
          <w:bCs/>
          <w:sz w:val="22"/>
          <w:szCs w:val="22"/>
        </w:rPr>
        <w:t>/lokalit</w:t>
      </w:r>
      <w:r w:rsidRPr="007B7DA2">
        <w:rPr>
          <w:rFonts w:ascii="Arial" w:hAnsi="Arial" w:cs="Arial"/>
          <w:bCs/>
          <w:sz w:val="22"/>
          <w:szCs w:val="22"/>
        </w:rPr>
        <w:t>: max. 1</w:t>
      </w:r>
      <w:r w:rsidR="000238B3">
        <w:rPr>
          <w:rFonts w:ascii="Arial" w:hAnsi="Arial" w:cs="Arial"/>
          <w:bCs/>
          <w:sz w:val="22"/>
          <w:szCs w:val="22"/>
        </w:rPr>
        <w:t>5</w:t>
      </w:r>
      <w:r w:rsidRPr="007B7DA2">
        <w:rPr>
          <w:rFonts w:ascii="Arial" w:hAnsi="Arial" w:cs="Arial"/>
          <w:bCs/>
          <w:sz w:val="22"/>
          <w:szCs w:val="22"/>
        </w:rPr>
        <w:t>0 ks</w:t>
      </w:r>
    </w:p>
    <w:p w:rsidR="00A532FC" w:rsidRPr="00D015AE" w:rsidRDefault="00A532FC" w:rsidP="002E3F65">
      <w:pPr>
        <w:jc w:val="both"/>
        <w:rPr>
          <w:rFonts w:ascii="Arial" w:hAnsi="Arial" w:cs="Arial"/>
          <w:sz w:val="22"/>
          <w:szCs w:val="22"/>
        </w:rPr>
      </w:pPr>
    </w:p>
    <w:p w:rsidR="00E25D3F" w:rsidRDefault="00E3295B" w:rsidP="002E3F65">
      <w:pPr>
        <w:pStyle w:val="Odstavecseseznamem"/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3295B">
        <w:rPr>
          <w:rFonts w:ascii="Arial" w:hAnsi="Arial" w:cs="Arial"/>
          <w:sz w:val="22"/>
          <w:szCs w:val="22"/>
        </w:rPr>
        <w:t xml:space="preserve">Výše </w:t>
      </w:r>
      <w:r w:rsidR="00612928">
        <w:rPr>
          <w:rFonts w:ascii="Arial" w:hAnsi="Arial" w:cs="Arial"/>
          <w:sz w:val="22"/>
          <w:szCs w:val="22"/>
        </w:rPr>
        <w:t>odměny</w:t>
      </w:r>
      <w:r>
        <w:rPr>
          <w:rFonts w:ascii="Arial" w:hAnsi="Arial" w:cs="Arial"/>
          <w:sz w:val="22"/>
          <w:szCs w:val="22"/>
        </w:rPr>
        <w:t xml:space="preserve"> </w:t>
      </w:r>
      <w:r w:rsidR="008306A5">
        <w:rPr>
          <w:rFonts w:ascii="Arial" w:hAnsi="Arial" w:cs="Arial"/>
          <w:sz w:val="22"/>
          <w:szCs w:val="22"/>
        </w:rPr>
        <w:t xml:space="preserve">Poskytovateli </w:t>
      </w:r>
      <w:r>
        <w:rPr>
          <w:rFonts w:ascii="Arial" w:hAnsi="Arial" w:cs="Arial"/>
          <w:sz w:val="22"/>
          <w:szCs w:val="22"/>
        </w:rPr>
        <w:t xml:space="preserve">za </w:t>
      </w:r>
      <w:r w:rsidR="00222363">
        <w:rPr>
          <w:rFonts w:ascii="Arial" w:hAnsi="Arial" w:cs="Arial"/>
          <w:sz w:val="22"/>
          <w:szCs w:val="22"/>
        </w:rPr>
        <w:t xml:space="preserve">užívání </w:t>
      </w:r>
      <w:r>
        <w:rPr>
          <w:rFonts w:ascii="Arial" w:hAnsi="Arial" w:cs="Arial"/>
          <w:sz w:val="22"/>
          <w:szCs w:val="22"/>
        </w:rPr>
        <w:t xml:space="preserve">produktu ECO-VISIO činí </w:t>
      </w:r>
      <w:r w:rsidRPr="008A436C">
        <w:rPr>
          <w:rFonts w:ascii="Arial" w:hAnsi="Arial" w:cs="Arial"/>
          <w:b/>
          <w:sz w:val="22"/>
          <w:szCs w:val="22"/>
        </w:rPr>
        <w:t>32 231,40 Kč bez DPH, tj. 39 000 Kč vč. DPH</w:t>
      </w:r>
      <w:r w:rsidR="00612928">
        <w:rPr>
          <w:rFonts w:ascii="Arial" w:hAnsi="Arial" w:cs="Arial"/>
          <w:b/>
          <w:sz w:val="22"/>
          <w:szCs w:val="22"/>
        </w:rPr>
        <w:t xml:space="preserve"> </w:t>
      </w:r>
      <w:r w:rsidR="00222363">
        <w:rPr>
          <w:rFonts w:ascii="Arial" w:hAnsi="Arial" w:cs="Arial"/>
          <w:b/>
          <w:sz w:val="22"/>
          <w:szCs w:val="22"/>
        </w:rPr>
        <w:t>za jeden (1) rok</w:t>
      </w:r>
      <w:r w:rsidR="00865E9E">
        <w:rPr>
          <w:rFonts w:ascii="Arial" w:hAnsi="Arial" w:cs="Arial"/>
          <w:b/>
          <w:sz w:val="22"/>
          <w:szCs w:val="22"/>
        </w:rPr>
        <w:t xml:space="preserve"> užívání</w:t>
      </w:r>
      <w:r>
        <w:rPr>
          <w:rFonts w:ascii="Arial" w:hAnsi="Arial" w:cs="Arial"/>
          <w:sz w:val="22"/>
          <w:szCs w:val="22"/>
        </w:rPr>
        <w:t>.</w:t>
      </w:r>
      <w:r w:rsidR="00E25D3F">
        <w:rPr>
          <w:rFonts w:ascii="Arial" w:hAnsi="Arial" w:cs="Arial"/>
          <w:sz w:val="22"/>
          <w:szCs w:val="22"/>
        </w:rPr>
        <w:t xml:space="preserve"> </w:t>
      </w:r>
    </w:p>
    <w:p w:rsidR="00E3295B" w:rsidRPr="00E25D3F" w:rsidRDefault="00E3295B" w:rsidP="002E3F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25D3F">
        <w:rPr>
          <w:rFonts w:ascii="Arial" w:hAnsi="Arial" w:cs="Arial"/>
          <w:sz w:val="22"/>
          <w:szCs w:val="22"/>
        </w:rPr>
        <w:t xml:space="preserve"> </w:t>
      </w:r>
    </w:p>
    <w:p w:rsidR="00B03CD0" w:rsidRDefault="00C50131" w:rsidP="002E3F65">
      <w:pPr>
        <w:pStyle w:val="Odstavecseseznamem"/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3CD0" w:rsidRPr="004D6911">
        <w:rPr>
          <w:rFonts w:ascii="Arial" w:hAnsi="Arial" w:cs="Arial"/>
          <w:sz w:val="22"/>
          <w:szCs w:val="22"/>
        </w:rPr>
        <w:t xml:space="preserve">okud dojde ke změně rozsahu smluvního provozování </w:t>
      </w:r>
      <w:r w:rsidR="00B317EF">
        <w:rPr>
          <w:rFonts w:ascii="Arial" w:hAnsi="Arial" w:cs="Arial"/>
          <w:sz w:val="22"/>
          <w:szCs w:val="22"/>
        </w:rPr>
        <w:t>produkt</w:t>
      </w:r>
      <w:r>
        <w:rPr>
          <w:rFonts w:ascii="Arial" w:hAnsi="Arial" w:cs="Arial"/>
          <w:sz w:val="22"/>
          <w:szCs w:val="22"/>
        </w:rPr>
        <w:t>u</w:t>
      </w:r>
      <w:r w:rsidR="00B317EF">
        <w:rPr>
          <w:rFonts w:ascii="Arial" w:hAnsi="Arial" w:cs="Arial"/>
          <w:sz w:val="22"/>
          <w:szCs w:val="22"/>
        </w:rPr>
        <w:t xml:space="preserve"> ECO-VISIO</w:t>
      </w:r>
      <w:r w:rsidR="00B03CD0" w:rsidRPr="004D6911">
        <w:rPr>
          <w:rFonts w:ascii="Arial" w:hAnsi="Arial" w:cs="Arial"/>
          <w:sz w:val="22"/>
          <w:szCs w:val="22"/>
        </w:rPr>
        <w:t xml:space="preserve"> (např. rozšíření o další moduly, upgrade atd.), bude </w:t>
      </w:r>
      <w:r>
        <w:rPr>
          <w:rFonts w:ascii="Arial" w:hAnsi="Arial" w:cs="Arial"/>
          <w:sz w:val="22"/>
          <w:szCs w:val="22"/>
        </w:rPr>
        <w:t xml:space="preserve">po dohodě Poskytovatele a Uživatele </w:t>
      </w:r>
      <w:r w:rsidR="00B03CD0" w:rsidRPr="004D6911">
        <w:rPr>
          <w:rFonts w:ascii="Arial" w:hAnsi="Arial" w:cs="Arial"/>
          <w:sz w:val="22"/>
          <w:szCs w:val="22"/>
        </w:rPr>
        <w:t>sepsán</w:t>
      </w:r>
      <w:r>
        <w:rPr>
          <w:rFonts w:ascii="Arial" w:hAnsi="Arial" w:cs="Arial"/>
          <w:sz w:val="22"/>
          <w:szCs w:val="22"/>
        </w:rPr>
        <w:t xml:space="preserve"> dodatek </w:t>
      </w:r>
      <w:r w:rsidR="00B03CD0" w:rsidRPr="004D6911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</w:t>
      </w:r>
      <w:r w:rsidR="00B03CD0" w:rsidRPr="004D691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 novou </w:t>
      </w:r>
      <w:r w:rsidR="00B03CD0" w:rsidRPr="004D6911">
        <w:rPr>
          <w:rFonts w:ascii="Arial" w:hAnsi="Arial" w:cs="Arial"/>
          <w:sz w:val="22"/>
          <w:szCs w:val="22"/>
        </w:rPr>
        <w:t xml:space="preserve">specifikací a vyčíslením </w:t>
      </w:r>
      <w:r>
        <w:rPr>
          <w:rFonts w:ascii="Arial" w:hAnsi="Arial" w:cs="Arial"/>
          <w:sz w:val="22"/>
          <w:szCs w:val="22"/>
        </w:rPr>
        <w:t>nové ceny</w:t>
      </w:r>
      <w:r w:rsidR="00B03CD0" w:rsidRPr="004D6911">
        <w:rPr>
          <w:rFonts w:ascii="Arial" w:hAnsi="Arial" w:cs="Arial"/>
          <w:sz w:val="22"/>
          <w:szCs w:val="22"/>
        </w:rPr>
        <w:t xml:space="preserve">. </w:t>
      </w:r>
    </w:p>
    <w:p w:rsidR="009A56E1" w:rsidRDefault="009A56E1" w:rsidP="002E3F65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2E3F65" w:rsidRPr="004D6911" w:rsidRDefault="002E3F65" w:rsidP="002E3F65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B03CD0" w:rsidRDefault="00B03CD0" w:rsidP="002E3F65">
      <w:pPr>
        <w:pStyle w:val="Nadpis1"/>
        <w:tabs>
          <w:tab w:val="left" w:pos="426"/>
        </w:tabs>
        <w:spacing w:before="0"/>
        <w:ind w:left="426"/>
      </w:pPr>
      <w:r w:rsidRPr="004D6911">
        <w:t xml:space="preserve">3. Dodací </w:t>
      </w:r>
      <w:r w:rsidR="001D4C5B">
        <w:t xml:space="preserve">a platební </w:t>
      </w:r>
      <w:r w:rsidRPr="004D6911">
        <w:t>podmínky</w:t>
      </w:r>
    </w:p>
    <w:p w:rsidR="004D6911" w:rsidRPr="004D6911" w:rsidRDefault="004D6911" w:rsidP="002E3F65">
      <w:pPr>
        <w:tabs>
          <w:tab w:val="left" w:pos="426"/>
        </w:tabs>
        <w:ind w:left="426"/>
      </w:pPr>
    </w:p>
    <w:p w:rsidR="00B03CD0" w:rsidRDefault="00C50131" w:rsidP="002E3F65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="00B03CD0" w:rsidRPr="004D6911">
        <w:rPr>
          <w:rFonts w:ascii="Arial" w:hAnsi="Arial" w:cs="Arial"/>
          <w:sz w:val="22"/>
          <w:szCs w:val="22"/>
        </w:rPr>
        <w:t xml:space="preserve">se zavazuje </w:t>
      </w:r>
      <w:r w:rsidR="00AE7C8A">
        <w:rPr>
          <w:rFonts w:ascii="Arial" w:hAnsi="Arial" w:cs="Arial"/>
          <w:sz w:val="22"/>
          <w:szCs w:val="22"/>
        </w:rPr>
        <w:t>udržovat</w:t>
      </w:r>
      <w:r>
        <w:rPr>
          <w:rFonts w:ascii="Arial" w:hAnsi="Arial" w:cs="Arial"/>
          <w:sz w:val="22"/>
          <w:szCs w:val="22"/>
        </w:rPr>
        <w:t>t Uživateli doménu v produktu ECO-VISIO</w:t>
      </w:r>
      <w:r w:rsidR="00AE7C8A">
        <w:rPr>
          <w:rFonts w:ascii="Arial" w:hAnsi="Arial" w:cs="Arial"/>
          <w:sz w:val="22"/>
          <w:szCs w:val="22"/>
        </w:rPr>
        <w:t xml:space="preserve"> a </w:t>
      </w:r>
      <w:r w:rsidR="008306A5" w:rsidRPr="004D6911">
        <w:rPr>
          <w:rFonts w:ascii="Arial" w:hAnsi="Arial" w:cs="Arial"/>
          <w:sz w:val="22"/>
          <w:szCs w:val="22"/>
        </w:rPr>
        <w:t>poskyt</w:t>
      </w:r>
      <w:r w:rsidR="00AE7C8A">
        <w:rPr>
          <w:rFonts w:ascii="Arial" w:hAnsi="Arial" w:cs="Arial"/>
          <w:sz w:val="22"/>
          <w:szCs w:val="22"/>
        </w:rPr>
        <w:t>ova</w:t>
      </w:r>
      <w:r w:rsidR="008306A5" w:rsidRPr="004D6911">
        <w:rPr>
          <w:rFonts w:ascii="Arial" w:hAnsi="Arial" w:cs="Arial"/>
          <w:sz w:val="22"/>
          <w:szCs w:val="22"/>
        </w:rPr>
        <w:t xml:space="preserve">t </w:t>
      </w:r>
      <w:r w:rsidR="008306A5">
        <w:rPr>
          <w:rFonts w:ascii="Arial" w:hAnsi="Arial" w:cs="Arial"/>
          <w:sz w:val="22"/>
          <w:szCs w:val="22"/>
        </w:rPr>
        <w:t>do</w:t>
      </w:r>
      <w:r w:rsidR="00AE7C8A">
        <w:rPr>
          <w:rFonts w:ascii="Arial" w:hAnsi="Arial" w:cs="Arial"/>
          <w:sz w:val="22"/>
          <w:szCs w:val="22"/>
        </w:rPr>
        <w:t> </w:t>
      </w:r>
      <w:r w:rsidR="008306A5">
        <w:rPr>
          <w:rFonts w:ascii="Arial" w:hAnsi="Arial" w:cs="Arial"/>
          <w:sz w:val="22"/>
          <w:szCs w:val="22"/>
        </w:rPr>
        <w:t xml:space="preserve">ní přístup </w:t>
      </w:r>
      <w:r w:rsidR="00AE7C8A">
        <w:rPr>
          <w:rFonts w:ascii="Arial" w:hAnsi="Arial" w:cs="Arial"/>
          <w:sz w:val="22"/>
          <w:szCs w:val="22"/>
        </w:rPr>
        <w:t>po celou dobu</w:t>
      </w:r>
      <w:r w:rsidR="00D015AE" w:rsidRPr="004D6911">
        <w:rPr>
          <w:rFonts w:ascii="Arial" w:hAnsi="Arial" w:cs="Arial"/>
          <w:sz w:val="22"/>
          <w:szCs w:val="22"/>
        </w:rPr>
        <w:t xml:space="preserve"> </w:t>
      </w:r>
      <w:r w:rsidR="009C234E">
        <w:rPr>
          <w:rFonts w:ascii="Arial" w:hAnsi="Arial" w:cs="Arial"/>
          <w:sz w:val="22"/>
          <w:szCs w:val="22"/>
        </w:rPr>
        <w:t>účinnosti</w:t>
      </w:r>
      <w:r w:rsidR="009C234E" w:rsidRPr="004D6911">
        <w:rPr>
          <w:rFonts w:ascii="Arial" w:hAnsi="Arial" w:cs="Arial"/>
          <w:sz w:val="22"/>
          <w:szCs w:val="22"/>
        </w:rPr>
        <w:t xml:space="preserve"> </w:t>
      </w:r>
      <w:r w:rsidR="00D015AE" w:rsidRPr="004D6911">
        <w:rPr>
          <w:rFonts w:ascii="Arial" w:hAnsi="Arial" w:cs="Arial"/>
          <w:sz w:val="22"/>
          <w:szCs w:val="22"/>
        </w:rPr>
        <w:t>této smlouvy</w:t>
      </w:r>
      <w:r w:rsidR="00B03CD0" w:rsidRPr="004D6911">
        <w:rPr>
          <w:rFonts w:ascii="Arial" w:hAnsi="Arial" w:cs="Arial"/>
          <w:sz w:val="22"/>
          <w:szCs w:val="22"/>
        </w:rPr>
        <w:t xml:space="preserve">. </w:t>
      </w:r>
    </w:p>
    <w:p w:rsidR="00C50131" w:rsidRDefault="00C50131" w:rsidP="002E3F65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50131" w:rsidRDefault="00C50131" w:rsidP="002E3F65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4D6911">
        <w:rPr>
          <w:rFonts w:ascii="Arial" w:hAnsi="Arial" w:cs="Arial"/>
          <w:sz w:val="22"/>
          <w:szCs w:val="22"/>
        </w:rPr>
        <w:t xml:space="preserve">se zavazuje </w:t>
      </w:r>
      <w:r>
        <w:rPr>
          <w:rFonts w:ascii="Arial" w:hAnsi="Arial" w:cs="Arial"/>
          <w:sz w:val="22"/>
          <w:szCs w:val="22"/>
        </w:rPr>
        <w:t xml:space="preserve">provést zaškolení vybraných pracovníků Uživatele </w:t>
      </w:r>
      <w:r w:rsidR="001D4C5B">
        <w:rPr>
          <w:rFonts w:ascii="Arial" w:hAnsi="Arial" w:cs="Arial"/>
          <w:sz w:val="22"/>
          <w:szCs w:val="22"/>
        </w:rPr>
        <w:t>k </w:t>
      </w:r>
      <w:r w:rsidR="008306A5">
        <w:rPr>
          <w:rFonts w:ascii="Arial" w:hAnsi="Arial" w:cs="Arial"/>
          <w:sz w:val="22"/>
          <w:szCs w:val="22"/>
        </w:rPr>
        <w:t xml:space="preserve">užívání </w:t>
      </w:r>
      <w:r w:rsidR="001D4C5B">
        <w:rPr>
          <w:rFonts w:ascii="Arial" w:hAnsi="Arial" w:cs="Arial"/>
          <w:sz w:val="22"/>
          <w:szCs w:val="22"/>
        </w:rPr>
        <w:t xml:space="preserve">produktu ECO-VISIO </w:t>
      </w:r>
      <w:r w:rsidRPr="004D6911">
        <w:rPr>
          <w:rFonts w:ascii="Arial" w:hAnsi="Arial" w:cs="Arial"/>
          <w:sz w:val="22"/>
          <w:szCs w:val="22"/>
        </w:rPr>
        <w:t xml:space="preserve">do </w:t>
      </w:r>
      <w:r w:rsidR="000238B3">
        <w:rPr>
          <w:rFonts w:ascii="Arial" w:hAnsi="Arial" w:cs="Arial"/>
          <w:sz w:val="22"/>
          <w:szCs w:val="22"/>
        </w:rPr>
        <w:t>30</w:t>
      </w:r>
      <w:r w:rsidRPr="004D6911">
        <w:rPr>
          <w:rFonts w:ascii="Arial" w:hAnsi="Arial" w:cs="Arial"/>
          <w:sz w:val="22"/>
          <w:szCs w:val="22"/>
        </w:rPr>
        <w:t xml:space="preserve"> dnů od</w:t>
      </w:r>
      <w:r w:rsidR="00865E9E">
        <w:rPr>
          <w:rFonts w:ascii="Arial" w:hAnsi="Arial" w:cs="Arial"/>
          <w:sz w:val="22"/>
          <w:szCs w:val="22"/>
        </w:rPr>
        <w:t xml:space="preserve">e dne </w:t>
      </w:r>
      <w:r w:rsidR="00AE7C8A">
        <w:rPr>
          <w:rFonts w:ascii="Arial" w:hAnsi="Arial" w:cs="Arial"/>
          <w:sz w:val="22"/>
          <w:szCs w:val="22"/>
        </w:rPr>
        <w:t>spuštění každé nové funkcionality, pokud o to Uživatel požádá</w:t>
      </w:r>
      <w:r w:rsidRPr="004D6911">
        <w:rPr>
          <w:rFonts w:ascii="Arial" w:hAnsi="Arial" w:cs="Arial"/>
          <w:sz w:val="22"/>
          <w:szCs w:val="22"/>
        </w:rPr>
        <w:t>.</w:t>
      </w:r>
    </w:p>
    <w:p w:rsidR="00FB6C13" w:rsidRPr="008306A5" w:rsidRDefault="00FB6C13" w:rsidP="008306A5">
      <w:pPr>
        <w:pStyle w:val="Odstavecseseznamem"/>
        <w:rPr>
          <w:rFonts w:ascii="Arial" w:hAnsi="Arial" w:cs="Arial"/>
          <w:sz w:val="22"/>
          <w:szCs w:val="22"/>
        </w:rPr>
      </w:pPr>
    </w:p>
    <w:p w:rsidR="00612928" w:rsidRDefault="00612928" w:rsidP="002E3F65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Uživateli poskytovat </w:t>
      </w:r>
      <w:r w:rsidR="001B6CEC">
        <w:rPr>
          <w:rFonts w:ascii="Arial" w:hAnsi="Arial" w:cs="Arial"/>
          <w:sz w:val="22"/>
          <w:szCs w:val="22"/>
        </w:rPr>
        <w:t xml:space="preserve">veškeré dostupné </w:t>
      </w:r>
      <w:r w:rsidR="008306A5">
        <w:rPr>
          <w:rFonts w:ascii="Arial" w:hAnsi="Arial" w:cs="Arial"/>
          <w:sz w:val="22"/>
          <w:szCs w:val="22"/>
        </w:rPr>
        <w:t xml:space="preserve">aktualizace </w:t>
      </w:r>
      <w:r>
        <w:rPr>
          <w:rFonts w:ascii="Arial" w:hAnsi="Arial" w:cs="Arial"/>
          <w:sz w:val="22"/>
          <w:szCs w:val="22"/>
        </w:rPr>
        <w:t>produktu ECO-VISIO bez zbytečného odkladu</w:t>
      </w:r>
      <w:r w:rsidR="00865E9E">
        <w:rPr>
          <w:rFonts w:ascii="Arial" w:hAnsi="Arial" w:cs="Arial"/>
          <w:sz w:val="22"/>
          <w:szCs w:val="22"/>
        </w:rPr>
        <w:t xml:space="preserve"> po jejich vydání</w:t>
      </w:r>
      <w:r>
        <w:rPr>
          <w:rFonts w:ascii="Arial" w:hAnsi="Arial" w:cs="Arial"/>
          <w:sz w:val="22"/>
          <w:szCs w:val="22"/>
        </w:rPr>
        <w:t>.</w:t>
      </w:r>
      <w:r w:rsidR="00865E9E">
        <w:rPr>
          <w:rFonts w:ascii="Arial" w:hAnsi="Arial" w:cs="Arial"/>
          <w:sz w:val="22"/>
          <w:szCs w:val="22"/>
        </w:rPr>
        <w:t xml:space="preserve"> Cena za </w:t>
      </w:r>
      <w:r w:rsidR="008306A5">
        <w:rPr>
          <w:rFonts w:ascii="Arial" w:hAnsi="Arial" w:cs="Arial"/>
          <w:sz w:val="22"/>
          <w:szCs w:val="22"/>
        </w:rPr>
        <w:t xml:space="preserve">aktualizace </w:t>
      </w:r>
      <w:r w:rsidR="00865E9E">
        <w:rPr>
          <w:rFonts w:ascii="Arial" w:hAnsi="Arial" w:cs="Arial"/>
          <w:sz w:val="22"/>
          <w:szCs w:val="22"/>
        </w:rPr>
        <w:t>je zahrnuta v odměně Poskytovatele.</w:t>
      </w:r>
    </w:p>
    <w:p w:rsidR="001D4C5B" w:rsidRPr="001D4C5B" w:rsidRDefault="001D4C5B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9C234E" w:rsidRDefault="009C234E" w:rsidP="002E3F65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C234E">
        <w:rPr>
          <w:rFonts w:ascii="Arial" w:hAnsi="Arial" w:cs="Arial"/>
          <w:sz w:val="22"/>
          <w:szCs w:val="22"/>
        </w:rPr>
        <w:t>Strany se dohodly na následujících platebních podmínkách</w:t>
      </w:r>
      <w:r>
        <w:rPr>
          <w:rFonts w:ascii="Arial" w:hAnsi="Arial" w:cs="Arial"/>
          <w:sz w:val="22"/>
          <w:szCs w:val="22"/>
        </w:rPr>
        <w:t>:</w:t>
      </w:r>
    </w:p>
    <w:p w:rsidR="00FB6C13" w:rsidRPr="008306A5" w:rsidRDefault="00FB6C13" w:rsidP="008306A5">
      <w:pPr>
        <w:pStyle w:val="Odstavecseseznamem"/>
        <w:rPr>
          <w:rFonts w:ascii="Arial" w:hAnsi="Arial" w:cs="Arial"/>
          <w:sz w:val="22"/>
          <w:szCs w:val="22"/>
        </w:rPr>
      </w:pPr>
    </w:p>
    <w:p w:rsidR="00FB6C13" w:rsidRDefault="00222363" w:rsidP="008306A5">
      <w:pPr>
        <w:pStyle w:val="Odstavecseseznamem"/>
        <w:numPr>
          <w:ilvl w:val="1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každý jeden (1) rok užívání produktu ECO-VISIO vystaví Poskytovatel </w:t>
      </w:r>
      <w:r w:rsidR="00423161">
        <w:rPr>
          <w:rFonts w:ascii="Arial" w:hAnsi="Arial" w:cs="Arial"/>
          <w:sz w:val="22"/>
          <w:szCs w:val="22"/>
        </w:rPr>
        <w:t>fakturu.</w:t>
      </w:r>
    </w:p>
    <w:p w:rsidR="00FB6C13" w:rsidRDefault="00222363" w:rsidP="008306A5">
      <w:pPr>
        <w:pStyle w:val="Odstavecseseznamem"/>
        <w:numPr>
          <w:ilvl w:val="1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obsahuje náležitosti účetního dokladu podle obecně závazných právních předpisů a odkaz na číslo této smlouvy. Faktura musí být doručena na adresu sídla </w:t>
      </w:r>
      <w:r w:rsidR="00423161">
        <w:rPr>
          <w:rFonts w:ascii="Arial" w:hAnsi="Arial" w:cs="Arial"/>
          <w:sz w:val="22"/>
          <w:szCs w:val="22"/>
        </w:rPr>
        <w:t xml:space="preserve">Uživatele uvedenou v čl. 1. </w:t>
      </w:r>
    </w:p>
    <w:p w:rsidR="00FB6C13" w:rsidRDefault="00423161" w:rsidP="008306A5">
      <w:pPr>
        <w:pStyle w:val="Odstavecseseznamem"/>
        <w:numPr>
          <w:ilvl w:val="1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je třicet (30) dnů ode dne, kdy byla faktura doručena Uživateli. </w:t>
      </w:r>
      <w:r w:rsidR="00AE7C8A">
        <w:rPr>
          <w:rFonts w:ascii="Arial" w:hAnsi="Arial" w:cs="Arial"/>
          <w:sz w:val="22"/>
          <w:szCs w:val="22"/>
        </w:rPr>
        <w:t>Pokud je však faktura doručena v období mezi 10. prosincem a 31. březnem, je splatnost do 30. dubna.</w:t>
      </w:r>
    </w:p>
    <w:p w:rsidR="00FB6C13" w:rsidRDefault="00423161" w:rsidP="008306A5">
      <w:pPr>
        <w:pStyle w:val="Odstavecseseznamem"/>
        <w:numPr>
          <w:ilvl w:val="1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23161">
        <w:rPr>
          <w:rFonts w:ascii="Arial" w:hAnsi="Arial" w:cs="Arial"/>
          <w:sz w:val="22"/>
          <w:szCs w:val="22"/>
        </w:rPr>
        <w:t xml:space="preserve">aplacení ceny </w:t>
      </w:r>
      <w:r>
        <w:rPr>
          <w:rFonts w:ascii="Arial" w:hAnsi="Arial" w:cs="Arial"/>
          <w:sz w:val="22"/>
          <w:szCs w:val="22"/>
        </w:rPr>
        <w:t>Uživate</w:t>
      </w:r>
      <w:r w:rsidRPr="00423161">
        <w:rPr>
          <w:rFonts w:ascii="Arial" w:hAnsi="Arial" w:cs="Arial"/>
          <w:sz w:val="22"/>
          <w:szCs w:val="22"/>
        </w:rPr>
        <w:t xml:space="preserve">l provede </w:t>
      </w:r>
      <w:r w:rsidR="008539EF">
        <w:rPr>
          <w:rFonts w:ascii="Arial" w:hAnsi="Arial" w:cs="Arial"/>
          <w:sz w:val="22"/>
          <w:szCs w:val="22"/>
        </w:rPr>
        <w:t>bezhotovostním</w:t>
      </w:r>
      <w:r w:rsidRPr="00423161">
        <w:rPr>
          <w:rFonts w:ascii="Arial" w:hAnsi="Arial" w:cs="Arial"/>
          <w:sz w:val="22"/>
          <w:szCs w:val="22"/>
        </w:rPr>
        <w:t xml:space="preserve"> převodem na bankovní účet </w:t>
      </w:r>
      <w:r>
        <w:rPr>
          <w:rFonts w:ascii="Arial" w:hAnsi="Arial" w:cs="Arial"/>
          <w:sz w:val="22"/>
          <w:szCs w:val="22"/>
        </w:rPr>
        <w:t>Poskytovatele uvedený na f</w:t>
      </w:r>
      <w:r w:rsidRPr="00423161">
        <w:rPr>
          <w:rFonts w:ascii="Arial" w:hAnsi="Arial" w:cs="Arial"/>
          <w:sz w:val="22"/>
          <w:szCs w:val="22"/>
        </w:rPr>
        <w:t>aktuře. Jako</w:t>
      </w:r>
      <w:r>
        <w:rPr>
          <w:rFonts w:ascii="Arial" w:hAnsi="Arial" w:cs="Arial"/>
          <w:sz w:val="22"/>
          <w:szCs w:val="22"/>
        </w:rPr>
        <w:t xml:space="preserve"> variabilní symbol uvede číslo f</w:t>
      </w:r>
      <w:r w:rsidRPr="00423161">
        <w:rPr>
          <w:rFonts w:ascii="Arial" w:hAnsi="Arial" w:cs="Arial"/>
          <w:sz w:val="22"/>
          <w:szCs w:val="22"/>
        </w:rPr>
        <w:t>aktury</w:t>
      </w:r>
      <w:r>
        <w:rPr>
          <w:rFonts w:ascii="Arial" w:hAnsi="Arial" w:cs="Arial"/>
          <w:sz w:val="22"/>
          <w:szCs w:val="22"/>
        </w:rPr>
        <w:t>.</w:t>
      </w:r>
      <w:r w:rsidRPr="00423161" w:rsidDel="009C234E">
        <w:rPr>
          <w:rFonts w:ascii="Arial" w:hAnsi="Arial" w:cs="Arial"/>
          <w:sz w:val="22"/>
          <w:szCs w:val="22"/>
        </w:rPr>
        <w:t xml:space="preserve"> </w:t>
      </w:r>
    </w:p>
    <w:p w:rsidR="00FB6C13" w:rsidRDefault="00423161" w:rsidP="008306A5">
      <w:pPr>
        <w:pStyle w:val="Odstavecseseznamem"/>
        <w:numPr>
          <w:ilvl w:val="1"/>
          <w:numId w:val="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má právo f</w:t>
      </w:r>
      <w:r w:rsidRPr="00423161">
        <w:rPr>
          <w:rFonts w:ascii="Arial" w:hAnsi="Arial" w:cs="Arial"/>
          <w:sz w:val="22"/>
          <w:szCs w:val="22"/>
        </w:rPr>
        <w:t xml:space="preserve">akturu před uplynutím lhůty splatnosti </w:t>
      </w:r>
      <w:r>
        <w:rPr>
          <w:rFonts w:ascii="Arial" w:hAnsi="Arial" w:cs="Arial"/>
          <w:sz w:val="22"/>
          <w:szCs w:val="22"/>
        </w:rPr>
        <w:t>Poskytovateli</w:t>
      </w:r>
      <w:r w:rsidRPr="00423161">
        <w:rPr>
          <w:rFonts w:ascii="Arial" w:hAnsi="Arial" w:cs="Arial"/>
          <w:sz w:val="22"/>
          <w:szCs w:val="22"/>
        </w:rPr>
        <w:t xml:space="preserve"> vrátit, (i)</w:t>
      </w:r>
      <w:r w:rsidR="00AE7C8A">
        <w:rPr>
          <w:rFonts w:ascii="Arial" w:hAnsi="Arial" w:cs="Arial"/>
          <w:sz w:val="22"/>
          <w:szCs w:val="22"/>
        </w:rPr>
        <w:t> </w:t>
      </w:r>
      <w:r w:rsidRPr="00423161">
        <w:rPr>
          <w:rFonts w:ascii="Arial" w:hAnsi="Arial" w:cs="Arial"/>
          <w:sz w:val="22"/>
          <w:szCs w:val="22"/>
        </w:rPr>
        <w:t>obsahuje-li nespráv</w:t>
      </w:r>
      <w:r>
        <w:rPr>
          <w:rFonts w:ascii="Arial" w:hAnsi="Arial" w:cs="Arial"/>
          <w:sz w:val="22"/>
          <w:szCs w:val="22"/>
        </w:rPr>
        <w:t>né údaje nebo (ii) chybí-li na f</w:t>
      </w:r>
      <w:r w:rsidRPr="00423161">
        <w:rPr>
          <w:rFonts w:ascii="Arial" w:hAnsi="Arial" w:cs="Arial"/>
          <w:sz w:val="22"/>
          <w:szCs w:val="22"/>
        </w:rPr>
        <w:t xml:space="preserve">aktuře odkaz na číslo této smlouvy, přičemž v den jejího odeslání od </w:t>
      </w:r>
      <w:r>
        <w:rPr>
          <w:rFonts w:ascii="Arial" w:hAnsi="Arial" w:cs="Arial"/>
          <w:sz w:val="22"/>
          <w:szCs w:val="22"/>
        </w:rPr>
        <w:t>Uživatele</w:t>
      </w:r>
      <w:r w:rsidRPr="00423161">
        <w:rPr>
          <w:rFonts w:ascii="Arial" w:hAnsi="Arial" w:cs="Arial"/>
          <w:sz w:val="22"/>
          <w:szCs w:val="22"/>
        </w:rPr>
        <w:t xml:space="preserve"> přestává běžet lhůta její splatnosti. Nová lhůta splatnosti v délce třiceti (30) kalendářních dnů počne plynout ode dne dor</w:t>
      </w:r>
      <w:r>
        <w:rPr>
          <w:rFonts w:ascii="Arial" w:hAnsi="Arial" w:cs="Arial"/>
          <w:sz w:val="22"/>
          <w:szCs w:val="22"/>
        </w:rPr>
        <w:t>učení opravené a bezvadné f</w:t>
      </w:r>
      <w:r w:rsidRPr="00423161">
        <w:rPr>
          <w:rFonts w:ascii="Arial" w:hAnsi="Arial" w:cs="Arial"/>
          <w:sz w:val="22"/>
          <w:szCs w:val="22"/>
        </w:rPr>
        <w:t xml:space="preserve">aktury </w:t>
      </w:r>
      <w:r>
        <w:rPr>
          <w:rFonts w:ascii="Arial" w:hAnsi="Arial" w:cs="Arial"/>
          <w:sz w:val="22"/>
          <w:szCs w:val="22"/>
        </w:rPr>
        <w:t>Uživateli.</w:t>
      </w:r>
    </w:p>
    <w:p w:rsidR="009A56E1" w:rsidRDefault="009A56E1" w:rsidP="002E3F65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E3F65" w:rsidRDefault="002E3F65" w:rsidP="002E3F65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2E3F65" w:rsidP="002E3F65">
      <w:pPr>
        <w:pStyle w:val="Nadpis1"/>
        <w:spacing w:before="0"/>
      </w:pPr>
      <w:r>
        <w:t>4. práva a povinnosti stran</w:t>
      </w:r>
    </w:p>
    <w:p w:rsidR="009A56E1" w:rsidRDefault="009A56E1" w:rsidP="002E3F65">
      <w:pPr>
        <w:jc w:val="both"/>
        <w:rPr>
          <w:rFonts w:ascii="Arial" w:hAnsi="Arial" w:cs="Arial"/>
          <w:sz w:val="22"/>
          <w:szCs w:val="22"/>
        </w:rPr>
      </w:pPr>
    </w:p>
    <w:p w:rsidR="00FB6C13" w:rsidRDefault="00B03CD0" w:rsidP="008306A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56E1">
        <w:rPr>
          <w:rFonts w:ascii="Arial" w:hAnsi="Arial" w:cs="Arial"/>
          <w:sz w:val="22"/>
          <w:szCs w:val="22"/>
        </w:rPr>
        <w:t xml:space="preserve">Uživatel získává aktuální verzi </w:t>
      </w:r>
      <w:r w:rsidR="00B317EF" w:rsidRPr="009A56E1">
        <w:rPr>
          <w:rFonts w:ascii="Arial" w:hAnsi="Arial" w:cs="Arial"/>
          <w:sz w:val="22"/>
          <w:szCs w:val="22"/>
        </w:rPr>
        <w:t>produkt</w:t>
      </w:r>
      <w:r w:rsidR="00E25D3F">
        <w:rPr>
          <w:rFonts w:ascii="Arial" w:hAnsi="Arial" w:cs="Arial"/>
          <w:sz w:val="22"/>
          <w:szCs w:val="22"/>
        </w:rPr>
        <w:t>u</w:t>
      </w:r>
      <w:r w:rsidR="00B317EF" w:rsidRPr="009A56E1">
        <w:rPr>
          <w:rFonts w:ascii="Arial" w:hAnsi="Arial" w:cs="Arial"/>
          <w:sz w:val="22"/>
          <w:szCs w:val="22"/>
        </w:rPr>
        <w:t xml:space="preserve"> ECO-VISIO</w:t>
      </w:r>
      <w:r w:rsidRPr="009A56E1">
        <w:rPr>
          <w:rFonts w:ascii="Arial" w:hAnsi="Arial" w:cs="Arial"/>
          <w:sz w:val="22"/>
          <w:szCs w:val="22"/>
        </w:rPr>
        <w:t xml:space="preserve"> a zavazuje se při provozování </w:t>
      </w:r>
      <w:r w:rsidR="00B317EF" w:rsidRPr="009A56E1">
        <w:rPr>
          <w:rFonts w:ascii="Arial" w:hAnsi="Arial" w:cs="Arial"/>
          <w:sz w:val="22"/>
          <w:szCs w:val="22"/>
        </w:rPr>
        <w:t>produkt</w:t>
      </w:r>
      <w:r w:rsidR="00E25D3F">
        <w:rPr>
          <w:rFonts w:ascii="Arial" w:hAnsi="Arial" w:cs="Arial"/>
          <w:sz w:val="22"/>
          <w:szCs w:val="22"/>
        </w:rPr>
        <w:t>u</w:t>
      </w:r>
      <w:r w:rsidR="00B317EF" w:rsidRPr="009A56E1">
        <w:rPr>
          <w:rFonts w:ascii="Arial" w:hAnsi="Arial" w:cs="Arial"/>
          <w:sz w:val="22"/>
          <w:szCs w:val="22"/>
        </w:rPr>
        <w:t xml:space="preserve"> ECO-VISIO</w:t>
      </w:r>
      <w:r w:rsidRPr="009A56E1">
        <w:rPr>
          <w:rFonts w:ascii="Arial" w:hAnsi="Arial" w:cs="Arial"/>
          <w:sz w:val="22"/>
          <w:szCs w:val="22"/>
        </w:rPr>
        <w:t xml:space="preserve"> řídit pokyny uvedenými v</w:t>
      </w:r>
      <w:r w:rsidR="00E3295B">
        <w:rPr>
          <w:rFonts w:ascii="Arial" w:hAnsi="Arial" w:cs="Arial"/>
          <w:sz w:val="22"/>
          <w:szCs w:val="22"/>
        </w:rPr>
        <w:t xml:space="preserve"> předané </w:t>
      </w:r>
      <w:r w:rsidR="002A01E6">
        <w:rPr>
          <w:rFonts w:ascii="Arial" w:hAnsi="Arial" w:cs="Arial"/>
          <w:sz w:val="22"/>
          <w:szCs w:val="22"/>
        </w:rPr>
        <w:t xml:space="preserve">uživatelské </w:t>
      </w:r>
      <w:r w:rsidRPr="009A56E1">
        <w:rPr>
          <w:rFonts w:ascii="Arial" w:hAnsi="Arial" w:cs="Arial"/>
          <w:sz w:val="22"/>
          <w:szCs w:val="22"/>
        </w:rPr>
        <w:t xml:space="preserve">dokumentaci, popřípadě kontextovými pomocnými texty přímo v prostředí </w:t>
      </w:r>
      <w:r w:rsidR="00B317EF" w:rsidRPr="009A56E1">
        <w:rPr>
          <w:rFonts w:ascii="Arial" w:hAnsi="Arial" w:cs="Arial"/>
          <w:sz w:val="22"/>
          <w:szCs w:val="22"/>
        </w:rPr>
        <w:t>produkt</w:t>
      </w:r>
      <w:r w:rsidR="009A56E1" w:rsidRPr="009A56E1">
        <w:rPr>
          <w:rFonts w:ascii="Arial" w:hAnsi="Arial" w:cs="Arial"/>
          <w:sz w:val="22"/>
          <w:szCs w:val="22"/>
        </w:rPr>
        <w:t>u</w:t>
      </w:r>
      <w:r w:rsidR="00B317EF" w:rsidRPr="009A56E1">
        <w:rPr>
          <w:rFonts w:ascii="Arial" w:hAnsi="Arial" w:cs="Arial"/>
          <w:sz w:val="22"/>
          <w:szCs w:val="22"/>
        </w:rPr>
        <w:t xml:space="preserve"> ECO-VISIO</w:t>
      </w:r>
      <w:r w:rsidRPr="009A56E1">
        <w:rPr>
          <w:rFonts w:ascii="Arial" w:hAnsi="Arial" w:cs="Arial"/>
          <w:sz w:val="22"/>
          <w:szCs w:val="22"/>
        </w:rPr>
        <w:t xml:space="preserve">. V případě zjištění jakýchkoliv prokazatelných funkčních nebo věcných </w:t>
      </w:r>
      <w:r w:rsidR="002A01E6">
        <w:rPr>
          <w:rFonts w:ascii="Arial" w:hAnsi="Arial" w:cs="Arial"/>
          <w:sz w:val="22"/>
          <w:szCs w:val="22"/>
        </w:rPr>
        <w:t>vad</w:t>
      </w:r>
      <w:r w:rsidRPr="009A56E1">
        <w:rPr>
          <w:rFonts w:ascii="Arial" w:hAnsi="Arial" w:cs="Arial"/>
          <w:sz w:val="22"/>
          <w:szCs w:val="22"/>
        </w:rPr>
        <w:t xml:space="preserve"> bude </w:t>
      </w:r>
      <w:r w:rsidR="00E3295B">
        <w:rPr>
          <w:rFonts w:ascii="Arial" w:hAnsi="Arial" w:cs="Arial"/>
          <w:sz w:val="22"/>
          <w:szCs w:val="22"/>
        </w:rPr>
        <w:t>U</w:t>
      </w:r>
      <w:r w:rsidRPr="009A56E1">
        <w:rPr>
          <w:rFonts w:ascii="Arial" w:hAnsi="Arial" w:cs="Arial"/>
          <w:sz w:val="22"/>
          <w:szCs w:val="22"/>
        </w:rPr>
        <w:t xml:space="preserve">živatel </w:t>
      </w:r>
      <w:r w:rsidR="00EA394E">
        <w:rPr>
          <w:rFonts w:ascii="Arial" w:hAnsi="Arial" w:cs="Arial"/>
          <w:sz w:val="22"/>
          <w:szCs w:val="22"/>
        </w:rPr>
        <w:t xml:space="preserve">písemně nebo e-mailem </w:t>
      </w:r>
      <w:r w:rsidRPr="009A56E1">
        <w:rPr>
          <w:rFonts w:ascii="Arial" w:hAnsi="Arial" w:cs="Arial"/>
          <w:sz w:val="22"/>
          <w:szCs w:val="22"/>
        </w:rPr>
        <w:t xml:space="preserve">neprodleně informovat </w:t>
      </w:r>
      <w:r w:rsidR="00E3295B">
        <w:rPr>
          <w:rFonts w:ascii="Arial" w:hAnsi="Arial" w:cs="Arial"/>
          <w:sz w:val="22"/>
          <w:szCs w:val="22"/>
        </w:rPr>
        <w:t>Poskytovatele</w:t>
      </w:r>
      <w:r w:rsidR="00EA394E">
        <w:rPr>
          <w:rFonts w:ascii="Arial" w:hAnsi="Arial" w:cs="Arial"/>
          <w:sz w:val="22"/>
          <w:szCs w:val="22"/>
        </w:rPr>
        <w:t>. Poskytoval je povinen vady bezplatně odstranit bez zbytečného odkladu.</w:t>
      </w:r>
    </w:p>
    <w:p w:rsidR="00FB6C13" w:rsidRDefault="00FB6C13" w:rsidP="00710299">
      <w:pPr>
        <w:pStyle w:val="Odstavecseseznamem"/>
        <w:ind w:left="360"/>
        <w:jc w:val="both"/>
      </w:pPr>
    </w:p>
    <w:p w:rsidR="00BF71A6" w:rsidRPr="00BF71A6" w:rsidRDefault="00BF71A6" w:rsidP="00BF71A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A56E1">
        <w:rPr>
          <w:rFonts w:ascii="Arial" w:hAnsi="Arial" w:cs="Arial"/>
          <w:sz w:val="22"/>
          <w:szCs w:val="22"/>
        </w:rPr>
        <w:t xml:space="preserve">Uživatel se zavazuje produkt ECO-VISIO podle této smlouvy užívat tak, aby proti </w:t>
      </w:r>
      <w:r>
        <w:rPr>
          <w:rFonts w:ascii="Arial" w:hAnsi="Arial" w:cs="Arial"/>
          <w:sz w:val="22"/>
          <w:szCs w:val="22"/>
        </w:rPr>
        <w:t>Posyktovateli</w:t>
      </w:r>
      <w:r w:rsidRPr="009A56E1">
        <w:rPr>
          <w:rFonts w:ascii="Arial" w:hAnsi="Arial" w:cs="Arial"/>
          <w:sz w:val="22"/>
          <w:szCs w:val="22"/>
        </w:rPr>
        <w:t xml:space="preserve"> nebyl ze strany autora či jakékoli třetí osoby uplatňován žádný nárok</w:t>
      </w:r>
      <w:r>
        <w:rPr>
          <w:rFonts w:ascii="Arial" w:hAnsi="Arial" w:cs="Arial"/>
          <w:sz w:val="22"/>
          <w:szCs w:val="22"/>
        </w:rPr>
        <w:t>.</w:t>
      </w:r>
    </w:p>
    <w:p w:rsidR="002E3F65" w:rsidRPr="002E3F65" w:rsidRDefault="002E3F65" w:rsidP="002E3F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A01E6">
        <w:rPr>
          <w:rFonts w:ascii="Arial" w:hAnsi="Arial" w:cs="Arial"/>
          <w:sz w:val="22"/>
          <w:szCs w:val="22"/>
        </w:rPr>
        <w:lastRenderedPageBreak/>
        <w:t>Poskytovatel se zavazuje, že bez souhlasu Uživatele nebude publikovat, zveřejňovat a</w:t>
      </w:r>
      <w:r w:rsidR="00AE7C8A">
        <w:rPr>
          <w:rFonts w:ascii="Arial" w:hAnsi="Arial" w:cs="Arial"/>
          <w:sz w:val="22"/>
          <w:szCs w:val="22"/>
        </w:rPr>
        <w:t> </w:t>
      </w:r>
      <w:r w:rsidRPr="002A01E6">
        <w:rPr>
          <w:rFonts w:ascii="Arial" w:hAnsi="Arial" w:cs="Arial"/>
          <w:sz w:val="22"/>
          <w:szCs w:val="22"/>
        </w:rPr>
        <w:t xml:space="preserve">třetím osobám poskytovat data </w:t>
      </w:r>
      <w:r w:rsidR="00320028">
        <w:rPr>
          <w:rFonts w:ascii="Arial" w:hAnsi="Arial" w:cs="Arial"/>
          <w:sz w:val="22"/>
          <w:szCs w:val="22"/>
        </w:rPr>
        <w:t xml:space="preserve">Uživatele uložená </w:t>
      </w:r>
      <w:r w:rsidR="00320028" w:rsidRPr="009A56E1">
        <w:rPr>
          <w:rFonts w:ascii="Arial" w:hAnsi="Arial" w:cs="Arial"/>
          <w:sz w:val="22"/>
          <w:szCs w:val="22"/>
        </w:rPr>
        <w:t>v prostředí produktu ECO-VISIO</w:t>
      </w:r>
      <w:r>
        <w:rPr>
          <w:rFonts w:ascii="Arial" w:hAnsi="Arial" w:cs="Arial"/>
          <w:sz w:val="22"/>
          <w:szCs w:val="22"/>
        </w:rPr>
        <w:t>.</w:t>
      </w:r>
    </w:p>
    <w:p w:rsidR="002E3F65" w:rsidRPr="002E3F65" w:rsidRDefault="002E3F65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B03CD0" w:rsidRDefault="00E3295B" w:rsidP="002E3F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neodpovídá </w:t>
      </w:r>
      <w:r w:rsidR="004F7A97">
        <w:rPr>
          <w:rFonts w:ascii="Arial" w:hAnsi="Arial" w:cs="Arial"/>
          <w:sz w:val="22"/>
          <w:szCs w:val="22"/>
        </w:rPr>
        <w:t>za</w:t>
      </w:r>
      <w:r w:rsidR="00B03CD0" w:rsidRPr="009A56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vady</w:t>
      </w:r>
      <w:r w:rsidR="008A436C">
        <w:rPr>
          <w:rFonts w:ascii="Arial" w:hAnsi="Arial" w:cs="Arial"/>
          <w:sz w:val="22"/>
          <w:szCs w:val="22"/>
        </w:rPr>
        <w:t>, kdy U</w:t>
      </w:r>
      <w:r w:rsidR="00B03CD0" w:rsidRPr="009A56E1">
        <w:rPr>
          <w:rFonts w:ascii="Arial" w:hAnsi="Arial" w:cs="Arial"/>
          <w:sz w:val="22"/>
          <w:szCs w:val="22"/>
        </w:rPr>
        <w:t xml:space="preserve">živatel provozoval </w:t>
      </w:r>
      <w:r w:rsidR="00B317EF" w:rsidRPr="009A56E1">
        <w:rPr>
          <w:rFonts w:ascii="Arial" w:hAnsi="Arial" w:cs="Arial"/>
          <w:sz w:val="22"/>
          <w:szCs w:val="22"/>
        </w:rPr>
        <w:t>produkt ECO-VISIO</w:t>
      </w:r>
      <w:r w:rsidR="00B03CD0" w:rsidRPr="009A56E1">
        <w:rPr>
          <w:rFonts w:ascii="Arial" w:hAnsi="Arial" w:cs="Arial"/>
          <w:sz w:val="22"/>
          <w:szCs w:val="22"/>
        </w:rPr>
        <w:t xml:space="preserve"> v rozporu se zásadami pro práci s </w:t>
      </w:r>
      <w:r w:rsidR="00B317EF" w:rsidRPr="009A56E1">
        <w:rPr>
          <w:rFonts w:ascii="Arial" w:hAnsi="Arial" w:cs="Arial"/>
          <w:sz w:val="22"/>
          <w:szCs w:val="22"/>
        </w:rPr>
        <w:t>produkt</w:t>
      </w:r>
      <w:r>
        <w:rPr>
          <w:rFonts w:ascii="Arial" w:hAnsi="Arial" w:cs="Arial"/>
          <w:sz w:val="22"/>
          <w:szCs w:val="22"/>
        </w:rPr>
        <w:t>em</w:t>
      </w:r>
      <w:r w:rsidR="00B317EF" w:rsidRPr="009A56E1">
        <w:rPr>
          <w:rFonts w:ascii="Arial" w:hAnsi="Arial" w:cs="Arial"/>
          <w:sz w:val="22"/>
          <w:szCs w:val="22"/>
        </w:rPr>
        <w:t xml:space="preserve"> ECO-VISIO</w:t>
      </w:r>
      <w:r w:rsidR="00710299">
        <w:rPr>
          <w:rFonts w:ascii="Arial" w:hAnsi="Arial" w:cs="Arial"/>
          <w:sz w:val="22"/>
          <w:szCs w:val="22"/>
        </w:rPr>
        <w:t xml:space="preserve"> (viz příloha č. 1 smlouvy)</w:t>
      </w:r>
      <w:r>
        <w:rPr>
          <w:rFonts w:ascii="Arial" w:hAnsi="Arial" w:cs="Arial"/>
          <w:sz w:val="22"/>
          <w:szCs w:val="22"/>
        </w:rPr>
        <w:t>. Stejně tak Poskytovatel</w:t>
      </w:r>
      <w:r w:rsidR="00B03CD0" w:rsidRPr="009A56E1">
        <w:rPr>
          <w:rFonts w:ascii="Arial" w:hAnsi="Arial" w:cs="Arial"/>
          <w:sz w:val="22"/>
          <w:szCs w:val="22"/>
        </w:rPr>
        <w:t xml:space="preserve"> neodpovídá za </w:t>
      </w:r>
      <w:r>
        <w:rPr>
          <w:rFonts w:ascii="Arial" w:hAnsi="Arial" w:cs="Arial"/>
          <w:sz w:val="22"/>
          <w:szCs w:val="22"/>
        </w:rPr>
        <w:t>vady</w:t>
      </w:r>
      <w:r w:rsidR="00B03CD0" w:rsidRPr="009A56E1">
        <w:rPr>
          <w:rFonts w:ascii="Arial" w:hAnsi="Arial" w:cs="Arial"/>
          <w:sz w:val="22"/>
          <w:szCs w:val="22"/>
        </w:rPr>
        <w:t xml:space="preserve"> způsobené nevhodným prostředím pro práci </w:t>
      </w:r>
      <w:r>
        <w:rPr>
          <w:rFonts w:ascii="Arial" w:hAnsi="Arial" w:cs="Arial"/>
          <w:sz w:val="22"/>
          <w:szCs w:val="22"/>
        </w:rPr>
        <w:t>s</w:t>
      </w:r>
      <w:r w:rsidR="00AE7C8A">
        <w:rPr>
          <w:rFonts w:ascii="Arial" w:hAnsi="Arial" w:cs="Arial"/>
          <w:sz w:val="22"/>
          <w:szCs w:val="22"/>
        </w:rPr>
        <w:t> </w:t>
      </w:r>
      <w:r w:rsidR="00B317EF" w:rsidRPr="009A56E1">
        <w:rPr>
          <w:rFonts w:ascii="Arial" w:hAnsi="Arial" w:cs="Arial"/>
          <w:sz w:val="22"/>
          <w:szCs w:val="22"/>
        </w:rPr>
        <w:t>produkt</w:t>
      </w:r>
      <w:r>
        <w:rPr>
          <w:rFonts w:ascii="Arial" w:hAnsi="Arial" w:cs="Arial"/>
          <w:sz w:val="22"/>
          <w:szCs w:val="22"/>
        </w:rPr>
        <w:t>em</w:t>
      </w:r>
      <w:r w:rsidR="00B317EF" w:rsidRPr="009A56E1">
        <w:rPr>
          <w:rFonts w:ascii="Arial" w:hAnsi="Arial" w:cs="Arial"/>
          <w:sz w:val="22"/>
          <w:szCs w:val="22"/>
        </w:rPr>
        <w:t xml:space="preserve"> ECO-VISIO</w:t>
      </w:r>
      <w:r w:rsidR="00B03CD0" w:rsidRPr="009A56E1">
        <w:rPr>
          <w:rFonts w:ascii="Arial" w:hAnsi="Arial" w:cs="Arial"/>
          <w:sz w:val="22"/>
          <w:szCs w:val="22"/>
        </w:rPr>
        <w:t xml:space="preserve"> (viry, vadné součásti PC, havárie a jiné nepředvídatelné situace).</w:t>
      </w:r>
    </w:p>
    <w:p w:rsidR="00FB6C13" w:rsidRPr="00710299" w:rsidRDefault="00FB6C13" w:rsidP="00710299">
      <w:pPr>
        <w:pStyle w:val="Odstavecseseznamem"/>
        <w:rPr>
          <w:rFonts w:ascii="Arial" w:hAnsi="Arial" w:cs="Arial"/>
          <w:sz w:val="22"/>
          <w:szCs w:val="22"/>
        </w:rPr>
      </w:pPr>
    </w:p>
    <w:p w:rsidR="00C107AF" w:rsidRDefault="00C107AF" w:rsidP="002E3F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</w:t>
      </w:r>
      <w:r w:rsidR="009C234E">
        <w:rPr>
          <w:rFonts w:ascii="Arial" w:hAnsi="Arial" w:cs="Arial"/>
          <w:sz w:val="22"/>
          <w:szCs w:val="22"/>
        </w:rPr>
        <w:t xml:space="preserve">Poskytovatele je </w:t>
      </w:r>
      <w:r w:rsidR="00A06BEC">
        <w:rPr>
          <w:rFonts w:ascii="Arial" w:hAnsi="Arial" w:cs="Arial"/>
          <w:sz w:val="22"/>
          <w:szCs w:val="22"/>
        </w:rPr>
        <w:t>Ing. Luboš Kala, tel. 777 184 172, e</w:t>
      </w:r>
      <w:r w:rsidR="0028503A">
        <w:rPr>
          <w:rFonts w:ascii="Arial" w:hAnsi="Arial" w:cs="Arial"/>
          <w:sz w:val="22"/>
          <w:szCs w:val="22"/>
        </w:rPr>
        <w:t>-</w:t>
      </w:r>
      <w:r w:rsidR="00A06BEC">
        <w:rPr>
          <w:rFonts w:ascii="Arial" w:hAnsi="Arial" w:cs="Arial"/>
          <w:sz w:val="22"/>
          <w:szCs w:val="22"/>
        </w:rPr>
        <w:t>mail: lubos.kala</w:t>
      </w:r>
      <w:r w:rsidR="00A06BEC" w:rsidRPr="0028503A">
        <w:rPr>
          <w:rFonts w:ascii="Arial" w:hAnsi="Arial" w:cs="Arial"/>
          <w:sz w:val="22"/>
          <w:szCs w:val="22"/>
        </w:rPr>
        <w:t>@</w:t>
      </w:r>
      <w:r w:rsidR="00A06BEC">
        <w:rPr>
          <w:rFonts w:ascii="Arial" w:hAnsi="Arial" w:cs="Arial"/>
          <w:sz w:val="22"/>
          <w:szCs w:val="22"/>
        </w:rPr>
        <w:t>nap.cz</w:t>
      </w:r>
      <w:r w:rsidR="009C234E">
        <w:rPr>
          <w:rFonts w:ascii="Arial" w:hAnsi="Arial" w:cs="Arial"/>
          <w:sz w:val="22"/>
          <w:szCs w:val="22"/>
        </w:rPr>
        <w:t xml:space="preserve">. Kontaktní osobou Uživatele je </w:t>
      </w:r>
      <w:r w:rsidR="0028503A">
        <w:rPr>
          <w:rFonts w:ascii="Arial" w:hAnsi="Arial" w:cs="Arial"/>
          <w:sz w:val="22"/>
          <w:szCs w:val="22"/>
        </w:rPr>
        <w:t>Mgr. Ondřej Vítek, Ph.D., tel. 724 790 270, e-mail: ondrej.vitek@nature.cz</w:t>
      </w:r>
      <w:r w:rsidR="009C234E">
        <w:rPr>
          <w:rFonts w:ascii="Arial" w:hAnsi="Arial" w:cs="Arial"/>
          <w:sz w:val="22"/>
          <w:szCs w:val="22"/>
        </w:rPr>
        <w:t>.</w:t>
      </w:r>
    </w:p>
    <w:p w:rsidR="00A84D7B" w:rsidRPr="00A84D7B" w:rsidRDefault="00A84D7B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A84D7B" w:rsidRPr="00A84D7B" w:rsidRDefault="00A84D7B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Default="00B03CD0" w:rsidP="002E3F65">
      <w:pPr>
        <w:pStyle w:val="Nadpis1"/>
        <w:spacing w:before="0"/>
      </w:pPr>
      <w:r w:rsidRPr="00D015AE">
        <w:t xml:space="preserve">5. </w:t>
      </w:r>
      <w:r w:rsidR="00E25D3F">
        <w:t xml:space="preserve">ZÁVĚREČNÁ </w:t>
      </w:r>
      <w:r w:rsidRPr="00D015AE">
        <w:t>ustanovení</w:t>
      </w:r>
    </w:p>
    <w:p w:rsidR="009A56E1" w:rsidRDefault="009A56E1" w:rsidP="002E3F65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61B53" w:rsidRPr="00710299" w:rsidRDefault="009C234E" w:rsidP="00E61B5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neurčitou. </w:t>
      </w:r>
      <w:r w:rsidR="009D33F1" w:rsidRPr="00710299">
        <w:rPr>
          <w:rFonts w:ascii="Arial" w:hAnsi="Arial" w:cs="Arial"/>
          <w:sz w:val="22"/>
          <w:szCs w:val="22"/>
        </w:rPr>
        <w:t>Každá Strana je oprávněna závazek vypovědět s výpovědní lhůtou jeden (1) měsíc od prvního dne měsíce bezprostředně následujícího po měsíci, ve kterém byla výpověď doručena druhé Straně. Výpověď podle tohoto článku lze dát i bez udání důvodů.</w:t>
      </w:r>
      <w:r w:rsidR="0080378A">
        <w:t xml:space="preserve"> </w:t>
      </w:r>
    </w:p>
    <w:p w:rsidR="00FB6C13" w:rsidRDefault="00FB6C13" w:rsidP="0071029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61B53" w:rsidRPr="00710299" w:rsidRDefault="00E61B53" w:rsidP="00E61B5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zániku závazku z této smlouvy jakýmkoliv způsobem je Poskytovatel povinen Uživateli předat všechna data </w:t>
      </w:r>
      <w:r w:rsidR="00710299">
        <w:rPr>
          <w:rFonts w:ascii="Arial" w:hAnsi="Arial" w:cs="Arial"/>
          <w:sz w:val="22"/>
          <w:szCs w:val="22"/>
        </w:rPr>
        <w:t>Uživatele uložená</w:t>
      </w:r>
      <w:r>
        <w:rPr>
          <w:rFonts w:ascii="Arial" w:hAnsi="Arial" w:cs="Arial"/>
          <w:sz w:val="22"/>
          <w:szCs w:val="22"/>
        </w:rPr>
        <w:t xml:space="preserve"> v produktu ECO-VISIO </w:t>
      </w:r>
      <w:r w:rsidR="00320028">
        <w:rPr>
          <w:rFonts w:ascii="Arial" w:hAnsi="Arial" w:cs="Arial"/>
          <w:sz w:val="22"/>
          <w:szCs w:val="22"/>
        </w:rPr>
        <w:t xml:space="preserve">na vhodném nosiči dat </w:t>
      </w:r>
      <w:r>
        <w:rPr>
          <w:rFonts w:ascii="Arial" w:hAnsi="Arial" w:cs="Arial"/>
          <w:sz w:val="22"/>
          <w:szCs w:val="22"/>
        </w:rPr>
        <w:t>a následně je smazat z produktu ECO-VISIO do 30 dnů od zániku závazku z této smlouvy.</w:t>
      </w:r>
    </w:p>
    <w:p w:rsidR="00E25D3F" w:rsidRPr="00E25D3F" w:rsidRDefault="00E25D3F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E25D3F" w:rsidRDefault="00E25D3F" w:rsidP="002E3F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25D3F">
        <w:rPr>
          <w:rFonts w:ascii="Arial" w:hAnsi="Arial" w:cs="Arial"/>
          <w:sz w:val="22"/>
          <w:szCs w:val="22"/>
        </w:rPr>
        <w:t>Pokud je provoz služby vypovězen ze strany Poskytovatele, má Uživatel nárok na</w:t>
      </w:r>
      <w:r w:rsidR="00974769">
        <w:rPr>
          <w:rFonts w:ascii="Arial" w:hAnsi="Arial" w:cs="Arial"/>
          <w:sz w:val="22"/>
          <w:szCs w:val="22"/>
        </w:rPr>
        <w:t> </w:t>
      </w:r>
      <w:r w:rsidRPr="00E25D3F">
        <w:rPr>
          <w:rFonts w:ascii="Arial" w:hAnsi="Arial" w:cs="Arial"/>
          <w:sz w:val="22"/>
          <w:szCs w:val="22"/>
        </w:rPr>
        <w:t xml:space="preserve">vrácení poměrné části </w:t>
      </w:r>
      <w:r w:rsidR="009C234E">
        <w:rPr>
          <w:rFonts w:ascii="Arial" w:hAnsi="Arial" w:cs="Arial"/>
          <w:sz w:val="22"/>
          <w:szCs w:val="22"/>
        </w:rPr>
        <w:t>odměny</w:t>
      </w:r>
      <w:r w:rsidR="009C234E" w:rsidRPr="00E25D3F">
        <w:rPr>
          <w:rFonts w:ascii="Arial" w:hAnsi="Arial" w:cs="Arial"/>
          <w:sz w:val="22"/>
          <w:szCs w:val="22"/>
        </w:rPr>
        <w:t xml:space="preserve"> </w:t>
      </w:r>
      <w:r w:rsidRPr="00E25D3F">
        <w:rPr>
          <w:rFonts w:ascii="Arial" w:hAnsi="Arial" w:cs="Arial"/>
          <w:sz w:val="22"/>
          <w:szCs w:val="22"/>
        </w:rPr>
        <w:t xml:space="preserve">za nevyužité období. </w:t>
      </w:r>
      <w:r w:rsidR="008A436C">
        <w:rPr>
          <w:rFonts w:ascii="Arial" w:hAnsi="Arial" w:cs="Arial"/>
          <w:sz w:val="22"/>
          <w:szCs w:val="22"/>
        </w:rPr>
        <w:t>V případě výpovědi ze strany Uživatele n</w:t>
      </w:r>
      <w:r w:rsidRPr="00E25D3F">
        <w:rPr>
          <w:rFonts w:ascii="Arial" w:hAnsi="Arial" w:cs="Arial"/>
          <w:sz w:val="22"/>
          <w:szCs w:val="22"/>
        </w:rPr>
        <w:t xml:space="preserve">árok na vrácení poměrné části </w:t>
      </w:r>
      <w:r w:rsidR="009C234E">
        <w:rPr>
          <w:rFonts w:ascii="Arial" w:hAnsi="Arial" w:cs="Arial"/>
          <w:sz w:val="22"/>
          <w:szCs w:val="22"/>
        </w:rPr>
        <w:t>odměny</w:t>
      </w:r>
      <w:r w:rsidR="009C234E" w:rsidRPr="00E25D3F">
        <w:rPr>
          <w:rFonts w:ascii="Arial" w:hAnsi="Arial" w:cs="Arial"/>
          <w:sz w:val="22"/>
          <w:szCs w:val="22"/>
        </w:rPr>
        <w:t xml:space="preserve"> </w:t>
      </w:r>
      <w:r w:rsidRPr="00E25D3F">
        <w:rPr>
          <w:rFonts w:ascii="Arial" w:hAnsi="Arial" w:cs="Arial"/>
          <w:sz w:val="22"/>
          <w:szCs w:val="22"/>
        </w:rPr>
        <w:t>za nevyužité období nevzniká</w:t>
      </w:r>
      <w:r>
        <w:rPr>
          <w:rFonts w:ascii="Arial" w:hAnsi="Arial" w:cs="Arial"/>
          <w:sz w:val="22"/>
          <w:szCs w:val="22"/>
        </w:rPr>
        <w:t>.</w:t>
      </w:r>
    </w:p>
    <w:p w:rsidR="00E25D3F" w:rsidRPr="00E25D3F" w:rsidRDefault="00E25D3F" w:rsidP="002E3F65">
      <w:pPr>
        <w:pStyle w:val="Odstavecseseznamem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 xml:space="preserve">Tuto smlouvu lze měnit, doplňovat a upřesňovat pouze oboustranně odsouhlasenými, písemnými a průběžně číslovanými dodatky, podepsanými oprávněnými zástupci obou </w:t>
      </w:r>
      <w:r w:rsidR="0080378A">
        <w:rPr>
          <w:rFonts w:ascii="Arial" w:hAnsi="Arial" w:cs="Arial"/>
          <w:sz w:val="22"/>
          <w:szCs w:val="22"/>
        </w:rPr>
        <w:t>Stran</w:t>
      </w:r>
      <w:r w:rsidRPr="008A436C">
        <w:rPr>
          <w:rFonts w:ascii="Arial" w:hAnsi="Arial" w:cs="Arial"/>
          <w:sz w:val="22"/>
          <w:szCs w:val="22"/>
        </w:rPr>
        <w:t>.</w:t>
      </w:r>
    </w:p>
    <w:p w:rsidR="00FB6C13" w:rsidRPr="00710299" w:rsidRDefault="00FB6C13" w:rsidP="00710299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 xml:space="preserve">Tato smlouva podléhá </w:t>
      </w:r>
      <w:r w:rsidR="00320028">
        <w:rPr>
          <w:rFonts w:ascii="Arial" w:hAnsi="Arial" w:cs="Arial"/>
          <w:sz w:val="22"/>
          <w:szCs w:val="22"/>
        </w:rPr>
        <w:t>právnímu řádu České republiky</w:t>
      </w:r>
      <w:r w:rsidRPr="008A436C">
        <w:rPr>
          <w:rFonts w:ascii="Arial" w:hAnsi="Arial" w:cs="Arial"/>
          <w:sz w:val="22"/>
          <w:szCs w:val="22"/>
        </w:rPr>
        <w:t>, zejména zákonu č. 89/2012 Sb., občanskému</w:t>
      </w:r>
      <w:r>
        <w:rPr>
          <w:rFonts w:ascii="Arial" w:hAnsi="Arial" w:cs="Arial"/>
          <w:sz w:val="22"/>
          <w:szCs w:val="22"/>
        </w:rPr>
        <w:t xml:space="preserve"> </w:t>
      </w:r>
      <w:r w:rsidRPr="008A436C">
        <w:rPr>
          <w:rFonts w:ascii="Arial" w:hAnsi="Arial" w:cs="Arial"/>
          <w:sz w:val="22"/>
          <w:szCs w:val="22"/>
        </w:rPr>
        <w:t>zákoníku, s vyloučením kolizních norem.</w:t>
      </w:r>
    </w:p>
    <w:p w:rsidR="00FB6C13" w:rsidRPr="00710299" w:rsidRDefault="00FB6C13" w:rsidP="00710299">
      <w:pPr>
        <w:jc w:val="both"/>
        <w:rPr>
          <w:rFonts w:ascii="Arial" w:hAnsi="Arial" w:cs="Arial"/>
          <w:sz w:val="22"/>
          <w:szCs w:val="22"/>
        </w:rPr>
      </w:pPr>
    </w:p>
    <w:p w:rsidR="00FB6C13" w:rsidRDefault="009D33F1" w:rsidP="0071029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10299">
        <w:rPr>
          <w:rFonts w:ascii="Arial" w:hAnsi="Arial" w:cs="Arial"/>
          <w:sz w:val="22"/>
          <w:szCs w:val="22"/>
        </w:rPr>
        <w:t xml:space="preserve">Tato smlouva nabývá platnosti </w:t>
      </w:r>
      <w:r w:rsidR="004A0524">
        <w:rPr>
          <w:rFonts w:ascii="Arial" w:hAnsi="Arial" w:cs="Arial"/>
          <w:sz w:val="22"/>
          <w:szCs w:val="22"/>
        </w:rPr>
        <w:t xml:space="preserve">a účinnosti </w:t>
      </w:r>
      <w:r w:rsidRPr="00710299">
        <w:rPr>
          <w:rFonts w:ascii="Arial" w:hAnsi="Arial" w:cs="Arial"/>
          <w:sz w:val="22"/>
          <w:szCs w:val="22"/>
        </w:rPr>
        <w:t xml:space="preserve">dnem podpisu oprávněným zástupcem poslední Strany. Podléhá-li však tato smlouva povinnosti uveřejnění prostřednictvím registru smluv podle zákona o registru smluv, nenabude účinnosti dříve, než dnem jejího uveřejnění. Smluvní strany se budou vzájemně o nabytí účinnosti smlouvy neprodleně informovat.  </w:t>
      </w:r>
    </w:p>
    <w:p w:rsidR="00FB6C13" w:rsidRDefault="00FB6C13" w:rsidP="0071029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FB6C13" w:rsidRDefault="00320028" w:rsidP="0071029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0378A" w:rsidRPr="0080378A">
        <w:rPr>
          <w:rFonts w:ascii="Arial" w:hAnsi="Arial" w:cs="Arial"/>
          <w:sz w:val="22"/>
          <w:szCs w:val="22"/>
        </w:rPr>
        <w:t xml:space="preserve"> bere na vědomí, že tato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 w:rsidR="0080378A">
        <w:rPr>
          <w:rFonts w:ascii="Arial" w:hAnsi="Arial" w:cs="Arial"/>
          <w:sz w:val="22"/>
          <w:szCs w:val="22"/>
        </w:rPr>
        <w:t>.</w:t>
      </w:r>
    </w:p>
    <w:p w:rsidR="00FB6C13" w:rsidRPr="00710299" w:rsidRDefault="00FB6C13" w:rsidP="0071029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>Strany konstatují, že tato smlouva byla vyhotovena ve dvou stejnopisech, z</w:t>
      </w:r>
      <w:r>
        <w:rPr>
          <w:rFonts w:ascii="Arial" w:hAnsi="Arial" w:cs="Arial"/>
          <w:sz w:val="22"/>
          <w:szCs w:val="22"/>
        </w:rPr>
        <w:t> </w:t>
      </w:r>
      <w:r w:rsidRPr="008A436C">
        <w:rPr>
          <w:rFonts w:ascii="Arial" w:hAnsi="Arial" w:cs="Arial"/>
          <w:sz w:val="22"/>
          <w:szCs w:val="22"/>
        </w:rPr>
        <w:t>nichž</w:t>
      </w:r>
      <w:r>
        <w:rPr>
          <w:rFonts w:ascii="Arial" w:hAnsi="Arial" w:cs="Arial"/>
          <w:sz w:val="22"/>
          <w:szCs w:val="22"/>
        </w:rPr>
        <w:t xml:space="preserve"> </w:t>
      </w:r>
      <w:r w:rsidRPr="008A436C">
        <w:rPr>
          <w:rFonts w:ascii="Arial" w:hAnsi="Arial" w:cs="Arial"/>
          <w:sz w:val="22"/>
          <w:szCs w:val="22"/>
        </w:rPr>
        <w:t>každ</w:t>
      </w:r>
      <w:r w:rsidR="0080378A">
        <w:rPr>
          <w:rFonts w:ascii="Arial" w:hAnsi="Arial" w:cs="Arial"/>
          <w:sz w:val="22"/>
          <w:szCs w:val="22"/>
        </w:rPr>
        <w:t>á Strana</w:t>
      </w:r>
      <w:r w:rsidRPr="008A436C">
        <w:rPr>
          <w:rFonts w:ascii="Arial" w:hAnsi="Arial" w:cs="Arial"/>
          <w:sz w:val="22"/>
          <w:szCs w:val="22"/>
        </w:rPr>
        <w:t xml:space="preserve"> obdrží jedno vyhotovení. Každý stejnopis má právní sílu originálu.</w:t>
      </w: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9A56E1" w:rsidRDefault="008A436C" w:rsidP="002E3F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lastRenderedPageBreak/>
        <w:t xml:space="preserve">Obě </w:t>
      </w:r>
      <w:r w:rsidR="0080378A">
        <w:rPr>
          <w:rFonts w:ascii="Arial" w:hAnsi="Arial" w:cs="Arial"/>
          <w:sz w:val="22"/>
          <w:szCs w:val="22"/>
        </w:rPr>
        <w:t>S</w:t>
      </w:r>
      <w:r w:rsidRPr="008A436C">
        <w:rPr>
          <w:rFonts w:ascii="Arial" w:hAnsi="Arial" w:cs="Arial"/>
          <w:sz w:val="22"/>
          <w:szCs w:val="22"/>
        </w:rPr>
        <w:t>trany potvrzují autentičnost této smlouvy a prohlašují, že si smlouvu přečetly, s jejím obsahem souhlasí, že smlouva byla sepsána na základě pravdivých údajů, z jejich pravé a svobodné vůle a nikoliv jednostranně nevýhodných podmínek, což stvrzují</w:t>
      </w:r>
      <w:r>
        <w:rPr>
          <w:rFonts w:ascii="Arial" w:hAnsi="Arial" w:cs="Arial"/>
          <w:sz w:val="22"/>
          <w:szCs w:val="22"/>
        </w:rPr>
        <w:t xml:space="preserve"> </w:t>
      </w:r>
      <w:r w:rsidRPr="008A436C">
        <w:rPr>
          <w:rFonts w:ascii="Arial" w:hAnsi="Arial" w:cs="Arial"/>
          <w:sz w:val="22"/>
          <w:szCs w:val="22"/>
        </w:rPr>
        <w:t>svým podpisem, resp. podpisem svého oprávněného zástupce.</w:t>
      </w: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8A436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A436C">
        <w:rPr>
          <w:rFonts w:ascii="Arial" w:hAnsi="Arial" w:cs="Arial"/>
          <w:sz w:val="22"/>
          <w:szCs w:val="22"/>
        </w:rPr>
        <w:t>dne................</w:t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  <w:t>V Brně</w:t>
      </w:r>
      <w:proofErr w:type="gramEnd"/>
      <w:r w:rsidRPr="008A436C">
        <w:rPr>
          <w:rFonts w:ascii="Arial" w:hAnsi="Arial" w:cs="Arial"/>
          <w:sz w:val="22"/>
          <w:szCs w:val="22"/>
        </w:rPr>
        <w:t xml:space="preserve">, dne.................. </w:t>
      </w: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>……………………………………</w:t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</w:t>
      </w:r>
      <w:r w:rsidRPr="008A436C">
        <w:rPr>
          <w:rFonts w:ascii="Arial" w:hAnsi="Arial" w:cs="Arial"/>
          <w:sz w:val="22"/>
          <w:szCs w:val="22"/>
        </w:rPr>
        <w:t>………………………………</w:t>
      </w: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A436C">
        <w:rPr>
          <w:rFonts w:ascii="Arial" w:hAnsi="Arial" w:cs="Arial"/>
          <w:sz w:val="22"/>
          <w:szCs w:val="22"/>
        </w:rPr>
        <w:t>Uživatel</w:t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A436C">
        <w:rPr>
          <w:rFonts w:ascii="Arial" w:hAnsi="Arial" w:cs="Arial"/>
          <w:sz w:val="22"/>
          <w:szCs w:val="22"/>
        </w:rPr>
        <w:t>Poskytovatel</w:t>
      </w:r>
    </w:p>
    <w:p w:rsidR="008A436C" w:rsidRPr="008A436C" w:rsidRDefault="008A436C" w:rsidP="002E3F65">
      <w:pPr>
        <w:jc w:val="both"/>
        <w:rPr>
          <w:rFonts w:ascii="Arial" w:hAnsi="Arial" w:cs="Arial"/>
          <w:sz w:val="22"/>
          <w:szCs w:val="22"/>
        </w:rPr>
      </w:pP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  <w:r w:rsidRPr="008A436C">
        <w:rPr>
          <w:rFonts w:ascii="Arial" w:hAnsi="Arial" w:cs="Arial"/>
          <w:sz w:val="22"/>
          <w:szCs w:val="22"/>
        </w:rPr>
        <w:tab/>
      </w: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pStyle w:val="Nadpis1"/>
        <w:spacing w:before="0"/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jc w:val="both"/>
        <w:rPr>
          <w:rFonts w:ascii="Arial" w:hAnsi="Arial" w:cs="Arial"/>
          <w:sz w:val="22"/>
          <w:szCs w:val="22"/>
        </w:rPr>
      </w:pPr>
    </w:p>
    <w:p w:rsidR="00B03CD0" w:rsidRPr="00D015AE" w:rsidRDefault="00B03CD0" w:rsidP="002E3F65">
      <w:pPr>
        <w:pStyle w:val="Nzev"/>
        <w:jc w:val="left"/>
        <w:rPr>
          <w:rFonts w:ascii="Arial" w:hAnsi="Arial" w:cs="Arial"/>
          <w:sz w:val="22"/>
          <w:szCs w:val="22"/>
        </w:rPr>
      </w:pPr>
    </w:p>
    <w:p w:rsidR="00B03CD0" w:rsidRPr="00A532FC" w:rsidRDefault="00B03CD0" w:rsidP="002E3F65">
      <w:pPr>
        <w:pStyle w:val="Nzev"/>
      </w:pPr>
    </w:p>
    <w:p w:rsidR="00B03CD0" w:rsidRPr="00A532FC" w:rsidRDefault="00B03CD0" w:rsidP="002E3F65">
      <w:pPr>
        <w:jc w:val="both"/>
      </w:pPr>
    </w:p>
    <w:sectPr w:rsidR="00B03CD0" w:rsidRPr="00A532FC" w:rsidSect="005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428"/>
    <w:multiLevelType w:val="hybridMultilevel"/>
    <w:tmpl w:val="92761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2A92"/>
    <w:multiLevelType w:val="hybridMultilevel"/>
    <w:tmpl w:val="D0304B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F5A20"/>
    <w:multiLevelType w:val="hybridMultilevel"/>
    <w:tmpl w:val="2C5890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FA1184"/>
    <w:multiLevelType w:val="hybridMultilevel"/>
    <w:tmpl w:val="74984C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514884"/>
    <w:multiLevelType w:val="hybridMultilevel"/>
    <w:tmpl w:val="BFF0F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CBE21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116A4"/>
    <w:multiLevelType w:val="hybridMultilevel"/>
    <w:tmpl w:val="990CD4B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FC"/>
    <w:rsid w:val="000238B3"/>
    <w:rsid w:val="00094C16"/>
    <w:rsid w:val="001B2846"/>
    <w:rsid w:val="001B6CEC"/>
    <w:rsid w:val="001D4C5B"/>
    <w:rsid w:val="00213136"/>
    <w:rsid w:val="00216DCE"/>
    <w:rsid w:val="00222363"/>
    <w:rsid w:val="00275F86"/>
    <w:rsid w:val="0028503A"/>
    <w:rsid w:val="00292871"/>
    <w:rsid w:val="002A01E6"/>
    <w:rsid w:val="002D6CB5"/>
    <w:rsid w:val="002E3F65"/>
    <w:rsid w:val="00307F7C"/>
    <w:rsid w:val="00320028"/>
    <w:rsid w:val="00423161"/>
    <w:rsid w:val="004955F8"/>
    <w:rsid w:val="004A0524"/>
    <w:rsid w:val="004D6911"/>
    <w:rsid w:val="004F7A97"/>
    <w:rsid w:val="0053779A"/>
    <w:rsid w:val="005A7792"/>
    <w:rsid w:val="005D259D"/>
    <w:rsid w:val="00612928"/>
    <w:rsid w:val="00661102"/>
    <w:rsid w:val="006C460C"/>
    <w:rsid w:val="006E57C4"/>
    <w:rsid w:val="00710299"/>
    <w:rsid w:val="007252BC"/>
    <w:rsid w:val="00733031"/>
    <w:rsid w:val="007734C1"/>
    <w:rsid w:val="007B7DA2"/>
    <w:rsid w:val="007D1946"/>
    <w:rsid w:val="0080378A"/>
    <w:rsid w:val="00820150"/>
    <w:rsid w:val="008306A5"/>
    <w:rsid w:val="00847363"/>
    <w:rsid w:val="008539EF"/>
    <w:rsid w:val="00865E9E"/>
    <w:rsid w:val="00881B27"/>
    <w:rsid w:val="008825C7"/>
    <w:rsid w:val="008A436C"/>
    <w:rsid w:val="008C3337"/>
    <w:rsid w:val="00900D0B"/>
    <w:rsid w:val="00901199"/>
    <w:rsid w:val="00974769"/>
    <w:rsid w:val="0097725F"/>
    <w:rsid w:val="00992C8C"/>
    <w:rsid w:val="009A56E1"/>
    <w:rsid w:val="009C234E"/>
    <w:rsid w:val="009D33F1"/>
    <w:rsid w:val="00A03D42"/>
    <w:rsid w:val="00A06BEC"/>
    <w:rsid w:val="00A532FC"/>
    <w:rsid w:val="00A84D7B"/>
    <w:rsid w:val="00AE7C8A"/>
    <w:rsid w:val="00B03CD0"/>
    <w:rsid w:val="00B317EF"/>
    <w:rsid w:val="00BB485F"/>
    <w:rsid w:val="00BF7054"/>
    <w:rsid w:val="00BF71A6"/>
    <w:rsid w:val="00C107AF"/>
    <w:rsid w:val="00C50131"/>
    <w:rsid w:val="00CA1B01"/>
    <w:rsid w:val="00CC4751"/>
    <w:rsid w:val="00D015AE"/>
    <w:rsid w:val="00D247DE"/>
    <w:rsid w:val="00DA45C8"/>
    <w:rsid w:val="00DB00E4"/>
    <w:rsid w:val="00DD165C"/>
    <w:rsid w:val="00E13915"/>
    <w:rsid w:val="00E25D3F"/>
    <w:rsid w:val="00E3295B"/>
    <w:rsid w:val="00E41843"/>
    <w:rsid w:val="00E61B53"/>
    <w:rsid w:val="00EA394E"/>
    <w:rsid w:val="00F730A8"/>
    <w:rsid w:val="00F8694E"/>
    <w:rsid w:val="00FB6C13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4D6911"/>
    <w:pPr>
      <w:keepNext/>
      <w:spacing w:before="240"/>
      <w:jc w:val="center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2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D6911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A532FC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532FC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2F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532FC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A53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691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45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45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73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3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3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3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363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C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4D6911"/>
    <w:pPr>
      <w:keepNext/>
      <w:spacing w:before="240"/>
      <w:jc w:val="center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2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D6911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A532FC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532FC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2F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532FC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A53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D691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45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45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73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3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3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3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363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C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Renata Praksová</cp:lastModifiedBy>
  <cp:revision>2</cp:revision>
  <dcterms:created xsi:type="dcterms:W3CDTF">2019-09-18T05:48:00Z</dcterms:created>
  <dcterms:modified xsi:type="dcterms:W3CDTF">2019-09-18T05:48:00Z</dcterms:modified>
</cp:coreProperties>
</file>