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AA" w:rsidRDefault="00110BAA" w:rsidP="00110BAA">
      <w:pPr>
        <w:rPr>
          <w:rFonts w:asciiTheme="minorHAnsi" w:hAnsiTheme="minorHAnsi" w:cstheme="minorBidi"/>
          <w:color w:val="1F497D" w:themeColor="dark2"/>
        </w:rPr>
      </w:pPr>
    </w:p>
    <w:p w:rsidR="00110BAA" w:rsidRDefault="00110BAA" w:rsidP="00110BAA">
      <w:pPr>
        <w:rPr>
          <w:rFonts w:asciiTheme="minorHAnsi" w:hAnsiTheme="minorHAnsi" w:cstheme="minorBidi"/>
          <w:color w:val="1F497D" w:themeColor="dark2"/>
        </w:rPr>
      </w:pPr>
    </w:p>
    <w:p w:rsidR="00110BAA" w:rsidRDefault="00110BAA" w:rsidP="00110BAA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BOJANOVSKÁ Hedvika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17, 2019 1:29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XXXXXXXXXXXXXXXXXXXXXXXXXXXXXXX</w:t>
      </w:r>
      <w:bookmarkStart w:id="1" w:name="_GoBack"/>
      <w:bookmarkEnd w:id="1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KOUBA Libor Bc.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- osazení obrub ul. 5. května - Cyklostezka R08 Jihlava</w:t>
      </w:r>
    </w:p>
    <w:p w:rsidR="00110BAA" w:rsidRDefault="00110BAA" w:rsidP="00110BAA"/>
    <w:p w:rsidR="00110BAA" w:rsidRDefault="00110BAA" w:rsidP="00110BAA">
      <w:r>
        <w:t>PORR a.s.</w:t>
      </w:r>
    </w:p>
    <w:p w:rsidR="00110BAA" w:rsidRDefault="00110BAA" w:rsidP="00110BAA">
      <w:r>
        <w:t>IČO: 43005560</w:t>
      </w:r>
    </w:p>
    <w:p w:rsidR="00110BAA" w:rsidRDefault="00110BAA" w:rsidP="00110BAA">
      <w:r>
        <w:t>Dubečská 3238/36</w:t>
      </w:r>
    </w:p>
    <w:p w:rsidR="00110BAA" w:rsidRDefault="00110BAA" w:rsidP="00110BAA">
      <w:r>
        <w:t>100 00 Praha 10</w:t>
      </w:r>
    </w:p>
    <w:p w:rsidR="00110BAA" w:rsidRDefault="00110BAA" w:rsidP="00110BAA"/>
    <w:p w:rsidR="00110BAA" w:rsidRDefault="00110BAA" w:rsidP="00110BAA">
      <w:r>
        <w:t>Vážení,</w:t>
      </w:r>
    </w:p>
    <w:p w:rsidR="00110BAA" w:rsidRDefault="00110BAA" w:rsidP="00110BAA">
      <w:r>
        <w:t xml:space="preserve">objednáváme u Vás dle Vaší nabídky ze dne 9. 9. 2019 v souvislosti se stavbou „Cyklostezka R08 Jihlava – </w:t>
      </w:r>
      <w:proofErr w:type="spellStart"/>
      <w:r>
        <w:t>Pávov</w:t>
      </w:r>
      <w:proofErr w:type="spellEnd"/>
      <w:r>
        <w:t xml:space="preserve"> (průmyslová zóna – sever) osazení obrub v části komunikace na ul. 5. května za cenu 88.033,70 Kč bez DPH.</w:t>
      </w:r>
    </w:p>
    <w:p w:rsidR="00110BAA" w:rsidRDefault="00110BAA" w:rsidP="00110BAA">
      <w:pPr>
        <w:rPr>
          <w:color w:val="1F497D"/>
        </w:rPr>
      </w:pPr>
    </w:p>
    <w:p w:rsidR="00110BAA" w:rsidRDefault="00110BAA" w:rsidP="00110BAA">
      <w:r>
        <w:t>Podléhá-li tato objednávka uveřejnění dle zákona o registru smluv v platném znění, zajistí statutární město Jihlava její uveřejnění v registru v souladu s právními předpisy. Tato objednávka nabývá platnosti dnem jejího odeslání druhé smluvní straně a účinnosti dnem jejího uveřejnění v registru smluv.</w:t>
      </w:r>
    </w:p>
    <w:p w:rsidR="00110BAA" w:rsidRDefault="00110BAA" w:rsidP="00110BAA"/>
    <w:p w:rsidR="00110BAA" w:rsidRDefault="00110BAA" w:rsidP="00110BAA"/>
    <w:p w:rsidR="00110BAA" w:rsidRDefault="00110BAA" w:rsidP="00110BAA">
      <w:r>
        <w:t xml:space="preserve">fakturu prosím vystavte </w:t>
      </w:r>
      <w:proofErr w:type="gramStart"/>
      <w:r>
        <w:t>na</w:t>
      </w:r>
      <w:proofErr w:type="gramEnd"/>
      <w:r>
        <w:t>:</w:t>
      </w:r>
    </w:p>
    <w:p w:rsidR="00110BAA" w:rsidRDefault="00110BAA" w:rsidP="00110BAA">
      <w:r>
        <w:t>Statutární město Jihlava</w:t>
      </w:r>
    </w:p>
    <w:p w:rsidR="00110BAA" w:rsidRDefault="00110BAA" w:rsidP="00110BAA">
      <w:r>
        <w:t>IČO 00286010</w:t>
      </w:r>
    </w:p>
    <w:p w:rsidR="00110BAA" w:rsidRDefault="00110BAA" w:rsidP="00110BAA">
      <w:r>
        <w:t>Masarykovo nám. 1</w:t>
      </w:r>
    </w:p>
    <w:p w:rsidR="00110BAA" w:rsidRDefault="00110BAA" w:rsidP="00110BAA">
      <w:r>
        <w:t>586 01 Jihlava</w:t>
      </w:r>
    </w:p>
    <w:p w:rsidR="00110BAA" w:rsidRDefault="00110BAA" w:rsidP="00110BAA"/>
    <w:p w:rsidR="00110BAA" w:rsidRDefault="00110BAA" w:rsidP="00110BAA">
      <w:r>
        <w:t xml:space="preserve">a zašlete do datové schránky statutárního města Jihlavy, případně na e-mailovou adresu </w:t>
      </w:r>
      <w:hyperlink r:id="rId5" w:history="1">
        <w:r>
          <w:rPr>
            <w:rStyle w:val="Hypertextovodkaz"/>
          </w:rPr>
          <w:t>mailto:epodatelna@jihlava-city.cz</w:t>
        </w:r>
      </w:hyperlink>
    </w:p>
    <w:p w:rsidR="00110BAA" w:rsidRDefault="00110BAA" w:rsidP="00110BAA"/>
    <w:p w:rsidR="00110BAA" w:rsidRDefault="00110BAA" w:rsidP="00110BAA"/>
    <w:p w:rsidR="00110BAA" w:rsidRDefault="00110BAA" w:rsidP="00110BAA">
      <w:r>
        <w:t>Děkuji</w:t>
      </w:r>
    </w:p>
    <w:p w:rsidR="00110BAA" w:rsidRDefault="00110BAA" w:rsidP="00110BAA"/>
    <w:p w:rsidR="00110BAA" w:rsidRDefault="00110BAA" w:rsidP="00110BAA"/>
    <w:p w:rsidR="00110BAA" w:rsidRDefault="00110BAA" w:rsidP="00110BAA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110BAA" w:rsidRDefault="00110BAA" w:rsidP="00110BAA">
      <w:pPr>
        <w:rPr>
          <w:lang w:eastAsia="cs-CZ"/>
        </w:rPr>
      </w:pPr>
      <w:r>
        <w:rPr>
          <w:lang w:eastAsia="cs-CZ"/>
        </w:rPr>
        <w:t> </w:t>
      </w:r>
    </w:p>
    <w:p w:rsidR="00110BAA" w:rsidRDefault="00110BAA" w:rsidP="00110BA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Hedvika BOJANOVSKÁ</w:t>
      </w:r>
    </w:p>
    <w:p w:rsidR="00110BAA" w:rsidRDefault="00110BAA" w:rsidP="00110BAA">
      <w:pPr>
        <w:rPr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rozvoje města</w:t>
      </w:r>
    </w:p>
    <w:p w:rsidR="00110BAA" w:rsidRDefault="00110BAA" w:rsidP="00110BAA">
      <w:pPr>
        <w:rPr>
          <w:lang w:eastAsia="cs-CZ"/>
        </w:rPr>
      </w:pPr>
      <w:r>
        <w:rPr>
          <w:lang w:eastAsia="cs-CZ"/>
        </w:rPr>
        <w:t> </w:t>
      </w:r>
    </w:p>
    <w:p w:rsidR="00110BAA" w:rsidRDefault="00110BAA" w:rsidP="00110BA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10BAA" w:rsidRDefault="00110BAA" w:rsidP="00110BA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nám. 1, 586 01 Jihlava</w:t>
      </w:r>
    </w:p>
    <w:p w:rsidR="00110BAA" w:rsidRDefault="00110BAA" w:rsidP="00110BAA">
      <w:pPr>
        <w:rPr>
          <w:lang w:eastAsia="cs-CZ"/>
        </w:rPr>
      </w:pPr>
      <w:r>
        <w:rPr>
          <w:lang w:eastAsia="cs-CZ"/>
        </w:rPr>
        <w:t> </w:t>
      </w:r>
    </w:p>
    <w:p w:rsidR="00110BAA" w:rsidRDefault="00110BAA" w:rsidP="00110BA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+420 565 592 411</w:t>
      </w:r>
    </w:p>
    <w:p w:rsidR="00110BAA" w:rsidRDefault="00110BAA" w:rsidP="00110BA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6" w:tgtFrame="_blank" w:tooltip="mailto:Hedvika.Bojanovsk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Hedvika.Bojanovska@Jihlava-city.cz</w:t>
        </w:r>
      </w:hyperlink>
    </w:p>
    <w:p w:rsidR="00110BAA" w:rsidRDefault="00110BAA" w:rsidP="00110BAA">
      <w:pPr>
        <w:rPr>
          <w:rFonts w:ascii="Verdana" w:hAnsi="Verdana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rFonts w:ascii="Verdana" w:hAnsi="Verdana"/>
          <w:b/>
          <w:bCs/>
          <w:sz w:val="15"/>
          <w:szCs w:val="15"/>
          <w:lang w:eastAsia="cs-CZ"/>
        </w:rPr>
        <w:t xml:space="preserve"> </w:t>
      </w:r>
    </w:p>
    <w:p w:rsidR="00110BAA" w:rsidRDefault="00110BAA" w:rsidP="00110BAA"/>
    <w:p w:rsidR="00110BAA" w:rsidRDefault="00110BAA" w:rsidP="00110BAA"/>
    <w:bookmarkEnd w:id="0"/>
    <w:p w:rsidR="00110BAA" w:rsidRDefault="00110BAA" w:rsidP="00110BAA"/>
    <w:p w:rsidR="005E1B4C" w:rsidRDefault="005E1B4C"/>
    <w:sectPr w:rsidR="005E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02"/>
    <w:rsid w:val="00110BAA"/>
    <w:rsid w:val="005E1B4C"/>
    <w:rsid w:val="009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B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B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dvika.Bojanovsk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1245</Characters>
  <Application>Microsoft Office Word</Application>
  <DocSecurity>0</DocSecurity>
  <Lines>10</Lines>
  <Paragraphs>2</Paragraphs>
  <ScaleCrop>false</ScaleCrop>
  <Company>ATC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2</cp:revision>
  <dcterms:created xsi:type="dcterms:W3CDTF">2019-09-17T11:30:00Z</dcterms:created>
  <dcterms:modified xsi:type="dcterms:W3CDTF">2019-09-17T11:31:00Z</dcterms:modified>
</cp:coreProperties>
</file>